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footer2.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ageBreakBefore w:val="false"/>
        <w:spacing w:lineRule="auto" w:line="240" w:before="360" w:after="0"/>
        <w:jc w:val="center"/>
        <w:rPr>
          <w:rFonts w:ascii="Courier New" w:hAnsi="Courier New" w:eastAsia="Courier New" w:cs="Courier New"/>
          <w:color w:val="A5D6FF"/>
          <w:sz w:val="21"/>
          <w:szCs w:val="21"/>
        </w:rPr>
      </w:pPr>
      <w:r>
        <w:rPr>
          <w:rFonts w:eastAsia="DM Sans" w:cs="DM Sans" w:ascii="DM Sans" w:hAnsi="DM Sans"/>
          <w:b w:val="false"/>
          <w:bCs w:val="false"/>
          <w:color w:val="4285F4"/>
          <w:sz w:val="36"/>
          <w:szCs w:val="36"/>
        </w:rPr>
        <w:br/>
      </w:r>
      <w:r>
        <w:rPr>
          <w:rFonts w:eastAsia="DM Sans" w:cs="DM Sans" w:ascii="DM Sans" w:hAnsi="DM Sans"/>
          <w:b w:val="false"/>
          <w:bCs w:val="false"/>
          <w:color w:val="666666"/>
          <w:sz w:val="36"/>
          <w:szCs w:val="36"/>
        </w:rPr>
        <w:t xml:space="preserve"> Data Science Project: </w:t>
      </w:r>
      <w:r>
        <w:rPr>
          <w:rFonts w:eastAsia="DM Sans" w:cs="DM Sans" w:ascii="DM Sans" w:hAnsi="DM Sans"/>
          <w:color w:val="666666"/>
          <w:sz w:val="36"/>
          <w:szCs w:val="36"/>
        </w:rPr>
        <w:t>Credit Card Fraud Detection</w:t>
      </w:r>
    </w:p>
    <w:p>
      <w:pPr>
        <w:pStyle w:val="Heading1"/>
        <w:pageBreakBefore w:val="false"/>
        <w:spacing w:lineRule="auto" w:line="240" w:before="360" w:after="0"/>
        <w:jc w:val="center"/>
        <w:rPr>
          <w:rFonts w:ascii="DM Sans" w:hAnsi="DM Sans" w:eastAsia="DM Sans" w:cs="DM Sans"/>
          <w:b w:val="false"/>
          <w:bCs w:val="false"/>
          <w:color w:val="666666"/>
          <w:sz w:val="36"/>
          <w:szCs w:val="36"/>
        </w:rPr>
      </w:pPr>
      <w:r>
        <w:rPr>
          <w:rFonts w:eastAsia="DM Sans" w:cs="DM Sans" w:ascii="DM Sans" w:hAnsi="DM Sans"/>
          <w:b w:val="false"/>
          <w:bCs w:val="false"/>
          <w:color w:val="666666"/>
          <w:sz w:val="36"/>
          <w:szCs w:val="36"/>
        </w:rPr>
      </w:r>
    </w:p>
    <w:p>
      <w:pPr>
        <w:pStyle w:val="normal1"/>
        <w:pageBreakBefore w:val="false"/>
        <w:rPr>
          <w:rFonts w:ascii="DM Sans" w:hAnsi="DM Sans" w:eastAsia="DM Sans" w:cs="DM Sans"/>
          <w:b w:val="false"/>
          <w:bCs w:val="false"/>
          <w:sz w:val="24"/>
          <w:szCs w:val="24"/>
        </w:rPr>
      </w:pPr>
      <w:r>
        <w:rPr>
          <w:rFonts w:eastAsia="DM Sans" w:cs="DM Sans" w:ascii="DM Sans" w:hAnsi="DM Sans"/>
          <w:sz w:val="24"/>
          <w:szCs w:val="24"/>
        </w:rPr>
        <w:t xml:space="preserve">                                                                                        </w:t>
      </w:r>
    </w:p>
    <w:p>
      <w:pPr>
        <w:pStyle w:val="Heading2"/>
        <w:pageBreakBefore w:val="false"/>
        <w:rPr>
          <w:rFonts w:ascii="DM Sans" w:hAnsi="DM Sans" w:eastAsia="DM Sans" w:cs="DM Sans"/>
          <w:color w:val="000000"/>
          <w:sz w:val="24"/>
          <w:szCs w:val="24"/>
        </w:rPr>
      </w:pPr>
      <w:r>
        <w:rPr>
          <w:rFonts w:eastAsia="DM Sans" w:cs="DM Sans" w:ascii="DM Sans" w:hAnsi="DM Sans"/>
          <w:color w:val="4285F4"/>
          <w:sz w:val="24"/>
          <w:szCs w:val="24"/>
        </w:rPr>
        <w:t xml:space="preserve">Data Analyst: </w:t>
      </w:r>
      <w:r>
        <w:rPr>
          <w:rFonts w:eastAsia="DM Sans" w:cs="DM Sans" w:ascii="DM Sans" w:hAnsi="DM Sans"/>
          <w:color w:val="000000"/>
          <w:sz w:val="24"/>
          <w:szCs w:val="24"/>
        </w:rPr>
        <w:t xml:space="preserve">Diyor I. </w:t>
      </w:r>
    </w:p>
    <w:p>
      <w:pPr>
        <w:pStyle w:val="Heading2"/>
        <w:pageBreakBefore w:val="false"/>
        <w:rPr>
          <w:rFonts w:ascii="DM Sans" w:hAnsi="DM Sans" w:eastAsia="DM Sans" w:cs="DM Sans"/>
          <w:sz w:val="24"/>
          <w:szCs w:val="24"/>
        </w:rPr>
      </w:pPr>
      <w:r>
        <w:rPr>
          <w:rFonts w:eastAsia="DM Sans" w:cs="DM Sans" w:ascii="DM Sans" w:hAnsi="DM Sans"/>
          <w:color w:val="4285F4"/>
          <w:sz w:val="24"/>
          <w:szCs w:val="24"/>
        </w:rPr>
        <w:t xml:space="preserve">Client/Sponsor: </w:t>
      </w:r>
      <w:r>
        <w:rPr>
          <w:rFonts w:eastAsia="DM Sans" w:cs="DM Sans" w:ascii="DM Sans" w:hAnsi="DM Sans"/>
          <w:color w:val="000000"/>
          <w:sz w:val="24"/>
          <w:szCs w:val="24"/>
        </w:rPr>
        <w:t>Bank Security Department / Strategic Management</w:t>
      </w:r>
    </w:p>
    <w:p>
      <w:pPr>
        <w:pStyle w:val="Heading2"/>
        <w:pageBreakBefore w:val="false"/>
        <w:rPr>
          <w:rFonts w:ascii="DM Sans" w:hAnsi="DM Sans" w:eastAsia="DM Sans" w:cs="DM Sans"/>
          <w:b w:val="false"/>
          <w:bCs w:val="false"/>
          <w:color w:val="4285F4"/>
          <w:sz w:val="24"/>
          <w:szCs w:val="24"/>
        </w:rPr>
      </w:pPr>
      <w:r>
        <w:rPr>
          <w:rFonts w:eastAsia="DM Sans" w:cs="DM Sans" w:ascii="DM Sans" w:hAnsi="DM Sans"/>
          <w:color w:val="4285F4"/>
          <w:sz w:val="24"/>
          <w:szCs w:val="24"/>
        </w:rPr>
        <w:t>Purpose:</w:t>
      </w:r>
      <w:r>
        <w:rPr>
          <w:rFonts w:eastAsia="DM Sans" w:cs="DM Sans" w:ascii="DM Sans" w:hAnsi="DM Sans"/>
          <w:b w:val="false"/>
          <w:bCs w:val="false"/>
          <w:color w:val="4285F4"/>
          <w:sz w:val="24"/>
          <w:szCs w:val="24"/>
        </w:rPr>
        <w:t xml:space="preserve"> </w:t>
      </w:r>
    </w:p>
    <w:p>
      <w:pPr>
        <w:pStyle w:val="normal1"/>
        <w:pageBreakBefore w:val="false"/>
        <w:rPr>
          <w:rFonts w:ascii="DM Sans" w:hAnsi="DM Sans" w:eastAsia="DM Sans" w:cs="DM Sans"/>
          <w:sz w:val="24"/>
          <w:szCs w:val="24"/>
        </w:rPr>
      </w:pPr>
      <w:r>
        <w:rPr>
          <w:rFonts w:eastAsia="DM Sans" w:cs="DM Sans" w:ascii="DM Sans" w:hAnsi="DM Sans"/>
          <w:sz w:val="24"/>
          <w:szCs w:val="24"/>
        </w:rPr>
        <w:t>The goal of this project is to analyze a dataset of credit card transactions from European cardholders to identify fraud patterns. The project aims to study the relationship between transaction amounts (</w:t>
      </w:r>
      <w:r>
        <w:rPr>
          <w:rFonts w:eastAsia="DM Sans" w:cs="DM Sans" w:ascii="DM Sans" w:hAnsi="DM Sans"/>
          <w:b/>
          <w:bCs/>
          <w:sz w:val="24"/>
          <w:szCs w:val="24"/>
        </w:rPr>
        <w:t>Amount</w:t>
      </w:r>
      <w:r>
        <w:rPr>
          <w:rFonts w:eastAsia="DM Sans" w:cs="DM Sans" w:ascii="DM Sans" w:hAnsi="DM Sans"/>
          <w:sz w:val="24"/>
          <w:szCs w:val="24"/>
        </w:rPr>
        <w:t>), the time of transactions (</w:t>
      </w:r>
      <w:r>
        <w:rPr>
          <w:rFonts w:eastAsia="DM Sans" w:cs="DM Sans" w:ascii="DM Sans" w:hAnsi="DM Sans"/>
          <w:b/>
          <w:bCs/>
          <w:sz w:val="24"/>
          <w:szCs w:val="24"/>
        </w:rPr>
        <w:t>Time</w:t>
      </w:r>
      <w:r>
        <w:rPr>
          <w:rFonts w:eastAsia="DM Sans" w:cs="DM Sans" w:ascii="DM Sans" w:hAnsi="DM Sans"/>
          <w:sz w:val="24"/>
          <w:szCs w:val="24"/>
        </w:rPr>
        <w:t>), and the occurrence of fraud (</w:t>
      </w:r>
      <w:r>
        <w:rPr>
          <w:rFonts w:eastAsia="DM Sans" w:cs="DM Sans" w:ascii="DM Sans" w:hAnsi="DM Sans"/>
          <w:b/>
          <w:bCs/>
          <w:sz w:val="24"/>
          <w:szCs w:val="24"/>
        </w:rPr>
        <w:t>Class</w:t>
      </w:r>
      <w:r>
        <w:rPr>
          <w:rFonts w:eastAsia="DM Sans" w:cs="DM Sans" w:ascii="DM Sans" w:hAnsi="DM Sans"/>
          <w:sz w:val="24"/>
          <w:szCs w:val="24"/>
        </w:rPr>
        <w:t>). The final result will be the development of a predictive machine learning model for automatic fraud detection, alongside recommendations for implementing automatic account freezing technology during suspicious transactions. This will allow the bank to minimize financial losses and optimize the performance of its security algorithms.</w:t>
      </w:r>
    </w:p>
    <w:p>
      <w:pPr>
        <w:pStyle w:val="Heading2"/>
        <w:pageBreakBefore w:val="false"/>
        <w:rPr>
          <w:rFonts w:ascii="DM Sans" w:hAnsi="DM Sans" w:eastAsia="DM Sans" w:cs="DM Sans"/>
          <w:sz w:val="24"/>
          <w:szCs w:val="24"/>
        </w:rPr>
      </w:pPr>
      <w:r>
        <w:rPr>
          <w:rFonts w:eastAsia="DM Sans" w:cs="DM Sans" w:ascii="DM Sans" w:hAnsi="DM Sans"/>
          <w:color w:val="4285F4"/>
          <w:sz w:val="24"/>
          <w:szCs w:val="24"/>
        </w:rPr>
        <w:t>Scope / Major Project Activities:</w:t>
      </w:r>
    </w:p>
    <w:tbl>
      <w:tblPr>
        <w:tblStyle w:val="Table1"/>
        <w:tblW w:w="10080" w:type="dxa"/>
        <w:jc w:val="start"/>
        <w:tblInd w:w="0" w:type="dxa"/>
        <w:tblLayout w:type="fixed"/>
        <w:tblCellMar>
          <w:top w:w="100" w:type="dxa"/>
          <w:start w:w="100" w:type="dxa"/>
          <w:bottom w:w="100" w:type="dxa"/>
          <w:end w:w="100" w:type="dxa"/>
        </w:tblCellMar>
        <w:tblLook w:val="0600"/>
      </w:tblPr>
      <w:tblGrid>
        <w:gridCol w:w="4754"/>
        <w:gridCol w:w="5326"/>
      </w:tblGrid>
      <w:tr>
        <w:trPr>
          <w:trHeight w:val="390" w:hRule="atLeast"/>
        </w:trPr>
        <w:tc>
          <w:tcPr>
            <w:tcW w:w="4754" w:type="dxa"/>
            <w:tcBorders>
              <w:top w:val="single" w:sz="8" w:space="0" w:color="000000"/>
              <w:start w:val="single" w:sz="8" w:space="0" w:color="000000"/>
              <w:bottom w:val="single" w:sz="8" w:space="0" w:color="000000"/>
              <w:end w:val="single" w:sz="8" w:space="0" w:color="000000"/>
            </w:tcBorders>
            <w:shd w:fill="F3F3F3" w:val="clear"/>
          </w:tcPr>
          <w:p>
            <w:pPr>
              <w:pStyle w:val="normal1"/>
              <w:keepNext w:val="false"/>
              <w:keepLines w:val="false"/>
              <w:widowControl w:val="false"/>
              <w:pBdr/>
              <w:shd w:val="clear" w:fill="auto"/>
              <w:spacing w:lineRule="auto" w:line="240" w:before="0" w:after="0"/>
              <w:ind w:hanging="0" w:start="0" w:end="0"/>
              <w:jc w:val="center"/>
              <w:rPr>
                <w:rFonts w:ascii="DM Sans" w:hAnsi="DM Sans" w:eastAsia="DM Sans" w:cs="DM Sans"/>
                <w:shd w:fill="F3F3F3" w:val="clear"/>
              </w:rPr>
            </w:pPr>
            <w:r>
              <w:rPr>
                <w:rFonts w:eastAsia="DM Sans" w:cs="DM Sans" w:ascii="DM Sans" w:hAnsi="DM Sans"/>
                <w:shd w:fill="F3F3F3" w:val="clear"/>
              </w:rPr>
              <w:t>Activity</w:t>
            </w:r>
          </w:p>
        </w:tc>
        <w:tc>
          <w:tcPr>
            <w:tcW w:w="5326" w:type="dxa"/>
            <w:tcBorders>
              <w:top w:val="single" w:sz="8" w:space="0" w:color="000000"/>
              <w:start w:val="single" w:sz="8" w:space="0" w:color="000000"/>
              <w:bottom w:val="single" w:sz="8" w:space="0" w:color="000000"/>
              <w:end w:val="single" w:sz="8" w:space="0" w:color="000000"/>
            </w:tcBorders>
            <w:shd w:fill="F3F3F3" w:val="clear"/>
          </w:tcPr>
          <w:p>
            <w:pPr>
              <w:pStyle w:val="normal1"/>
              <w:keepNext w:val="false"/>
              <w:keepLines w:val="false"/>
              <w:widowControl w:val="false"/>
              <w:pBdr/>
              <w:shd w:val="clear" w:fill="auto"/>
              <w:spacing w:lineRule="auto" w:line="240" w:before="0" w:after="0"/>
              <w:ind w:hanging="0" w:start="0" w:end="0"/>
              <w:jc w:val="center"/>
              <w:rPr>
                <w:rFonts w:ascii="DM Sans" w:hAnsi="DM Sans" w:eastAsia="DM Sans" w:cs="DM Sans"/>
                <w:shd w:fill="F3F3F3" w:val="clear"/>
              </w:rPr>
            </w:pPr>
            <w:r>
              <w:rPr>
                <w:rFonts w:eastAsia="DM Sans" w:cs="DM Sans" w:ascii="DM Sans" w:hAnsi="DM Sans"/>
                <w:shd w:fill="F3F3F3" w:val="clear"/>
              </w:rPr>
              <w:t>Description</w:t>
            </w:r>
          </w:p>
        </w:tc>
      </w:tr>
      <w:tr>
        <w:trPr/>
        <w:tc>
          <w:tcPr>
            <w:tcW w:w="4754"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200"/>
              <w:rPr>
                <w:rFonts w:ascii="DM Sans" w:hAnsi="DM Sans" w:eastAsia="DM Sans" w:cs="DM Sans"/>
                <w:b/>
                <w:bCs/>
                <w:sz w:val="24"/>
                <w:szCs w:val="24"/>
              </w:rPr>
            </w:pPr>
            <w:r>
              <w:rPr>
                <w:rFonts w:eastAsia="DM Sans" w:cs="DM Sans" w:ascii="DM Sans" w:hAnsi="DM Sans"/>
                <w:b/>
                <w:bCs/>
                <w:sz w:val="24"/>
                <w:szCs w:val="24"/>
              </w:rPr>
              <w:t>Data Preparation and EDA</w:t>
            </w:r>
          </w:p>
        </w:tc>
        <w:tc>
          <w:tcPr>
            <w:tcW w:w="5326"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200"/>
              <w:rPr>
                <w:rFonts w:ascii="DM Sans" w:hAnsi="DM Sans" w:eastAsia="DM Sans" w:cs="DM Sans"/>
                <w:sz w:val="24"/>
                <w:szCs w:val="24"/>
              </w:rPr>
            </w:pPr>
            <w:r>
              <w:rPr>
                <w:rFonts w:eastAsia="DM Sans" w:cs="DM Sans" w:ascii="DM Sans" w:hAnsi="DM Sans"/>
                <w:sz w:val="24"/>
                <w:szCs w:val="24"/>
              </w:rPr>
              <w:t>Loading the dataset and conducting initial exploratory data analysis. This includes comparing average transaction amounts and identifying time windows (modes) for both legitimate and fraudulent transactions.</w:t>
            </w:r>
          </w:p>
        </w:tc>
      </w:tr>
      <w:tr>
        <w:trPr/>
        <w:tc>
          <w:tcPr>
            <w:tcW w:w="4754"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200"/>
              <w:rPr>
                <w:rFonts w:ascii="DM Sans" w:hAnsi="DM Sans" w:eastAsia="DM Sans" w:cs="DM Sans"/>
                <w:b/>
                <w:bCs/>
                <w:sz w:val="24"/>
                <w:szCs w:val="24"/>
              </w:rPr>
            </w:pPr>
            <w:r>
              <w:rPr>
                <w:rFonts w:eastAsia="DM Sans" w:cs="DM Sans" w:ascii="DM Sans" w:hAnsi="DM Sans"/>
                <w:b/>
                <w:bCs/>
                <w:sz w:val="24"/>
                <w:szCs w:val="24"/>
              </w:rPr>
              <w:t>Addressing Class Imbalance</w:t>
            </w:r>
          </w:p>
        </w:tc>
        <w:tc>
          <w:tcPr>
            <w:tcW w:w="5326"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DM Sans" w:hAnsi="DM Sans" w:eastAsia="DM Sans" w:cs="DM Sans"/>
                <w:sz w:val="24"/>
                <w:szCs w:val="24"/>
              </w:rPr>
            </w:pPr>
            <w:r>
              <w:rPr>
                <w:rFonts w:eastAsia="DM Sans" w:cs="DM Sans" w:ascii="DM Sans" w:hAnsi="DM Sans"/>
                <w:sz w:val="24"/>
                <w:szCs w:val="24"/>
              </w:rPr>
              <w:t xml:space="preserve">Applying statistical data balancing methods (for example, Oversampling) to correctly adjust the sample, as fraudulent operations account for less than 1% of the total transactions. </w:t>
            </w:r>
          </w:p>
        </w:tc>
      </w:tr>
      <w:tr>
        <w:trPr/>
        <w:tc>
          <w:tcPr>
            <w:tcW w:w="4754"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200"/>
              <w:rPr>
                <w:rFonts w:ascii="DM Sans" w:hAnsi="DM Sans" w:eastAsia="DM Sans" w:cs="DM Sans"/>
                <w:b/>
                <w:bCs/>
                <w:sz w:val="24"/>
                <w:szCs w:val="24"/>
              </w:rPr>
            </w:pPr>
            <w:r>
              <w:rPr>
                <w:rFonts w:eastAsia="DM Sans" w:cs="DM Sans" w:ascii="DM Sans" w:hAnsi="DM Sans"/>
                <w:b/>
                <w:bCs/>
                <w:sz w:val="24"/>
                <w:szCs w:val="24"/>
              </w:rPr>
              <w:t>Model Development</w:t>
            </w:r>
          </w:p>
        </w:tc>
        <w:tc>
          <w:tcPr>
            <w:tcW w:w="5326"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200"/>
              <w:rPr>
                <w:rFonts w:ascii="DM Sans" w:hAnsi="DM Sans" w:eastAsia="DM Sans" w:cs="DM Sans"/>
                <w:sz w:val="24"/>
                <w:szCs w:val="24"/>
              </w:rPr>
            </w:pPr>
            <w:r>
              <w:rPr>
                <w:rFonts w:eastAsia="DM Sans" w:cs="DM Sans" w:ascii="DM Sans" w:hAnsi="DM Sans"/>
                <w:sz w:val="24"/>
                <w:szCs w:val="24"/>
              </w:rPr>
              <w:t>Training a Machine Learning algorithm for fraud detection and evaluating its effectiveness using the AUPRC (Area Under the Precision-Recall Curve) metric, which is specifically adapted for imbalanced classes.</w:t>
            </w:r>
          </w:p>
        </w:tc>
      </w:tr>
      <w:tr>
        <w:trPr/>
        <w:tc>
          <w:tcPr>
            <w:tcW w:w="4754"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200"/>
              <w:rPr>
                <w:rFonts w:ascii="DM Sans" w:hAnsi="DM Sans" w:eastAsia="DM Sans" w:cs="DM Sans"/>
                <w:b/>
                <w:bCs/>
                <w:sz w:val="24"/>
                <w:szCs w:val="24"/>
              </w:rPr>
            </w:pPr>
            <w:r>
              <w:rPr>
                <w:rFonts w:eastAsia="DM Sans" w:cs="DM Sans" w:ascii="DM Sans" w:hAnsi="DM Sans"/>
                <w:b/>
                <w:bCs/>
                <w:sz w:val="24"/>
                <w:szCs w:val="24"/>
              </w:rPr>
              <w:t>Business Strategy Formulation</w:t>
            </w:r>
          </w:p>
        </w:tc>
        <w:tc>
          <w:tcPr>
            <w:tcW w:w="5326" w:type="dxa"/>
            <w:tcBorders>
              <w:top w:val="single" w:sz="8" w:space="0" w:color="000000"/>
              <w:start w:val="single" w:sz="8" w:space="0" w:color="000000"/>
              <w:bottom w:val="single" w:sz="8" w:space="0" w:color="000000"/>
              <w:end w:val="single" w:sz="8" w:space="0" w:color="000000"/>
            </w:tcBorders>
            <w:shd w:fill="auto" w:val="clear"/>
          </w:tcPr>
          <w:p>
            <w:pPr>
              <w:pStyle w:val="normal1"/>
              <w:spacing w:before="0" w:after="200"/>
              <w:rPr>
                <w:rFonts w:ascii="DM Sans" w:hAnsi="DM Sans" w:eastAsia="DM Sans" w:cs="DM Sans"/>
                <w:sz w:val="24"/>
                <w:szCs w:val="24"/>
              </w:rPr>
            </w:pPr>
            <w:r>
              <w:rPr>
                <w:rFonts w:eastAsia="DM Sans" w:cs="DM Sans" w:ascii="DM Sans" w:hAnsi="DM Sans"/>
                <w:sz w:val="24"/>
                <w:szCs w:val="24"/>
              </w:rPr>
              <w:t>Formulating a business strategy based on the gained insights, including the definition of specific threshold amounts to implement the automatic blocking of suspicious transactions.</w:t>
            </w:r>
          </w:p>
        </w:tc>
      </w:tr>
    </w:tbl>
    <w:p>
      <w:pPr>
        <w:pStyle w:val="normal1"/>
        <w:pageBreakBefore w:val="false"/>
        <w:ind w:hanging="0" w:start="0"/>
        <w:rPr>
          <w:rFonts w:ascii="DM Sans" w:hAnsi="DM Sans" w:eastAsia="DM Sans" w:cs="DM Sans"/>
          <w:sz w:val="24"/>
          <w:szCs w:val="24"/>
        </w:rPr>
      </w:pPr>
      <w:r>
        <w:rPr>
          <w:rFonts w:eastAsia="DM Sans" w:cs="DM Sans" w:ascii="DM Sans" w:hAnsi="DM Sans"/>
          <w:sz w:val="24"/>
          <w:szCs w:val="24"/>
        </w:rPr>
      </w:r>
    </w:p>
    <w:p>
      <w:pPr>
        <w:pStyle w:val="Heading2"/>
        <w:pageBreakBefore w:val="false"/>
        <w:rPr>
          <w:rFonts w:ascii="DM Sans" w:hAnsi="DM Sans" w:eastAsia="DM Sans" w:cs="DM Sans"/>
          <w:color w:val="4285F4"/>
          <w:sz w:val="24"/>
          <w:szCs w:val="24"/>
        </w:rPr>
      </w:pPr>
      <w:r>
        <w:rPr>
          <w:rFonts w:eastAsia="DM Sans" w:cs="DM Sans" w:ascii="DM Sans" w:hAnsi="DM Sans"/>
          <w:color w:val="4285F4"/>
          <w:sz w:val="24"/>
          <w:szCs w:val="24"/>
        </w:rPr>
        <w:t>This project does not include:</w:t>
      </w:r>
    </w:p>
    <w:p>
      <w:pPr>
        <w:pStyle w:val="normal1"/>
        <w:pageBreakBefore w:val="false"/>
        <w:numPr>
          <w:ilvl w:val="0"/>
          <w:numId w:val="1"/>
        </w:numPr>
        <w:spacing w:before="0" w:afterAutospacing="0" w:after="0"/>
        <w:ind w:hanging="360" w:start="720"/>
        <w:rPr>
          <w:rFonts w:ascii="DM Sans" w:hAnsi="DM Sans" w:eastAsia="DM Sans" w:cs="DM Sans"/>
        </w:rPr>
      </w:pPr>
      <w:r>
        <w:rPr>
          <w:rFonts w:eastAsia="DM Sans" w:cs="DM Sans" w:ascii="DM Sans" w:hAnsi="DM Sans"/>
          <w:sz w:val="24"/>
          <w:szCs w:val="24"/>
        </w:rPr>
        <w:t xml:space="preserve">Deanonymization or reverse decoding of hidden client features transformed by the PCA method (columns V1 to V28). </w:t>
      </w:r>
    </w:p>
    <w:p>
      <w:pPr>
        <w:pStyle w:val="normal1"/>
        <w:pageBreakBefore w:val="false"/>
        <w:numPr>
          <w:ilvl w:val="0"/>
          <w:numId w:val="1"/>
        </w:numPr>
        <w:spacing w:before="0" w:afterAutospacing="0" w:after="0"/>
        <w:ind w:hanging="360" w:start="720"/>
        <w:rPr>
          <w:rFonts w:ascii="DM Sans" w:hAnsi="DM Sans" w:eastAsia="DM Sans" w:cs="DM Sans"/>
          <w:i/>
          <w:iCs/>
          <w:color w:val="3C4043"/>
          <w:sz w:val="21"/>
          <w:szCs w:val="21"/>
          <w:u w:val="none"/>
        </w:rPr>
      </w:pPr>
      <w:r>
        <w:rPr>
          <w:rFonts w:eastAsia="DM Sans" w:cs="DM Sans" w:ascii="DM Sans" w:hAnsi="DM Sans"/>
          <w:sz w:val="24"/>
          <w:szCs w:val="24"/>
        </w:rPr>
        <w:t xml:space="preserve">Analysis of transactions or seasonality falling outside the 48-hour time window provided in the dataset. </w:t>
      </w:r>
    </w:p>
    <w:p>
      <w:pPr>
        <w:pStyle w:val="normal1"/>
        <w:pageBreakBefore w:val="false"/>
        <w:numPr>
          <w:ilvl w:val="0"/>
          <w:numId w:val="1"/>
        </w:numPr>
        <w:ind w:hanging="360" w:start="720"/>
        <w:rPr>
          <w:rFonts w:ascii="DM Sans" w:hAnsi="DM Sans" w:eastAsia="DM Sans" w:cs="DM Sans"/>
          <w:i/>
          <w:iCs/>
          <w:color w:val="3C4043"/>
          <w:sz w:val="21"/>
          <w:szCs w:val="21"/>
          <w:u w:val="none"/>
        </w:rPr>
      </w:pPr>
      <w:r>
        <w:rPr>
          <w:rFonts w:eastAsia="DM Sans" w:cs="DM Sans" w:ascii="DM Sans" w:hAnsi="DM Sans"/>
          <w:sz w:val="24"/>
          <w:szCs w:val="24"/>
        </w:rPr>
        <w:t xml:space="preserve">Physical implementation (deployment) of the ML model or new blocking triggers into the bank's live production IT infrastructure. </w:t>
      </w:r>
    </w:p>
    <w:p>
      <w:pPr>
        <w:pStyle w:val="Heading2"/>
        <w:pageBreakBefore w:val="false"/>
        <w:rPr>
          <w:rFonts w:ascii="DM Sans" w:hAnsi="DM Sans" w:eastAsia="DM Sans" w:cs="DM Sans"/>
          <w:i/>
          <w:iCs/>
          <w:color w:val="3C4043"/>
          <w:sz w:val="21"/>
          <w:szCs w:val="21"/>
        </w:rPr>
      </w:pPr>
      <w:r>
        <w:rPr>
          <w:rFonts w:eastAsia="DM Sans" w:cs="DM Sans" w:ascii="DM Sans" w:hAnsi="DM Sans"/>
          <w:color w:val="4285F4"/>
          <w:sz w:val="24"/>
          <w:szCs w:val="24"/>
        </w:rPr>
        <w:t>Deliverables:</w:t>
      </w:r>
    </w:p>
    <w:p>
      <w:pPr>
        <w:pStyle w:val="normal1"/>
        <w:pageBreakBefore w:val="false"/>
        <w:spacing w:lineRule="auto" w:line="240" w:before="100" w:after="0"/>
        <w:rPr>
          <w:rFonts w:ascii="DM Sans" w:hAnsi="DM Sans" w:eastAsia="DM Sans" w:cs="DM Sans"/>
          <w:sz w:val="21"/>
          <w:szCs w:val="21"/>
        </w:rPr>
      </w:pPr>
      <w:r>
        <w:rPr>
          <w:rFonts w:eastAsia="DM Sans" w:cs="DM Sans" w:ascii="DM Sans" w:hAnsi="DM Sans"/>
          <w:sz w:val="21"/>
          <w:szCs w:val="21"/>
        </w:rPr>
      </w:r>
    </w:p>
    <w:tbl>
      <w:tblPr>
        <w:tblStyle w:val="Table2"/>
        <w:tblW w:w="10080" w:type="dxa"/>
        <w:jc w:val="start"/>
        <w:tblInd w:w="0" w:type="dxa"/>
        <w:tblLayout w:type="fixed"/>
        <w:tblCellMar>
          <w:top w:w="100" w:type="dxa"/>
          <w:start w:w="100" w:type="dxa"/>
          <w:bottom w:w="100" w:type="dxa"/>
          <w:end w:w="100" w:type="dxa"/>
        </w:tblCellMar>
        <w:tblLook w:val="0600"/>
      </w:tblPr>
      <w:tblGrid>
        <w:gridCol w:w="3450"/>
        <w:gridCol w:w="6630"/>
      </w:tblGrid>
      <w:tr>
        <w:trPr/>
        <w:tc>
          <w:tcPr>
            <w:tcW w:w="3450" w:type="dxa"/>
            <w:tcBorders>
              <w:top w:val="single" w:sz="8" w:space="0" w:color="000000"/>
              <w:start w:val="single" w:sz="8" w:space="0" w:color="000000"/>
              <w:bottom w:val="single" w:sz="8" w:space="0" w:color="000000"/>
              <w:end w:val="single" w:sz="8" w:space="0" w:color="000000"/>
            </w:tcBorders>
            <w:shd w:fill="F3F3F3" w:val="clear"/>
          </w:tcPr>
          <w:p>
            <w:pPr>
              <w:pStyle w:val="normal1"/>
              <w:keepNext w:val="false"/>
              <w:keepLines w:val="false"/>
              <w:widowControl w:val="false"/>
              <w:pBdr/>
              <w:shd w:val="clear" w:fill="auto"/>
              <w:spacing w:lineRule="auto" w:line="240" w:before="0" w:after="0"/>
              <w:ind w:hanging="0" w:start="0" w:end="0"/>
              <w:jc w:val="center"/>
              <w:rPr>
                <w:rFonts w:ascii="DM Sans" w:hAnsi="DM Sans" w:eastAsia="DM Sans" w:cs="DM Sans"/>
              </w:rPr>
            </w:pPr>
            <w:r>
              <w:rPr>
                <w:rFonts w:eastAsia="DM Sans" w:cs="DM Sans" w:ascii="DM Sans" w:hAnsi="DM Sans"/>
              </w:rPr>
              <w:t>Deliverable</w:t>
            </w:r>
          </w:p>
        </w:tc>
        <w:tc>
          <w:tcPr>
            <w:tcW w:w="6630" w:type="dxa"/>
            <w:tcBorders>
              <w:top w:val="single" w:sz="8" w:space="0" w:color="000000"/>
              <w:start w:val="single" w:sz="8" w:space="0" w:color="000000"/>
              <w:bottom w:val="single" w:sz="8" w:space="0" w:color="000000"/>
              <w:end w:val="single" w:sz="8" w:space="0" w:color="000000"/>
            </w:tcBorders>
            <w:shd w:fill="F3F3F3" w:val="clear"/>
          </w:tcPr>
          <w:p>
            <w:pPr>
              <w:pStyle w:val="normal1"/>
              <w:keepNext w:val="false"/>
              <w:keepLines w:val="false"/>
              <w:widowControl w:val="false"/>
              <w:pBdr/>
              <w:shd w:val="clear" w:fill="auto"/>
              <w:spacing w:lineRule="auto" w:line="240" w:before="0" w:after="0"/>
              <w:ind w:hanging="0" w:start="0" w:end="0"/>
              <w:jc w:val="center"/>
              <w:rPr>
                <w:rFonts w:ascii="DM Sans" w:hAnsi="DM Sans" w:eastAsia="DM Sans" w:cs="DM Sans"/>
              </w:rPr>
            </w:pPr>
            <w:r>
              <w:rPr>
                <w:rFonts w:eastAsia="DM Sans" w:cs="DM Sans" w:ascii="DM Sans" w:hAnsi="DM Sans"/>
              </w:rPr>
              <w:t>Description/ Details</w:t>
            </w:r>
          </w:p>
        </w:tc>
      </w:tr>
      <w:tr>
        <w:trPr/>
        <w:tc>
          <w:tcPr>
            <w:tcW w:w="345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DM Sans" w:hAnsi="DM Sans" w:eastAsia="DM Sans" w:cs="DM Sans"/>
                <w:b/>
                <w:bCs/>
                <w:sz w:val="21"/>
                <w:szCs w:val="21"/>
              </w:rPr>
            </w:pPr>
            <w:r>
              <w:rPr>
                <w:rFonts w:eastAsia="DM Sans" w:cs="DM Sans" w:ascii="DM Sans" w:hAnsi="DM Sans"/>
                <w:b/>
                <w:bCs/>
                <w:sz w:val="21"/>
                <w:szCs w:val="21"/>
              </w:rPr>
              <w:t>Exploratory Data Analysis (EDA) Report</w:t>
            </w:r>
          </w:p>
        </w:tc>
        <w:tc>
          <w:tcPr>
            <w:tcW w:w="663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DM Sans" w:hAnsi="DM Sans" w:eastAsia="DM Sans" w:cs="DM Sans"/>
                <w:sz w:val="21"/>
                <w:szCs w:val="21"/>
              </w:rPr>
            </w:pPr>
            <w:r>
              <w:rPr>
                <w:rFonts w:eastAsia="DM Sans" w:cs="DM Sans" w:ascii="DM Sans" w:hAnsi="DM Sans"/>
                <w:sz w:val="21"/>
                <w:szCs w:val="21"/>
              </w:rPr>
              <w:t>A report featuring visualizations of the distribution of fraudulent operations during the first and second days, as well as a comparison of actual financial losses.</w:t>
            </w:r>
          </w:p>
        </w:tc>
      </w:tr>
      <w:tr>
        <w:trPr/>
        <w:tc>
          <w:tcPr>
            <w:tcW w:w="345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DM Sans" w:hAnsi="DM Sans" w:eastAsia="DM Sans" w:cs="DM Sans"/>
                <w:b/>
                <w:bCs/>
                <w:sz w:val="21"/>
                <w:szCs w:val="21"/>
              </w:rPr>
            </w:pPr>
            <w:r>
              <w:rPr>
                <w:rFonts w:eastAsia="DM Sans" w:cs="DM Sans" w:ascii="DM Sans" w:hAnsi="DM Sans"/>
                <w:b/>
                <w:bCs/>
                <w:sz w:val="21"/>
                <w:szCs w:val="21"/>
              </w:rPr>
              <w:t>Predictive Machine Learning Model</w:t>
            </w:r>
          </w:p>
        </w:tc>
        <w:tc>
          <w:tcPr>
            <w:tcW w:w="663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DM Sans" w:hAnsi="DM Sans" w:eastAsia="DM Sans" w:cs="DM Sans"/>
                <w:sz w:val="21"/>
                <w:szCs w:val="21"/>
              </w:rPr>
            </w:pPr>
            <w:r>
              <w:rPr>
                <w:rFonts w:eastAsia="DM Sans" w:cs="DM Sans" w:ascii="DM Sans" w:hAnsi="DM Sans"/>
                <w:sz w:val="21"/>
                <w:szCs w:val="21"/>
              </w:rPr>
              <w:t>A trained machine learning model capable of classifying transactions based on historical patterns.</w:t>
            </w:r>
          </w:p>
        </w:tc>
      </w:tr>
      <w:tr>
        <w:trPr/>
        <w:tc>
          <w:tcPr>
            <w:tcW w:w="345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DM Sans" w:hAnsi="DM Sans" w:eastAsia="DM Sans" w:cs="DM Sans"/>
                <w:b/>
                <w:bCs/>
                <w:sz w:val="21"/>
                <w:szCs w:val="21"/>
              </w:rPr>
            </w:pPr>
            <w:r>
              <w:rPr>
                <w:rFonts w:eastAsia="DM Sans" w:cs="DM Sans" w:ascii="DM Sans" w:hAnsi="DM Sans"/>
                <w:b/>
                <w:bCs/>
                <w:sz w:val="21"/>
                <w:szCs w:val="21"/>
              </w:rPr>
              <w:t>Final Report:</w:t>
            </w:r>
          </w:p>
        </w:tc>
        <w:tc>
          <w:tcPr>
            <w:tcW w:w="663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DM Sans" w:hAnsi="DM Sans" w:eastAsia="DM Sans" w:cs="DM Sans"/>
                <w:sz w:val="21"/>
                <w:szCs w:val="21"/>
              </w:rPr>
            </w:pPr>
            <w:r>
              <w:rPr>
                <w:rFonts w:eastAsia="DM Sans" w:cs="DM Sans" w:ascii="DM Sans" w:hAnsi="DM Sans"/>
                <w:sz w:val="21"/>
                <w:szCs w:val="21"/>
              </w:rPr>
              <w:t>A concluding document that includes a detailed breakdown of the model's success metrics and the economic justification for the necessity of implementing automatic transaction freezes.</w:t>
            </w:r>
          </w:p>
        </w:tc>
      </w:tr>
    </w:tbl>
    <w:p>
      <w:pPr>
        <w:pStyle w:val="normal1"/>
        <w:pageBreakBefore w:val="false"/>
        <w:spacing w:lineRule="auto" w:line="240" w:before="100" w:after="0"/>
        <w:rPr>
          <w:rFonts w:ascii="DM Sans" w:hAnsi="DM Sans" w:eastAsia="DM Sans" w:cs="DM Sans"/>
          <w:sz w:val="21"/>
          <w:szCs w:val="21"/>
        </w:rPr>
      </w:pPr>
      <w:r>
        <w:rPr>
          <w:rFonts w:eastAsia="DM Sans" w:cs="DM Sans" w:ascii="DM Sans" w:hAnsi="DM Sans"/>
          <w:sz w:val="21"/>
          <w:szCs w:val="21"/>
        </w:rPr>
      </w:r>
    </w:p>
    <w:p>
      <w:pPr>
        <w:pStyle w:val="normal1"/>
        <w:pageBreakBefore w:val="false"/>
        <w:rPr>
          <w:rFonts w:ascii="DM Sans" w:hAnsi="DM Sans" w:eastAsia="DM Sans" w:cs="DM Sans"/>
          <w:sz w:val="24"/>
          <w:szCs w:val="24"/>
        </w:rPr>
      </w:pPr>
      <w:r>
        <w:rPr>
          <w:rFonts w:eastAsia="DM Sans" w:cs="DM Sans" w:ascii="DM Sans" w:hAnsi="DM Sans"/>
          <w:sz w:val="24"/>
          <w:szCs w:val="24"/>
        </w:rPr>
      </w:r>
    </w:p>
    <w:p>
      <w:pPr>
        <w:pStyle w:val="Heading2"/>
        <w:pageBreakBefore w:val="false"/>
        <w:rPr>
          <w:rFonts w:ascii="DM Sans" w:hAnsi="DM Sans" w:eastAsia="DM Sans" w:cs="DM Sans"/>
          <w:i/>
          <w:iCs/>
          <w:color w:val="3C4043"/>
          <w:sz w:val="21"/>
          <w:szCs w:val="21"/>
        </w:rPr>
      </w:pPr>
      <w:r>
        <w:rPr>
          <w:rFonts w:eastAsia="DM Sans" w:cs="DM Sans" w:ascii="DM Sans" w:hAnsi="DM Sans"/>
          <w:color w:val="4285F4"/>
          <w:sz w:val="24"/>
          <w:szCs w:val="24"/>
        </w:rPr>
        <w:t>Schedule Overview / Major Milestones:</w:t>
      </w:r>
    </w:p>
    <w:p>
      <w:pPr>
        <w:pStyle w:val="normal1"/>
        <w:pageBreakBefore w:val="false"/>
        <w:spacing w:lineRule="auto" w:line="343" w:before="100" w:after="0"/>
        <w:rPr>
          <w:rFonts w:ascii="DM Sans" w:hAnsi="DM Sans" w:eastAsia="DM Sans" w:cs="DM Sans"/>
          <w:i/>
          <w:iCs/>
          <w:color w:val="3C4043"/>
          <w:sz w:val="21"/>
          <w:szCs w:val="21"/>
        </w:rPr>
      </w:pPr>
      <w:r>
        <w:rPr>
          <w:rFonts w:eastAsia="DM Sans" w:cs="DM Sans" w:ascii="DM Sans" w:hAnsi="DM Sans"/>
          <w:i/>
          <w:iCs/>
          <w:color w:val="3C4043"/>
          <w:sz w:val="21"/>
          <w:szCs w:val="21"/>
        </w:rPr>
      </w:r>
    </w:p>
    <w:tbl>
      <w:tblPr>
        <w:tblStyle w:val="Table3"/>
        <w:tblW w:w="10080" w:type="dxa"/>
        <w:jc w:val="start"/>
        <w:tblInd w:w="0" w:type="dxa"/>
        <w:tblLayout w:type="fixed"/>
        <w:tblCellMar>
          <w:top w:w="100" w:type="dxa"/>
          <w:start w:w="100" w:type="dxa"/>
          <w:bottom w:w="100" w:type="dxa"/>
          <w:end w:w="100" w:type="dxa"/>
        </w:tblCellMar>
        <w:tblLook w:val="0600"/>
      </w:tblPr>
      <w:tblGrid>
        <w:gridCol w:w="3360"/>
        <w:gridCol w:w="3360"/>
        <w:gridCol w:w="3360"/>
      </w:tblGrid>
      <w:tr>
        <w:trPr/>
        <w:tc>
          <w:tcPr>
            <w:tcW w:w="3360" w:type="dxa"/>
            <w:tcBorders>
              <w:top w:val="single" w:sz="8" w:space="0" w:color="000000"/>
              <w:start w:val="single" w:sz="8" w:space="0" w:color="000000"/>
              <w:bottom w:val="single" w:sz="8" w:space="0" w:color="000000"/>
              <w:end w:val="single" w:sz="8" w:space="0" w:color="000000"/>
            </w:tcBorders>
            <w:shd w:fill="F3F3F3" w:val="clear"/>
          </w:tcPr>
          <w:p>
            <w:pPr>
              <w:pStyle w:val="normal1"/>
              <w:keepNext w:val="false"/>
              <w:keepLines w:val="false"/>
              <w:widowControl w:val="false"/>
              <w:pBdr/>
              <w:shd w:val="clear" w:fill="auto"/>
              <w:spacing w:lineRule="auto" w:line="240" w:before="0" w:after="0"/>
              <w:ind w:hanging="0" w:start="0" w:end="0"/>
              <w:jc w:val="center"/>
              <w:rPr>
                <w:rFonts w:ascii="DM Sans" w:hAnsi="DM Sans" w:eastAsia="DM Sans" w:cs="DM Sans"/>
                <w:color w:val="3C4043"/>
                <w:sz w:val="21"/>
                <w:szCs w:val="21"/>
              </w:rPr>
            </w:pPr>
            <w:r>
              <w:rPr>
                <w:rFonts w:eastAsia="DM Sans" w:cs="DM Sans" w:ascii="DM Sans" w:hAnsi="DM Sans"/>
                <w:color w:val="3C4043"/>
                <w:sz w:val="21"/>
                <w:szCs w:val="21"/>
              </w:rPr>
              <w:t>Milestone</w:t>
            </w:r>
          </w:p>
        </w:tc>
        <w:tc>
          <w:tcPr>
            <w:tcW w:w="3360" w:type="dxa"/>
            <w:tcBorders>
              <w:top w:val="single" w:sz="8" w:space="0" w:color="000000"/>
              <w:start w:val="single" w:sz="8" w:space="0" w:color="000000"/>
              <w:bottom w:val="single" w:sz="8" w:space="0" w:color="000000"/>
              <w:end w:val="single" w:sz="8" w:space="0" w:color="000000"/>
            </w:tcBorders>
            <w:shd w:fill="F3F3F3" w:val="clear"/>
          </w:tcPr>
          <w:p>
            <w:pPr>
              <w:pStyle w:val="normal1"/>
              <w:keepNext w:val="false"/>
              <w:keepLines w:val="false"/>
              <w:widowControl w:val="false"/>
              <w:pBdr/>
              <w:shd w:val="clear" w:fill="auto"/>
              <w:spacing w:lineRule="auto" w:line="240" w:before="0" w:after="0"/>
              <w:ind w:hanging="0" w:start="0" w:end="0"/>
              <w:jc w:val="center"/>
              <w:rPr>
                <w:rFonts w:ascii="DM Sans" w:hAnsi="DM Sans" w:eastAsia="DM Sans" w:cs="DM Sans"/>
                <w:color w:val="3C4043"/>
                <w:sz w:val="21"/>
                <w:szCs w:val="21"/>
              </w:rPr>
            </w:pPr>
            <w:r>
              <w:rPr>
                <w:rFonts w:eastAsia="DM Sans" w:cs="DM Sans" w:ascii="DM Sans" w:hAnsi="DM Sans"/>
                <w:color w:val="3C4043"/>
                <w:sz w:val="21"/>
                <w:szCs w:val="21"/>
              </w:rPr>
              <w:t>Expected Completion Date</w:t>
            </w:r>
          </w:p>
        </w:tc>
        <w:tc>
          <w:tcPr>
            <w:tcW w:w="3360" w:type="dxa"/>
            <w:tcBorders>
              <w:top w:val="single" w:sz="8" w:space="0" w:color="000000"/>
              <w:start w:val="single" w:sz="8" w:space="0" w:color="000000"/>
              <w:bottom w:val="single" w:sz="8" w:space="0" w:color="000000"/>
              <w:end w:val="single" w:sz="8" w:space="0" w:color="000000"/>
            </w:tcBorders>
            <w:shd w:fill="F3F3F3" w:val="clear"/>
          </w:tcPr>
          <w:p>
            <w:pPr>
              <w:pStyle w:val="normal1"/>
              <w:keepNext w:val="false"/>
              <w:keepLines w:val="false"/>
              <w:widowControl w:val="false"/>
              <w:pBdr/>
              <w:shd w:val="clear" w:fill="auto"/>
              <w:spacing w:lineRule="auto" w:line="240" w:before="0" w:after="0"/>
              <w:ind w:hanging="0" w:start="0" w:end="0"/>
              <w:jc w:val="center"/>
              <w:rPr>
                <w:rFonts w:ascii="DM Sans" w:hAnsi="DM Sans" w:eastAsia="DM Sans" w:cs="DM Sans"/>
                <w:color w:val="3C4043"/>
                <w:sz w:val="21"/>
                <w:szCs w:val="21"/>
              </w:rPr>
            </w:pPr>
            <w:r>
              <w:rPr>
                <w:rFonts w:eastAsia="DM Sans" w:cs="DM Sans" w:ascii="DM Sans" w:hAnsi="DM Sans"/>
                <w:color w:val="3C4043"/>
                <w:sz w:val="21"/>
                <w:szCs w:val="21"/>
              </w:rPr>
              <w:t>Description/Details</w:t>
            </w:r>
          </w:p>
        </w:tc>
      </w:tr>
      <w:tr>
        <w:trPr/>
        <w:tc>
          <w:tcPr>
            <w:tcW w:w="336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DM Sans" w:hAnsi="DM Sans" w:eastAsia="DM Sans" w:cs="DM Sans"/>
                <w:b/>
                <w:bCs/>
                <w:i/>
                <w:iCs/>
                <w:color w:val="3C4043"/>
                <w:sz w:val="21"/>
                <w:szCs w:val="21"/>
              </w:rPr>
            </w:pPr>
            <w:r>
              <w:rPr>
                <w:rFonts w:eastAsia="DM Sans" w:cs="DM Sans" w:ascii="DM Sans" w:hAnsi="DM Sans"/>
                <w:b/>
                <w:bCs/>
                <w:i/>
                <w:iCs/>
                <w:color w:val="3C4043"/>
                <w:sz w:val="21"/>
                <w:szCs w:val="21"/>
              </w:rPr>
              <w:t>Data Review and EDA</w:t>
            </w:r>
          </w:p>
        </w:tc>
        <w:tc>
          <w:tcPr>
            <w:tcW w:w="336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DM Sans" w:hAnsi="DM Sans" w:eastAsia="DM Sans" w:cs="DM Sans"/>
                <w:i/>
                <w:iCs/>
                <w:color w:val="3C4043"/>
                <w:sz w:val="21"/>
                <w:szCs w:val="21"/>
              </w:rPr>
            </w:pPr>
            <w:r>
              <w:rPr>
                <w:rFonts w:eastAsia="DM Sans" w:cs="DM Sans" w:ascii="DM Sans" w:hAnsi="DM Sans"/>
                <w:i/>
                <w:iCs/>
                <w:color w:val="3C4043"/>
                <w:sz w:val="21"/>
                <w:szCs w:val="21"/>
              </w:rPr>
              <w:t>07/10/2026</w:t>
            </w:r>
          </w:p>
        </w:tc>
        <w:tc>
          <w:tcPr>
            <w:tcW w:w="336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DM Sans" w:hAnsi="DM Sans" w:eastAsia="DM Sans" w:cs="DM Sans"/>
                <w:i/>
                <w:iCs/>
                <w:color w:val="3C4043"/>
                <w:sz w:val="21"/>
                <w:szCs w:val="21"/>
              </w:rPr>
            </w:pPr>
            <w:r>
              <w:rPr>
                <w:rFonts w:eastAsia="DM Sans" w:cs="DM Sans" w:ascii="DM Sans" w:hAnsi="DM Sans"/>
                <w:i/>
                <w:iCs/>
                <w:color w:val="3C4043"/>
                <w:sz w:val="21"/>
                <w:szCs w:val="21"/>
              </w:rPr>
              <w:t>Completion of basic metrics analysis (amount, time) and identification of the mode of fraudulent operations.</w:t>
            </w:r>
          </w:p>
        </w:tc>
      </w:tr>
      <w:tr>
        <w:trPr/>
        <w:tc>
          <w:tcPr>
            <w:tcW w:w="336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DM Sans" w:hAnsi="DM Sans" w:eastAsia="DM Sans" w:cs="DM Sans"/>
                <w:b/>
                <w:bCs/>
                <w:i/>
                <w:iCs/>
                <w:color w:val="3C4043"/>
                <w:sz w:val="21"/>
                <w:szCs w:val="21"/>
              </w:rPr>
            </w:pPr>
            <w:r>
              <w:rPr>
                <w:rFonts w:eastAsia="DM Sans" w:cs="DM Sans" w:ascii="DM Sans" w:hAnsi="DM Sans"/>
                <w:b/>
                <w:bCs/>
                <w:i/>
                <w:iCs/>
                <w:color w:val="3C4043"/>
                <w:sz w:val="21"/>
                <w:szCs w:val="21"/>
              </w:rPr>
              <w:t>Data Balancing</w:t>
            </w:r>
          </w:p>
        </w:tc>
        <w:tc>
          <w:tcPr>
            <w:tcW w:w="336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DM Sans" w:hAnsi="DM Sans" w:eastAsia="DM Sans" w:cs="DM Sans"/>
                <w:i/>
                <w:iCs/>
                <w:color w:val="3C4043"/>
                <w:sz w:val="21"/>
                <w:szCs w:val="21"/>
              </w:rPr>
            </w:pPr>
            <w:r>
              <w:rPr>
                <w:rFonts w:eastAsia="DM Sans" w:cs="DM Sans" w:ascii="DM Sans" w:hAnsi="DM Sans"/>
                <w:i/>
                <w:iCs/>
                <w:color w:val="3C4043"/>
                <w:sz w:val="21"/>
                <w:szCs w:val="21"/>
              </w:rPr>
              <w:t>1</w:t>
            </w:r>
            <w:r>
              <w:rPr>
                <w:rFonts w:eastAsia="DM Sans" w:cs="DM Sans" w:ascii="DM Sans" w:hAnsi="DM Sans"/>
                <w:i/>
                <w:iCs/>
                <w:color w:val="3C4043"/>
                <w:sz w:val="21"/>
                <w:szCs w:val="21"/>
              </w:rPr>
              <w:t>5</w:t>
            </w:r>
            <w:r>
              <w:rPr>
                <w:rFonts w:eastAsia="DM Sans" w:cs="DM Sans" w:ascii="DM Sans" w:hAnsi="DM Sans"/>
                <w:i/>
                <w:iCs/>
                <w:color w:val="3C4043"/>
                <w:sz w:val="21"/>
                <w:szCs w:val="21"/>
              </w:rPr>
              <w:t>/10/2026</w:t>
            </w:r>
          </w:p>
        </w:tc>
        <w:tc>
          <w:tcPr>
            <w:tcW w:w="336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DM Sans" w:hAnsi="DM Sans" w:eastAsia="DM Sans" w:cs="DM Sans"/>
                <w:i/>
                <w:iCs/>
                <w:color w:val="3C4043"/>
                <w:sz w:val="21"/>
                <w:szCs w:val="21"/>
              </w:rPr>
            </w:pPr>
            <w:r>
              <w:rPr>
                <w:rFonts w:eastAsia="DM Sans" w:cs="DM Sans" w:ascii="DM Sans" w:hAnsi="DM Sans"/>
                <w:i/>
                <w:iCs/>
                <w:color w:val="3C4043"/>
                <w:sz w:val="21"/>
                <w:szCs w:val="21"/>
              </w:rPr>
              <w:t>Completion of the process to eliminate class imbalance within the general population.</w:t>
            </w:r>
          </w:p>
        </w:tc>
      </w:tr>
      <w:tr>
        <w:trPr/>
        <w:tc>
          <w:tcPr>
            <w:tcW w:w="336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DM Sans" w:hAnsi="DM Sans" w:eastAsia="DM Sans" w:cs="DM Sans"/>
                <w:b/>
                <w:bCs/>
                <w:i/>
                <w:iCs/>
                <w:color w:val="3C4043"/>
                <w:sz w:val="21"/>
                <w:szCs w:val="21"/>
              </w:rPr>
            </w:pPr>
            <w:r>
              <w:rPr>
                <w:rFonts w:eastAsia="DM Sans" w:cs="DM Sans" w:ascii="DM Sans" w:hAnsi="DM Sans"/>
                <w:b/>
                <w:bCs/>
                <w:i/>
                <w:iCs/>
                <w:color w:val="3C4043"/>
                <w:sz w:val="21"/>
                <w:szCs w:val="21"/>
              </w:rPr>
              <w:t>Model Training</w:t>
            </w:r>
          </w:p>
        </w:tc>
        <w:tc>
          <w:tcPr>
            <w:tcW w:w="336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DM Sans" w:hAnsi="DM Sans" w:eastAsia="DM Sans" w:cs="DM Sans"/>
                <w:i/>
                <w:iCs/>
                <w:color w:val="3C4043"/>
                <w:sz w:val="21"/>
                <w:szCs w:val="21"/>
              </w:rPr>
            </w:pPr>
            <w:r>
              <w:rPr>
                <w:rFonts w:eastAsia="DM Sans" w:cs="DM Sans" w:ascii="DM Sans" w:hAnsi="DM Sans"/>
                <w:i/>
                <w:iCs/>
                <w:color w:val="3C4043"/>
                <w:sz w:val="21"/>
                <w:szCs w:val="21"/>
              </w:rPr>
              <w:t>20/10/2026</w:t>
            </w:r>
          </w:p>
        </w:tc>
        <w:tc>
          <w:tcPr>
            <w:tcW w:w="336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DM Sans" w:hAnsi="DM Sans" w:eastAsia="DM Sans" w:cs="DM Sans"/>
                <w:i/>
                <w:iCs/>
                <w:color w:val="3C4043"/>
                <w:sz w:val="21"/>
                <w:szCs w:val="21"/>
              </w:rPr>
            </w:pPr>
            <w:r>
              <w:rPr>
                <w:rFonts w:eastAsia="DM Sans" w:cs="DM Sans" w:ascii="DM Sans" w:hAnsi="DM Sans"/>
                <w:i/>
                <w:iCs/>
                <w:color w:val="3C4043"/>
                <w:sz w:val="21"/>
                <w:szCs w:val="21"/>
              </w:rPr>
              <w:t>Training of the predictive model and recording of Precision-Recall metrics.</w:t>
            </w:r>
          </w:p>
        </w:tc>
      </w:tr>
      <w:tr>
        <w:trPr/>
        <w:tc>
          <w:tcPr>
            <w:tcW w:w="336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DM Sans" w:hAnsi="DM Sans" w:eastAsia="DM Sans" w:cs="DM Sans"/>
                <w:b/>
                <w:bCs/>
                <w:i/>
                <w:iCs/>
                <w:color w:val="3C4043"/>
                <w:sz w:val="21"/>
                <w:szCs w:val="21"/>
              </w:rPr>
            </w:pPr>
            <w:r>
              <w:rPr>
                <w:rFonts w:eastAsia="DM Sans" w:cs="DM Sans" w:ascii="DM Sans" w:hAnsi="DM Sans"/>
                <w:b/>
                <w:bCs/>
                <w:i/>
                <w:iCs/>
                <w:color w:val="3C4043"/>
                <w:sz w:val="21"/>
                <w:szCs w:val="21"/>
              </w:rPr>
              <w:t>Final Report</w:t>
            </w:r>
          </w:p>
        </w:tc>
        <w:tc>
          <w:tcPr>
            <w:tcW w:w="336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DM Sans" w:hAnsi="DM Sans" w:eastAsia="DM Sans" w:cs="DM Sans"/>
                <w:i/>
                <w:iCs/>
                <w:color w:val="3C4043"/>
                <w:sz w:val="21"/>
                <w:szCs w:val="21"/>
              </w:rPr>
            </w:pPr>
            <w:r>
              <w:rPr>
                <w:rFonts w:eastAsia="DM Sans" w:cs="DM Sans" w:ascii="DM Sans" w:hAnsi="DM Sans"/>
                <w:i/>
                <w:iCs/>
                <w:color w:val="3C4043"/>
                <w:sz w:val="21"/>
                <w:szCs w:val="21"/>
              </w:rPr>
              <w:t>30/10/2026</w:t>
            </w:r>
          </w:p>
        </w:tc>
        <w:tc>
          <w:tcPr>
            <w:tcW w:w="336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pBdr/>
              <w:shd w:val="clear" w:fill="auto"/>
              <w:spacing w:lineRule="auto" w:line="240" w:before="0" w:after="0"/>
              <w:ind w:hanging="0" w:start="0" w:end="0"/>
              <w:jc w:val="start"/>
              <w:rPr>
                <w:rFonts w:ascii="DM Sans" w:hAnsi="DM Sans" w:eastAsia="DM Sans" w:cs="DM Sans"/>
                <w:i/>
                <w:iCs/>
                <w:color w:val="3C4043"/>
                <w:sz w:val="21"/>
                <w:szCs w:val="21"/>
              </w:rPr>
            </w:pPr>
            <w:r>
              <w:rPr>
                <w:rFonts w:eastAsia="DM Sans" w:cs="DM Sans" w:ascii="DM Sans" w:hAnsi="DM Sans"/>
                <w:i/>
                <w:iCs/>
                <w:color w:val="3C4043"/>
                <w:sz w:val="21"/>
                <w:szCs w:val="21"/>
              </w:rPr>
              <w:t>Submission of the final report containing the analysis, methodology, and final recommendations for the business.</w:t>
            </w:r>
          </w:p>
        </w:tc>
      </w:tr>
    </w:tbl>
    <w:p>
      <w:pPr>
        <w:pStyle w:val="normal1"/>
        <w:pageBreakBefore w:val="false"/>
        <w:spacing w:lineRule="auto" w:line="343" w:before="100" w:after="0"/>
        <w:rPr>
          <w:rFonts w:ascii="DM Sans" w:hAnsi="DM Sans" w:eastAsia="DM Sans" w:cs="DM Sans"/>
          <w:i/>
          <w:iCs/>
          <w:color w:val="3C4043"/>
          <w:sz w:val="21"/>
          <w:szCs w:val="21"/>
        </w:rPr>
      </w:pPr>
      <w:r>
        <w:rPr>
          <w:rFonts w:eastAsia="DM Sans" w:cs="DM Sans" w:ascii="DM Sans" w:hAnsi="DM Sans"/>
          <w:i/>
          <w:iCs/>
          <w:color w:val="3C4043"/>
          <w:sz w:val="21"/>
          <w:szCs w:val="21"/>
        </w:rPr>
      </w:r>
    </w:p>
    <w:p>
      <w:pPr>
        <w:pStyle w:val="Heading2"/>
        <w:pageBreakBefore w:val="false"/>
        <w:rPr>
          <w:rFonts w:ascii="DM Sans" w:hAnsi="DM Sans" w:eastAsia="DM Sans" w:cs="DM Sans"/>
          <w:i/>
          <w:iCs/>
          <w:color w:val="3C4043"/>
          <w:sz w:val="21"/>
          <w:szCs w:val="21"/>
        </w:rPr>
      </w:pPr>
      <w:r>
        <w:rPr>
          <w:rFonts w:eastAsia="DM Sans" w:cs="DM Sans" w:ascii="DM Sans" w:hAnsi="DM Sans"/>
          <w:b w:val="false"/>
          <w:bCs w:val="false"/>
          <w:color w:val="4285F4"/>
          <w:sz w:val="24"/>
          <w:szCs w:val="24"/>
        </w:rPr>
        <w:t xml:space="preserve">*Estimated date for completion: </w:t>
      </w:r>
    </w:p>
    <w:p>
      <w:pPr>
        <w:pStyle w:val="normal1"/>
        <w:pageBreakBefore w:val="false"/>
        <w:spacing w:lineRule="auto" w:line="343" w:before="100" w:after="0"/>
        <w:rPr>
          <w:rFonts w:ascii="DM Sans" w:hAnsi="DM Sans" w:eastAsia="DM Sans" w:cs="DM Sans"/>
          <w:b/>
          <w:bCs/>
          <w:sz w:val="24"/>
          <w:szCs w:val="24"/>
        </w:rPr>
      </w:pPr>
      <w:r>
        <w:rPr>
          <w:rFonts w:eastAsia="DM Sans" w:cs="DM Sans" w:ascii="DM Sans" w:hAnsi="DM Sans"/>
          <w:b/>
          <w:bCs/>
          <w:sz w:val="24"/>
          <w:szCs w:val="24"/>
        </w:rPr>
        <w:t>October 30, 2026.</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540" w:top="1080" w:footer="144" w:bottom="108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DM Sans">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ourier New">
    <w:charset w:val="01" w:characterSet="utf-8"/>
    <w:family w:val="roman"/>
    <w:pitch w:val="variable"/>
  </w:font>
  <w:font w:name="Roboto">
    <w:charset w:val="01" w:characterSet="utf-8"/>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tbl>
    <w:tblPr>
      <w:tblStyle w:val="Table4"/>
      <w:tblW w:w="10080" w:type="dxa"/>
      <w:jc w:val="start"/>
      <w:tblInd w:w="-108" w:type="dxa"/>
      <w:tblLayout w:type="fixed"/>
      <w:tblCellMar>
        <w:top w:w="0" w:type="dxa"/>
        <w:start w:w="108" w:type="dxa"/>
        <w:bottom w:w="0" w:type="dxa"/>
        <w:end w:w="108" w:type="dxa"/>
      </w:tblCellMar>
      <w:tblLook w:val="0400"/>
    </w:tblPr>
    <w:tblGrid>
      <w:gridCol w:w="3344"/>
      <w:gridCol w:w="6736"/>
    </w:tblGrid>
    <w:tr>
      <w:trPr/>
      <w:tc>
        <w:tcPr>
          <w:tcW w:w="3344" w:type="dxa"/>
          <w:tcBorders>
            <w:top w:val="single" w:sz="8" w:space="0" w:color="000000"/>
          </w:tcBorders>
        </w:tcPr>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start"/>
            <w:rPr>
              <w:rFonts w:ascii="Roboto" w:hAnsi="Roboto" w:eastAsia="Roboto" w:cs="Roboto"/>
              <w:i w:val="false"/>
              <w:iCs w:val="false"/>
              <w:caps w:val="false"/>
              <w:smallCaps w:val="false"/>
              <w:strike w:val="false"/>
              <w:dstrike w:val="false"/>
              <w:color w:val="000000"/>
              <w:position w:val="0"/>
              <w:sz w:val="20"/>
              <w:szCs w:val="20"/>
              <w:u w:val="none"/>
              <w:shd w:fill="auto" w:val="clear"/>
              <w:vertAlign w:val="baseline"/>
            </w:rPr>
          </w:pPr>
          <w:r>
            <w:rPr>
              <w:rFonts w:eastAsia="Roboto" w:cs="Roboto" w:ascii="Roboto" w:hAnsi="Roboto"/>
              <w:i w:val="false"/>
              <w:iCs w:val="false"/>
              <w:caps w:val="false"/>
              <w:smallCaps w:val="false"/>
              <w:strike w:val="false"/>
              <w:dstrike w:val="false"/>
              <w:color w:val="000000"/>
              <w:position w:val="0"/>
              <w:sz w:val="20"/>
              <w:szCs w:val="20"/>
              <w:u w:val="none"/>
              <w:shd w:fill="auto" w:val="clear"/>
              <w:vertAlign w:val="baseline"/>
            </w:rPr>
          </w:r>
        </w:p>
      </w:tc>
      <w:tc>
        <w:tcPr>
          <w:tcW w:w="6736" w:type="dxa"/>
          <w:tcBorders>
            <w:top w:val="single" w:sz="8" w:space="0" w:color="000000"/>
          </w:tcBorders>
        </w:tcPr>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end"/>
            <w:rPr>
              <w:rFonts w:ascii="Cambria" w:hAnsi="Cambria" w:eastAsia="Cambria" w:cs="Cambria"/>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0"/>
              <w:szCs w:val="20"/>
              <w:u w:val="none"/>
              <w:shd w:fill="auto" w:val="clear"/>
              <w:vertAlign w:val="baseline"/>
            </w:rPr>
          </w:r>
        </w:p>
      </w:tc>
    </w:tr>
    <w:tr>
      <w:trPr/>
      <w:tc>
        <w:tcPr>
          <w:tcW w:w="3344" w:type="dxa"/>
          <w:tcBorders/>
        </w:tcPr>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start"/>
            <w:rPr>
              <w:rFonts w:ascii="Roboto" w:hAnsi="Roboto" w:eastAsia="Roboto" w:cs="Roboto"/>
              <w:i w:val="false"/>
              <w:iCs w:val="false"/>
              <w:caps w:val="false"/>
              <w:smallCaps w:val="false"/>
              <w:strike w:val="false"/>
              <w:dstrike w:val="false"/>
              <w:color w:val="000000"/>
              <w:position w:val="0"/>
              <w:sz w:val="20"/>
              <w:szCs w:val="20"/>
              <w:u w:val="none"/>
              <w:shd w:fill="auto" w:val="clear"/>
              <w:vertAlign w:val="baseline"/>
            </w:rPr>
          </w:pPr>
          <w:r>
            <w:rPr>
              <w:rFonts w:eastAsia="Roboto" w:cs="Roboto" w:ascii="Roboto" w:hAnsi="Roboto"/>
              <w:i w:val="false"/>
              <w:iCs w:val="false"/>
              <w:caps w:val="false"/>
              <w:smallCaps w:val="false"/>
              <w:strike w:val="false"/>
              <w:dstrike w:val="false"/>
              <w:color w:val="000000"/>
              <w:position w:val="0"/>
              <w:sz w:val="20"/>
              <w:szCs w:val="20"/>
              <w:u w:val="none"/>
              <w:shd w:fill="auto" w:val="clear"/>
              <w:vertAlign w:val="baseline"/>
            </w:rPr>
          </w:r>
        </w:p>
      </w:tc>
      <w:tc>
        <w:tcPr>
          <w:tcW w:w="6736" w:type="dxa"/>
          <w:tcBorders/>
        </w:tcPr>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end"/>
            <w:rPr>
              <w:rFonts w:ascii="Roboto" w:hAnsi="Roboto" w:eastAsia="Roboto" w:cs="Roboto"/>
              <w:i w:val="false"/>
              <w:iCs w:val="false"/>
              <w:caps w:val="false"/>
              <w:smallCaps w:val="false"/>
              <w:strike w:val="false"/>
              <w:dstrike w:val="false"/>
              <w:color w:val="000000"/>
              <w:position w:val="0"/>
              <w:sz w:val="20"/>
              <w:szCs w:val="20"/>
              <w:u w:val="none"/>
              <w:shd w:fill="auto" w:val="clear"/>
              <w:vertAlign w:val="baseline"/>
            </w:rPr>
          </w:pPr>
          <w:r>
            <w:rPr>
              <w:rFonts w:eastAsia="Roboto" w:cs="Roboto" w:ascii="Roboto" w:hAnsi="Roboto"/>
              <w:i w:val="false"/>
              <w:iCs w:val="false"/>
              <w:caps w:val="false"/>
              <w:smallCaps w:val="false"/>
              <w:strike w:val="false"/>
              <w:dstrike w:val="false"/>
              <w:color w:val="000000"/>
              <w:position w:val="0"/>
              <w:sz w:val="20"/>
              <w:szCs w:val="20"/>
              <w:u w:val="none"/>
              <w:shd w:fill="auto" w:val="clear"/>
              <w:vertAlign w:val="baseline"/>
            </w:rPr>
            <w:t xml:space="preserve">Page </w:t>
          </w:r>
          <w:r>
            <w:rPr/>
            <w:fldChar w:fldCharType="begin"/>
          </w:r>
          <w:r>
            <w:rPr/>
            <w:instrText xml:space="preserve"> PAGE </w:instrText>
          </w:r>
          <w:r>
            <w:rPr/>
            <w:fldChar w:fldCharType="separate"/>
          </w:r>
          <w:r>
            <w:rPr/>
            <w:t>3</w:t>
          </w:r>
          <w:r>
            <w:rPr/>
            <w:fldChar w:fldCharType="end"/>
          </w:r>
          <w:r>
            <w:rPr>
              <w:rFonts w:eastAsia="Roboto" w:cs="Roboto" w:ascii="Roboto" w:hAnsi="Roboto"/>
              <w:i w:val="false"/>
              <w:iCs w:val="false"/>
              <w:caps w:val="false"/>
              <w:smallCaps w:val="false"/>
              <w:strike w:val="false"/>
              <w:dstrike w:val="false"/>
              <w:color w:val="000000"/>
              <w:position w:val="0"/>
              <w:sz w:val="20"/>
              <w:szCs w:val="20"/>
              <w:u w:val="none"/>
              <w:shd w:fill="auto" w:val="clear"/>
              <w:vertAlign w:val="baseline"/>
            </w:rPr>
            <w:t xml:space="preserve"> of </w:t>
          </w:r>
          <w:r>
            <w:rPr/>
            <w:fldChar w:fldCharType="begin"/>
          </w:r>
          <w:r>
            <w:rPr/>
            <w:instrText xml:space="preserve"> NUMPAGES </w:instrText>
          </w:r>
          <w:r>
            <w:rPr/>
            <w:fldChar w:fldCharType="separate"/>
          </w:r>
          <w:r>
            <w:rPr/>
            <w:t>3</w:t>
          </w:r>
          <w:r>
            <w:rPr/>
            <w:fldChar w:fldCharType="end"/>
          </w:r>
        </w:p>
      </w:tc>
    </w:tr>
  </w:tbl>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tbl>
    <w:tblPr>
      <w:tblStyle w:val="Table4"/>
      <w:tblW w:w="10080" w:type="dxa"/>
      <w:jc w:val="start"/>
      <w:tblInd w:w="-108" w:type="dxa"/>
      <w:tblLayout w:type="fixed"/>
      <w:tblCellMar>
        <w:top w:w="0" w:type="dxa"/>
        <w:start w:w="108" w:type="dxa"/>
        <w:bottom w:w="0" w:type="dxa"/>
        <w:end w:w="108" w:type="dxa"/>
      </w:tblCellMar>
      <w:tblLook w:val="0400"/>
    </w:tblPr>
    <w:tblGrid>
      <w:gridCol w:w="3344"/>
      <w:gridCol w:w="6736"/>
    </w:tblGrid>
    <w:tr>
      <w:trPr/>
      <w:tc>
        <w:tcPr>
          <w:tcW w:w="3344" w:type="dxa"/>
          <w:tcBorders>
            <w:top w:val="single" w:sz="8" w:space="0" w:color="000000"/>
          </w:tcBorders>
        </w:tcPr>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start"/>
            <w:rPr>
              <w:rFonts w:ascii="Roboto" w:hAnsi="Roboto" w:eastAsia="Roboto" w:cs="Roboto"/>
              <w:i w:val="false"/>
              <w:iCs w:val="false"/>
              <w:caps w:val="false"/>
              <w:smallCaps w:val="false"/>
              <w:strike w:val="false"/>
              <w:dstrike w:val="false"/>
              <w:color w:val="000000"/>
              <w:position w:val="0"/>
              <w:sz w:val="20"/>
              <w:szCs w:val="20"/>
              <w:u w:val="none"/>
              <w:shd w:fill="auto" w:val="clear"/>
              <w:vertAlign w:val="baseline"/>
            </w:rPr>
          </w:pPr>
          <w:r>
            <w:rPr>
              <w:rFonts w:eastAsia="Roboto" w:cs="Roboto" w:ascii="Roboto" w:hAnsi="Roboto"/>
              <w:i w:val="false"/>
              <w:iCs w:val="false"/>
              <w:caps w:val="false"/>
              <w:smallCaps w:val="false"/>
              <w:strike w:val="false"/>
              <w:dstrike w:val="false"/>
              <w:color w:val="000000"/>
              <w:position w:val="0"/>
              <w:sz w:val="20"/>
              <w:szCs w:val="20"/>
              <w:u w:val="none"/>
              <w:shd w:fill="auto" w:val="clear"/>
              <w:vertAlign w:val="baseline"/>
            </w:rPr>
          </w:r>
        </w:p>
      </w:tc>
      <w:tc>
        <w:tcPr>
          <w:tcW w:w="6736" w:type="dxa"/>
          <w:tcBorders>
            <w:top w:val="single" w:sz="8" w:space="0" w:color="000000"/>
          </w:tcBorders>
        </w:tcPr>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end"/>
            <w:rPr>
              <w:rFonts w:ascii="Cambria" w:hAnsi="Cambria" w:eastAsia="Cambria" w:cs="Cambria"/>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0"/>
              <w:szCs w:val="20"/>
              <w:u w:val="none"/>
              <w:shd w:fill="auto" w:val="clear"/>
              <w:vertAlign w:val="baseline"/>
            </w:rPr>
          </w:r>
        </w:p>
      </w:tc>
    </w:tr>
    <w:tr>
      <w:trPr/>
      <w:tc>
        <w:tcPr>
          <w:tcW w:w="3344" w:type="dxa"/>
          <w:tcBorders/>
        </w:tcPr>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start"/>
            <w:rPr>
              <w:rFonts w:ascii="Roboto" w:hAnsi="Roboto" w:eastAsia="Roboto" w:cs="Roboto"/>
              <w:i w:val="false"/>
              <w:iCs w:val="false"/>
              <w:caps w:val="false"/>
              <w:smallCaps w:val="false"/>
              <w:strike w:val="false"/>
              <w:dstrike w:val="false"/>
              <w:color w:val="000000"/>
              <w:position w:val="0"/>
              <w:sz w:val="20"/>
              <w:szCs w:val="20"/>
              <w:u w:val="none"/>
              <w:shd w:fill="auto" w:val="clear"/>
              <w:vertAlign w:val="baseline"/>
            </w:rPr>
          </w:pPr>
          <w:r>
            <w:rPr>
              <w:rFonts w:eastAsia="Roboto" w:cs="Roboto" w:ascii="Roboto" w:hAnsi="Roboto"/>
              <w:i w:val="false"/>
              <w:iCs w:val="false"/>
              <w:caps w:val="false"/>
              <w:smallCaps w:val="false"/>
              <w:strike w:val="false"/>
              <w:dstrike w:val="false"/>
              <w:color w:val="000000"/>
              <w:position w:val="0"/>
              <w:sz w:val="20"/>
              <w:szCs w:val="20"/>
              <w:u w:val="none"/>
              <w:shd w:fill="auto" w:val="clear"/>
              <w:vertAlign w:val="baseline"/>
            </w:rPr>
          </w:r>
        </w:p>
      </w:tc>
      <w:tc>
        <w:tcPr>
          <w:tcW w:w="6736" w:type="dxa"/>
          <w:tcBorders/>
        </w:tcPr>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end"/>
            <w:rPr>
              <w:rFonts w:ascii="Roboto" w:hAnsi="Roboto" w:eastAsia="Roboto" w:cs="Roboto"/>
              <w:i w:val="false"/>
              <w:iCs w:val="false"/>
              <w:caps w:val="false"/>
              <w:smallCaps w:val="false"/>
              <w:strike w:val="false"/>
              <w:dstrike w:val="false"/>
              <w:color w:val="000000"/>
              <w:position w:val="0"/>
              <w:sz w:val="20"/>
              <w:szCs w:val="20"/>
              <w:u w:val="none"/>
              <w:shd w:fill="auto" w:val="clear"/>
              <w:vertAlign w:val="baseline"/>
            </w:rPr>
          </w:pPr>
          <w:r>
            <w:rPr>
              <w:rFonts w:eastAsia="Roboto" w:cs="Roboto" w:ascii="Roboto" w:hAnsi="Roboto"/>
              <w:i w:val="false"/>
              <w:iCs w:val="false"/>
              <w:caps w:val="false"/>
              <w:smallCaps w:val="false"/>
              <w:strike w:val="false"/>
              <w:dstrike w:val="false"/>
              <w:color w:val="000000"/>
              <w:position w:val="0"/>
              <w:sz w:val="20"/>
              <w:szCs w:val="20"/>
              <w:u w:val="none"/>
              <w:shd w:fill="auto" w:val="clear"/>
              <w:vertAlign w:val="baseline"/>
            </w:rPr>
            <w:t xml:space="preserve">Page </w:t>
          </w:r>
          <w:r>
            <w:rPr/>
            <w:fldChar w:fldCharType="begin"/>
          </w:r>
          <w:r>
            <w:rPr/>
            <w:instrText xml:space="preserve"> PAGE </w:instrText>
          </w:r>
          <w:r>
            <w:rPr/>
            <w:fldChar w:fldCharType="separate"/>
          </w:r>
          <w:r>
            <w:rPr/>
            <w:t>3</w:t>
          </w:r>
          <w:r>
            <w:rPr/>
            <w:fldChar w:fldCharType="end"/>
          </w:r>
          <w:r>
            <w:rPr>
              <w:rFonts w:eastAsia="Roboto" w:cs="Roboto" w:ascii="Roboto" w:hAnsi="Roboto"/>
              <w:i w:val="false"/>
              <w:iCs w:val="false"/>
              <w:caps w:val="false"/>
              <w:smallCaps w:val="false"/>
              <w:strike w:val="false"/>
              <w:dstrike w:val="false"/>
              <w:color w:val="000000"/>
              <w:position w:val="0"/>
              <w:sz w:val="20"/>
              <w:szCs w:val="20"/>
              <w:u w:val="none"/>
              <w:shd w:fill="auto" w:val="clear"/>
              <w:vertAlign w:val="baseline"/>
            </w:rPr>
            <w:t xml:space="preserve"> of </w:t>
          </w:r>
          <w:r>
            <w:rPr/>
            <w:fldChar w:fldCharType="begin"/>
          </w:r>
          <w:r>
            <w:rPr/>
            <w:instrText xml:space="preserve"> NUMPAGES </w:instrText>
          </w:r>
          <w:r>
            <w:rPr/>
            <w:fldChar w:fldCharType="separate"/>
          </w:r>
          <w:r>
            <w:rPr/>
            <w:t>3</w:t>
          </w:r>
          <w:r>
            <w:rPr/>
            <w:fldChar w:fldCharType="end"/>
          </w:r>
        </w:p>
      </w:tc>
    </w:tr>
  </w:tbl>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start="0" w:end="0"/>
      <w:jc w:val="end"/>
      <w:rPr>
        <w:rFonts w:ascii="Roboto" w:hAnsi="Roboto" w:eastAsia="Roboto" w:cs="Roboto"/>
        <w:i w:val="false"/>
        <w:iCs w:val="false"/>
        <w:caps w:val="false"/>
        <w:smallCaps w:val="false"/>
        <w:strike w:val="false"/>
        <w:dstrike w:val="false"/>
        <w:color w:val="666666"/>
        <w:position w:val="0"/>
        <w:sz w:val="24"/>
        <w:szCs w:val="24"/>
        <w:u w:val="none"/>
        <w:shd w:fill="auto" w:val="clear"/>
        <w:vertAlign w:val="baseline"/>
      </w:rPr>
    </w:pPr>
    <w:r>
      <w:rPr>
        <w:rFonts w:eastAsia="Roboto" w:cs="Roboto" w:ascii="Roboto" w:hAnsi="Roboto"/>
        <w:i w:val="false"/>
        <w:iCs w:val="false"/>
        <w:caps w:val="false"/>
        <w:smallCaps w:val="false"/>
        <w:strike w:val="false"/>
        <w:dstrike w:val="false"/>
        <w:color w:val="666666"/>
        <w:position w:val="0"/>
        <w:sz w:val="24"/>
        <w:szCs w:val="24"/>
        <w:u w:val="none"/>
        <w:shd w:fill="auto" w:val="clear"/>
        <w:vertAlign w:val="baseline"/>
      </w:rPr>
      <w:t xml:space="preserve">   </w:t>
    </w:r>
    <w:r>
      <w:rPr>
        <w:rFonts w:eastAsia="Roboto" w:cs="Roboto" w:ascii="Roboto" w:hAnsi="Roboto"/>
        <w:i w:val="false"/>
        <w:iCs w:val="false"/>
        <w:caps w:val="false"/>
        <w:smallCaps w:val="false"/>
        <w:strike w:val="false"/>
        <w:dstrike w:val="false"/>
        <w:color w:val="666666"/>
        <w:position w:val="0"/>
        <w:sz w:val="24"/>
        <w:szCs w:val="24"/>
        <w:u w:val="none"/>
        <w:shd w:fill="auto" w:val="clear"/>
        <w:vertAlign w:val="baseline"/>
      </w:rPr>
      <w:t xml:space="preserve">Data </w:t>
    </w:r>
    <w:r>
      <w:rPr>
        <w:rFonts w:eastAsia="Roboto" w:cs="Roboto" w:ascii="Roboto" w:hAnsi="Roboto"/>
        <w:color w:val="666666"/>
        <w:sz w:val="24"/>
        <w:szCs w:val="24"/>
      </w:rPr>
      <w:t xml:space="preserve">Science </w:t>
    </w:r>
    <w:r>
      <w:rPr>
        <w:rFonts w:eastAsia="Roboto" w:cs="Roboto" w:ascii="Roboto" w:hAnsi="Roboto"/>
        <w:i w:val="false"/>
        <w:iCs w:val="false"/>
        <w:caps w:val="false"/>
        <w:smallCaps w:val="false"/>
        <w:strike w:val="false"/>
        <w:dstrike w:val="false"/>
        <w:color w:val="666666"/>
        <w:position w:val="0"/>
        <w:sz w:val="24"/>
        <w:szCs w:val="24"/>
        <w:u w:val="none"/>
        <w:shd w:fill="auto" w:val="clear"/>
        <w:vertAlign w:val="baseline"/>
      </w:rPr>
      <w:t>Project</w:t>
    </w:r>
  </w:p>
  <w:p>
    <w:pPr>
      <w:pStyle w:val="normal1"/>
      <w:keepNext w:val="false"/>
      <w:keepLines w:val="false"/>
      <w:pageBreakBefore w:val="false"/>
      <w:widowControl/>
      <w:pBdr/>
      <w:shd w:val="clear" w:fill="auto"/>
      <w:tabs>
        <w:tab w:val="clear" w:pos="720"/>
        <w:tab w:val="left" w:pos="1065" w:leader="none"/>
        <w:tab w:val="left" w:pos="2025" w:leader="none"/>
        <w:tab w:val="left" w:pos="2295" w:leader="none"/>
        <w:tab w:val="left" w:pos="2520" w:leader="none"/>
        <w:tab w:val="center" w:pos="4680" w:leader="none"/>
        <w:tab w:val="right" w:pos="9360" w:leader="none"/>
        <w:tab w:val="right" w:pos="10080" w:leader="none"/>
      </w:tabs>
      <w:spacing w:lineRule="auto" w:line="240" w:before="0" w:after="0"/>
      <w:ind w:hanging="0" w:start="0" w:end="0"/>
      <w:jc w:val="end"/>
      <w:rPr>
        <w:rFonts w:ascii="Roboto" w:hAnsi="Roboto" w:eastAsia="Roboto" w:cs="Roboto"/>
        <w:color w:val="666666"/>
        <w:sz w:val="24"/>
        <w:szCs w:val="24"/>
      </w:rPr>
    </w:pPr>
    <w:r>
      <w:rPr>
        <w:rFonts w:eastAsia="Roboto" w:cs="Roboto" w:ascii="Roboto" w:hAnsi="Roboto"/>
        <w:i w:val="false"/>
        <w:iCs w:val="false"/>
        <w:caps w:val="false"/>
        <w:smallCaps w:val="false"/>
        <w:strike w:val="false"/>
        <w:dstrike w:val="false"/>
        <w:color w:val="666666"/>
        <w:position w:val="0"/>
        <w:sz w:val="24"/>
        <w:szCs w:val="24"/>
        <w:u w:val="none"/>
        <w:shd w:fill="auto" w:val="clear"/>
        <w:vertAlign w:val="baseline"/>
      </w:rPr>
      <w:tab/>
      <w:tab/>
      <w:tab/>
      <w:tab/>
      <w:tab/>
      <w:tab/>
    </w:r>
  </w:p>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start="0" w:end="0"/>
      <w:jc w:val="center"/>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start="0" w:end="0"/>
      <w:jc w:val="end"/>
      <w:rPr>
        <w:rFonts w:ascii="Roboto" w:hAnsi="Roboto" w:eastAsia="Roboto" w:cs="Roboto"/>
        <w:i w:val="false"/>
        <w:iCs w:val="false"/>
        <w:caps w:val="false"/>
        <w:smallCaps w:val="false"/>
        <w:strike w:val="false"/>
        <w:dstrike w:val="false"/>
        <w:color w:val="666666"/>
        <w:position w:val="0"/>
        <w:sz w:val="24"/>
        <w:szCs w:val="24"/>
        <w:u w:val="none"/>
        <w:shd w:fill="auto" w:val="clear"/>
        <w:vertAlign w:val="baseline"/>
      </w:rPr>
    </w:pPr>
    <w:r>
      <w:rPr>
        <w:rFonts w:eastAsia="Roboto" w:cs="Roboto" w:ascii="Roboto" w:hAnsi="Roboto"/>
        <w:i w:val="false"/>
        <w:iCs w:val="false"/>
        <w:caps w:val="false"/>
        <w:smallCaps w:val="false"/>
        <w:strike w:val="false"/>
        <w:dstrike w:val="false"/>
        <w:color w:val="666666"/>
        <w:position w:val="0"/>
        <w:sz w:val="24"/>
        <w:szCs w:val="24"/>
        <w:u w:val="none"/>
        <w:shd w:fill="auto" w:val="clear"/>
        <w:vertAlign w:val="baseline"/>
      </w:rPr>
      <w:t xml:space="preserve">   </w:t>
    </w:r>
    <w:r>
      <w:rPr>
        <w:rFonts w:eastAsia="Roboto" w:cs="Roboto" w:ascii="Roboto" w:hAnsi="Roboto"/>
        <w:i w:val="false"/>
        <w:iCs w:val="false"/>
        <w:caps w:val="false"/>
        <w:smallCaps w:val="false"/>
        <w:strike w:val="false"/>
        <w:dstrike w:val="false"/>
        <w:color w:val="666666"/>
        <w:position w:val="0"/>
        <w:sz w:val="24"/>
        <w:szCs w:val="24"/>
        <w:u w:val="none"/>
        <w:shd w:fill="auto" w:val="clear"/>
        <w:vertAlign w:val="baseline"/>
      </w:rPr>
      <w:t xml:space="preserve">Data </w:t>
    </w:r>
    <w:r>
      <w:rPr>
        <w:rFonts w:eastAsia="Roboto" w:cs="Roboto" w:ascii="Roboto" w:hAnsi="Roboto"/>
        <w:color w:val="666666"/>
        <w:sz w:val="24"/>
        <w:szCs w:val="24"/>
      </w:rPr>
      <w:t xml:space="preserve">Science </w:t>
    </w:r>
    <w:r>
      <w:rPr>
        <w:rFonts w:eastAsia="Roboto" w:cs="Roboto" w:ascii="Roboto" w:hAnsi="Roboto"/>
        <w:i w:val="false"/>
        <w:iCs w:val="false"/>
        <w:caps w:val="false"/>
        <w:smallCaps w:val="false"/>
        <w:strike w:val="false"/>
        <w:dstrike w:val="false"/>
        <w:color w:val="666666"/>
        <w:position w:val="0"/>
        <w:sz w:val="24"/>
        <w:szCs w:val="24"/>
        <w:u w:val="none"/>
        <w:shd w:fill="auto" w:val="clear"/>
        <w:vertAlign w:val="baseline"/>
      </w:rPr>
      <w:t>Project</w:t>
    </w:r>
  </w:p>
  <w:p>
    <w:pPr>
      <w:pStyle w:val="normal1"/>
      <w:keepNext w:val="false"/>
      <w:keepLines w:val="false"/>
      <w:pageBreakBefore w:val="false"/>
      <w:widowControl/>
      <w:pBdr/>
      <w:shd w:val="clear" w:fill="auto"/>
      <w:tabs>
        <w:tab w:val="clear" w:pos="720"/>
        <w:tab w:val="left" w:pos="1065" w:leader="none"/>
        <w:tab w:val="left" w:pos="2025" w:leader="none"/>
        <w:tab w:val="left" w:pos="2295" w:leader="none"/>
        <w:tab w:val="left" w:pos="2520" w:leader="none"/>
        <w:tab w:val="center" w:pos="4680" w:leader="none"/>
        <w:tab w:val="right" w:pos="9360" w:leader="none"/>
        <w:tab w:val="right" w:pos="10080" w:leader="none"/>
      </w:tabs>
      <w:spacing w:lineRule="auto" w:line="240" w:before="0" w:after="0"/>
      <w:ind w:hanging="0" w:start="0" w:end="0"/>
      <w:jc w:val="end"/>
      <w:rPr>
        <w:rFonts w:ascii="Roboto" w:hAnsi="Roboto" w:eastAsia="Roboto" w:cs="Roboto"/>
        <w:color w:val="666666"/>
        <w:sz w:val="24"/>
        <w:szCs w:val="24"/>
      </w:rPr>
    </w:pPr>
    <w:r>
      <w:rPr>
        <w:rFonts w:eastAsia="Roboto" w:cs="Roboto" w:ascii="Roboto" w:hAnsi="Roboto"/>
        <w:i w:val="false"/>
        <w:iCs w:val="false"/>
        <w:caps w:val="false"/>
        <w:smallCaps w:val="false"/>
        <w:strike w:val="false"/>
        <w:dstrike w:val="false"/>
        <w:color w:val="666666"/>
        <w:position w:val="0"/>
        <w:sz w:val="24"/>
        <w:szCs w:val="24"/>
        <w:u w:val="none"/>
        <w:shd w:fill="auto" w:val="clear"/>
        <w:vertAlign w:val="baseline"/>
      </w:rPr>
      <w:tab/>
      <w:tab/>
      <w:tab/>
      <w:tab/>
      <w:tab/>
      <w:tab/>
    </w:r>
  </w:p>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start="0" w:end="0"/>
      <w:jc w:val="center"/>
      <w:rPr>
        <w:rFonts w:ascii="Cambria" w:hAnsi="Cambria" w:eastAsia="Cambria" w:cs="Cambri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Cs w:val="22"/>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80" w:after="0"/>
    </w:pPr>
    <w:rPr>
      <w:rFonts w:ascii="Cambria" w:hAnsi="Cambria" w:eastAsia="Cambria" w:cs="Cambria"/>
      <w:b/>
      <w:bCs/>
      <w:color w:val="365F91"/>
      <w:sz w:val="28"/>
      <w:szCs w:val="28"/>
    </w:rPr>
  </w:style>
  <w:style w:type="paragraph" w:styleId="Heading2">
    <w:name w:val="heading 2"/>
    <w:basedOn w:val="normal1"/>
    <w:next w:val="normal1"/>
    <w:qFormat/>
    <w:pPr>
      <w:keepNext w:val="true"/>
      <w:keepLines/>
      <w:pageBreakBefore w:val="false"/>
      <w:spacing w:lineRule="auto" w:line="240" w:before="200" w:after="0"/>
    </w:pPr>
    <w:rPr>
      <w:rFonts w:ascii="Cambria" w:hAnsi="Cambria" w:eastAsia="Cambria" w:cs="Cambria"/>
      <w:b/>
      <w:bCs/>
      <w:color w:val="4F81BD"/>
      <w:sz w:val="26"/>
      <w:szCs w:val="2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200"/>
      <w:jc w:val="star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LibreOffice/26.2.5.2$Linux_X86_64 LibreOffice_project/6d2b0d33fb0f5da53a12f98bed3e9973e56ff1f0</Application>
  <AppVersion>15.0000</AppVersion>
  <Pages>3</Pages>
  <Words>455</Words>
  <Characters>2875</Characters>
  <CharactersWithSpaces>3384</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2026-10-12T23:36:37Z</dcterms:modified>
  <cp:revision>1</cp:revision>
  <dc:subject/>
  <dc:title/>
</cp:coreProperties>
</file>