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CA" w:rsidRDefault="004B68CA" w:rsidP="004B68CA">
      <w:proofErr w:type="gramStart"/>
      <w:r>
        <w:t>Сухая стяжка КНАУФ- это</w:t>
      </w:r>
      <w:proofErr w:type="gramEnd"/>
      <w:r>
        <w:t xml:space="preserve"> идеально ровный пол в кратчайшие сроки</w:t>
      </w:r>
    </w:p>
    <w:p w:rsidR="005F57C9" w:rsidRDefault="004B68CA" w:rsidP="004B68CA">
      <w:r>
        <w:t xml:space="preserve">без мокрых процессов под укладку любого напольного покрытия на следующий день!  </w:t>
      </w:r>
    </w:p>
    <w:p w:rsidR="004B68CA" w:rsidRPr="004B68CA" w:rsidRDefault="004B68CA" w:rsidP="004B68CA">
      <w:pPr>
        <w:numPr>
          <w:ilvl w:val="0"/>
          <w:numId w:val="1"/>
        </w:numPr>
      </w:pPr>
      <w:r w:rsidRPr="004B68CA">
        <w:t>Вам надоел старый неровный пол, который скрипит?</w:t>
      </w:r>
    </w:p>
    <w:p w:rsidR="004B68CA" w:rsidRPr="004B68CA" w:rsidRDefault="004B68CA" w:rsidP="004B68CA">
      <w:pPr>
        <w:numPr>
          <w:ilvl w:val="0"/>
          <w:numId w:val="1"/>
        </w:numPr>
      </w:pPr>
      <w:r>
        <w:t>Не хотите пыли и грязи</w:t>
      </w:r>
      <w:r w:rsidRPr="004B68CA">
        <w:t>?</w:t>
      </w:r>
    </w:p>
    <w:p w:rsidR="004B68CA" w:rsidRPr="004B68CA" w:rsidRDefault="004B68CA" w:rsidP="004B68CA">
      <w:pPr>
        <w:numPr>
          <w:ilvl w:val="0"/>
          <w:numId w:val="1"/>
        </w:numPr>
      </w:pPr>
      <w:r w:rsidRPr="004B68CA">
        <w:t>Переживаете, что ремонт из-за стяжки пола займет много времени?</w:t>
      </w:r>
    </w:p>
    <w:p w:rsidR="004B68CA" w:rsidRPr="004B68CA" w:rsidRDefault="004B68CA" w:rsidP="004B68CA">
      <w:pPr>
        <w:numPr>
          <w:ilvl w:val="0"/>
          <w:numId w:val="1"/>
        </w:numPr>
      </w:pPr>
      <w:r w:rsidRPr="004B68CA">
        <w:t>Думаете, что на плиту перекрытия будет большая нагрузка и она не выдержит?</w:t>
      </w:r>
    </w:p>
    <w:p w:rsidR="004B68CA" w:rsidRPr="004B68CA" w:rsidRDefault="004B68CA" w:rsidP="004B68CA">
      <w:r>
        <w:t xml:space="preserve">Сухая стяжка КНАУФ — это быстрое решение проблем ремонта </w:t>
      </w:r>
      <w:r w:rsidRPr="004B68CA">
        <w:t>с повышенными теплозвукоизоляционными свойствами.</w:t>
      </w:r>
    </w:p>
    <w:p w:rsidR="004B68CA" w:rsidRDefault="004B68CA" w:rsidP="004B68CA">
      <w:r>
        <w:t>Процесс сухой стяжки</w:t>
      </w:r>
    </w:p>
    <w:p w:rsidR="004B68CA" w:rsidRDefault="004B68CA" w:rsidP="004B68CA">
      <w:r>
        <w:t xml:space="preserve">Помимо простоты и чистоты процесса сухой стяжки пола, </w:t>
      </w:r>
      <w:proofErr w:type="spellStart"/>
      <w:r>
        <w:t>Knauf</w:t>
      </w:r>
      <w:proofErr w:type="spellEnd"/>
      <w:r>
        <w:t xml:space="preserve"> легче и функциональнее цементной смеси. Квадратный метр пола выполненный по технологии </w:t>
      </w:r>
      <w:proofErr w:type="spellStart"/>
      <w:r>
        <w:t>Кнауф</w:t>
      </w:r>
      <w:proofErr w:type="spellEnd"/>
      <w:r>
        <w:t xml:space="preserve"> весит намного меньше, чем слой бетона той же толщины. А за счет модульной структуры конструкции стяжки «</w:t>
      </w:r>
      <w:proofErr w:type="spellStart"/>
      <w:r>
        <w:t>Кнауф</w:t>
      </w:r>
      <w:proofErr w:type="spellEnd"/>
      <w:r>
        <w:t xml:space="preserve">» под ней удобно прятать коммуникации, в большом бетонном слое мокрой стяжки и обязательном армировании. </w:t>
      </w:r>
    </w:p>
    <w:p w:rsidR="000B0B12" w:rsidRPr="000B0B12" w:rsidRDefault="000B0B12" w:rsidP="004B68CA">
      <w:pPr>
        <w:rPr>
          <w:vertAlign w:val="superscript"/>
        </w:rPr>
      </w:pPr>
      <w:r>
        <w:t xml:space="preserve">1 демонтажные работы от 150 </w:t>
      </w:r>
      <w:proofErr w:type="spellStart"/>
      <w:r>
        <w:t>руб</w:t>
      </w:r>
      <w:proofErr w:type="spellEnd"/>
      <w:r w:rsidRPr="000B0B12">
        <w:t>/</w:t>
      </w:r>
      <w:r>
        <w:t>м</w:t>
      </w:r>
      <w:r>
        <w:rPr>
          <w:vertAlign w:val="superscript"/>
        </w:rPr>
        <w:t>2</w:t>
      </w:r>
    </w:p>
    <w:p w:rsidR="000B0B12" w:rsidRDefault="000B0B12" w:rsidP="004B68CA">
      <w:r>
        <w:t xml:space="preserve">2 укладка напольных покрытий от 180 </w:t>
      </w:r>
      <w:proofErr w:type="spellStart"/>
      <w:r w:rsidRPr="000B0B12">
        <w:t>руб</w:t>
      </w:r>
      <w:proofErr w:type="spellEnd"/>
      <w:r w:rsidRPr="000B0B12">
        <w:t>/м2</w:t>
      </w:r>
    </w:p>
    <w:p w:rsidR="000B0B12" w:rsidRDefault="000B0B12" w:rsidP="004B68CA">
      <w:r>
        <w:t xml:space="preserve">3 монтаж сухой стяжки </w:t>
      </w:r>
      <w:proofErr w:type="spellStart"/>
      <w:r>
        <w:t>кнауф</w:t>
      </w:r>
      <w:proofErr w:type="spellEnd"/>
      <w:r>
        <w:t xml:space="preserve">  300</w:t>
      </w:r>
      <w:bookmarkStart w:id="0" w:name="_GoBack"/>
      <w:bookmarkEnd w:id="0"/>
      <w:r w:rsidRPr="000B0B12">
        <w:t xml:space="preserve"> </w:t>
      </w:r>
      <w:proofErr w:type="spellStart"/>
      <w:r w:rsidRPr="000B0B12">
        <w:t>руб</w:t>
      </w:r>
      <w:proofErr w:type="spellEnd"/>
      <w:r w:rsidRPr="000B0B12">
        <w:t>/м2</w:t>
      </w:r>
    </w:p>
    <w:sectPr w:rsidR="000B0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47A1"/>
    <w:multiLevelType w:val="multilevel"/>
    <w:tmpl w:val="38E0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D8"/>
    <w:rsid w:val="000B0B12"/>
    <w:rsid w:val="004B68CA"/>
    <w:rsid w:val="005F57C9"/>
    <w:rsid w:val="007B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3812"/>
  <w15:chartTrackingRefBased/>
  <w15:docId w15:val="{FE4427D1-6BC7-4189-8419-1EDC2CDE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826</Characters>
  <Application>Microsoft Office Word</Application>
  <DocSecurity>0</DocSecurity>
  <Lines>6</Lines>
  <Paragraphs>1</Paragraphs>
  <ScaleCrop>false</ScaleCrop>
  <Company>SPecialiST RePack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2023-02-27T09:42:00Z</dcterms:created>
  <dcterms:modified xsi:type="dcterms:W3CDTF">2023-02-27T09:57:00Z</dcterms:modified>
</cp:coreProperties>
</file>