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17" w:rsidRPr="00A339AF" w:rsidRDefault="00833E17" w:rsidP="00833E17">
      <w:pPr>
        <w:pStyle w:val="ListParagraph"/>
        <w:numPr>
          <w:ilvl w:val="0"/>
          <w:numId w:val="1"/>
        </w:numPr>
        <w:ind w:firstLineChars="0"/>
        <w:rPr>
          <w:sz w:val="24"/>
          <w:szCs w:val="24"/>
        </w:rPr>
      </w:pPr>
      <w:r w:rsidRPr="00A339AF">
        <w:rPr>
          <w:sz w:val="24"/>
          <w:szCs w:val="24"/>
        </w:rPr>
        <w:t>Our Name and UNI</w:t>
      </w:r>
    </w:p>
    <w:p w:rsidR="00833E17" w:rsidRPr="00A339AF" w:rsidRDefault="00833E17" w:rsidP="00833E17">
      <w:pPr>
        <w:pStyle w:val="ListParagraph"/>
        <w:ind w:left="360" w:firstLineChars="0" w:firstLine="0"/>
        <w:rPr>
          <w:sz w:val="24"/>
          <w:szCs w:val="24"/>
        </w:rPr>
      </w:pPr>
      <w:r w:rsidRPr="00A339AF">
        <w:rPr>
          <w:sz w:val="24"/>
          <w:szCs w:val="24"/>
        </w:rPr>
        <w:t xml:space="preserve">Andrew </w:t>
      </w:r>
      <w:proofErr w:type="spellStart"/>
      <w:r w:rsidRPr="00A339AF">
        <w:rPr>
          <w:sz w:val="24"/>
          <w:szCs w:val="24"/>
        </w:rPr>
        <w:t>Shu</w:t>
      </w:r>
      <w:proofErr w:type="spellEnd"/>
      <w:r w:rsidRPr="00A339AF">
        <w:rPr>
          <w:sz w:val="24"/>
          <w:szCs w:val="24"/>
        </w:rPr>
        <w:t xml:space="preserve"> </w:t>
      </w:r>
      <w:hyperlink r:id="rId5" w:history="1">
        <w:r w:rsidRPr="00A339AF">
          <w:rPr>
            <w:rStyle w:val="Hyperlink"/>
            <w:sz w:val="24"/>
            <w:szCs w:val="24"/>
          </w:rPr>
          <w:t>ans2120@columbia.edu</w:t>
        </w:r>
      </w:hyperlink>
    </w:p>
    <w:p w:rsidR="00833E17" w:rsidRPr="00A339AF" w:rsidRDefault="00833E17" w:rsidP="00833E17">
      <w:pPr>
        <w:pStyle w:val="ListParagraph"/>
        <w:ind w:left="360" w:firstLineChars="0" w:firstLine="0"/>
        <w:rPr>
          <w:sz w:val="24"/>
          <w:szCs w:val="24"/>
        </w:rPr>
      </w:pPr>
      <w:r w:rsidRPr="00A339AF">
        <w:rPr>
          <w:sz w:val="24"/>
          <w:szCs w:val="24"/>
        </w:rPr>
        <w:t>Ran Bi</w:t>
      </w:r>
      <w:r>
        <w:rPr>
          <w:sz w:val="24"/>
          <w:szCs w:val="24"/>
        </w:rPr>
        <w:t xml:space="preserve"> </w:t>
      </w:r>
      <w:hyperlink r:id="rId6" w:history="1">
        <w:r w:rsidRPr="00A339AF">
          <w:rPr>
            <w:rStyle w:val="Hyperlink"/>
            <w:sz w:val="24"/>
            <w:szCs w:val="24"/>
          </w:rPr>
          <w:t>rb2651@columbia.edu</w:t>
        </w:r>
      </w:hyperlink>
    </w:p>
    <w:p w:rsidR="00833E17" w:rsidRPr="00A339AF" w:rsidRDefault="00833E17" w:rsidP="00833E17">
      <w:pPr>
        <w:pStyle w:val="ListParagraph"/>
        <w:numPr>
          <w:ilvl w:val="0"/>
          <w:numId w:val="1"/>
        </w:numPr>
        <w:ind w:firstLineChars="0"/>
        <w:rPr>
          <w:sz w:val="24"/>
          <w:szCs w:val="24"/>
        </w:rPr>
      </w:pPr>
      <w:r w:rsidRPr="00A339AF">
        <w:rPr>
          <w:sz w:val="24"/>
          <w:szCs w:val="24"/>
        </w:rPr>
        <w:t>Files that we submit</w:t>
      </w:r>
    </w:p>
    <w:p w:rsidR="00833E17" w:rsidRPr="00A339AF" w:rsidRDefault="00833E17" w:rsidP="00833E17">
      <w:pPr>
        <w:pStyle w:val="ListParagraph"/>
        <w:numPr>
          <w:ilvl w:val="0"/>
          <w:numId w:val="2"/>
        </w:numPr>
        <w:ind w:firstLineChars="0"/>
        <w:rPr>
          <w:sz w:val="24"/>
          <w:szCs w:val="24"/>
        </w:rPr>
      </w:pPr>
      <w:proofErr w:type="spellStart"/>
      <w:r w:rsidRPr="00A339AF">
        <w:rPr>
          <w:sz w:val="24"/>
          <w:szCs w:val="24"/>
        </w:rPr>
        <w:t>Jave</w:t>
      </w:r>
      <w:proofErr w:type="spellEnd"/>
      <w:r w:rsidRPr="00A339AF">
        <w:rPr>
          <w:sz w:val="24"/>
          <w:szCs w:val="24"/>
        </w:rPr>
        <w:t xml:space="preserve"> code files</w:t>
      </w:r>
    </w:p>
    <w:p w:rsidR="00833E17" w:rsidRPr="00A339AF" w:rsidRDefault="00833E17" w:rsidP="00833E17">
      <w:pPr>
        <w:pStyle w:val="ListParagraph"/>
        <w:numPr>
          <w:ilvl w:val="0"/>
          <w:numId w:val="2"/>
        </w:numPr>
        <w:ind w:firstLineChars="0"/>
        <w:rPr>
          <w:sz w:val="24"/>
          <w:szCs w:val="24"/>
        </w:rPr>
      </w:pPr>
      <w:proofErr w:type="spellStart"/>
      <w:r w:rsidRPr="00A339AF">
        <w:rPr>
          <w:sz w:val="24"/>
          <w:szCs w:val="24"/>
        </w:rPr>
        <w:t>Makefile</w:t>
      </w:r>
      <w:proofErr w:type="spellEnd"/>
    </w:p>
    <w:p w:rsidR="00833E17" w:rsidRDefault="00833E17" w:rsidP="00833E17">
      <w:pPr>
        <w:pStyle w:val="ListParagraph"/>
        <w:numPr>
          <w:ilvl w:val="0"/>
          <w:numId w:val="2"/>
        </w:numPr>
        <w:ind w:firstLineChars="0"/>
        <w:rPr>
          <w:sz w:val="24"/>
          <w:szCs w:val="24"/>
        </w:rPr>
      </w:pPr>
      <w:r w:rsidRPr="00A339AF">
        <w:rPr>
          <w:sz w:val="24"/>
          <w:szCs w:val="24"/>
        </w:rPr>
        <w:t>Readme</w:t>
      </w:r>
    </w:p>
    <w:p w:rsidR="00833E17" w:rsidRDefault="00833E17" w:rsidP="00833E17">
      <w:pPr>
        <w:pStyle w:val="ListParagraph"/>
        <w:numPr>
          <w:ilvl w:val="0"/>
          <w:numId w:val="1"/>
        </w:numPr>
        <w:ind w:firstLineChars="0"/>
        <w:rPr>
          <w:rFonts w:hint="eastAsia"/>
          <w:sz w:val="24"/>
          <w:szCs w:val="24"/>
        </w:rPr>
      </w:pPr>
      <w:r>
        <w:rPr>
          <w:sz w:val="24"/>
          <w:szCs w:val="24"/>
        </w:rPr>
        <w:t>How to run our program</w:t>
      </w:r>
    </w:p>
    <w:p w:rsidR="00873166" w:rsidRDefault="00873166" w:rsidP="00873166">
      <w:pPr>
        <w:pStyle w:val="ListParagraph"/>
        <w:numPr>
          <w:ilvl w:val="1"/>
          <w:numId w:val="1"/>
        </w:numPr>
        <w:ind w:firstLineChars="0"/>
        <w:rPr>
          <w:sz w:val="24"/>
          <w:szCs w:val="24"/>
        </w:rPr>
      </w:pPr>
      <w:r>
        <w:rPr>
          <w:sz w:val="24"/>
          <w:szCs w:val="24"/>
        </w:rPr>
        <w:t>Unpack the .</w:t>
      </w:r>
      <w:proofErr w:type="spellStart"/>
      <w:r>
        <w:rPr>
          <w:sz w:val="24"/>
          <w:szCs w:val="24"/>
        </w:rPr>
        <w:t>tar.gz</w:t>
      </w:r>
      <w:proofErr w:type="spellEnd"/>
      <w:r>
        <w:rPr>
          <w:sz w:val="24"/>
          <w:szCs w:val="24"/>
        </w:rPr>
        <w:t xml:space="preserve"> archive.</w:t>
      </w:r>
    </w:p>
    <w:p w:rsidR="00873166" w:rsidRDefault="00873166" w:rsidP="00873166">
      <w:pPr>
        <w:pStyle w:val="ListParagraph"/>
        <w:numPr>
          <w:ilvl w:val="1"/>
          <w:numId w:val="1"/>
        </w:numPr>
        <w:ind w:firstLineChars="0"/>
        <w:rPr>
          <w:sz w:val="24"/>
          <w:szCs w:val="24"/>
        </w:rPr>
      </w:pPr>
      <w:r>
        <w:rPr>
          <w:sz w:val="24"/>
          <w:szCs w:val="24"/>
        </w:rPr>
        <w:t xml:space="preserve">Build the program </w:t>
      </w:r>
      <w:r w:rsidRPr="008D0F07">
        <w:rPr>
          <w:sz w:val="24"/>
          <w:szCs w:val="24"/>
        </w:rPr>
        <w:t>using ‘make’</w:t>
      </w:r>
    </w:p>
    <w:p w:rsidR="00873166" w:rsidRDefault="00873166" w:rsidP="00873166">
      <w:pPr>
        <w:pStyle w:val="ListParagraph"/>
        <w:numPr>
          <w:ilvl w:val="1"/>
          <w:numId w:val="1"/>
        </w:numPr>
        <w:ind w:firstLineChars="0"/>
        <w:rPr>
          <w:sz w:val="24"/>
          <w:szCs w:val="24"/>
        </w:rPr>
      </w:pPr>
      <w:r w:rsidRPr="008D0F07">
        <w:rPr>
          <w:sz w:val="24"/>
          <w:szCs w:val="24"/>
        </w:rPr>
        <w:t>Run the program using ‘make exec’</w:t>
      </w:r>
    </w:p>
    <w:p w:rsidR="00833E17" w:rsidRDefault="00833E17" w:rsidP="00833E17">
      <w:pPr>
        <w:pStyle w:val="ListParagraph"/>
        <w:numPr>
          <w:ilvl w:val="0"/>
          <w:numId w:val="1"/>
        </w:numPr>
        <w:ind w:firstLineChars="0"/>
        <w:rPr>
          <w:sz w:val="24"/>
          <w:szCs w:val="24"/>
        </w:rPr>
      </w:pPr>
      <w:r>
        <w:rPr>
          <w:sz w:val="24"/>
          <w:szCs w:val="24"/>
        </w:rPr>
        <w:t>Internal design of our project</w:t>
      </w:r>
    </w:p>
    <w:p w:rsidR="00833E17" w:rsidRDefault="00580CBE" w:rsidP="00833E17">
      <w:pPr>
        <w:pStyle w:val="ListParagraph"/>
        <w:ind w:left="360" w:firstLineChars="0" w:firstLine="0"/>
        <w:rPr>
          <w:rFonts w:hint="eastAsia"/>
          <w:sz w:val="24"/>
          <w:szCs w:val="24"/>
        </w:rPr>
      </w:pPr>
      <w:r>
        <w:rPr>
          <w:rFonts w:hint="eastAsia"/>
          <w:sz w:val="24"/>
          <w:szCs w:val="24"/>
        </w:rPr>
        <w:t>Part1:</w:t>
      </w:r>
    </w:p>
    <w:p w:rsidR="00580CBE" w:rsidRDefault="00873166" w:rsidP="00580CBE">
      <w:pPr>
        <w:pStyle w:val="ListParagraph"/>
        <w:numPr>
          <w:ilvl w:val="1"/>
          <w:numId w:val="1"/>
        </w:numPr>
        <w:ind w:firstLineChars="0"/>
        <w:rPr>
          <w:rFonts w:hint="eastAsia"/>
          <w:sz w:val="24"/>
          <w:szCs w:val="24"/>
        </w:rPr>
      </w:pPr>
      <w:r>
        <w:rPr>
          <w:rFonts w:hint="eastAsia"/>
          <w:sz w:val="24"/>
          <w:szCs w:val="24"/>
        </w:rPr>
        <w:t xml:space="preserve">First, we build two hash tables: category hierarchy table and query table. </w:t>
      </w:r>
      <w:r>
        <w:rPr>
          <w:sz w:val="24"/>
          <w:szCs w:val="24"/>
        </w:rPr>
        <w:t>I</w:t>
      </w:r>
      <w:r>
        <w:rPr>
          <w:rFonts w:hint="eastAsia"/>
          <w:sz w:val="24"/>
          <w:szCs w:val="24"/>
        </w:rPr>
        <w:t>n these tables, we store the hierarchy of categories and queries corresponding to each category.</w:t>
      </w:r>
    </w:p>
    <w:p w:rsidR="00873166" w:rsidRDefault="00873166" w:rsidP="00580CBE">
      <w:pPr>
        <w:pStyle w:val="ListParagraph"/>
        <w:numPr>
          <w:ilvl w:val="1"/>
          <w:numId w:val="1"/>
        </w:numPr>
        <w:ind w:firstLineChars="0"/>
        <w:rPr>
          <w:rFonts w:hint="eastAsia"/>
          <w:sz w:val="24"/>
          <w:szCs w:val="24"/>
        </w:rPr>
      </w:pPr>
      <w:r>
        <w:rPr>
          <w:rFonts w:hint="eastAsia"/>
          <w:sz w:val="24"/>
          <w:szCs w:val="24"/>
        </w:rPr>
        <w:t xml:space="preserve">For every database, we compute its coverage values and specificity values for </w:t>
      </w:r>
      <w:r>
        <w:rPr>
          <w:sz w:val="24"/>
          <w:szCs w:val="24"/>
        </w:rPr>
        <w:t>“</w:t>
      </w:r>
      <w:r>
        <w:rPr>
          <w:rFonts w:hint="eastAsia"/>
          <w:sz w:val="24"/>
          <w:szCs w:val="24"/>
        </w:rPr>
        <w:t>Computers</w:t>
      </w:r>
      <w:r>
        <w:rPr>
          <w:sz w:val="24"/>
          <w:szCs w:val="24"/>
        </w:rPr>
        <w:t>”</w:t>
      </w:r>
      <w:proofErr w:type="gramStart"/>
      <w:r>
        <w:rPr>
          <w:rFonts w:hint="eastAsia"/>
          <w:sz w:val="24"/>
          <w:szCs w:val="24"/>
        </w:rPr>
        <w:t xml:space="preserve">, </w:t>
      </w:r>
      <w:r>
        <w:rPr>
          <w:sz w:val="24"/>
          <w:szCs w:val="24"/>
        </w:rPr>
        <w:t>”</w:t>
      </w:r>
      <w:proofErr w:type="gramEnd"/>
      <w:r>
        <w:rPr>
          <w:rFonts w:hint="eastAsia"/>
          <w:sz w:val="24"/>
          <w:szCs w:val="24"/>
        </w:rPr>
        <w:t>Health</w:t>
      </w:r>
      <w:r>
        <w:rPr>
          <w:sz w:val="24"/>
          <w:szCs w:val="24"/>
        </w:rPr>
        <w:t>”</w:t>
      </w:r>
      <w:r>
        <w:rPr>
          <w:rFonts w:hint="eastAsia"/>
          <w:sz w:val="24"/>
          <w:szCs w:val="24"/>
        </w:rPr>
        <w:t xml:space="preserve">, </w:t>
      </w:r>
      <w:r>
        <w:rPr>
          <w:sz w:val="24"/>
          <w:szCs w:val="24"/>
        </w:rPr>
        <w:t>”</w:t>
      </w:r>
      <w:r>
        <w:rPr>
          <w:rFonts w:hint="eastAsia"/>
          <w:sz w:val="24"/>
          <w:szCs w:val="24"/>
        </w:rPr>
        <w:t>Sports</w:t>
      </w:r>
      <w:r>
        <w:rPr>
          <w:sz w:val="24"/>
          <w:szCs w:val="24"/>
        </w:rPr>
        <w:t>”</w:t>
      </w:r>
      <w:r>
        <w:rPr>
          <w:rFonts w:hint="eastAsia"/>
          <w:sz w:val="24"/>
          <w:szCs w:val="24"/>
        </w:rPr>
        <w:t xml:space="preserve">. After these, compare these values with specified Tec and </w:t>
      </w:r>
      <w:proofErr w:type="spellStart"/>
      <w:r>
        <w:rPr>
          <w:rFonts w:hint="eastAsia"/>
          <w:sz w:val="24"/>
          <w:szCs w:val="24"/>
        </w:rPr>
        <w:t>Tes</w:t>
      </w:r>
      <w:proofErr w:type="spellEnd"/>
      <w:r>
        <w:rPr>
          <w:rFonts w:hint="eastAsia"/>
          <w:sz w:val="24"/>
          <w:szCs w:val="24"/>
        </w:rPr>
        <w:t>. If both of coverage and specificity values exceed the specified values, then add this category to the result and go on to next loop.</w:t>
      </w:r>
    </w:p>
    <w:p w:rsidR="00873166" w:rsidRDefault="00873166" w:rsidP="00873166">
      <w:pPr>
        <w:pStyle w:val="ListParagraph"/>
        <w:numPr>
          <w:ilvl w:val="1"/>
          <w:numId w:val="1"/>
        </w:numPr>
        <w:ind w:firstLineChars="0"/>
        <w:rPr>
          <w:rFonts w:hint="eastAsia"/>
          <w:sz w:val="24"/>
          <w:szCs w:val="24"/>
        </w:rPr>
      </w:pPr>
      <w:r>
        <w:rPr>
          <w:sz w:val="24"/>
          <w:szCs w:val="24"/>
        </w:rPr>
        <w:t>I</w:t>
      </w:r>
      <w:r>
        <w:rPr>
          <w:rFonts w:hint="eastAsia"/>
          <w:sz w:val="24"/>
          <w:szCs w:val="24"/>
        </w:rPr>
        <w:t>n the next loop, we compute the values for subcategories corresponding to category whose values are larger than specified values. Then if there are categories whose values are larger than specified values, add these subcategories to the result.</w:t>
      </w:r>
    </w:p>
    <w:p w:rsidR="00873166" w:rsidRPr="00873166" w:rsidRDefault="00873166" w:rsidP="00873166">
      <w:pPr>
        <w:pStyle w:val="ListParagraph"/>
        <w:numPr>
          <w:ilvl w:val="1"/>
          <w:numId w:val="1"/>
        </w:numPr>
        <w:ind w:firstLineChars="0"/>
        <w:rPr>
          <w:sz w:val="24"/>
          <w:szCs w:val="24"/>
        </w:rPr>
      </w:pPr>
      <w:r>
        <w:rPr>
          <w:sz w:val="24"/>
          <w:szCs w:val="24"/>
        </w:rPr>
        <w:t>I</w:t>
      </w:r>
      <w:r>
        <w:rPr>
          <w:rFonts w:hint="eastAsia"/>
          <w:sz w:val="24"/>
          <w:szCs w:val="24"/>
        </w:rPr>
        <w:t xml:space="preserve">f there </w:t>
      </w:r>
      <w:r w:rsidR="00A41BB4">
        <w:rPr>
          <w:rFonts w:hint="eastAsia"/>
          <w:sz w:val="24"/>
          <w:szCs w:val="24"/>
        </w:rPr>
        <w:t xml:space="preserve">is no category satisfying above </w:t>
      </w:r>
      <w:r w:rsidR="00A41BB4">
        <w:rPr>
          <w:sz w:val="24"/>
          <w:szCs w:val="24"/>
        </w:rPr>
        <w:t>description</w:t>
      </w:r>
      <w:r w:rsidR="00A41BB4">
        <w:rPr>
          <w:rFonts w:hint="eastAsia"/>
          <w:sz w:val="24"/>
          <w:szCs w:val="24"/>
        </w:rPr>
        <w:t xml:space="preserve">, the result </w:t>
      </w:r>
      <w:proofErr w:type="gramStart"/>
      <w:r w:rsidR="00A41BB4">
        <w:rPr>
          <w:rFonts w:hint="eastAsia"/>
          <w:sz w:val="24"/>
          <w:szCs w:val="24"/>
        </w:rPr>
        <w:t>is</w:t>
      </w:r>
      <w:r w:rsidR="00943B1B">
        <w:rPr>
          <w:rFonts w:hint="eastAsia"/>
          <w:sz w:val="24"/>
          <w:szCs w:val="24"/>
        </w:rPr>
        <w:t xml:space="preserve"> </w:t>
      </w:r>
      <w:r w:rsidR="00A41BB4">
        <w:rPr>
          <w:sz w:val="24"/>
          <w:szCs w:val="24"/>
        </w:rPr>
        <w:t>”</w:t>
      </w:r>
      <w:proofErr w:type="gramEnd"/>
      <w:r w:rsidR="00A41BB4">
        <w:rPr>
          <w:rFonts w:hint="eastAsia"/>
          <w:sz w:val="24"/>
          <w:szCs w:val="24"/>
        </w:rPr>
        <w:t>Root</w:t>
      </w:r>
      <w:r w:rsidR="00A41BB4">
        <w:rPr>
          <w:sz w:val="24"/>
          <w:szCs w:val="24"/>
        </w:rPr>
        <w:t>”</w:t>
      </w:r>
      <w:r w:rsidR="00A41BB4">
        <w:rPr>
          <w:rFonts w:hint="eastAsia"/>
          <w:sz w:val="24"/>
          <w:szCs w:val="24"/>
        </w:rPr>
        <w:t>.</w:t>
      </w:r>
    </w:p>
    <w:p w:rsidR="00833E17" w:rsidRDefault="00833E17" w:rsidP="00833E17">
      <w:pPr>
        <w:pStyle w:val="ListParagraph"/>
        <w:ind w:left="360" w:firstLineChars="0" w:firstLine="0"/>
        <w:rPr>
          <w:sz w:val="24"/>
          <w:szCs w:val="24"/>
        </w:rPr>
      </w:pPr>
    </w:p>
    <w:p w:rsidR="00833E17" w:rsidRPr="00A339AF" w:rsidRDefault="00833E17" w:rsidP="00833E17">
      <w:pPr>
        <w:pStyle w:val="ListParagraph"/>
        <w:numPr>
          <w:ilvl w:val="0"/>
          <w:numId w:val="1"/>
        </w:numPr>
        <w:ind w:firstLineChars="0"/>
        <w:rPr>
          <w:sz w:val="24"/>
          <w:szCs w:val="24"/>
        </w:rPr>
      </w:pPr>
      <w:r>
        <w:rPr>
          <w:sz w:val="24"/>
          <w:szCs w:val="24"/>
        </w:rPr>
        <w:t>Y</w:t>
      </w:r>
      <w:r w:rsidRPr="00A339AF">
        <w:rPr>
          <w:sz w:val="24"/>
          <w:szCs w:val="24"/>
        </w:rPr>
        <w:t>ahoo</w:t>
      </w:r>
      <w:r>
        <w:rPr>
          <w:sz w:val="24"/>
          <w:szCs w:val="24"/>
        </w:rPr>
        <w:t>!</w:t>
      </w:r>
      <w:r w:rsidRPr="00A339AF">
        <w:rPr>
          <w:sz w:val="24"/>
          <w:szCs w:val="24"/>
        </w:rPr>
        <w:t xml:space="preserve"> BOSS Application ID</w:t>
      </w:r>
    </w:p>
    <w:p w:rsidR="008413D0" w:rsidRDefault="00833E17" w:rsidP="00833E17">
      <w:pPr>
        <w:tabs>
          <w:tab w:val="right" w:pos="8306"/>
        </w:tabs>
        <w:ind w:firstLine="360"/>
      </w:pPr>
      <w:r w:rsidRPr="00833E17">
        <w:rPr>
          <w:rStyle w:val="Strong"/>
          <w:b w:val="0"/>
          <w:sz w:val="22"/>
        </w:rPr>
        <w:t>SeJQZ5fV34F7ohb4ONiSH9bbdWH9RtbodjvH_cN_BRj9QWEgfSFLW1h.Jkj0i52LT6I-</w:t>
      </w:r>
    </w:p>
    <w:sectPr w:rsidR="008413D0" w:rsidSect="00833F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46E6"/>
    <w:multiLevelType w:val="hybridMultilevel"/>
    <w:tmpl w:val="E6CA96F8"/>
    <w:lvl w:ilvl="0" w:tplc="A2CAC4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3661F14"/>
    <w:multiLevelType w:val="hybridMultilevel"/>
    <w:tmpl w:val="983E052E"/>
    <w:lvl w:ilvl="0" w:tplc="7AF23A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7865B6B"/>
    <w:multiLevelType w:val="hybridMultilevel"/>
    <w:tmpl w:val="2E6C43BA"/>
    <w:lvl w:ilvl="0" w:tplc="3E3A80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0701C38"/>
    <w:multiLevelType w:val="hybridMultilevel"/>
    <w:tmpl w:val="8708E54C"/>
    <w:lvl w:ilvl="0" w:tplc="A128FAE8">
      <w:start w:val="1"/>
      <w:numFmt w:val="decimal"/>
      <w:lvlText w:val="%1."/>
      <w:lvlJc w:val="left"/>
      <w:pPr>
        <w:ind w:left="360" w:hanging="360"/>
      </w:pPr>
      <w:rPr>
        <w:rFonts w:hint="default"/>
      </w:rPr>
    </w:lvl>
    <w:lvl w:ilvl="1" w:tplc="A2CAC478">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3E17"/>
    <w:rsid w:val="00580CBE"/>
    <w:rsid w:val="00833E17"/>
    <w:rsid w:val="008413D0"/>
    <w:rsid w:val="00873166"/>
    <w:rsid w:val="00943B1B"/>
    <w:rsid w:val="00A41B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1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17"/>
    <w:pPr>
      <w:ind w:firstLineChars="200" w:firstLine="420"/>
    </w:pPr>
  </w:style>
  <w:style w:type="character" w:styleId="Hyperlink">
    <w:name w:val="Hyperlink"/>
    <w:basedOn w:val="DefaultParagraphFont"/>
    <w:uiPriority w:val="99"/>
    <w:unhideWhenUsed/>
    <w:rsid w:val="00833E17"/>
    <w:rPr>
      <w:color w:val="0000FF" w:themeColor="hyperlink"/>
      <w:u w:val="single"/>
    </w:rPr>
  </w:style>
  <w:style w:type="character" w:styleId="Strong">
    <w:name w:val="Strong"/>
    <w:basedOn w:val="DefaultParagraphFont"/>
    <w:uiPriority w:val="22"/>
    <w:qFormat/>
    <w:rsid w:val="00833E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b2651@columbia.edu" TargetMode="External"/><Relationship Id="rId5" Type="http://schemas.openxmlformats.org/officeDocument/2006/relationships/hyperlink" Target="mailto:ans2120@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sweety</cp:lastModifiedBy>
  <cp:revision>5</cp:revision>
  <dcterms:created xsi:type="dcterms:W3CDTF">2009-03-26T05:05:00Z</dcterms:created>
  <dcterms:modified xsi:type="dcterms:W3CDTF">2009-03-26T05:28:00Z</dcterms:modified>
</cp:coreProperties>
</file>