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7A481" w14:textId="4679BCC5" w:rsidR="00DE3AE5" w:rsidRPr="00CD01AD" w:rsidRDefault="00DE3AE5" w:rsidP="00DE3A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  <w:lang w:val="mk-MK"/>
        </w:rPr>
      </w:pPr>
      <w:r w:rsidRPr="00DE3AE5"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</w:rPr>
        <w:t>2. SRS</w:t>
      </w:r>
      <w:r w:rsidR="00CD01AD"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</w:rPr>
        <w:t xml:space="preserve"> </w:t>
      </w:r>
      <w:r w:rsidR="00CD01AD"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  <w:lang w:val="mk-MK"/>
        </w:rPr>
        <w:t>документ (барања)</w:t>
      </w:r>
    </w:p>
    <w:p w14:paraId="5426F47A" w14:textId="77777777" w:rsidR="00DE3AE5" w:rsidRPr="00DE3AE5" w:rsidRDefault="00DE3AE5" w:rsidP="00DE3AE5">
      <w:pPr>
        <w:spacing w:after="0" w:line="240" w:lineRule="auto"/>
        <w:jc w:val="center"/>
        <w:rPr>
          <w:rFonts w:ascii="Arial" w:eastAsia="Times New Roman" w:hAnsi="Arial" w:cs="Arial"/>
          <w:color w:val="0D0D0D" w:themeColor="text1" w:themeTint="F2"/>
          <w:sz w:val="36"/>
          <w:szCs w:val="36"/>
        </w:rPr>
      </w:pPr>
    </w:p>
    <w:p w14:paraId="495EC0AE" w14:textId="042DBD75" w:rsidR="00DE3AE5" w:rsidRDefault="00DE3AE5" w:rsidP="00DE3AE5">
      <w:pPr>
        <w:spacing w:after="0" w:line="240" w:lineRule="auto"/>
        <w:jc w:val="center"/>
        <w:rPr>
          <w:rFonts w:ascii="Arial" w:eastAsia="Times New Roman" w:hAnsi="Arial" w:cs="Arial"/>
          <w:color w:val="0D0D0D" w:themeColor="text1" w:themeTint="F2"/>
          <w:sz w:val="32"/>
          <w:szCs w:val="32"/>
        </w:rPr>
      </w:pPr>
      <w:r w:rsidRPr="00DE3AE5">
        <w:rPr>
          <w:rFonts w:ascii="Arial" w:eastAsia="Times New Roman" w:hAnsi="Arial" w:cs="Arial"/>
          <w:color w:val="0D0D0D" w:themeColor="text1" w:themeTint="F2"/>
          <w:sz w:val="32"/>
          <w:szCs w:val="32"/>
        </w:rPr>
        <w:t>2.1. Функциски барања</w:t>
      </w:r>
    </w:p>
    <w:p w14:paraId="69C9F5C3" w14:textId="77777777" w:rsidR="00496356" w:rsidRPr="00496356" w:rsidRDefault="00496356" w:rsidP="00DE3AE5">
      <w:pPr>
        <w:spacing w:after="0" w:line="240" w:lineRule="auto"/>
        <w:jc w:val="center"/>
        <w:rPr>
          <w:rFonts w:ascii="Arial" w:eastAsia="Times New Roman" w:hAnsi="Arial" w:cs="Arial"/>
          <w:color w:val="0D0D0D" w:themeColor="text1" w:themeTint="F2"/>
          <w:sz w:val="32"/>
          <w:szCs w:val="32"/>
        </w:rPr>
      </w:pPr>
    </w:p>
    <w:p w14:paraId="103CEB8D" w14:textId="77777777" w:rsidR="00496356" w:rsidRPr="00DE3AE5" w:rsidRDefault="00496356" w:rsidP="00496356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</w:p>
    <w:p w14:paraId="0DD92528" w14:textId="3A15C3F3" w:rsidR="00DE3AE5" w:rsidRPr="00DE3AE5" w:rsidRDefault="00DE3AE5" w:rsidP="00DE3AE5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28"/>
          <w:szCs w:val="28"/>
        </w:rPr>
      </w:pPr>
      <w:r w:rsidRPr="00DE3AE5">
        <w:rPr>
          <w:rFonts w:ascii="Arial" w:eastAsia="Times New Roman" w:hAnsi="Arial" w:cs="Arial"/>
          <w:color w:val="0D0D0D" w:themeColor="text1" w:themeTint="F2"/>
          <w:sz w:val="28"/>
          <w:szCs w:val="28"/>
        </w:rPr>
        <w:t>2.1.1. Висок приоритет</w:t>
      </w:r>
    </w:p>
    <w:p w14:paraId="0D288A14" w14:textId="3283C51D" w:rsidR="00496356" w:rsidRPr="00DE3AE5" w:rsidRDefault="00DE3AE5" w:rsidP="00496356">
      <w:pPr>
        <w:numPr>
          <w:ilvl w:val="0"/>
          <w:numId w:val="1"/>
        </w:num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DE3AE5">
        <w:rPr>
          <w:rFonts w:ascii="Arial" w:eastAsia="Times New Roman" w:hAnsi="Arial" w:cs="Arial"/>
          <w:color w:val="0D0D0D" w:themeColor="text1" w:themeTint="F2"/>
          <w:sz w:val="24"/>
          <w:szCs w:val="24"/>
        </w:rPr>
        <w:t>Системот мора да му овозможи на клиентот директно да контактира со најблиската продажна канцеларија во неговиот регион, со што драстично ќе ја подобри услугата.</w:t>
      </w:r>
    </w:p>
    <w:p w14:paraId="48A1572C" w14:textId="700B23BB" w:rsidR="00DE3AE5" w:rsidRPr="00DE3AE5" w:rsidRDefault="00DE3AE5" w:rsidP="00DE3AE5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28"/>
          <w:szCs w:val="28"/>
        </w:rPr>
      </w:pPr>
      <w:r w:rsidRPr="00DE3AE5">
        <w:rPr>
          <w:rFonts w:ascii="Arial" w:eastAsia="Times New Roman" w:hAnsi="Arial" w:cs="Arial"/>
          <w:color w:val="0D0D0D" w:themeColor="text1" w:themeTint="F2"/>
          <w:sz w:val="28"/>
          <w:szCs w:val="28"/>
        </w:rPr>
        <w:t>2.1.2. Низок приоритет</w:t>
      </w:r>
    </w:p>
    <w:p w14:paraId="709A07A7" w14:textId="717418F2" w:rsidR="00DE3AE5" w:rsidRPr="00DE3AE5" w:rsidRDefault="00DE3AE5" w:rsidP="00DE3AE5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DE3AE5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Системот треба да преведува </w:t>
      </w:r>
      <w:r w:rsidR="00496356" w:rsidRPr="00496356">
        <w:rPr>
          <w:rFonts w:ascii="Arial" w:eastAsia="Times New Roman" w:hAnsi="Arial" w:cs="Arial"/>
          <w:color w:val="0D0D0D" w:themeColor="text1" w:themeTint="F2"/>
          <w:sz w:val="24"/>
          <w:szCs w:val="24"/>
          <w:lang w:val="mk-MK"/>
        </w:rPr>
        <w:t>В</w:t>
      </w:r>
      <w:r w:rsidRPr="00DE3AE5">
        <w:rPr>
          <w:rFonts w:ascii="Arial" w:eastAsia="Times New Roman" w:hAnsi="Arial" w:cs="Arial"/>
          <w:color w:val="0D0D0D" w:themeColor="text1" w:themeTint="F2"/>
          <w:sz w:val="24"/>
          <w:szCs w:val="24"/>
        </w:rPr>
        <w:t>еб</w:t>
      </w:r>
      <w:r w:rsidR="00496356" w:rsidRPr="00496356">
        <w:rPr>
          <w:rFonts w:ascii="Arial" w:eastAsia="Times New Roman" w:hAnsi="Arial" w:cs="Arial"/>
          <w:color w:val="0D0D0D" w:themeColor="text1" w:themeTint="F2"/>
          <w:sz w:val="24"/>
          <w:szCs w:val="24"/>
          <w:lang w:val="mk-MK"/>
        </w:rPr>
        <w:t xml:space="preserve"> </w:t>
      </w:r>
      <w:r w:rsidRPr="00DE3AE5">
        <w:rPr>
          <w:rFonts w:ascii="Arial" w:eastAsia="Times New Roman" w:hAnsi="Arial" w:cs="Arial"/>
          <w:color w:val="0D0D0D" w:themeColor="text1" w:themeTint="F2"/>
          <w:sz w:val="24"/>
          <w:szCs w:val="24"/>
        </w:rPr>
        <w:t>страници на јазиците на земјите каде што се достапни производите на компанијата. Ова ќе ја подобри услугата за клиентите и ќе го намали бројот на повици за поддршка од странски клиенти.</w:t>
      </w:r>
    </w:p>
    <w:p w14:paraId="6024753F" w14:textId="77777777" w:rsidR="00DE3AE5" w:rsidRPr="00DE3AE5" w:rsidRDefault="00DE3AE5" w:rsidP="00DE3AE5">
      <w:pPr>
        <w:spacing w:after="240" w:line="240" w:lineRule="auto"/>
        <w:jc w:val="center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</w:p>
    <w:p w14:paraId="71B2DB29" w14:textId="6745D6FD" w:rsidR="00DE3AE5" w:rsidRPr="00496356" w:rsidRDefault="00DE3AE5" w:rsidP="00DE3AE5">
      <w:pPr>
        <w:spacing w:after="0" w:line="240" w:lineRule="auto"/>
        <w:jc w:val="center"/>
        <w:rPr>
          <w:rFonts w:ascii="Arial" w:eastAsia="Times New Roman" w:hAnsi="Arial" w:cs="Arial"/>
          <w:color w:val="0D0D0D" w:themeColor="text1" w:themeTint="F2"/>
          <w:sz w:val="32"/>
          <w:szCs w:val="32"/>
        </w:rPr>
      </w:pPr>
      <w:r w:rsidRPr="00DE3AE5">
        <w:rPr>
          <w:rFonts w:ascii="Arial" w:eastAsia="Times New Roman" w:hAnsi="Arial" w:cs="Arial"/>
          <w:color w:val="0D0D0D" w:themeColor="text1" w:themeTint="F2"/>
          <w:sz w:val="32"/>
          <w:szCs w:val="32"/>
        </w:rPr>
        <w:t>2.2. Нефункциски барања</w:t>
      </w:r>
    </w:p>
    <w:p w14:paraId="0C4A3979" w14:textId="77777777" w:rsidR="00496356" w:rsidRPr="00DE3AE5" w:rsidRDefault="00496356" w:rsidP="00496356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32"/>
          <w:szCs w:val="32"/>
        </w:rPr>
      </w:pPr>
    </w:p>
    <w:p w14:paraId="758E9599" w14:textId="1BA55BA3" w:rsidR="00DE3AE5" w:rsidRPr="00DE3AE5" w:rsidRDefault="00DE3AE5" w:rsidP="00DE3AE5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D0D0D" w:themeColor="text1" w:themeTint="F2"/>
          <w:sz w:val="28"/>
          <w:szCs w:val="28"/>
        </w:rPr>
      </w:pPr>
      <w:r w:rsidRPr="00496356">
        <w:rPr>
          <w:rFonts w:ascii="Arial" w:eastAsia="Times New Roman" w:hAnsi="Arial" w:cs="Arial"/>
          <w:color w:val="0D0D0D" w:themeColor="text1" w:themeTint="F2"/>
          <w:sz w:val="28"/>
          <w:szCs w:val="28"/>
          <w:shd w:val="clear" w:color="auto" w:fill="F8F9FA"/>
        </w:rPr>
        <w:t xml:space="preserve">2.2.1. </w:t>
      </w:r>
      <w:r w:rsidRPr="00DE3AE5">
        <w:rPr>
          <w:rFonts w:ascii="Arial" w:eastAsia="Times New Roman" w:hAnsi="Arial" w:cs="Arial"/>
          <w:color w:val="0D0D0D" w:themeColor="text1" w:themeTint="F2"/>
          <w:sz w:val="28"/>
          <w:szCs w:val="28"/>
          <w:shd w:val="clear" w:color="auto" w:fill="F8F9FA"/>
        </w:rPr>
        <w:t>Употребливост</w:t>
      </w:r>
    </w:p>
    <w:p w14:paraId="707ECA96" w14:textId="055CD8C6" w:rsidR="00496356" w:rsidRPr="00DE3AE5" w:rsidRDefault="00DE3AE5" w:rsidP="00496356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DE3AE5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Системот треба да му овозможи на корисникот да ја користи </w:t>
      </w:r>
      <w:r w:rsidR="00496356" w:rsidRPr="00496356">
        <w:rPr>
          <w:rFonts w:ascii="Arial" w:eastAsia="Times New Roman" w:hAnsi="Arial" w:cs="Arial"/>
          <w:color w:val="0D0D0D" w:themeColor="text1" w:themeTint="F2"/>
          <w:sz w:val="24"/>
          <w:szCs w:val="24"/>
          <w:lang w:val="mk-MK"/>
        </w:rPr>
        <w:t>В</w:t>
      </w:r>
      <w:r w:rsidRPr="00DE3AE5">
        <w:rPr>
          <w:rFonts w:ascii="Arial" w:eastAsia="Times New Roman" w:hAnsi="Arial" w:cs="Arial"/>
          <w:color w:val="0D0D0D" w:themeColor="text1" w:themeTint="F2"/>
          <w:sz w:val="24"/>
          <w:szCs w:val="24"/>
        </w:rPr>
        <w:t>еб апликацијата без никаква обука.</w:t>
      </w:r>
    </w:p>
    <w:p w14:paraId="7CF4A581" w14:textId="3725775B" w:rsidR="00DE3AE5" w:rsidRPr="00DE3AE5" w:rsidRDefault="00496356" w:rsidP="00496356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496356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8F9FA"/>
          <w:lang w:val="mk-MK"/>
        </w:rPr>
        <w:t>С</w:t>
      </w:r>
      <w:r w:rsidR="00DE3AE5" w:rsidRPr="00DE3AE5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8F9FA"/>
        </w:rPr>
        <w:t>истемот е пожелно да има алатка за превод од англиски на македонски јазик и од македонски на англиски јазик.</w:t>
      </w:r>
    </w:p>
    <w:p w14:paraId="507E48B0" w14:textId="77FA5F3D" w:rsidR="00DE3AE5" w:rsidRPr="00DE3AE5" w:rsidRDefault="00DE3AE5" w:rsidP="00DE3AE5">
      <w:pPr>
        <w:spacing w:before="240" w:after="240" w:line="240" w:lineRule="auto"/>
        <w:rPr>
          <w:rFonts w:ascii="Arial" w:eastAsia="Times New Roman" w:hAnsi="Arial" w:cs="Arial"/>
          <w:color w:val="0D0D0D" w:themeColor="text1" w:themeTint="F2"/>
          <w:sz w:val="28"/>
          <w:szCs w:val="28"/>
        </w:rPr>
      </w:pPr>
      <w:r w:rsidRPr="00496356">
        <w:rPr>
          <w:rFonts w:ascii="Arial" w:eastAsia="Times New Roman" w:hAnsi="Arial" w:cs="Arial"/>
          <w:color w:val="0D0D0D" w:themeColor="text1" w:themeTint="F2"/>
          <w:sz w:val="28"/>
          <w:szCs w:val="28"/>
        </w:rPr>
        <w:t xml:space="preserve">2.2.2. </w:t>
      </w:r>
      <w:r w:rsidRPr="00DE3AE5">
        <w:rPr>
          <w:rFonts w:ascii="Arial" w:eastAsia="Times New Roman" w:hAnsi="Arial" w:cs="Arial"/>
          <w:color w:val="0D0D0D" w:themeColor="text1" w:themeTint="F2"/>
          <w:sz w:val="28"/>
          <w:szCs w:val="28"/>
        </w:rPr>
        <w:t>Поддршка</w:t>
      </w:r>
    </w:p>
    <w:p w14:paraId="17B76779" w14:textId="77777777" w:rsidR="00DE3AE5" w:rsidRPr="00DE3AE5" w:rsidRDefault="00DE3AE5" w:rsidP="00DE3AE5">
      <w:pPr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DE3AE5">
        <w:rPr>
          <w:rFonts w:ascii="Arial" w:eastAsia="Times New Roman" w:hAnsi="Arial" w:cs="Arial"/>
          <w:color w:val="0D0D0D" w:themeColor="text1" w:themeTint="F2"/>
          <w:sz w:val="24"/>
          <w:szCs w:val="24"/>
        </w:rPr>
        <w:t>Системот треба да биде во можност да приспособи нови функционалности без поголем реинженеринг.</w:t>
      </w:r>
    </w:p>
    <w:p w14:paraId="52D2155D" w14:textId="17EE7BA6" w:rsidR="00496356" w:rsidRPr="00DE3AE5" w:rsidRDefault="00DE3AE5" w:rsidP="0049635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DE3AE5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8F9FA"/>
        </w:rPr>
        <w:t xml:space="preserve">Системската </w:t>
      </w:r>
      <w:r w:rsidR="00496356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8F9FA"/>
          <w:lang w:val="mk-MK"/>
        </w:rPr>
        <w:t>В</w:t>
      </w:r>
      <w:r w:rsidRPr="00DE3AE5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8F9FA"/>
        </w:rPr>
        <w:t>еб</w:t>
      </w:r>
      <w:r w:rsidR="00496356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8F9FA"/>
          <w:lang w:val="mk-MK"/>
        </w:rPr>
        <w:t xml:space="preserve"> </w:t>
      </w:r>
      <w:r w:rsidRPr="00DE3AE5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8F9FA"/>
        </w:rPr>
        <w:t>страница може да се гледа од секој Веб прелистувач.</w:t>
      </w:r>
    </w:p>
    <w:p w14:paraId="6B60ACCF" w14:textId="68C35A95" w:rsidR="00DE3AE5" w:rsidRPr="00DE3AE5" w:rsidRDefault="00DE3AE5" w:rsidP="00DE3AE5">
      <w:pPr>
        <w:shd w:val="clear" w:color="auto" w:fill="FFFFFF"/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D0D0D" w:themeColor="text1" w:themeTint="F2"/>
          <w:sz w:val="28"/>
          <w:szCs w:val="28"/>
        </w:rPr>
      </w:pPr>
      <w:r w:rsidRPr="00496356">
        <w:rPr>
          <w:rFonts w:ascii="Arial" w:eastAsia="Times New Roman" w:hAnsi="Arial" w:cs="Arial"/>
          <w:color w:val="0D0D0D" w:themeColor="text1" w:themeTint="F2"/>
          <w:sz w:val="28"/>
          <w:szCs w:val="28"/>
        </w:rPr>
        <w:t xml:space="preserve">2.2.3. </w:t>
      </w:r>
      <w:r w:rsidRPr="00DE3AE5">
        <w:rPr>
          <w:rFonts w:ascii="Arial" w:eastAsia="Times New Roman" w:hAnsi="Arial" w:cs="Arial"/>
          <w:color w:val="0D0D0D" w:themeColor="text1" w:themeTint="F2"/>
          <w:sz w:val="28"/>
          <w:szCs w:val="28"/>
        </w:rPr>
        <w:t>Доверливост</w:t>
      </w:r>
    </w:p>
    <w:p w14:paraId="76D26BF8" w14:textId="77777777" w:rsidR="00DE3AE5" w:rsidRPr="00DE3AE5" w:rsidRDefault="00DE3AE5" w:rsidP="00DE3AE5">
      <w:pPr>
        <w:numPr>
          <w:ilvl w:val="0"/>
          <w:numId w:val="5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DE3AE5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8F9FA"/>
        </w:rPr>
        <w:t>Системот треба да биде целосно оперативен во поголем дел од времето.</w:t>
      </w:r>
    </w:p>
    <w:p w14:paraId="01850328" w14:textId="6DF68D1A" w:rsidR="00DE3AE5" w:rsidRPr="00DE3AE5" w:rsidRDefault="00DE3AE5" w:rsidP="00DE3AE5">
      <w:pPr>
        <w:numPr>
          <w:ilvl w:val="0"/>
          <w:numId w:val="5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DE3AE5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8F9FA"/>
        </w:rPr>
        <w:t>Времето на пад по неуспехот не треба да надминува над 1 час</w:t>
      </w:r>
      <w:r w:rsidRPr="00496356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8F9FA"/>
        </w:rPr>
        <w:t>.</w:t>
      </w:r>
    </w:p>
    <w:p w14:paraId="7F981AF7" w14:textId="509ABF3F" w:rsidR="00E056F5" w:rsidRPr="00496356" w:rsidRDefault="00CD01AD" w:rsidP="00DE3AE5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sectPr w:rsidR="00E056F5" w:rsidRPr="0049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33CDF"/>
    <w:multiLevelType w:val="multilevel"/>
    <w:tmpl w:val="F6B8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B2262"/>
    <w:multiLevelType w:val="multilevel"/>
    <w:tmpl w:val="704A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600CA"/>
    <w:multiLevelType w:val="multilevel"/>
    <w:tmpl w:val="FBB0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01D79"/>
    <w:multiLevelType w:val="multilevel"/>
    <w:tmpl w:val="C7C6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20872"/>
    <w:multiLevelType w:val="multilevel"/>
    <w:tmpl w:val="3C5E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41"/>
    <w:rsid w:val="00496356"/>
    <w:rsid w:val="00724D19"/>
    <w:rsid w:val="007C4E41"/>
    <w:rsid w:val="008E307C"/>
    <w:rsid w:val="00925E89"/>
    <w:rsid w:val="00CD01AD"/>
    <w:rsid w:val="00D01F1C"/>
    <w:rsid w:val="00DE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0A5E"/>
  <w15:chartTrackingRefBased/>
  <w15:docId w15:val="{D3AAE68B-40ED-43CF-95EB-A8AA366D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3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A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3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8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Даниела Јанушевска</dc:creator>
  <cp:keywords/>
  <dc:description/>
  <cp:lastModifiedBy>Даниела Јанушевска</cp:lastModifiedBy>
  <cp:revision>5</cp:revision>
  <dcterms:created xsi:type="dcterms:W3CDTF">2020-11-08T19:47:00Z</dcterms:created>
  <dcterms:modified xsi:type="dcterms:W3CDTF">2020-11-10T19:40:00Z</dcterms:modified>
</cp:coreProperties>
</file>