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B2" w:rsidRPr="00AD2E75" w:rsidRDefault="00AD2E75" w:rsidP="00AD2E75">
      <w:pPr>
        <w:shd w:val="clear" w:color="auto" w:fill="E6E4E4"/>
        <w:spacing w:before="75" w:after="150" w:line="285" w:lineRule="atLeast"/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</w:pP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Twenty miles from anyone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</w:r>
      <w:proofErr w:type="gram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Set</w:t>
      </w:r>
      <w:proofErr w:type="gram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my sights on the setting sun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Heaven talks but not to me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Cause heaven knows that nothing good comes free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Desolation tragedy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Is there nothing good in me?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 xml:space="preserve">I've let me down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Petty lies to everyone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In the hopes that I could be someone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Heaven talks but not to me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And now I wonder if it's meant to be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Desolation tragedy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Is there nothing good in me?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</w:r>
      <w:proofErr w:type="gram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I've</w:t>
      </w:r>
      <w:proofErr w:type="gram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let me down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.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But I'll take your word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Cause after all you've never lied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Oh not at all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But look at me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Oh what a mess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I get caught up in the things that matter the least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>Oh let me have release</w:t>
      </w:r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br/>
        <w:t xml:space="preserve">I've let me down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proofErr w:type="spellEnd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 xml:space="preserve"> </w:t>
      </w:r>
      <w:proofErr w:type="spellStart"/>
      <w:r w:rsidRPr="00AD2E75">
        <w:rPr>
          <w:rFonts w:ascii="Arial" w:eastAsia="Times New Roman" w:hAnsi="Arial" w:cs="Arial"/>
          <w:color w:val="363636"/>
          <w:sz w:val="28"/>
          <w:szCs w:val="28"/>
          <w:lang w:val="en-US" w:eastAsia="ru-RU"/>
        </w:rPr>
        <w:t>down</w:t>
      </w:r>
      <w:bookmarkStart w:id="0" w:name="_GoBack"/>
      <w:bookmarkEnd w:id="0"/>
      <w:proofErr w:type="spellEnd"/>
    </w:p>
    <w:sectPr w:rsidR="000C2DB2" w:rsidRPr="00AD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38"/>
    <w:rsid w:val="000C2DB2"/>
    <w:rsid w:val="00414338"/>
    <w:rsid w:val="00A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39339-0F53-4015-9E97-632716B7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">
    <w:name w:val="hs"/>
    <w:basedOn w:val="a"/>
    <w:rsid w:val="00AD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2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2015-10-18T17:54:00Z</dcterms:created>
  <dcterms:modified xsi:type="dcterms:W3CDTF">2015-10-18T18:01:00Z</dcterms:modified>
</cp:coreProperties>
</file>