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890" w:rsidRDefault="00BB4CFD" w:rsidP="00BB4CFD">
      <w:pPr>
        <w:pStyle w:val="1"/>
      </w:pPr>
      <w:r>
        <w:t>头文件</w:t>
      </w:r>
    </w:p>
    <w:p w:rsidR="00BB4CFD" w:rsidRDefault="00BB4CFD" w:rsidP="00BB4CFD">
      <w:pPr>
        <w:pStyle w:val="2"/>
        <w:numPr>
          <w:ilvl w:val="0"/>
          <w:numId w:val="1"/>
        </w:numPr>
      </w:pPr>
      <w:r>
        <w:rPr>
          <w:rFonts w:hint="eastAsia"/>
        </w:rPr>
        <w:t>按功能划分头文件</w:t>
      </w:r>
    </w:p>
    <w:p w:rsidR="00BB4CFD" w:rsidRDefault="00BB4CFD" w:rsidP="00BB4CFD">
      <w:r>
        <w:t>将宏定义按功能来细分</w:t>
      </w:r>
      <w:r>
        <w:rPr>
          <w:rFonts w:hint="eastAsia"/>
        </w:rPr>
        <w:t>，</w:t>
      </w:r>
      <w:r>
        <w:t>写在不同的头文件中</w:t>
      </w:r>
      <w:r>
        <w:rPr>
          <w:rFonts w:hint="eastAsia"/>
        </w:rPr>
        <w:t>，</w:t>
      </w:r>
      <w:r>
        <w:t>增加可读性和方便快速明白的定位代码</w:t>
      </w:r>
      <w:r>
        <w:rPr>
          <w:rFonts w:hint="eastAsia"/>
        </w:rPr>
        <w:t>，如：</w:t>
      </w:r>
    </w:p>
    <w:p w:rsidR="00BB4CFD" w:rsidRDefault="00BB4CFD" w:rsidP="00BB4CFD">
      <w:pPr>
        <w:pStyle w:val="a3"/>
        <w:numPr>
          <w:ilvl w:val="0"/>
          <w:numId w:val="2"/>
        </w:numPr>
        <w:ind w:firstLineChars="0"/>
      </w:pPr>
      <w:r>
        <w:t>item.hrl</w:t>
      </w:r>
      <w:r>
        <w:rPr>
          <w:rFonts w:hint="eastAsia"/>
        </w:rPr>
        <w:t>：</w:t>
      </w:r>
      <w:r>
        <w:t>则只包含与物品相关的宏定义</w:t>
      </w:r>
      <w:r>
        <w:rPr>
          <w:rFonts w:hint="eastAsia"/>
        </w:rPr>
        <w:t>，</w:t>
      </w:r>
      <w:r>
        <w:t>如颜色品质的定义</w:t>
      </w:r>
      <w:r>
        <w:rPr>
          <w:rFonts w:hint="eastAsia"/>
        </w:rPr>
        <w:t>等</w:t>
      </w:r>
    </w:p>
    <w:p w:rsidR="00BB4CFD" w:rsidRDefault="00BB4CFD" w:rsidP="00BB4CFD">
      <w:pPr>
        <w:pStyle w:val="a3"/>
        <w:numPr>
          <w:ilvl w:val="0"/>
          <w:numId w:val="2"/>
        </w:numPr>
        <w:ind w:firstLineChars="0"/>
      </w:pPr>
      <w:r>
        <w:t>task.hrl</w:t>
      </w:r>
      <w:r>
        <w:rPr>
          <w:rFonts w:hint="eastAsia"/>
        </w:rPr>
        <w:t>：</w:t>
      </w:r>
      <w:r>
        <w:t>则只包含与任务相关的宏定义</w:t>
      </w:r>
    </w:p>
    <w:p w:rsidR="00BB4CFD" w:rsidRDefault="00BB4CFD" w:rsidP="00BB4CFD">
      <w:pPr>
        <w:pStyle w:val="a3"/>
        <w:numPr>
          <w:ilvl w:val="0"/>
          <w:numId w:val="2"/>
        </w:numPr>
        <w:ind w:firstLineChars="0"/>
      </w:pPr>
      <w:r>
        <w:t>scene</w:t>
      </w:r>
      <w:r>
        <w:rPr>
          <w:rFonts w:hint="eastAsia"/>
        </w:rPr>
        <w:t>.hrl</w:t>
      </w:r>
      <w:r>
        <w:rPr>
          <w:rFonts w:hint="eastAsia"/>
        </w:rPr>
        <w:t>：则只包含与场景相关的宏定义</w:t>
      </w:r>
    </w:p>
    <w:p w:rsidR="00BB4CFD" w:rsidRDefault="00BB4CFD" w:rsidP="00BB4CFD">
      <w:pPr>
        <w:pStyle w:val="2"/>
      </w:pPr>
      <w:r>
        <w:rPr>
          <w:rFonts w:hint="eastAsia"/>
        </w:rPr>
        <w:t>2</w:t>
      </w:r>
      <w:r>
        <w:rPr>
          <w:rFonts w:hint="eastAsia"/>
        </w:rPr>
        <w:t>．需要时尽可能使用宏定义</w:t>
      </w:r>
    </w:p>
    <w:p w:rsidR="00BB4CFD" w:rsidRDefault="005375EB" w:rsidP="00BB4CFD">
      <w:r>
        <w:rPr>
          <w:rFonts w:hint="eastAsia"/>
        </w:rPr>
        <w:t>察觉需要宏定义时就尽可能的定义宏定义，比如各种分类，并将这些相关的宏定义放在一起，以便让代码阅读者知道这是要干啥以及有多少种分类会处理到。</w:t>
      </w:r>
    </w:p>
    <w:p w:rsidR="005375EB" w:rsidRDefault="005375EB" w:rsidP="00BB4CFD"/>
    <w:p w:rsidR="0016194F" w:rsidRDefault="0016194F" w:rsidP="005375EB">
      <w:pPr>
        <w:pStyle w:val="1"/>
      </w:pPr>
      <w:r>
        <w:t>缩进</w:t>
      </w:r>
    </w:p>
    <w:p w:rsidR="0016194F" w:rsidRDefault="00EF0C79" w:rsidP="00EF0C79">
      <w:pPr>
        <w:pStyle w:val="2"/>
        <w:numPr>
          <w:ilvl w:val="0"/>
          <w:numId w:val="5"/>
        </w:numPr>
      </w:pPr>
      <w:r>
        <w:rPr>
          <w:rFonts w:hint="eastAsia"/>
        </w:rPr>
        <w:t>缩进统一为</w:t>
      </w:r>
      <w:r>
        <w:rPr>
          <w:rFonts w:hint="eastAsia"/>
        </w:rPr>
        <w:t>4</w:t>
      </w:r>
      <w:r>
        <w:rPr>
          <w:rFonts w:hint="eastAsia"/>
        </w:rPr>
        <w:t>个字符宽度</w:t>
      </w:r>
      <w:r w:rsidR="005E6459">
        <w:rPr>
          <w:rFonts w:hint="eastAsia"/>
        </w:rPr>
        <w:t>的</w:t>
      </w:r>
      <w:r w:rsidR="005E6459">
        <w:rPr>
          <w:rFonts w:hint="eastAsia"/>
        </w:rPr>
        <w:t>tab</w:t>
      </w:r>
    </w:p>
    <w:p w:rsidR="005E6459" w:rsidRDefault="00EF0C79" w:rsidP="00EF0C79">
      <w:pPr>
        <w:pStyle w:val="2"/>
        <w:numPr>
          <w:ilvl w:val="0"/>
          <w:numId w:val="5"/>
        </w:numPr>
      </w:pPr>
      <w:r>
        <w:rPr>
          <w:rFonts w:hint="eastAsia"/>
        </w:rPr>
        <w:t>不整体缩进</w:t>
      </w:r>
    </w:p>
    <w:p w:rsidR="00EF0C79" w:rsidRDefault="005E6459" w:rsidP="005E6459">
      <w:pPr>
        <w:ind w:firstLineChars="150" w:firstLine="315"/>
      </w:pPr>
      <w:r>
        <w:rPr>
          <w:rFonts w:hint="eastAsia"/>
        </w:rPr>
        <w:t>（这个不强求，看代码布局，主要目的是不要让代码难以阅读）</w:t>
      </w:r>
    </w:p>
    <w:p w:rsidR="00EF0C79" w:rsidRDefault="00EF0C79" w:rsidP="00EF0C79">
      <w:pPr>
        <w:pStyle w:val="a3"/>
        <w:ind w:left="510" w:firstLineChars="0" w:firstLine="0"/>
      </w:pPr>
      <w:r>
        <w:t>编写代码时存在如下两种缩进方式</w:t>
      </w:r>
      <w:r>
        <w:rPr>
          <w:rFonts w:hint="eastAsia"/>
        </w:rPr>
        <w:t>：</w:t>
      </w:r>
    </w:p>
    <w:p w:rsidR="00EF0C79" w:rsidRDefault="00A41742" w:rsidP="00EF0C79">
      <w:pPr>
        <w:pStyle w:val="a3"/>
        <w:ind w:left="510" w:firstLineChars="0" w:firstLine="0"/>
      </w:pPr>
      <w:r w:rsidRPr="00A41742">
        <w:rPr>
          <w:noProof/>
        </w:rPr>
        <w:drawing>
          <wp:inline distT="0" distB="0" distL="0" distR="0">
            <wp:extent cx="4762500" cy="1714500"/>
            <wp:effectExtent l="0" t="0" r="0" b="0"/>
            <wp:docPr id="3" name="图片 3" descr="D:\programs\AliWangWang\profiles\cntaobaodizengrong\temp\阿里旺旺图片20170723225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s\AliWangWang\profiles\cntaobaodizengrong\temp\阿里旺旺图片20170723225657.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1714500"/>
                    </a:xfrm>
                    <a:prstGeom prst="rect">
                      <a:avLst/>
                    </a:prstGeom>
                    <a:noFill/>
                    <a:ln>
                      <a:noFill/>
                    </a:ln>
                  </pic:spPr>
                </pic:pic>
              </a:graphicData>
            </a:graphic>
          </wp:inline>
        </w:drawing>
      </w:r>
    </w:p>
    <w:p w:rsidR="00A41742" w:rsidRDefault="00A41742" w:rsidP="00EF0C79">
      <w:pPr>
        <w:pStyle w:val="a3"/>
        <w:ind w:left="510" w:firstLineChars="0" w:firstLine="0"/>
      </w:pPr>
    </w:p>
    <w:p w:rsidR="00A41742" w:rsidRDefault="00A41742" w:rsidP="00EF0C79">
      <w:pPr>
        <w:pStyle w:val="a3"/>
        <w:ind w:left="510" w:firstLineChars="0" w:firstLine="0"/>
      </w:pPr>
      <w:r w:rsidRPr="00A41742">
        <w:rPr>
          <w:noProof/>
        </w:rPr>
        <w:lastRenderedPageBreak/>
        <w:drawing>
          <wp:inline distT="0" distB="0" distL="0" distR="0">
            <wp:extent cx="4791075" cy="1695450"/>
            <wp:effectExtent l="0" t="0" r="9525" b="0"/>
            <wp:docPr id="2" name="图片 2" descr="D:\programs\AliWangWang\profiles\cntaobaodizengrong\temp\阿里旺旺图片20170723225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s\AliWangWang\profiles\cntaobaodizengrong\temp\阿里旺旺图片20170723225625.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91075" cy="1695450"/>
                    </a:xfrm>
                    <a:prstGeom prst="rect">
                      <a:avLst/>
                    </a:prstGeom>
                    <a:noFill/>
                    <a:ln>
                      <a:noFill/>
                    </a:ln>
                  </pic:spPr>
                </pic:pic>
              </a:graphicData>
            </a:graphic>
          </wp:inline>
        </w:drawing>
      </w:r>
    </w:p>
    <w:p w:rsidR="00A41742" w:rsidRDefault="00A41742" w:rsidP="00EF0C79">
      <w:pPr>
        <w:pStyle w:val="a3"/>
        <w:ind w:left="510" w:firstLineChars="0" w:firstLine="0"/>
      </w:pPr>
    </w:p>
    <w:p w:rsidR="00A41742" w:rsidRPr="00EF0C79" w:rsidRDefault="00A41742" w:rsidP="00EF0C79">
      <w:pPr>
        <w:pStyle w:val="a3"/>
        <w:ind w:left="510" w:firstLineChars="0" w:firstLine="0"/>
      </w:pPr>
      <w:r>
        <w:t>我们采用第一种方式</w:t>
      </w:r>
      <w:r>
        <w:rPr>
          <w:rFonts w:hint="eastAsia"/>
        </w:rPr>
        <w:t>，</w:t>
      </w:r>
      <w:r>
        <w:t>主要是考虑代码不会右移很多而造成阅读不便</w:t>
      </w:r>
    </w:p>
    <w:p w:rsidR="005375EB" w:rsidRDefault="005375EB" w:rsidP="005375EB">
      <w:pPr>
        <w:pStyle w:val="1"/>
      </w:pPr>
      <w:r>
        <w:rPr>
          <w:rFonts w:hint="eastAsia"/>
        </w:rPr>
        <w:t>命名约定</w:t>
      </w:r>
    </w:p>
    <w:p w:rsidR="005375EB" w:rsidRDefault="005375EB" w:rsidP="005375EB">
      <w:r>
        <w:t>命名风格最好一至</w:t>
      </w:r>
      <w:r>
        <w:rPr>
          <w:rFonts w:hint="eastAsia"/>
        </w:rPr>
        <w:t>，并且要</w:t>
      </w:r>
      <w:r w:rsidRPr="0016194F">
        <w:rPr>
          <w:rFonts w:hint="eastAsia"/>
          <w:b/>
          <w:color w:val="FF0000"/>
        </w:rPr>
        <w:t>可读性强</w:t>
      </w:r>
      <w:r>
        <w:rPr>
          <w:rFonts w:hint="eastAsia"/>
        </w:rPr>
        <w:t>，不然别人不知道那个变量或者函数到底是个干啥的，增加了阅读的痛苦程度和出</w:t>
      </w:r>
      <w:r>
        <w:rPr>
          <w:rFonts w:hint="eastAsia"/>
        </w:rPr>
        <w:t>bug</w:t>
      </w:r>
      <w:r>
        <w:rPr>
          <w:rFonts w:hint="eastAsia"/>
        </w:rPr>
        <w:t>的可能性，不利于项目的维护。具体规则列于下：</w:t>
      </w:r>
    </w:p>
    <w:p w:rsidR="002325F7" w:rsidRDefault="002325F7" w:rsidP="00CF7EBE">
      <w:pPr>
        <w:pStyle w:val="a3"/>
        <w:numPr>
          <w:ilvl w:val="0"/>
          <w:numId w:val="4"/>
        </w:numPr>
        <w:ind w:firstLineChars="0"/>
      </w:pPr>
      <w:r>
        <w:rPr>
          <w:rFonts w:hint="eastAsia"/>
        </w:rPr>
        <w:t>尽量是使用英文命令，且是常用的英文单词最好</w:t>
      </w:r>
    </w:p>
    <w:p w:rsidR="00CF7EBE" w:rsidRDefault="00CF7EBE" w:rsidP="00CF7EBE">
      <w:pPr>
        <w:pStyle w:val="a3"/>
        <w:numPr>
          <w:ilvl w:val="0"/>
          <w:numId w:val="4"/>
        </w:numPr>
        <w:ind w:firstLineChars="0"/>
      </w:pPr>
      <w:r>
        <w:rPr>
          <w:rFonts w:hint="eastAsia"/>
        </w:rPr>
        <w:t>变量或者函数的名称不要过度缩写，明明白白最好，如：</w:t>
      </w:r>
    </w:p>
    <w:p w:rsidR="00CF7EBE" w:rsidRDefault="00CF7EBE" w:rsidP="00CF7EBE">
      <w:pPr>
        <w:pStyle w:val="a3"/>
        <w:ind w:left="420" w:firstLineChars="0" w:firstLine="0"/>
      </w:pPr>
      <w:r>
        <w:t xml:space="preserve">Num </w:t>
      </w:r>
      <w:r>
        <w:rPr>
          <w:rFonts w:hint="eastAsia"/>
        </w:rPr>
        <w:t>=</w:t>
      </w:r>
      <w:r>
        <w:t xml:space="preserve"> 1;</w:t>
      </w:r>
      <w:r>
        <w:tab/>
      </w:r>
      <w:r>
        <w:tab/>
        <w:t xml:space="preserve"> </w:t>
      </w:r>
      <w:r>
        <w:tab/>
      </w:r>
      <w:r>
        <w:tab/>
      </w:r>
      <w:r w:rsidRPr="005542AB">
        <w:rPr>
          <w:color w:val="00B050"/>
        </w:rPr>
        <w:t xml:space="preserve">%% </w:t>
      </w:r>
      <w:r w:rsidRPr="005542AB">
        <w:rPr>
          <w:color w:val="00B050"/>
        </w:rPr>
        <w:t>好的方式</w:t>
      </w:r>
    </w:p>
    <w:p w:rsidR="00CF7EBE" w:rsidRDefault="00CF7EBE" w:rsidP="00CF7EBE">
      <w:pPr>
        <w:pStyle w:val="a3"/>
        <w:ind w:left="420" w:firstLineChars="0" w:firstLine="0"/>
        <w:rPr>
          <w:color w:val="00B050"/>
        </w:rPr>
      </w:pPr>
      <w:r>
        <w:t xml:space="preserve">SceneType </w:t>
      </w:r>
      <w:r>
        <w:rPr>
          <w:rFonts w:hint="eastAsia"/>
        </w:rPr>
        <w:t>=</w:t>
      </w:r>
      <w:r>
        <w:t xml:space="preserve"> city,</w:t>
      </w:r>
      <w:r>
        <w:tab/>
      </w:r>
      <w:r>
        <w:tab/>
      </w:r>
      <w:r w:rsidRPr="005542AB">
        <w:rPr>
          <w:color w:val="00B050"/>
        </w:rPr>
        <w:t xml:space="preserve">%% </w:t>
      </w:r>
      <w:r w:rsidRPr="005542AB">
        <w:rPr>
          <w:color w:val="00B050"/>
        </w:rPr>
        <w:t>好的方式</w:t>
      </w:r>
    </w:p>
    <w:p w:rsidR="005542AB" w:rsidRPr="005542AB" w:rsidRDefault="005542AB" w:rsidP="00CF7EBE">
      <w:pPr>
        <w:pStyle w:val="a3"/>
        <w:ind w:left="420" w:firstLineChars="0" w:firstLine="0"/>
        <w:rPr>
          <w:color w:val="00B050"/>
        </w:rPr>
      </w:pPr>
      <w:r>
        <w:t xml:space="preserve">get_all_monsters() </w:t>
      </w:r>
      <w:r>
        <w:tab/>
      </w:r>
      <w:r w:rsidRPr="005542AB">
        <w:rPr>
          <w:color w:val="00B050"/>
        </w:rPr>
        <w:t xml:space="preserve">%% </w:t>
      </w:r>
      <w:r w:rsidRPr="005542AB">
        <w:rPr>
          <w:color w:val="00B050"/>
        </w:rPr>
        <w:t>好的方式</w:t>
      </w:r>
    </w:p>
    <w:p w:rsidR="00CF7EBE" w:rsidRDefault="00CF7EBE" w:rsidP="00CF7EBE">
      <w:pPr>
        <w:pStyle w:val="a3"/>
        <w:ind w:left="420" w:firstLineChars="0" w:firstLine="0"/>
      </w:pPr>
    </w:p>
    <w:p w:rsidR="00CF7EBE" w:rsidRDefault="00CF7EBE" w:rsidP="00CF7EBE">
      <w:pPr>
        <w:pStyle w:val="a3"/>
        <w:ind w:left="420" w:firstLineChars="0" w:firstLine="0"/>
      </w:pPr>
      <w:r>
        <w:t xml:space="preserve">N = 1; </w:t>
      </w:r>
      <w:r>
        <w:tab/>
      </w:r>
      <w:r>
        <w:tab/>
        <w:t xml:space="preserve"> </w:t>
      </w:r>
      <w:r>
        <w:tab/>
      </w:r>
      <w:r>
        <w:tab/>
      </w:r>
      <w:r w:rsidRPr="005542AB">
        <w:rPr>
          <w:color w:val="00B050"/>
        </w:rPr>
        <w:t xml:space="preserve">%% </w:t>
      </w:r>
      <w:r w:rsidRPr="005542AB">
        <w:rPr>
          <w:color w:val="00B050"/>
        </w:rPr>
        <w:t>不好的方式</w:t>
      </w:r>
    </w:p>
    <w:p w:rsidR="00CF7EBE" w:rsidRDefault="00CF7EBE" w:rsidP="00CF7EBE">
      <w:pPr>
        <w:pStyle w:val="a3"/>
        <w:ind w:left="420" w:firstLineChars="0" w:firstLine="0"/>
        <w:rPr>
          <w:color w:val="00B050"/>
        </w:rPr>
      </w:pPr>
      <w:r>
        <w:t xml:space="preserve">ST </w:t>
      </w:r>
      <w:r>
        <w:rPr>
          <w:rFonts w:hint="eastAsia"/>
        </w:rPr>
        <w:t>=</w:t>
      </w:r>
      <w:r>
        <w:t xml:space="preserve"> city, </w:t>
      </w:r>
      <w:r>
        <w:tab/>
      </w:r>
      <w:r>
        <w:tab/>
      </w:r>
      <w:r>
        <w:tab/>
      </w:r>
      <w:r w:rsidRPr="005542AB">
        <w:rPr>
          <w:color w:val="00B050"/>
        </w:rPr>
        <w:t xml:space="preserve">%% </w:t>
      </w:r>
      <w:r w:rsidRPr="005542AB">
        <w:rPr>
          <w:color w:val="00B050"/>
        </w:rPr>
        <w:t>不好的方式</w:t>
      </w:r>
    </w:p>
    <w:p w:rsidR="005542AB" w:rsidRDefault="005542AB" w:rsidP="005542AB">
      <w:pPr>
        <w:pStyle w:val="a3"/>
        <w:ind w:left="420" w:firstLineChars="0" w:firstLine="0"/>
      </w:pPr>
      <w:r>
        <w:t xml:space="preserve">get_ml() </w:t>
      </w:r>
      <w:r>
        <w:tab/>
      </w:r>
      <w:r>
        <w:tab/>
      </w:r>
      <w:r>
        <w:tab/>
      </w:r>
      <w:r>
        <w:tab/>
      </w:r>
      <w:r w:rsidRPr="005542AB">
        <w:rPr>
          <w:color w:val="00B050"/>
        </w:rPr>
        <w:t xml:space="preserve">%% </w:t>
      </w:r>
      <w:r w:rsidRPr="005542AB">
        <w:rPr>
          <w:color w:val="00B050"/>
        </w:rPr>
        <w:t>不好的方式</w:t>
      </w:r>
    </w:p>
    <w:p w:rsidR="009D05AF" w:rsidRDefault="009D05AF" w:rsidP="005375EB">
      <w:pPr>
        <w:pStyle w:val="a3"/>
        <w:numPr>
          <w:ilvl w:val="0"/>
          <w:numId w:val="4"/>
        </w:numPr>
        <w:ind w:firstLineChars="0"/>
      </w:pPr>
      <w:r>
        <w:rPr>
          <w:rFonts w:hint="eastAsia"/>
        </w:rPr>
        <w:t>变量命名一律开头都大写，函数命令</w:t>
      </w:r>
      <w:r w:rsidR="00D1709F">
        <w:rPr>
          <w:rFonts w:hint="eastAsia"/>
        </w:rPr>
        <w:t>都是小写并且</w:t>
      </w:r>
      <w:r>
        <w:rPr>
          <w:rFonts w:hint="eastAsia"/>
        </w:rPr>
        <w:t>单词之间用下划线，如：</w:t>
      </w:r>
    </w:p>
    <w:p w:rsidR="009D05AF" w:rsidRDefault="009D05AF" w:rsidP="009D05AF">
      <w:pPr>
        <w:pStyle w:val="a3"/>
        <w:ind w:left="420" w:firstLineChars="0" w:firstLine="0"/>
      </w:pPr>
      <w:r>
        <w:rPr>
          <w:rFonts w:hint="eastAsia"/>
        </w:rPr>
        <w:t>I</w:t>
      </w:r>
      <w:r>
        <w:t>temType</w:t>
      </w:r>
    </w:p>
    <w:p w:rsidR="009D05AF" w:rsidRDefault="009D05AF" w:rsidP="009D05AF">
      <w:pPr>
        <w:pStyle w:val="a3"/>
        <w:ind w:left="420" w:firstLineChars="0" w:firstLine="0"/>
      </w:pPr>
      <w:r>
        <w:t>UserId</w:t>
      </w:r>
    </w:p>
    <w:p w:rsidR="009D05AF" w:rsidRDefault="009D05AF" w:rsidP="009D05AF">
      <w:r>
        <w:tab/>
        <w:t>add_monster()</w:t>
      </w:r>
    </w:p>
    <w:p w:rsidR="009D05AF" w:rsidRDefault="009D05AF" w:rsidP="005375EB">
      <w:pPr>
        <w:pStyle w:val="a3"/>
        <w:numPr>
          <w:ilvl w:val="0"/>
          <w:numId w:val="4"/>
        </w:numPr>
        <w:ind w:firstLineChars="0"/>
      </w:pPr>
      <w:r>
        <w:t>宏定义一律大写</w:t>
      </w:r>
      <w:r>
        <w:rPr>
          <w:rFonts w:hint="eastAsia"/>
        </w:rPr>
        <w:t>，</w:t>
      </w:r>
      <w:r>
        <w:t>单词之间用下划线隔开</w:t>
      </w:r>
      <w:r>
        <w:rPr>
          <w:rFonts w:hint="eastAsia"/>
        </w:rPr>
        <w:t>，</w:t>
      </w:r>
      <w:r>
        <w:t>如</w:t>
      </w:r>
      <w:r>
        <w:rPr>
          <w:rFonts w:hint="eastAsia"/>
        </w:rPr>
        <w:t>：</w:t>
      </w:r>
    </w:p>
    <w:p w:rsidR="009D05AF" w:rsidRDefault="009D05AF" w:rsidP="009D05AF">
      <w:pPr>
        <w:pStyle w:val="a3"/>
        <w:ind w:left="420" w:firstLineChars="0" w:firstLine="0"/>
      </w:pPr>
      <w:r>
        <w:t>?ITEM_COLOR_WHITE</w:t>
      </w:r>
    </w:p>
    <w:p w:rsidR="009D05AF" w:rsidRDefault="009D05AF" w:rsidP="009D05AF">
      <w:pPr>
        <w:pStyle w:val="a3"/>
        <w:ind w:left="420" w:firstLineChars="0" w:firstLine="0"/>
      </w:pPr>
      <w:r>
        <w:rPr>
          <w:rFonts w:hint="eastAsia"/>
        </w:rPr>
        <w:t>?SEX_MAN</w:t>
      </w:r>
    </w:p>
    <w:p w:rsidR="00CF7EBE" w:rsidRDefault="00CF7EBE" w:rsidP="005375EB">
      <w:pPr>
        <w:pStyle w:val="a3"/>
        <w:numPr>
          <w:ilvl w:val="0"/>
          <w:numId w:val="4"/>
        </w:numPr>
        <w:ind w:firstLineChars="0"/>
      </w:pPr>
      <w:r>
        <w:rPr>
          <w:rFonts w:hint="eastAsia"/>
        </w:rPr>
        <w:t>函数的命名最好应该能简单的描述这个函数做的事情，如：</w:t>
      </w:r>
    </w:p>
    <w:p w:rsidR="00CF7EBE" w:rsidRDefault="00CF7EBE" w:rsidP="00CF7EBE">
      <w:pPr>
        <w:pStyle w:val="a3"/>
        <w:ind w:left="420" w:firstLineChars="0" w:firstLine="0"/>
      </w:pPr>
      <w:r>
        <w:t xml:space="preserve">set_flag </w:t>
      </w:r>
      <w:r w:rsidR="005542AB">
        <w:t xml:space="preserve"> </w:t>
      </w:r>
      <w:r w:rsidR="005542AB">
        <w:tab/>
      </w:r>
      <w:r w:rsidR="005542AB">
        <w:tab/>
      </w:r>
      <w:r w:rsidR="005542AB">
        <w:tab/>
      </w:r>
      <w:r w:rsidR="005542AB">
        <w:tab/>
      </w:r>
      <w:r w:rsidR="005542AB">
        <w:tab/>
      </w:r>
      <w:r w:rsidR="005542AB">
        <w:tab/>
      </w:r>
      <w:r w:rsidR="005542AB" w:rsidRPr="005542AB">
        <w:rPr>
          <w:color w:val="00B050"/>
        </w:rPr>
        <w:t xml:space="preserve">%% </w:t>
      </w:r>
      <w:r w:rsidR="005542AB" w:rsidRPr="005542AB">
        <w:rPr>
          <w:color w:val="00B050"/>
        </w:rPr>
        <w:t>设置一个</w:t>
      </w:r>
      <w:r w:rsidR="005542AB" w:rsidRPr="005542AB">
        <w:rPr>
          <w:color w:val="00B050"/>
        </w:rPr>
        <w:t>flag</w:t>
      </w:r>
    </w:p>
    <w:p w:rsidR="005542AB" w:rsidRPr="005542AB" w:rsidRDefault="005542AB" w:rsidP="00CF7EBE">
      <w:pPr>
        <w:pStyle w:val="a3"/>
        <w:ind w:left="420" w:firstLineChars="0" w:firstLine="0"/>
        <w:rPr>
          <w:color w:val="00B050"/>
        </w:rPr>
      </w:pPr>
      <w:r>
        <w:t xml:space="preserve">get_role_lv </w:t>
      </w:r>
      <w:r>
        <w:tab/>
      </w:r>
      <w:r>
        <w:tab/>
      </w:r>
      <w:r>
        <w:tab/>
      </w:r>
      <w:r>
        <w:tab/>
      </w:r>
      <w:r>
        <w:tab/>
      </w:r>
      <w:r>
        <w:tab/>
      </w:r>
      <w:r w:rsidRPr="005542AB">
        <w:rPr>
          <w:rFonts w:hint="eastAsia"/>
          <w:color w:val="00B050"/>
        </w:rPr>
        <w:t>%%</w:t>
      </w:r>
      <w:r w:rsidRPr="005542AB">
        <w:rPr>
          <w:color w:val="00B050"/>
        </w:rPr>
        <w:t xml:space="preserve"> </w:t>
      </w:r>
      <w:r w:rsidRPr="005542AB">
        <w:rPr>
          <w:color w:val="00B050"/>
        </w:rPr>
        <w:t>获取玩家的等级</w:t>
      </w:r>
    </w:p>
    <w:p w:rsidR="00CF7EBE" w:rsidRDefault="00CF7EBE" w:rsidP="00CF7EBE">
      <w:pPr>
        <w:pStyle w:val="a3"/>
        <w:ind w:left="420" w:firstLineChars="0" w:firstLine="0"/>
      </w:pPr>
      <w:r>
        <w:t>handle_role_enter_scene_event</w:t>
      </w:r>
      <w:r w:rsidR="005542AB">
        <w:t xml:space="preserve"> </w:t>
      </w:r>
      <w:r w:rsidR="005542AB">
        <w:tab/>
      </w:r>
      <w:r w:rsidR="005542AB">
        <w:tab/>
      </w:r>
      <w:r w:rsidR="005542AB" w:rsidRPr="005542AB">
        <w:rPr>
          <w:rFonts w:hint="eastAsia"/>
          <w:color w:val="00B050"/>
        </w:rPr>
        <w:t>%%</w:t>
      </w:r>
      <w:r w:rsidR="005542AB" w:rsidRPr="005542AB">
        <w:rPr>
          <w:color w:val="00B050"/>
        </w:rPr>
        <w:t xml:space="preserve"> </w:t>
      </w:r>
      <w:r w:rsidR="005542AB" w:rsidRPr="005542AB">
        <w:rPr>
          <w:color w:val="00B050"/>
        </w:rPr>
        <w:t>处理玩家进入场景的事件</w:t>
      </w:r>
    </w:p>
    <w:p w:rsidR="00CF7EBE" w:rsidRDefault="009D05AF" w:rsidP="005375EB">
      <w:pPr>
        <w:pStyle w:val="a3"/>
        <w:numPr>
          <w:ilvl w:val="0"/>
          <w:numId w:val="4"/>
        </w:numPr>
        <w:ind w:firstLineChars="0"/>
      </w:pPr>
      <w:r>
        <w:rPr>
          <w:rFonts w:hint="eastAsia"/>
        </w:rPr>
        <w:t>事件命名，我们的代码中很多地方会抛出一个事件代码来方便别人插入代码的，定义一个统一的命名规则，能很方便的让人知道在哪里插入自己的代码，规则如下：</w:t>
      </w:r>
    </w:p>
    <w:p w:rsidR="009D05AF" w:rsidRDefault="009D05AF" w:rsidP="009D05AF">
      <w:pPr>
        <w:pStyle w:val="a3"/>
        <w:ind w:left="420" w:firstLineChars="0" w:firstLine="0"/>
      </w:pPr>
      <w:r>
        <w:t>o</w:t>
      </w:r>
      <w:r>
        <w:rPr>
          <w:rFonts w:hint="eastAsia"/>
        </w:rPr>
        <w:t>n_</w:t>
      </w:r>
      <w:r>
        <w:t xml:space="preserve">role_enter_scene_event(RoleId) -&gt; </w:t>
      </w:r>
    </w:p>
    <w:p w:rsidR="009D05AF" w:rsidRDefault="009D05AF" w:rsidP="009D05AF">
      <w:pPr>
        <w:pStyle w:val="a3"/>
        <w:ind w:left="420" w:firstLineChars="0" w:firstLine="0"/>
      </w:pPr>
      <w:r>
        <w:tab/>
        <w:t>fun_copy:handle_role_enter_scene_event(RoleId),</w:t>
      </w:r>
    </w:p>
    <w:p w:rsidR="009D05AF" w:rsidRDefault="009D05AF" w:rsidP="009D05AF">
      <w:pPr>
        <w:pStyle w:val="a3"/>
        <w:ind w:left="420" w:firstLineChars="0" w:firstLine="0"/>
      </w:pPr>
      <w:r>
        <w:tab/>
        <w:t>ok.</w:t>
      </w:r>
    </w:p>
    <w:p w:rsidR="009D05AF" w:rsidRDefault="009D05AF" w:rsidP="009D05AF">
      <w:pPr>
        <w:pStyle w:val="a3"/>
        <w:ind w:left="420" w:firstLineChars="0" w:firstLine="0"/>
      </w:pPr>
    </w:p>
    <w:p w:rsidR="0016194F" w:rsidRDefault="0016194F" w:rsidP="009D05AF">
      <w:pPr>
        <w:pStyle w:val="a3"/>
        <w:ind w:left="420" w:firstLineChars="0" w:firstLine="0"/>
      </w:pPr>
      <w:r>
        <w:t>on_equip_strengthen(EquipRec, OldLv, NewLv) -&gt;</w:t>
      </w:r>
    </w:p>
    <w:p w:rsidR="0016194F" w:rsidRDefault="0016194F" w:rsidP="009D05AF">
      <w:pPr>
        <w:pStyle w:val="a3"/>
        <w:ind w:left="420" w:firstLineChars="0" w:firstLine="0"/>
      </w:pPr>
      <w:r>
        <w:lastRenderedPageBreak/>
        <w:tab/>
        <w:t>fun_task:process_even</w:t>
      </w:r>
      <w:r w:rsidR="00853856">
        <w:t>t(?TASK_EVENT_EQUIP_STRENGTHEN,{EquipRec,</w:t>
      </w:r>
      <w:r>
        <w:t>OldLv,NewLv }),</w:t>
      </w:r>
    </w:p>
    <w:p w:rsidR="0016194F" w:rsidRDefault="0016194F" w:rsidP="0016194F">
      <w:pPr>
        <w:pStyle w:val="a3"/>
        <w:ind w:left="420" w:firstLineChars="0"/>
      </w:pPr>
      <w:r>
        <w:t>ok.</w:t>
      </w:r>
    </w:p>
    <w:p w:rsidR="009D05AF" w:rsidRDefault="0016194F" w:rsidP="0016194F">
      <w:pPr>
        <w:pStyle w:val="1"/>
      </w:pPr>
      <w:r>
        <w:t>c</w:t>
      </w:r>
      <w:r>
        <w:rPr>
          <w:rFonts w:hint="eastAsia"/>
        </w:rPr>
        <w:t>ase/</w:t>
      </w:r>
      <w:r>
        <w:t>if</w:t>
      </w:r>
      <w:r>
        <w:t>嵌套</w:t>
      </w:r>
    </w:p>
    <w:p w:rsidR="0016194F" w:rsidRDefault="0016194F" w:rsidP="0016194F">
      <w:r>
        <w:t>case</w:t>
      </w:r>
      <w:r>
        <w:rPr>
          <w:rFonts w:hint="eastAsia"/>
        </w:rPr>
        <w:t>/if</w:t>
      </w:r>
      <w:r>
        <w:t>嵌套最好别超过</w:t>
      </w:r>
      <w:r>
        <w:rPr>
          <w:rFonts w:hint="eastAsia"/>
        </w:rPr>
        <w:t>3</w:t>
      </w:r>
      <w:r>
        <w:rPr>
          <w:rFonts w:hint="eastAsia"/>
        </w:rPr>
        <w:t>个，原则上不能超过</w:t>
      </w:r>
      <w:r>
        <w:rPr>
          <w:rFonts w:hint="eastAsia"/>
        </w:rPr>
        <w:t>5</w:t>
      </w:r>
      <w:r>
        <w:rPr>
          <w:rFonts w:hint="eastAsia"/>
        </w:rPr>
        <w:t>个，否则这样的代码必定会难看的，一行的字符数也会超过标准的</w:t>
      </w:r>
      <w:r>
        <w:rPr>
          <w:rFonts w:hint="eastAsia"/>
        </w:rPr>
        <w:t>80</w:t>
      </w:r>
      <w:r>
        <w:rPr>
          <w:rFonts w:hint="eastAsia"/>
        </w:rPr>
        <w:t>个的。当改代码发现嵌套要超过</w:t>
      </w:r>
      <w:r>
        <w:rPr>
          <w:rFonts w:hint="eastAsia"/>
        </w:rPr>
        <w:t>3</w:t>
      </w:r>
      <w:r>
        <w:rPr>
          <w:rFonts w:hint="eastAsia"/>
        </w:rPr>
        <w:t>个时就该考虑如何重构下这个代码了</w:t>
      </w:r>
      <w:r w:rsidR="00FC78CC">
        <w:rPr>
          <w:rFonts w:hint="eastAsia"/>
        </w:rPr>
        <w:t>。</w:t>
      </w:r>
      <w:r w:rsidR="008135EF">
        <w:rPr>
          <w:rFonts w:hint="eastAsia"/>
        </w:rPr>
        <w:t>如下面的代码：</w:t>
      </w:r>
    </w:p>
    <w:p w:rsidR="008135EF" w:rsidRDefault="008135EF" w:rsidP="0016194F">
      <w:r w:rsidRPr="008135EF">
        <w:rPr>
          <w:noProof/>
        </w:rPr>
        <w:drawing>
          <wp:inline distT="0" distB="0" distL="0" distR="0">
            <wp:extent cx="5274310" cy="3661725"/>
            <wp:effectExtent l="0" t="0" r="2540" b="0"/>
            <wp:docPr id="4" name="图片 4" descr="D:\programs\AliWangWang\profiles\cntaobaodizengrong\temp\阿里旺旺图片20170723231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s\AliWangWang\profiles\cntaobaodizengrong\temp\阿里旺旺图片20170723231100.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661725"/>
                    </a:xfrm>
                    <a:prstGeom prst="rect">
                      <a:avLst/>
                    </a:prstGeom>
                    <a:noFill/>
                    <a:ln>
                      <a:noFill/>
                    </a:ln>
                  </pic:spPr>
                </pic:pic>
              </a:graphicData>
            </a:graphic>
          </wp:inline>
        </w:drawing>
      </w:r>
    </w:p>
    <w:p w:rsidR="008135EF" w:rsidRDefault="008135EF" w:rsidP="0016194F">
      <w:r>
        <w:t>有</w:t>
      </w:r>
      <w:r>
        <w:rPr>
          <w:rFonts w:hint="eastAsia"/>
        </w:rPr>
        <w:t>4</w:t>
      </w:r>
      <w:r>
        <w:rPr>
          <w:rFonts w:hint="eastAsia"/>
        </w:rPr>
        <w:t>个</w:t>
      </w:r>
      <w:r>
        <w:rPr>
          <w:rFonts w:hint="eastAsia"/>
        </w:rPr>
        <w:t>case</w:t>
      </w:r>
      <w:r>
        <w:rPr>
          <w:rFonts w:hint="eastAsia"/>
        </w:rPr>
        <w:t>嵌套了，而且还有重复的代码，以后的需求变得复杂点，在多个条件判定肯定会更加难看了，重构如下：</w:t>
      </w:r>
    </w:p>
    <w:p w:rsidR="008135EF" w:rsidRDefault="008135EF" w:rsidP="0016194F">
      <w:r>
        <w:rPr>
          <w:noProof/>
        </w:rPr>
        <w:lastRenderedPageBreak/>
        <w:drawing>
          <wp:inline distT="0" distB="0" distL="0" distR="0">
            <wp:extent cx="5095875" cy="3209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095875" cy="3209925"/>
                    </a:xfrm>
                    <a:prstGeom prst="rect">
                      <a:avLst/>
                    </a:prstGeom>
                  </pic:spPr>
                </pic:pic>
              </a:graphicData>
            </a:graphic>
          </wp:inline>
        </w:drawing>
      </w:r>
    </w:p>
    <w:p w:rsidR="008135EF" w:rsidRDefault="008135EF" w:rsidP="0016194F">
      <w:r>
        <w:t>如此便简单明了很多了</w:t>
      </w:r>
      <w:r>
        <w:rPr>
          <w:rFonts w:hint="eastAsia"/>
        </w:rPr>
        <w:t>，</w:t>
      </w:r>
      <w:r>
        <w:t>也去除了重复代码</w:t>
      </w:r>
      <w:r>
        <w:rPr>
          <w:rFonts w:hint="eastAsia"/>
        </w:rPr>
        <w:t>。</w:t>
      </w:r>
    </w:p>
    <w:p w:rsidR="00D55D56" w:rsidRDefault="00D55D56" w:rsidP="00235B82">
      <w:pPr>
        <w:pStyle w:val="1"/>
      </w:pPr>
      <w:r>
        <w:t>注释</w:t>
      </w:r>
    </w:p>
    <w:p w:rsidR="00D55D56" w:rsidRDefault="00D55D56" w:rsidP="00D55D56">
      <w:r>
        <w:t>最好的注释就是代码本身</w:t>
      </w:r>
      <w:r>
        <w:rPr>
          <w:rFonts w:hint="eastAsia"/>
        </w:rPr>
        <w:t>，</w:t>
      </w:r>
      <w:r>
        <w:t>只要代码写的可读性很强</w:t>
      </w:r>
      <w:r>
        <w:rPr>
          <w:rFonts w:hint="eastAsia"/>
        </w:rPr>
        <w:t>，</w:t>
      </w:r>
      <w:r>
        <w:t>基本上也不用啥注释了</w:t>
      </w:r>
      <w:r>
        <w:rPr>
          <w:rFonts w:hint="eastAsia"/>
        </w:rPr>
        <w:t>。</w:t>
      </w:r>
    </w:p>
    <w:p w:rsidR="00D55D56" w:rsidRDefault="00D55D56" w:rsidP="00D55D56">
      <w:r>
        <w:t>但是有些复杂而且容易让人误会的地方就要加上注释提示后来的维护者</w:t>
      </w:r>
      <w:r>
        <w:rPr>
          <w:rFonts w:hint="eastAsia"/>
        </w:rPr>
        <w:t>。</w:t>
      </w:r>
    </w:p>
    <w:p w:rsidR="00D55D56" w:rsidRDefault="00D55D56" w:rsidP="00D55D56">
      <w:r>
        <w:t>还有很多时候代码写完了</w:t>
      </w:r>
      <w:r>
        <w:rPr>
          <w:rFonts w:hint="eastAsia"/>
        </w:rPr>
        <w:t>，</w:t>
      </w:r>
      <w:r>
        <w:t>更多的是后面的维护者如何能找到和大致知道这个代码是做啥的</w:t>
      </w:r>
      <w:r w:rsidR="00316FEA">
        <w:rPr>
          <w:rFonts w:hint="eastAsia"/>
        </w:rPr>
        <w:t>，这个时候必要的简短注释还是很有必要的，如模块开头等，具体注释的地方如下：</w:t>
      </w:r>
    </w:p>
    <w:p w:rsidR="00316FEA" w:rsidRDefault="00316FEA" w:rsidP="00316FEA">
      <w:pPr>
        <w:pStyle w:val="a3"/>
        <w:numPr>
          <w:ilvl w:val="0"/>
          <w:numId w:val="4"/>
        </w:numPr>
        <w:ind w:firstLineChars="0"/>
      </w:pPr>
      <w:r>
        <w:rPr>
          <w:rFonts w:hint="eastAsia"/>
        </w:rPr>
        <w:t>一个模块的开头增加如下注释，以简要说明该模块是干啥的</w:t>
      </w:r>
      <w:r w:rsidR="00C4742D">
        <w:rPr>
          <w:rFonts w:hint="eastAsia"/>
        </w:rPr>
        <w:t>：</w:t>
      </w:r>
    </w:p>
    <w:p w:rsidR="00316FEA" w:rsidRDefault="00316FEA" w:rsidP="00316FEA">
      <w:pPr>
        <w:pStyle w:val="a3"/>
        <w:ind w:left="420" w:firstLineChars="0" w:firstLine="0"/>
      </w:pPr>
      <w:r w:rsidRPr="006144FB">
        <w:rPr>
          <w:rFonts w:ascii="宋体" w:eastAsia="宋体" w:cs="宋体" w:hint="eastAsia"/>
          <w:kern w:val="0"/>
          <w:sz w:val="18"/>
          <w:szCs w:val="18"/>
          <w:lang w:val="zh-CN"/>
        </w:rPr>
        <w:object w:dxaOrig="5715" w:dyaOrig="2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75pt;height:105pt" o:ole="">
            <v:imagedata r:id="rId9" o:title=""/>
          </v:shape>
          <o:OLEObject Type="Embed" ProgID="Picture.PicObj.1" ShapeID="_x0000_i1025" DrawAspect="Content" ObjectID="_1562395453" r:id="rId10"/>
        </w:object>
      </w:r>
    </w:p>
    <w:p w:rsidR="00316FEA" w:rsidRDefault="00C4742D" w:rsidP="00316FEA">
      <w:pPr>
        <w:pStyle w:val="a3"/>
        <w:numPr>
          <w:ilvl w:val="0"/>
          <w:numId w:val="4"/>
        </w:numPr>
        <w:ind w:firstLineChars="0"/>
      </w:pPr>
      <w:r>
        <w:rPr>
          <w:rFonts w:hint="eastAsia"/>
        </w:rPr>
        <w:t>方法参数比较复杂或</w:t>
      </w:r>
      <w:r w:rsidR="00316FEA">
        <w:rPr>
          <w:rFonts w:hint="eastAsia"/>
        </w:rPr>
        <w:t>api</w:t>
      </w:r>
      <w:r>
        <w:rPr>
          <w:rFonts w:hint="eastAsia"/>
        </w:rPr>
        <w:t>公共接口之类的函数，明白说明下告知别人如何使用和传递参数：</w:t>
      </w:r>
    </w:p>
    <w:p w:rsidR="00C4742D" w:rsidRDefault="00C4742D" w:rsidP="00C4742D">
      <w:pPr>
        <w:pStyle w:val="a3"/>
        <w:ind w:left="420" w:firstLineChars="0" w:firstLine="0"/>
      </w:pPr>
      <w:r>
        <w:rPr>
          <w:rFonts w:hint="eastAsia"/>
          <w:noProof/>
        </w:rPr>
        <w:lastRenderedPageBreak/>
        <w:drawing>
          <wp:inline distT="0" distB="0" distL="0" distR="0">
            <wp:extent cx="5274310" cy="488501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274310" cy="4885016"/>
                    </a:xfrm>
                    <a:prstGeom prst="rect">
                      <a:avLst/>
                    </a:prstGeom>
                    <a:noFill/>
                    <a:ln w="9525">
                      <a:noFill/>
                      <a:miter lim="800000"/>
                      <a:headEnd/>
                      <a:tailEnd/>
                    </a:ln>
                  </pic:spPr>
                </pic:pic>
              </a:graphicData>
            </a:graphic>
          </wp:inline>
        </w:drawing>
      </w:r>
    </w:p>
    <w:p w:rsidR="00C4742D" w:rsidRDefault="00590258" w:rsidP="00316FEA">
      <w:pPr>
        <w:pStyle w:val="a3"/>
        <w:numPr>
          <w:ilvl w:val="0"/>
          <w:numId w:val="4"/>
        </w:numPr>
        <w:ind w:firstLineChars="0"/>
        <w:rPr>
          <w:rFonts w:hint="eastAsia"/>
        </w:rPr>
      </w:pPr>
      <w:r>
        <w:rPr>
          <w:rFonts w:hint="eastAsia"/>
        </w:rPr>
        <w:t>对</w:t>
      </w:r>
      <w:r>
        <w:rPr>
          <w:rFonts w:hint="eastAsia"/>
        </w:rPr>
        <w:t>record</w:t>
      </w:r>
      <w:r>
        <w:rPr>
          <w:rFonts w:hint="eastAsia"/>
        </w:rPr>
        <w:t>定义加上注释，让后来的人大概知道这个</w:t>
      </w:r>
      <w:r>
        <w:rPr>
          <w:rFonts w:hint="eastAsia"/>
        </w:rPr>
        <w:t>record</w:t>
      </w:r>
      <w:r>
        <w:rPr>
          <w:rFonts w:hint="eastAsia"/>
        </w:rPr>
        <w:t>是干什么的：</w:t>
      </w:r>
    </w:p>
    <w:p w:rsidR="00590258" w:rsidRDefault="00590258" w:rsidP="00590258">
      <w:pPr>
        <w:pStyle w:val="a3"/>
        <w:ind w:left="420" w:firstLineChars="0" w:firstLine="0"/>
        <w:rPr>
          <w:rFonts w:hint="eastAsia"/>
        </w:rPr>
      </w:pPr>
      <w:r>
        <w:rPr>
          <w:noProof/>
        </w:rPr>
        <w:drawing>
          <wp:inline distT="0" distB="0" distL="0" distR="0">
            <wp:extent cx="5274310" cy="1874712"/>
            <wp:effectExtent l="19050" t="0" r="254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74310" cy="1874712"/>
                    </a:xfrm>
                    <a:prstGeom prst="rect">
                      <a:avLst/>
                    </a:prstGeom>
                    <a:noFill/>
                    <a:ln w="9525">
                      <a:noFill/>
                      <a:miter lim="800000"/>
                      <a:headEnd/>
                      <a:tailEnd/>
                    </a:ln>
                  </pic:spPr>
                </pic:pic>
              </a:graphicData>
            </a:graphic>
          </wp:inline>
        </w:drawing>
      </w:r>
    </w:p>
    <w:p w:rsidR="00590258" w:rsidRDefault="00590258" w:rsidP="00590258">
      <w:pPr>
        <w:pStyle w:val="a3"/>
        <w:ind w:left="420" w:firstLineChars="0" w:firstLine="0"/>
        <w:rPr>
          <w:rFonts w:hint="eastAsia"/>
        </w:rPr>
      </w:pPr>
      <w:r>
        <w:rPr>
          <w:noProof/>
        </w:rPr>
        <w:lastRenderedPageBreak/>
        <w:drawing>
          <wp:inline distT="0" distB="0" distL="0" distR="0">
            <wp:extent cx="4524375" cy="1762125"/>
            <wp:effectExtent l="19050" t="0" r="9525"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524375" cy="1762125"/>
                    </a:xfrm>
                    <a:prstGeom prst="rect">
                      <a:avLst/>
                    </a:prstGeom>
                    <a:noFill/>
                    <a:ln w="9525">
                      <a:noFill/>
                      <a:miter lim="800000"/>
                      <a:headEnd/>
                      <a:tailEnd/>
                    </a:ln>
                  </pic:spPr>
                </pic:pic>
              </a:graphicData>
            </a:graphic>
          </wp:inline>
        </w:drawing>
      </w:r>
    </w:p>
    <w:p w:rsidR="00590258" w:rsidRDefault="00590258" w:rsidP="00590258">
      <w:pPr>
        <w:pStyle w:val="a3"/>
        <w:ind w:left="420" w:firstLineChars="0" w:firstLine="0"/>
        <w:rPr>
          <w:rFonts w:hint="eastAsia"/>
        </w:rPr>
      </w:pPr>
    </w:p>
    <w:p w:rsidR="001035D8" w:rsidRDefault="001035D8" w:rsidP="00590258">
      <w:pPr>
        <w:pStyle w:val="a3"/>
        <w:ind w:left="420" w:firstLineChars="0" w:firstLine="0"/>
        <w:rPr>
          <w:rFonts w:hint="eastAsia"/>
        </w:rPr>
      </w:pPr>
    </w:p>
    <w:p w:rsidR="00590258" w:rsidRDefault="00590258" w:rsidP="00590258">
      <w:pPr>
        <w:pStyle w:val="a3"/>
        <w:ind w:left="420" w:firstLineChars="0" w:firstLine="0"/>
      </w:pPr>
      <w:r>
        <w:rPr>
          <w:rFonts w:hint="eastAsia"/>
        </w:rPr>
        <w:t>注释示例：</w:t>
      </w:r>
    </w:p>
    <w:p w:rsidR="00D55D56" w:rsidRPr="00D55D56" w:rsidRDefault="00D55D56" w:rsidP="00D55D56">
      <w:r>
        <w:rPr>
          <w:noProof/>
        </w:rPr>
        <w:drawing>
          <wp:inline distT="0" distB="0" distL="0" distR="0">
            <wp:extent cx="4638675" cy="48291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638675" cy="4829175"/>
                    </a:xfrm>
                    <a:prstGeom prst="rect">
                      <a:avLst/>
                    </a:prstGeom>
                  </pic:spPr>
                </pic:pic>
              </a:graphicData>
            </a:graphic>
          </wp:inline>
        </w:drawing>
      </w:r>
    </w:p>
    <w:p w:rsidR="00235B82" w:rsidRDefault="00235B82" w:rsidP="00235B82">
      <w:pPr>
        <w:pStyle w:val="1"/>
      </w:pPr>
      <w:r>
        <w:rPr>
          <w:rFonts w:hint="eastAsia"/>
        </w:rPr>
        <w:t>尽量重构代码以消除重复代码</w:t>
      </w:r>
    </w:p>
    <w:p w:rsidR="00432717" w:rsidRPr="00432717" w:rsidRDefault="00432717" w:rsidP="00432717">
      <w:r>
        <w:t>重复的代码不仅让代码显得臃肿难看</w:t>
      </w:r>
      <w:r>
        <w:rPr>
          <w:rFonts w:hint="eastAsia"/>
        </w:rPr>
        <w:t>，而且还是</w:t>
      </w:r>
      <w:r>
        <w:rPr>
          <w:rFonts w:hint="eastAsia"/>
        </w:rPr>
        <w:t>bug</w:t>
      </w:r>
      <w:r>
        <w:rPr>
          <w:rFonts w:hint="eastAsia"/>
        </w:rPr>
        <w:t>的温床，以后维护的代价也是很高的。</w:t>
      </w:r>
    </w:p>
    <w:p w:rsidR="00235B82" w:rsidRDefault="00235B82" w:rsidP="00235B82">
      <w:pPr>
        <w:pStyle w:val="1"/>
      </w:pPr>
      <w:r>
        <w:rPr>
          <w:rFonts w:hint="eastAsia"/>
        </w:rPr>
        <w:lastRenderedPageBreak/>
        <w:t>尽量重构以提供公共的方法</w:t>
      </w:r>
    </w:p>
    <w:p w:rsidR="00432717" w:rsidRDefault="00235B82" w:rsidP="00235B82">
      <w:r>
        <w:t>对一些公共的东西</w:t>
      </w:r>
      <w:r>
        <w:rPr>
          <w:rFonts w:hint="eastAsia"/>
        </w:rPr>
        <w:t>，</w:t>
      </w:r>
      <w:r>
        <w:t>尽量去编写一个方法来获取</w:t>
      </w:r>
      <w:r>
        <w:rPr>
          <w:rFonts w:hint="eastAsia"/>
        </w:rPr>
        <w:t>，而不是本次</w:t>
      </w:r>
      <w:r w:rsidR="00432717">
        <w:rPr>
          <w:rFonts w:hint="eastAsia"/>
        </w:rPr>
        <w:t>编写</w:t>
      </w:r>
      <w:r>
        <w:rPr>
          <w:rFonts w:hint="eastAsia"/>
        </w:rPr>
        <w:t>用了</w:t>
      </w:r>
      <w:r w:rsidR="00432717">
        <w:rPr>
          <w:rFonts w:hint="eastAsia"/>
        </w:rPr>
        <w:t>就不管别人了，如果都这样做的话那代码里就到处充斥着重复编写的代码了，</w:t>
      </w:r>
      <w:r w:rsidR="00432717">
        <w:t>如下面的代码，是为了判定一个怪物是否为</w:t>
      </w:r>
      <w:r w:rsidR="00432717">
        <w:t>boss</w:t>
      </w:r>
      <w:r w:rsidR="00432717">
        <w:t>的代码，由于没有人去封装一个方法来判定一个怪物是不是</w:t>
      </w:r>
      <w:r w:rsidR="00432717">
        <w:t>boss</w:t>
      </w:r>
      <w:r w:rsidR="00432717">
        <w:t>，各自写各自的，如果需求变更那改动的地方将会很多，而这就是维护成本！</w:t>
      </w:r>
    </w:p>
    <w:p w:rsidR="00432717" w:rsidRDefault="00432717" w:rsidP="00235B82"/>
    <w:p w:rsidR="00432717" w:rsidRDefault="00432717" w:rsidP="00235B82">
      <w:r>
        <w:rPr>
          <w:noProof/>
        </w:rPr>
        <w:drawing>
          <wp:inline distT="0" distB="0" distL="0" distR="0">
            <wp:extent cx="5274310" cy="16567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74310" cy="1656715"/>
                    </a:xfrm>
                    <a:prstGeom prst="rect">
                      <a:avLst/>
                    </a:prstGeom>
                  </pic:spPr>
                </pic:pic>
              </a:graphicData>
            </a:graphic>
          </wp:inline>
        </w:drawing>
      </w:r>
    </w:p>
    <w:p w:rsidR="00432717" w:rsidRDefault="00393CC8" w:rsidP="00235B82">
      <w:r>
        <w:t>这里有</w:t>
      </w:r>
      <w:r>
        <w:t>3</w:t>
      </w:r>
      <w:r w:rsidR="00432717">
        <w:t>个可以修正的点：</w:t>
      </w:r>
    </w:p>
    <w:p w:rsidR="00393CC8" w:rsidRDefault="00393CC8" w:rsidP="00D55D56">
      <w:pPr>
        <w:pStyle w:val="a3"/>
        <w:numPr>
          <w:ilvl w:val="0"/>
          <w:numId w:val="6"/>
        </w:numPr>
        <w:ind w:firstLineChars="0"/>
      </w:pPr>
      <w:r>
        <w:t>代码可读性不强</w:t>
      </w:r>
      <w:r>
        <w:rPr>
          <w:rFonts w:hint="eastAsia"/>
        </w:rPr>
        <w:t>，</w:t>
      </w:r>
      <w:r>
        <w:t>要直到读到</w:t>
      </w:r>
      <w:r w:rsidRPr="00393CC8">
        <w:t>on_boss_die_event</w:t>
      </w:r>
      <w:r>
        <w:t>方法才知道</w:t>
      </w:r>
      <w:r w:rsidR="00D55D56" w:rsidRPr="00D55D56">
        <w:t>RanlLv &gt;= 2</w:t>
      </w:r>
      <w:r w:rsidR="00D55D56">
        <w:t>是判定是否为</w:t>
      </w:r>
      <w:r w:rsidR="00D55D56">
        <w:t>boss</w:t>
      </w:r>
      <w:r w:rsidR="00D55D56">
        <w:t>的</w:t>
      </w:r>
      <w:r w:rsidR="00D55D56">
        <w:rPr>
          <w:rFonts w:hint="eastAsia"/>
        </w:rPr>
        <w:t>。</w:t>
      </w:r>
    </w:p>
    <w:p w:rsidR="00432717" w:rsidRDefault="00432717" w:rsidP="00393CC8">
      <w:pPr>
        <w:pStyle w:val="a3"/>
        <w:numPr>
          <w:ilvl w:val="0"/>
          <w:numId w:val="6"/>
        </w:numPr>
        <w:ind w:firstLineChars="0"/>
      </w:pPr>
      <w:r>
        <w:t>数字</w:t>
      </w:r>
      <w:r>
        <w:rPr>
          <w:rFonts w:hint="eastAsia"/>
        </w:rPr>
        <w:t>2</w:t>
      </w:r>
      <w:r w:rsidR="00393CC8">
        <w:rPr>
          <w:rFonts w:hint="eastAsia"/>
        </w:rPr>
        <w:t>没有宏定义，这将导致以后</w:t>
      </w:r>
      <w:r w:rsidR="00393CC8">
        <w:rPr>
          <w:rFonts w:hint="eastAsia"/>
        </w:rPr>
        <w:t>2</w:t>
      </w:r>
      <w:r w:rsidR="00393CC8">
        <w:rPr>
          <w:rFonts w:hint="eastAsia"/>
        </w:rPr>
        <w:t>变为</w:t>
      </w:r>
      <w:r w:rsidR="00393CC8">
        <w:rPr>
          <w:rFonts w:hint="eastAsia"/>
        </w:rPr>
        <w:t>3</w:t>
      </w:r>
      <w:r w:rsidR="00393CC8">
        <w:rPr>
          <w:rFonts w:hint="eastAsia"/>
        </w:rPr>
        <w:t>后，所有判定为</w:t>
      </w:r>
      <w:r w:rsidR="00393CC8">
        <w:rPr>
          <w:rFonts w:hint="eastAsia"/>
        </w:rPr>
        <w:t>boss</w:t>
      </w:r>
      <w:r w:rsidR="00393CC8">
        <w:rPr>
          <w:rFonts w:hint="eastAsia"/>
        </w:rPr>
        <w:t>的代码都要找出来一一修改！如果定义了宏定义则只需要改一个宏定义就可以搞定了！</w:t>
      </w:r>
    </w:p>
    <w:p w:rsidR="00393CC8" w:rsidRDefault="00393CC8" w:rsidP="00393CC8">
      <w:pPr>
        <w:pStyle w:val="a3"/>
        <w:numPr>
          <w:ilvl w:val="0"/>
          <w:numId w:val="6"/>
        </w:numPr>
        <w:ind w:firstLineChars="0"/>
      </w:pPr>
      <w:r>
        <w:t>没有封装代码，就意味着每次都要拷贝这么多代码来做事情</w:t>
      </w:r>
      <w:r>
        <w:rPr>
          <w:rFonts w:hint="eastAsia"/>
        </w:rPr>
        <w:t>，明显写起来会感觉不顺手，会有一种这么基础的东西居然还要自己再一个来做。</w:t>
      </w:r>
    </w:p>
    <w:p w:rsidR="00393CC8" w:rsidRDefault="00393CC8" w:rsidP="00393CC8"/>
    <w:p w:rsidR="00393CC8" w:rsidRDefault="00393CC8" w:rsidP="00393CC8">
      <w:r>
        <w:t>重构后的代码如下</w:t>
      </w:r>
      <w:r>
        <w:rPr>
          <w:rFonts w:hint="eastAsia"/>
        </w:rPr>
        <w:t>：</w:t>
      </w:r>
    </w:p>
    <w:p w:rsidR="00393CC8" w:rsidRDefault="00393CC8" w:rsidP="00393CC8">
      <w:r w:rsidRPr="00393CC8">
        <w:rPr>
          <w:noProof/>
        </w:rPr>
        <w:drawing>
          <wp:inline distT="0" distB="0" distL="0" distR="0">
            <wp:extent cx="5238750" cy="1952625"/>
            <wp:effectExtent l="0" t="0" r="0" b="9525"/>
            <wp:docPr id="6" name="图片 6" descr="D:\programs\AliWangWang\profiles\cntaobaodizengrong\temp\阿里旺旺图片20170723233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s\AliWangWang\profiles\cntaobaodizengrong\temp\阿里旺旺图片20170723233727.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8750" cy="1952625"/>
                    </a:xfrm>
                    <a:prstGeom prst="rect">
                      <a:avLst/>
                    </a:prstGeom>
                    <a:noFill/>
                    <a:ln>
                      <a:noFill/>
                    </a:ln>
                  </pic:spPr>
                </pic:pic>
              </a:graphicData>
            </a:graphic>
          </wp:inline>
        </w:drawing>
      </w:r>
    </w:p>
    <w:p w:rsidR="00393CC8" w:rsidRDefault="00393CC8" w:rsidP="00393CC8">
      <w:r>
        <w:t>清爽明了</w:t>
      </w:r>
      <w:r>
        <w:rPr>
          <w:rFonts w:hint="eastAsia"/>
        </w:rPr>
        <w:t>，</w:t>
      </w:r>
      <w:r>
        <w:t>而且可读性很强</w:t>
      </w:r>
    </w:p>
    <w:p w:rsidR="00D55D56" w:rsidRDefault="00D55D56" w:rsidP="00393CC8"/>
    <w:p w:rsidR="00D55D56" w:rsidRDefault="00D55D56" w:rsidP="00D55D56">
      <w:pPr>
        <w:pStyle w:val="1"/>
      </w:pPr>
      <w:r>
        <w:rPr>
          <w:rFonts w:hint="eastAsia"/>
        </w:rPr>
        <w:lastRenderedPageBreak/>
        <w:t>一些好的风格代码</w:t>
      </w:r>
    </w:p>
    <w:p w:rsidR="00D55D56" w:rsidRDefault="001263AB" w:rsidP="00D55D56">
      <w:r>
        <w:rPr>
          <w:noProof/>
        </w:rPr>
        <w:lastRenderedPageBreak/>
        <w:drawing>
          <wp:inline distT="0" distB="0" distL="0" distR="0">
            <wp:extent cx="4686300" cy="88633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686300" cy="8863330"/>
                    </a:xfrm>
                    <a:prstGeom prst="rect">
                      <a:avLst/>
                    </a:prstGeom>
                  </pic:spPr>
                </pic:pic>
              </a:graphicData>
            </a:graphic>
          </wp:inline>
        </w:drawing>
      </w:r>
    </w:p>
    <w:p w:rsidR="001263AB" w:rsidRDefault="001263AB" w:rsidP="00D55D56">
      <w:r>
        <w:rPr>
          <w:noProof/>
        </w:rPr>
        <w:lastRenderedPageBreak/>
        <w:drawing>
          <wp:inline distT="0" distB="0" distL="0" distR="0">
            <wp:extent cx="5274310" cy="87566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274310" cy="8756650"/>
                    </a:xfrm>
                    <a:prstGeom prst="rect">
                      <a:avLst/>
                    </a:prstGeom>
                  </pic:spPr>
                </pic:pic>
              </a:graphicData>
            </a:graphic>
          </wp:inline>
        </w:drawing>
      </w:r>
    </w:p>
    <w:p w:rsidR="001263AB" w:rsidRDefault="001263AB" w:rsidP="00D55D56">
      <w:r>
        <w:rPr>
          <w:noProof/>
        </w:rPr>
        <w:lastRenderedPageBreak/>
        <w:drawing>
          <wp:inline distT="0" distB="0" distL="0" distR="0">
            <wp:extent cx="5274310" cy="53581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274310" cy="5358130"/>
                    </a:xfrm>
                    <a:prstGeom prst="rect">
                      <a:avLst/>
                    </a:prstGeom>
                  </pic:spPr>
                </pic:pic>
              </a:graphicData>
            </a:graphic>
          </wp:inline>
        </w:drawing>
      </w:r>
    </w:p>
    <w:p w:rsidR="001263AB" w:rsidRDefault="001263AB" w:rsidP="00D55D56"/>
    <w:p w:rsidR="001263AB" w:rsidRPr="00D55D56" w:rsidRDefault="001263AB" w:rsidP="00D55D56">
      <w:r>
        <w:rPr>
          <w:noProof/>
        </w:rPr>
        <w:lastRenderedPageBreak/>
        <w:drawing>
          <wp:inline distT="0" distB="0" distL="0" distR="0">
            <wp:extent cx="5274310" cy="4940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274310" cy="4940935"/>
                    </a:xfrm>
                    <a:prstGeom prst="rect">
                      <a:avLst/>
                    </a:prstGeom>
                  </pic:spPr>
                </pic:pic>
              </a:graphicData>
            </a:graphic>
          </wp:inline>
        </w:drawing>
      </w:r>
      <w:bookmarkStart w:id="0" w:name="_GoBack"/>
      <w:bookmarkEnd w:id="0"/>
    </w:p>
    <w:sectPr w:rsidR="001263AB" w:rsidRPr="00D55D56" w:rsidSect="00B90C7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F37F2"/>
    <w:multiLevelType w:val="hybridMultilevel"/>
    <w:tmpl w:val="50F4F0E2"/>
    <w:lvl w:ilvl="0" w:tplc="48484E62">
      <w:start w:val="1"/>
      <w:numFmt w:val="decimal"/>
      <w:lvlText w:val="%1．"/>
      <w:lvlJc w:val="left"/>
      <w:pPr>
        <w:ind w:left="510" w:hanging="51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E87F52"/>
    <w:multiLevelType w:val="hybridMultilevel"/>
    <w:tmpl w:val="9C6AF3E0"/>
    <w:lvl w:ilvl="0" w:tplc="80EEB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9A6E11"/>
    <w:multiLevelType w:val="hybridMultilevel"/>
    <w:tmpl w:val="38A20504"/>
    <w:lvl w:ilvl="0" w:tplc="48484E62">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AE2BEF"/>
    <w:multiLevelType w:val="hybridMultilevel"/>
    <w:tmpl w:val="438E1C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E601FA9"/>
    <w:multiLevelType w:val="hybridMultilevel"/>
    <w:tmpl w:val="50F4F0E2"/>
    <w:lvl w:ilvl="0" w:tplc="48484E62">
      <w:start w:val="1"/>
      <w:numFmt w:val="decimal"/>
      <w:lvlText w:val="%1．"/>
      <w:lvlJc w:val="left"/>
      <w:pPr>
        <w:ind w:left="510" w:hanging="51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C550BB"/>
    <w:multiLevelType w:val="hybridMultilevel"/>
    <w:tmpl w:val="7E2E33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67C6D"/>
    <w:rsid w:val="001035D8"/>
    <w:rsid w:val="001263AB"/>
    <w:rsid w:val="0016194F"/>
    <w:rsid w:val="002325F7"/>
    <w:rsid w:val="00235B82"/>
    <w:rsid w:val="00316FEA"/>
    <w:rsid w:val="00393CC8"/>
    <w:rsid w:val="00432717"/>
    <w:rsid w:val="005375EB"/>
    <w:rsid w:val="005542AB"/>
    <w:rsid w:val="00590258"/>
    <w:rsid w:val="005E6459"/>
    <w:rsid w:val="006144FB"/>
    <w:rsid w:val="00667C6D"/>
    <w:rsid w:val="008135EF"/>
    <w:rsid w:val="00853856"/>
    <w:rsid w:val="009D05AF"/>
    <w:rsid w:val="00A35748"/>
    <w:rsid w:val="00A41742"/>
    <w:rsid w:val="00B90C75"/>
    <w:rsid w:val="00BB4CFD"/>
    <w:rsid w:val="00C4742D"/>
    <w:rsid w:val="00CF7EBE"/>
    <w:rsid w:val="00D1709F"/>
    <w:rsid w:val="00D55890"/>
    <w:rsid w:val="00D55D56"/>
    <w:rsid w:val="00EF0C79"/>
    <w:rsid w:val="00FC78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C75"/>
    <w:pPr>
      <w:widowControl w:val="0"/>
      <w:jc w:val="both"/>
    </w:pPr>
  </w:style>
  <w:style w:type="paragraph" w:styleId="1">
    <w:name w:val="heading 1"/>
    <w:basedOn w:val="a"/>
    <w:next w:val="a"/>
    <w:link w:val="1Char"/>
    <w:uiPriority w:val="9"/>
    <w:qFormat/>
    <w:rsid w:val="00BB4C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4C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4CFD"/>
    <w:rPr>
      <w:b/>
      <w:bCs/>
      <w:kern w:val="44"/>
      <w:sz w:val="44"/>
      <w:szCs w:val="44"/>
    </w:rPr>
  </w:style>
  <w:style w:type="character" w:customStyle="1" w:styleId="2Char">
    <w:name w:val="标题 2 Char"/>
    <w:basedOn w:val="a0"/>
    <w:link w:val="2"/>
    <w:uiPriority w:val="9"/>
    <w:rsid w:val="00BB4CFD"/>
    <w:rPr>
      <w:rFonts w:asciiTheme="majorHAnsi" w:eastAsiaTheme="majorEastAsia" w:hAnsiTheme="majorHAnsi" w:cstheme="majorBidi"/>
      <w:b/>
      <w:bCs/>
      <w:sz w:val="32"/>
      <w:szCs w:val="32"/>
    </w:rPr>
  </w:style>
  <w:style w:type="paragraph" w:styleId="a3">
    <w:name w:val="List Paragraph"/>
    <w:basedOn w:val="a"/>
    <w:uiPriority w:val="34"/>
    <w:qFormat/>
    <w:rsid w:val="00BB4CFD"/>
    <w:pPr>
      <w:ind w:firstLineChars="200" w:firstLine="420"/>
    </w:pPr>
  </w:style>
  <w:style w:type="paragraph" w:styleId="a4">
    <w:name w:val="Balloon Text"/>
    <w:basedOn w:val="a"/>
    <w:link w:val="Char"/>
    <w:uiPriority w:val="99"/>
    <w:semiHidden/>
    <w:unhideWhenUsed/>
    <w:rsid w:val="00D1709F"/>
    <w:rPr>
      <w:sz w:val="18"/>
      <w:szCs w:val="18"/>
    </w:rPr>
  </w:style>
  <w:style w:type="character" w:customStyle="1" w:styleId="Char">
    <w:name w:val="批注框文本 Char"/>
    <w:basedOn w:val="a0"/>
    <w:link w:val="a4"/>
    <w:uiPriority w:val="99"/>
    <w:semiHidden/>
    <w:rsid w:val="00D1709F"/>
    <w:rPr>
      <w:sz w:val="18"/>
      <w:szCs w:val="18"/>
    </w:rPr>
  </w:style>
  <w:style w:type="paragraph" w:styleId="a5">
    <w:name w:val="Document Map"/>
    <w:basedOn w:val="a"/>
    <w:link w:val="Char0"/>
    <w:uiPriority w:val="99"/>
    <w:semiHidden/>
    <w:unhideWhenUsed/>
    <w:rsid w:val="00D1709F"/>
    <w:rPr>
      <w:rFonts w:ascii="宋体" w:eastAsia="宋体"/>
      <w:sz w:val="18"/>
      <w:szCs w:val="18"/>
    </w:rPr>
  </w:style>
  <w:style w:type="character" w:customStyle="1" w:styleId="Char0">
    <w:name w:val="文档结构图 Char"/>
    <w:basedOn w:val="a0"/>
    <w:link w:val="a5"/>
    <w:uiPriority w:val="99"/>
    <w:semiHidden/>
    <w:rsid w:val="00D1709F"/>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oleObject" Target="embeddings/oleObject1.bin"/><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12</Pages>
  <Words>314</Words>
  <Characters>1791</Characters>
  <Application>Microsoft Office Word</Application>
  <DocSecurity>0</DocSecurity>
  <Lines>14</Lines>
  <Paragraphs>4</Paragraphs>
  <ScaleCrop>false</ScaleCrop>
  <Company>@dzR</Company>
  <LinksUpToDate>false</LinksUpToDate>
  <CharactersWithSpaces>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zengrong di</dc:creator>
  <cp:keywords/>
  <dc:description/>
  <cp:lastModifiedBy>Administrator</cp:lastModifiedBy>
  <cp:revision>11</cp:revision>
  <dcterms:created xsi:type="dcterms:W3CDTF">2017-07-23T13:37:00Z</dcterms:created>
  <dcterms:modified xsi:type="dcterms:W3CDTF">2017-07-24T01:58:00Z</dcterms:modified>
</cp:coreProperties>
</file>