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03A25" w14:textId="6E5AAD69" w:rsidR="008F28AB" w:rsidRPr="008F28AB" w:rsidRDefault="00741CF9" w:rsidP="000A6957">
      <w:pPr>
        <w:pStyle w:val="Heading1"/>
        <w:jc w:val="center"/>
        <w:rPr>
          <w:sz w:val="36"/>
          <w:szCs w:val="36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</w:t>
      </w:r>
      <w:r w:rsidR="000A6957">
        <w:rPr>
          <w:bCs/>
        </w:rPr>
        <w:t xml:space="preserve"> - </w:t>
      </w:r>
      <w:r w:rsidR="00A13906" w:rsidRPr="00A13906">
        <w:rPr>
          <w:sz w:val="36"/>
          <w:szCs w:val="36"/>
        </w:rPr>
        <w:t>Custom Middleware</w:t>
      </w:r>
    </w:p>
    <w:p w14:paraId="626D2B0A" w14:textId="5CC32969" w:rsidR="00461087" w:rsidRDefault="00741CF9" w:rsidP="000A6957">
      <w:pPr>
        <w:jc w:val="center"/>
        <w:rPr>
          <w:rStyle w:val="Hyperlink"/>
          <w:noProof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 xml:space="preserve">ASP.NET Core </w:t>
        </w:r>
        <w:r w:rsidR="008F28AB">
          <w:rPr>
            <w:rStyle w:val="Hyperlink"/>
          </w:rPr>
          <w:t>Advanced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</w:p>
    <w:p w14:paraId="115D96D0" w14:textId="2558A8FA" w:rsidR="00B60B5B" w:rsidRPr="00B60B5B" w:rsidRDefault="00273C03" w:rsidP="000A6957">
      <w:pPr>
        <w:jc w:val="center"/>
        <w:rPr>
          <w:b/>
          <w:lang w:val="bg-BG"/>
        </w:rPr>
      </w:pPr>
      <w:r w:rsidRPr="00273C03">
        <w:rPr>
          <w:noProof/>
          <w:color w:val="0000FF" w:themeColor="hyperlink"/>
          <w:lang w:val="bg-BG"/>
        </w:rPr>
        <w:drawing>
          <wp:inline distT="0" distB="0" distL="0" distR="0" wp14:anchorId="2C47AF9F" wp14:editId="58B90832">
            <wp:extent cx="1854200" cy="1750604"/>
            <wp:effectExtent l="19050" t="19050" r="12700" b="21590"/>
            <wp:docPr id="1780456129" name="Picture 5" descr="A popcorn and film reels and a movie tic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6129" name="Picture 5" descr="A popcorn and film reels and a movie ticke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021" cy="1760820"/>
                    </a:xfrm>
                    <a:prstGeom prst="round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0FCCC" w14:textId="22F59679" w:rsidR="00A13906" w:rsidRDefault="00A13906" w:rsidP="00A13906">
      <w:pPr>
        <w:pStyle w:val="Heading2"/>
      </w:pPr>
      <w:r w:rsidRPr="00A13906">
        <w:t>Restricting Access to Manager Routes</w:t>
      </w:r>
    </w:p>
    <w:p w14:paraId="641F9120" w14:textId="644677DB" w:rsidR="00A13906" w:rsidRDefault="00A13906" w:rsidP="00A13906">
      <w:pPr>
        <w:pStyle w:val="Heading3"/>
      </w:pPr>
      <w:r w:rsidRPr="00A13906">
        <w:t>Goal of This Section</w:t>
      </w:r>
    </w:p>
    <w:p w14:paraId="22BBF66F" w14:textId="36FECACF" w:rsidR="00A13906" w:rsidRDefault="00A13906" w:rsidP="00A13906">
      <w:r w:rsidRPr="00A13906">
        <w:t>Create a custom middleware that intercepts all HTTP requests and checks:</w:t>
      </w:r>
    </w:p>
    <w:p w14:paraId="3CBCDCA1" w14:textId="3F279549" w:rsidR="00A13906" w:rsidRPr="00A13906" w:rsidRDefault="00A13906" w:rsidP="00A13906">
      <w:pPr>
        <w:pStyle w:val="ListParagraph"/>
        <w:numPr>
          <w:ilvl w:val="0"/>
          <w:numId w:val="96"/>
        </w:numPr>
        <w:rPr>
          <w:rStyle w:val="CodeChar"/>
          <w:rFonts w:asciiTheme="minorHAnsi" w:hAnsiTheme="minorHAnsi"/>
          <w:b w:val="0"/>
          <w:noProof w:val="0"/>
        </w:rPr>
      </w:pPr>
      <w:r w:rsidRPr="00A13906">
        <w:t xml:space="preserve">If the path starts with </w:t>
      </w:r>
      <w:r w:rsidRPr="00A13906">
        <w:rPr>
          <w:rStyle w:val="CodeChar"/>
        </w:rPr>
        <w:t>/Manager</w:t>
      </w:r>
    </w:p>
    <w:p w14:paraId="0703EACA" w14:textId="05A20E81" w:rsidR="00A13906" w:rsidRDefault="00A13906" w:rsidP="00A13906">
      <w:pPr>
        <w:pStyle w:val="ListParagraph"/>
        <w:numPr>
          <w:ilvl w:val="0"/>
          <w:numId w:val="96"/>
        </w:numPr>
      </w:pPr>
      <w:r w:rsidRPr="00A13906">
        <w:t xml:space="preserve">If the user is </w:t>
      </w:r>
      <w:r w:rsidRPr="00A13906">
        <w:rPr>
          <w:b/>
          <w:bCs/>
        </w:rPr>
        <w:t>not in the "Manager" role</w:t>
      </w:r>
      <w:r w:rsidRPr="00A13906">
        <w:t xml:space="preserve">, they get redirected to an </w:t>
      </w:r>
      <w:proofErr w:type="spellStart"/>
      <w:r w:rsidRPr="00A13906">
        <w:t>AccessDenied</w:t>
      </w:r>
      <w:proofErr w:type="spellEnd"/>
      <w:r w:rsidRPr="00A13906">
        <w:t xml:space="preserve"> page</w:t>
      </w:r>
    </w:p>
    <w:p w14:paraId="7EA8F133" w14:textId="2D3F07D2" w:rsidR="00A13906" w:rsidRPr="00A13906" w:rsidRDefault="00A13906" w:rsidP="00A13906">
      <w:r w:rsidRPr="00A13906">
        <w:t xml:space="preserve">This way, we </w:t>
      </w:r>
      <w:r w:rsidRPr="00A13906">
        <w:rPr>
          <w:b/>
          <w:bCs/>
        </w:rPr>
        <w:t>secure sensitive pages</w:t>
      </w:r>
      <w:r w:rsidRPr="00A13906">
        <w:t xml:space="preserve"> (like Manager Dashboard, Manage Movies, etc.) without needing Areas or [Authorize] attributes.</w:t>
      </w:r>
    </w:p>
    <w:p w14:paraId="4F738531" w14:textId="60D30BA3" w:rsidR="004A5E66" w:rsidRDefault="00A13906" w:rsidP="00A13906">
      <w:pPr>
        <w:pStyle w:val="Heading3"/>
      </w:pPr>
      <w:r>
        <w:t xml:space="preserve">Create a </w:t>
      </w:r>
      <w:proofErr w:type="spellStart"/>
      <w:r>
        <w:t>Middlewares</w:t>
      </w:r>
      <w:proofErr w:type="spellEnd"/>
      <w:r>
        <w:t xml:space="preserve"> Folder</w:t>
      </w:r>
    </w:p>
    <w:p w14:paraId="52AEE1EA" w14:textId="42380897" w:rsidR="00A13906" w:rsidRDefault="00A13906" w:rsidP="00A13906">
      <w:r w:rsidRPr="00A13906">
        <w:t xml:space="preserve">In </w:t>
      </w:r>
      <w:r w:rsidRPr="00A13906">
        <w:rPr>
          <w:rStyle w:val="CodeChar"/>
        </w:rPr>
        <w:t>CinemaApp.Web</w:t>
      </w:r>
      <w:r w:rsidRPr="00A13906">
        <w:t xml:space="preserve"> project:</w:t>
      </w:r>
    </w:p>
    <w:p w14:paraId="39FA758B" w14:textId="272C2C00" w:rsidR="00A13906" w:rsidRPr="00A13906" w:rsidRDefault="00A13906" w:rsidP="00A13906">
      <w:pPr>
        <w:pStyle w:val="ListParagraph"/>
        <w:numPr>
          <w:ilvl w:val="0"/>
          <w:numId w:val="97"/>
        </w:numPr>
      </w:pPr>
      <w:r w:rsidRPr="00A13906">
        <w:rPr>
          <w:b/>
          <w:bCs/>
        </w:rPr>
        <w:t>Right-click</w:t>
      </w:r>
      <w:r w:rsidRPr="00A13906">
        <w:t xml:space="preserve"> → </w:t>
      </w:r>
      <w:r w:rsidRPr="00A13906">
        <w:rPr>
          <w:b/>
          <w:bCs/>
        </w:rPr>
        <w:t>Add</w:t>
      </w:r>
      <w:r w:rsidRPr="00A13906">
        <w:t xml:space="preserve"> → </w:t>
      </w:r>
      <w:r w:rsidRPr="00A13906">
        <w:rPr>
          <w:b/>
          <w:bCs/>
        </w:rPr>
        <w:t>New Folder</w:t>
      </w:r>
      <w:r w:rsidRPr="00A13906">
        <w:t xml:space="preserve"> → name it </w:t>
      </w:r>
      <w:proofErr w:type="spellStart"/>
      <w:r w:rsidRPr="00A13906">
        <w:rPr>
          <w:b/>
          <w:bCs/>
        </w:rPr>
        <w:t>Middlewares</w:t>
      </w:r>
      <w:proofErr w:type="spellEnd"/>
    </w:p>
    <w:p w14:paraId="38EDDF8C" w14:textId="0DBA2A3E" w:rsidR="00A13906" w:rsidRPr="00A13906" w:rsidRDefault="00A13906" w:rsidP="00A13906">
      <w:pPr>
        <w:pStyle w:val="ListParagraph"/>
      </w:pPr>
      <w:r w:rsidRPr="00A13906">
        <w:rPr>
          <w:noProof/>
        </w:rPr>
        <w:drawing>
          <wp:inline distT="0" distB="0" distL="0" distR="0" wp14:anchorId="39F34B50" wp14:editId="379A425D">
            <wp:extent cx="3639058" cy="3439005"/>
            <wp:effectExtent l="0" t="0" r="0" b="9525"/>
            <wp:docPr id="1742234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47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EBD" w14:textId="4EC014B3" w:rsidR="00A13906" w:rsidRDefault="00A13906" w:rsidP="00A13906">
      <w:pPr>
        <w:pStyle w:val="Heading3"/>
      </w:pPr>
      <w:r>
        <w:lastRenderedPageBreak/>
        <w:t>Add the Middleware Class</w:t>
      </w:r>
    </w:p>
    <w:p w14:paraId="2B094717" w14:textId="7AE29412" w:rsidR="008D454B" w:rsidRDefault="00C64172" w:rsidP="00B55117">
      <w:pPr>
        <w:ind w:left="360"/>
      </w:pPr>
      <w:r>
        <w:t xml:space="preserve"> </w:t>
      </w:r>
      <w:r w:rsidR="00A13906" w:rsidRPr="00A13906">
        <w:rPr>
          <w:noProof/>
        </w:rPr>
        <w:drawing>
          <wp:inline distT="0" distB="0" distL="0" distR="0" wp14:anchorId="61577B89" wp14:editId="6ABCEE12">
            <wp:extent cx="6626225" cy="5330825"/>
            <wp:effectExtent l="0" t="0" r="3175" b="3175"/>
            <wp:docPr id="139881634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16345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CE39" w14:textId="663229F0" w:rsidR="00A222A9" w:rsidRDefault="00A222A9" w:rsidP="004D7BD4"/>
    <w:p w14:paraId="5D109F8A" w14:textId="21062D66" w:rsidR="00E67ACD" w:rsidRDefault="00A13906" w:rsidP="00A13906">
      <w:pPr>
        <w:pStyle w:val="Heading3"/>
      </w:pPr>
      <w:r w:rsidRPr="00A13906">
        <w:t>How It Works – Line by Line</w:t>
      </w:r>
    </w:p>
    <w:p w14:paraId="7AF63C28" w14:textId="784EF2C4" w:rsidR="00E67ACD" w:rsidRDefault="00A13906" w:rsidP="006376F2">
      <w:pPr>
        <w:pStyle w:val="ListParagraph"/>
        <w:numPr>
          <w:ilvl w:val="0"/>
          <w:numId w:val="97"/>
        </w:numPr>
      </w:pPr>
      <w:r>
        <w:t>Constructor</w:t>
      </w:r>
    </w:p>
    <w:p w14:paraId="1BBBA3E0" w14:textId="75279D1C" w:rsidR="006376F2" w:rsidRDefault="006376F2" w:rsidP="006376F2">
      <w:pPr>
        <w:pStyle w:val="ListParagraph"/>
        <w:numPr>
          <w:ilvl w:val="1"/>
          <w:numId w:val="97"/>
        </w:numPr>
      </w:pPr>
      <w:r w:rsidRPr="006376F2">
        <w:t>It stores the next piece of middleware (or request handler) in the pipeline</w:t>
      </w:r>
    </w:p>
    <w:p w14:paraId="170D8132" w14:textId="0BC32E57" w:rsidR="006376F2" w:rsidRDefault="006376F2" w:rsidP="006376F2">
      <w:pPr>
        <w:pStyle w:val="ListParagraph"/>
        <w:numPr>
          <w:ilvl w:val="1"/>
          <w:numId w:val="97"/>
        </w:numPr>
      </w:pPr>
      <w:r w:rsidRPr="006376F2">
        <w:t>Every middleware must call _next(context) at the end to continue request execution</w:t>
      </w:r>
    </w:p>
    <w:p w14:paraId="7F6F0DA0" w14:textId="78B407AE" w:rsidR="00A13906" w:rsidRDefault="006376F2" w:rsidP="00A13906">
      <w:pPr>
        <w:pStyle w:val="ListParagraph"/>
        <w:numPr>
          <w:ilvl w:val="0"/>
          <w:numId w:val="97"/>
        </w:numPr>
      </w:pPr>
      <w:r w:rsidRPr="006376F2">
        <w:t>InvokeAsync Method</w:t>
      </w:r>
    </w:p>
    <w:p w14:paraId="0CD9F3A4" w14:textId="3B102351" w:rsidR="006376F2" w:rsidRDefault="006376F2" w:rsidP="006376F2">
      <w:pPr>
        <w:pStyle w:val="ListParagraph"/>
        <w:numPr>
          <w:ilvl w:val="1"/>
          <w:numId w:val="97"/>
        </w:numPr>
      </w:pPr>
      <w:r>
        <w:t>G</w:t>
      </w:r>
      <w:r w:rsidRPr="006376F2">
        <w:t xml:space="preserve">ets the </w:t>
      </w:r>
      <w:r w:rsidRPr="006376F2">
        <w:rPr>
          <w:b/>
          <w:bCs/>
        </w:rPr>
        <w:t>URL path</w:t>
      </w:r>
      <w:r w:rsidRPr="006376F2">
        <w:t xml:space="preserve"> of the incoming request</w:t>
      </w:r>
    </w:p>
    <w:p w14:paraId="6DBAF224" w14:textId="1637DD3F" w:rsidR="006376F2" w:rsidRDefault="006376F2" w:rsidP="006376F2">
      <w:pPr>
        <w:pStyle w:val="ListParagraph"/>
        <w:numPr>
          <w:ilvl w:val="1"/>
          <w:numId w:val="97"/>
        </w:numPr>
      </w:pPr>
      <w:r w:rsidRPr="006376F2">
        <w:t xml:space="preserve">Converts it to lowercase for consistent comparison (e.g., </w:t>
      </w:r>
      <w:r w:rsidRPr="006376F2">
        <w:rPr>
          <w:b/>
          <w:bCs/>
        </w:rPr>
        <w:t>/Manager</w:t>
      </w:r>
      <w:r w:rsidRPr="006376F2">
        <w:t xml:space="preserve"> → </w:t>
      </w:r>
      <w:r w:rsidRPr="006376F2">
        <w:rPr>
          <w:b/>
          <w:bCs/>
        </w:rPr>
        <w:t>/manager</w:t>
      </w:r>
      <w:r w:rsidRPr="006376F2">
        <w:t>)</w:t>
      </w:r>
    </w:p>
    <w:p w14:paraId="6A3A0366" w14:textId="510C0D89" w:rsidR="006376F2" w:rsidRDefault="006376F2" w:rsidP="006376F2">
      <w:pPr>
        <w:pStyle w:val="ListParagraph"/>
        <w:numPr>
          <w:ilvl w:val="0"/>
          <w:numId w:val="97"/>
        </w:numPr>
      </w:pPr>
      <w:r w:rsidRPr="006376F2">
        <w:t>If the request targets a “/manager” route</w:t>
      </w:r>
    </w:p>
    <w:p w14:paraId="64DE4A81" w14:textId="6D532E81" w:rsidR="006376F2" w:rsidRPr="006376F2" w:rsidRDefault="006376F2" w:rsidP="006376F2">
      <w:pPr>
        <w:pStyle w:val="ListParagraph"/>
        <w:numPr>
          <w:ilvl w:val="1"/>
          <w:numId w:val="97"/>
        </w:numPr>
        <w:rPr>
          <w:b/>
          <w:bCs/>
        </w:rPr>
      </w:pPr>
      <w:proofErr w:type="gramStart"/>
      <w:r w:rsidRPr="006376F2">
        <w:rPr>
          <w:b/>
          <w:bCs/>
        </w:rPr>
        <w:t>Checks</w:t>
      </w:r>
      <w:proofErr w:type="gramEnd"/>
      <w:r w:rsidRPr="006376F2">
        <w:t xml:space="preserve"> whether the </w:t>
      </w:r>
      <w:r w:rsidRPr="006376F2">
        <w:rPr>
          <w:b/>
          <w:bCs/>
        </w:rPr>
        <w:t>path</w:t>
      </w:r>
      <w:r w:rsidRPr="006376F2">
        <w:t xml:space="preserve"> </w:t>
      </w:r>
      <w:r w:rsidRPr="006376F2">
        <w:rPr>
          <w:b/>
          <w:bCs/>
        </w:rPr>
        <w:t>begins with /manager</w:t>
      </w:r>
    </w:p>
    <w:p w14:paraId="544052AC" w14:textId="251A4842" w:rsidR="006376F2" w:rsidRDefault="006376F2" w:rsidP="006376F2">
      <w:pPr>
        <w:pStyle w:val="ListParagraph"/>
        <w:numPr>
          <w:ilvl w:val="1"/>
          <w:numId w:val="97"/>
        </w:numPr>
      </w:pPr>
      <w:r w:rsidRPr="006376F2">
        <w:t xml:space="preserve">This is how we </w:t>
      </w:r>
      <w:r w:rsidRPr="006376F2">
        <w:rPr>
          <w:b/>
          <w:bCs/>
        </w:rPr>
        <w:t>detect that the user is trying to access a manager-only page</w:t>
      </w:r>
    </w:p>
    <w:p w14:paraId="5A8CCE75" w14:textId="73EF80C8" w:rsidR="006376F2" w:rsidRDefault="006376F2" w:rsidP="006376F2">
      <w:pPr>
        <w:pStyle w:val="ListParagraph"/>
        <w:numPr>
          <w:ilvl w:val="0"/>
          <w:numId w:val="97"/>
        </w:numPr>
      </w:pPr>
      <w:r w:rsidRPr="006376F2">
        <w:t>Role and Authentication Check</w:t>
      </w:r>
    </w:p>
    <w:p w14:paraId="1F0D146C" w14:textId="1C7C5376" w:rsidR="006376F2" w:rsidRDefault="006376F2" w:rsidP="006376F2">
      <w:pPr>
        <w:pStyle w:val="ListParagraph"/>
        <w:numPr>
          <w:ilvl w:val="1"/>
          <w:numId w:val="97"/>
        </w:numPr>
      </w:pPr>
      <w:r>
        <w:t xml:space="preserve">First, it checks if the </w:t>
      </w:r>
      <w:r w:rsidRPr="006376F2">
        <w:rPr>
          <w:b/>
          <w:bCs/>
        </w:rPr>
        <w:t>user is not logged in</w:t>
      </w:r>
    </w:p>
    <w:p w14:paraId="381A6DAA" w14:textId="689A8BBD" w:rsidR="006376F2" w:rsidRDefault="006376F2" w:rsidP="006376F2">
      <w:pPr>
        <w:pStyle w:val="ListParagraph"/>
        <w:numPr>
          <w:ilvl w:val="1"/>
          <w:numId w:val="97"/>
        </w:numPr>
      </w:pPr>
      <w:r>
        <w:t xml:space="preserve">Then it checks if the </w:t>
      </w:r>
      <w:r w:rsidRPr="006376F2">
        <w:rPr>
          <w:b/>
          <w:bCs/>
        </w:rPr>
        <w:t>user is not in the "Manager" role</w:t>
      </w:r>
    </w:p>
    <w:p w14:paraId="4530C54A" w14:textId="6FE2187A" w:rsidR="006376F2" w:rsidRPr="006376F2" w:rsidRDefault="006376F2" w:rsidP="006376F2">
      <w:pPr>
        <w:pStyle w:val="ListParagraph"/>
        <w:numPr>
          <w:ilvl w:val="1"/>
          <w:numId w:val="97"/>
        </w:numPr>
      </w:pPr>
      <w:r>
        <w:t xml:space="preserve">If either of these </w:t>
      </w:r>
      <w:r w:rsidRPr="006376F2">
        <w:rPr>
          <w:b/>
          <w:bCs/>
        </w:rPr>
        <w:t xml:space="preserve">conditions </w:t>
      </w:r>
      <w:r>
        <w:rPr>
          <w:b/>
          <w:bCs/>
        </w:rPr>
        <w:t>are</w:t>
      </w:r>
      <w:r w:rsidRPr="006376F2">
        <w:rPr>
          <w:b/>
          <w:bCs/>
        </w:rPr>
        <w:t xml:space="preserve"> true → access is denied</w:t>
      </w:r>
    </w:p>
    <w:p w14:paraId="44F5373D" w14:textId="6BA64775" w:rsidR="006376F2" w:rsidRDefault="006376F2" w:rsidP="006376F2">
      <w:pPr>
        <w:pStyle w:val="ListParagraph"/>
        <w:numPr>
          <w:ilvl w:val="0"/>
          <w:numId w:val="97"/>
        </w:numPr>
      </w:pPr>
      <w:r w:rsidRPr="006376F2">
        <w:t>Redirect to Access Denied</w:t>
      </w:r>
    </w:p>
    <w:p w14:paraId="152A7C8F" w14:textId="43B31003" w:rsidR="006376F2" w:rsidRDefault="006376F2" w:rsidP="006376F2">
      <w:pPr>
        <w:pStyle w:val="ListParagraph"/>
        <w:numPr>
          <w:ilvl w:val="1"/>
          <w:numId w:val="97"/>
        </w:numPr>
      </w:pPr>
      <w:r>
        <w:lastRenderedPageBreak/>
        <w:t xml:space="preserve">The user is redirected to a simple error page that says they are </w:t>
      </w:r>
      <w:r w:rsidRPr="006376F2">
        <w:rPr>
          <w:b/>
          <w:bCs/>
        </w:rPr>
        <w:t>not allowed to view this content</w:t>
      </w:r>
    </w:p>
    <w:p w14:paraId="6F61460F" w14:textId="477A10A4" w:rsidR="006376F2" w:rsidRDefault="006376F2" w:rsidP="006376F2">
      <w:pPr>
        <w:pStyle w:val="ListParagraph"/>
        <w:numPr>
          <w:ilvl w:val="1"/>
          <w:numId w:val="97"/>
        </w:numPr>
      </w:pPr>
      <w:r>
        <w:t xml:space="preserve">After redirecting, we </w:t>
      </w:r>
      <w:r w:rsidRPr="006376F2">
        <w:rPr>
          <w:b/>
          <w:bCs/>
        </w:rPr>
        <w:t>return immediately and stop further processing</w:t>
      </w:r>
    </w:p>
    <w:p w14:paraId="30B96541" w14:textId="17898F8A" w:rsidR="006376F2" w:rsidRDefault="006376F2" w:rsidP="006376F2">
      <w:pPr>
        <w:pStyle w:val="ListParagraph"/>
        <w:numPr>
          <w:ilvl w:val="0"/>
          <w:numId w:val="97"/>
        </w:numPr>
      </w:pPr>
      <w:r w:rsidRPr="006376F2">
        <w:t>Allow the Request to Proceed</w:t>
      </w:r>
    </w:p>
    <w:p w14:paraId="328723AC" w14:textId="730F1313" w:rsidR="006376F2" w:rsidRPr="004D7BD4" w:rsidRDefault="006376F2" w:rsidP="006376F2">
      <w:pPr>
        <w:pStyle w:val="ListParagraph"/>
        <w:numPr>
          <w:ilvl w:val="1"/>
          <w:numId w:val="97"/>
        </w:numPr>
      </w:pPr>
      <w:r w:rsidRPr="006376F2">
        <w:t xml:space="preserve">If the </w:t>
      </w:r>
      <w:r w:rsidRPr="006376F2">
        <w:rPr>
          <w:b/>
          <w:bCs/>
        </w:rPr>
        <w:t>request does not go to a manager route</w:t>
      </w:r>
      <w:r w:rsidRPr="006376F2">
        <w:t xml:space="preserve">, </w:t>
      </w:r>
      <w:r w:rsidRPr="006376F2">
        <w:rPr>
          <w:b/>
          <w:bCs/>
        </w:rPr>
        <w:t>or the user is a valid manager</w:t>
      </w:r>
      <w:r w:rsidRPr="006376F2">
        <w:t xml:space="preserve">, the middleware </w:t>
      </w:r>
      <w:r w:rsidRPr="006376F2">
        <w:rPr>
          <w:b/>
          <w:bCs/>
        </w:rPr>
        <w:t>passes the request to the next component in the pipeline</w:t>
      </w:r>
      <w:r w:rsidRPr="006376F2">
        <w:t xml:space="preserve"> (such as the controller).</w:t>
      </w:r>
    </w:p>
    <w:p w14:paraId="1202497F" w14:textId="2772EA18" w:rsidR="00EE3C5F" w:rsidRDefault="006376F2" w:rsidP="004D7BD4">
      <w:pPr>
        <w:pStyle w:val="Heading3"/>
      </w:pPr>
      <w:r w:rsidRPr="006376F2">
        <w:t xml:space="preserve">Register the Middleware in </w:t>
      </w:r>
      <w:proofErr w:type="spellStart"/>
      <w:r w:rsidRPr="006376F2">
        <w:t>Program.cs</w:t>
      </w:r>
      <w:proofErr w:type="spellEnd"/>
    </w:p>
    <w:p w14:paraId="1877FCEF" w14:textId="7DD2E2DB" w:rsidR="00EE3C5F" w:rsidRDefault="006376F2" w:rsidP="00EE3C5F">
      <w:r w:rsidRPr="006376F2">
        <w:t xml:space="preserve">Open your </w:t>
      </w:r>
      <w:r w:rsidRPr="006376F2">
        <w:rPr>
          <w:rStyle w:val="CodeChar"/>
        </w:rPr>
        <w:t>Program.cs</w:t>
      </w:r>
      <w:r w:rsidRPr="006376F2">
        <w:t xml:space="preserve"> file (in the </w:t>
      </w:r>
      <w:proofErr w:type="spellStart"/>
      <w:r w:rsidRPr="006376F2">
        <w:t>CinemaApp.Web</w:t>
      </w:r>
      <w:proofErr w:type="spellEnd"/>
      <w:r w:rsidRPr="006376F2">
        <w:t xml:space="preserve"> project) and </w:t>
      </w:r>
      <w:r w:rsidRPr="006376F2">
        <w:rPr>
          <w:b/>
          <w:bCs/>
        </w:rPr>
        <w:t>register the middleware in the correct position</w:t>
      </w:r>
      <w:r w:rsidRPr="006376F2">
        <w:t xml:space="preserve"> in the </w:t>
      </w:r>
      <w:r w:rsidRPr="006376F2">
        <w:rPr>
          <w:b/>
          <w:bCs/>
        </w:rPr>
        <w:t>request pipeline</w:t>
      </w:r>
      <w:r w:rsidR="00EE3C5F" w:rsidRPr="00EE3C5F">
        <w:t>.</w:t>
      </w:r>
    </w:p>
    <w:p w14:paraId="6A0DF19A" w14:textId="2D4B706C" w:rsidR="00EE3C5F" w:rsidRDefault="006376F2" w:rsidP="00EE3C5F">
      <w:pPr>
        <w:rPr>
          <w:b/>
          <w:bCs/>
          <w:sz w:val="28"/>
          <w:szCs w:val="28"/>
        </w:rPr>
      </w:pPr>
      <w:r w:rsidRPr="006376F2">
        <w:rPr>
          <w:sz w:val="28"/>
          <w:szCs w:val="28"/>
        </w:rPr>
        <w:t xml:space="preserve">Add this line </w:t>
      </w:r>
      <w:r w:rsidRPr="006376F2">
        <w:rPr>
          <w:b/>
          <w:bCs/>
          <w:sz w:val="28"/>
          <w:szCs w:val="28"/>
        </w:rPr>
        <w:t xml:space="preserve">after </w:t>
      </w:r>
      <w:proofErr w:type="spellStart"/>
      <w:proofErr w:type="gramStart"/>
      <w:r w:rsidRPr="006376F2">
        <w:rPr>
          <w:b/>
          <w:bCs/>
          <w:sz w:val="28"/>
          <w:szCs w:val="28"/>
        </w:rPr>
        <w:t>app.UseAuthentication</w:t>
      </w:r>
      <w:proofErr w:type="spellEnd"/>
      <w:proofErr w:type="gramEnd"/>
      <w:r w:rsidRPr="006376F2">
        <w:rPr>
          <w:b/>
          <w:bCs/>
          <w:sz w:val="28"/>
          <w:szCs w:val="28"/>
        </w:rPr>
        <w:t>();</w:t>
      </w:r>
      <w:r w:rsidRPr="006376F2">
        <w:rPr>
          <w:sz w:val="28"/>
          <w:szCs w:val="28"/>
        </w:rPr>
        <w:t xml:space="preserve"> and </w:t>
      </w:r>
      <w:r w:rsidRPr="006376F2">
        <w:rPr>
          <w:b/>
          <w:bCs/>
          <w:sz w:val="28"/>
          <w:szCs w:val="28"/>
        </w:rPr>
        <w:t xml:space="preserve">before </w:t>
      </w:r>
      <w:proofErr w:type="spellStart"/>
      <w:proofErr w:type="gramStart"/>
      <w:r w:rsidRPr="006376F2">
        <w:rPr>
          <w:b/>
          <w:bCs/>
          <w:sz w:val="28"/>
          <w:szCs w:val="28"/>
        </w:rPr>
        <w:t>app.UseAuthorization</w:t>
      </w:r>
      <w:proofErr w:type="spellEnd"/>
      <w:proofErr w:type="gramEnd"/>
      <w:r w:rsidRPr="006376F2">
        <w:rPr>
          <w:b/>
          <w:bCs/>
          <w:sz w:val="28"/>
          <w:szCs w:val="28"/>
        </w:rPr>
        <w:t>(</w:t>
      </w:r>
      <w:proofErr w:type="gramStart"/>
      <w:r w:rsidRPr="006376F2">
        <w:rPr>
          <w:b/>
          <w:bCs/>
          <w:sz w:val="28"/>
          <w:szCs w:val="28"/>
        </w:rPr>
        <w:t>);</w:t>
      </w:r>
      <w:proofErr w:type="gramEnd"/>
    </w:p>
    <w:p w14:paraId="6C45A322" w14:textId="6299EDC2" w:rsidR="006376F2" w:rsidRPr="006376F2" w:rsidRDefault="006376F2" w:rsidP="00EE3C5F">
      <w:pPr>
        <w:rPr>
          <w:b/>
          <w:bCs/>
          <w:sz w:val="28"/>
          <w:szCs w:val="28"/>
        </w:rPr>
      </w:pPr>
      <w:r w:rsidRPr="006376F2">
        <w:rPr>
          <w:b/>
          <w:bCs/>
          <w:noProof/>
          <w:sz w:val="28"/>
          <w:szCs w:val="28"/>
        </w:rPr>
        <w:drawing>
          <wp:inline distT="0" distB="0" distL="0" distR="0" wp14:anchorId="46431427" wp14:editId="4597A480">
            <wp:extent cx="6032500" cy="823218"/>
            <wp:effectExtent l="0" t="0" r="6350" b="0"/>
            <wp:docPr id="468667782" name="Picture 1" descr="A black background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7782" name="Picture 1" descr="A black background with green and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882" cy="8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370" w14:textId="04B916DF" w:rsidR="004D7BD4" w:rsidRDefault="007250AD" w:rsidP="007250AD">
      <w:pPr>
        <w:pStyle w:val="Heading2"/>
      </w:pPr>
      <w:r w:rsidRPr="007250AD">
        <w:t>Seeding Roles and a Default Manager User</w:t>
      </w:r>
    </w:p>
    <w:p w14:paraId="3A31E6A5" w14:textId="0C2EAA22" w:rsidR="007250AD" w:rsidRDefault="007250AD" w:rsidP="007250AD">
      <w:r>
        <w:t xml:space="preserve">In this section, </w:t>
      </w:r>
      <w:r w:rsidRPr="007250AD">
        <w:rPr>
          <w:b/>
          <w:bCs/>
        </w:rPr>
        <w:t xml:space="preserve">we will add the "Manager" and "User" roles to our </w:t>
      </w:r>
      <w:proofErr w:type="gramStart"/>
      <w:r w:rsidRPr="007250AD">
        <w:rPr>
          <w:b/>
          <w:bCs/>
        </w:rPr>
        <w:t>application</w:t>
      </w:r>
      <w:r>
        <w:t>, and</w:t>
      </w:r>
      <w:proofErr w:type="gramEnd"/>
      <w:r>
        <w:t xml:space="preserve"> create a default Manager account.</w:t>
      </w:r>
    </w:p>
    <w:p w14:paraId="4863E6DE" w14:textId="754186DB" w:rsidR="004D7BD4" w:rsidRDefault="007250AD" w:rsidP="007250AD">
      <w:r>
        <w:t xml:space="preserve">This step is </w:t>
      </w:r>
      <w:r w:rsidRPr="007250AD">
        <w:rPr>
          <w:b/>
          <w:bCs/>
        </w:rPr>
        <w:t xml:space="preserve">necessary to make our custom middleware </w:t>
      </w:r>
      <w:proofErr w:type="gramStart"/>
      <w:r w:rsidRPr="007250AD">
        <w:rPr>
          <w:b/>
          <w:bCs/>
        </w:rPr>
        <w:t>work</w:t>
      </w:r>
      <w:r>
        <w:t xml:space="preserve"> —</w:t>
      </w:r>
      <w:proofErr w:type="gramEnd"/>
      <w:r>
        <w:t xml:space="preserve"> the middleware </w:t>
      </w:r>
      <w:r w:rsidRPr="007250AD">
        <w:rPr>
          <w:b/>
          <w:bCs/>
        </w:rPr>
        <w:t>checks if a user is in the "Manager" role before allowing access to manager-only pages</w:t>
      </w:r>
      <w:r>
        <w:t>.</w:t>
      </w:r>
    </w:p>
    <w:p w14:paraId="3199F492" w14:textId="5370E1A8" w:rsidR="007250AD" w:rsidRDefault="007250AD" w:rsidP="007250AD">
      <w:pPr>
        <w:pStyle w:val="Heading3"/>
      </w:pPr>
      <w:r w:rsidRPr="007250AD">
        <w:t>Add Role Support to Identity</w:t>
      </w:r>
    </w:p>
    <w:p w14:paraId="669D7FD2" w14:textId="0F30DBBB" w:rsidR="00AD7FFA" w:rsidRDefault="007250AD" w:rsidP="004D7BD4">
      <w:r w:rsidRPr="007250AD">
        <w:t xml:space="preserve">Open your </w:t>
      </w:r>
      <w:r w:rsidRPr="007250AD">
        <w:rPr>
          <w:rStyle w:val="CodeChar"/>
        </w:rPr>
        <w:t>Program.cs</w:t>
      </w:r>
      <w:r w:rsidRPr="007250AD">
        <w:t xml:space="preserve"> file and locate the Identity configuration</w:t>
      </w:r>
      <w:r>
        <w:t>:</w:t>
      </w:r>
    </w:p>
    <w:p w14:paraId="6A799E05" w14:textId="6C57B458" w:rsidR="007250AD" w:rsidRDefault="007250AD" w:rsidP="007250AD">
      <w:pPr>
        <w:pStyle w:val="ListParagraph"/>
        <w:numPr>
          <w:ilvl w:val="0"/>
          <w:numId w:val="98"/>
        </w:numPr>
      </w:pPr>
      <w:r w:rsidRPr="007250AD">
        <w:t>Replace this line:</w:t>
      </w:r>
    </w:p>
    <w:p w14:paraId="6654B583" w14:textId="0A7C903C" w:rsidR="007250AD" w:rsidRDefault="007250AD" w:rsidP="007250AD">
      <w:pPr>
        <w:pStyle w:val="ListParagraph"/>
      </w:pPr>
      <w:r w:rsidRPr="007250AD">
        <w:rPr>
          <w:noProof/>
        </w:rPr>
        <w:drawing>
          <wp:inline distT="0" distB="0" distL="0" distR="0" wp14:anchorId="67B603E5" wp14:editId="70207FCE">
            <wp:extent cx="4248150" cy="1737122"/>
            <wp:effectExtent l="0" t="0" r="0" b="0"/>
            <wp:docPr id="110880826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8261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65" cy="17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1F9" w14:textId="4D83A349" w:rsidR="007250AD" w:rsidRDefault="007250AD" w:rsidP="007250AD">
      <w:pPr>
        <w:pStyle w:val="ListParagraph"/>
        <w:numPr>
          <w:ilvl w:val="0"/>
          <w:numId w:val="98"/>
        </w:numPr>
      </w:pPr>
      <w:r w:rsidRPr="007250AD">
        <w:t xml:space="preserve">With this version that </w:t>
      </w:r>
      <w:r w:rsidRPr="007250AD">
        <w:rPr>
          <w:b/>
          <w:bCs/>
        </w:rPr>
        <w:t>enables role support</w:t>
      </w:r>
      <w:r w:rsidRPr="007250AD">
        <w:t>:</w:t>
      </w:r>
    </w:p>
    <w:p w14:paraId="2D1BAFBE" w14:textId="361B1B93" w:rsidR="007250AD" w:rsidRDefault="007250AD" w:rsidP="007250AD">
      <w:pPr>
        <w:pStyle w:val="ListParagraph"/>
      </w:pPr>
      <w:r w:rsidRPr="007250AD">
        <w:rPr>
          <w:noProof/>
        </w:rPr>
        <w:drawing>
          <wp:inline distT="0" distB="0" distL="0" distR="0" wp14:anchorId="48FD96D7" wp14:editId="468C85DB">
            <wp:extent cx="4274290" cy="2019300"/>
            <wp:effectExtent l="0" t="0" r="0" b="0"/>
            <wp:docPr id="19622696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6969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948" cy="20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A7F3" w14:textId="6B84EC2E" w:rsidR="007250AD" w:rsidRDefault="007250AD" w:rsidP="007250AD">
      <w:pPr>
        <w:pStyle w:val="Heading3"/>
      </w:pPr>
      <w:r>
        <w:lastRenderedPageBreak/>
        <w:t xml:space="preserve">Creating a </w:t>
      </w:r>
      <w:proofErr w:type="spellStart"/>
      <w:r>
        <w:t>RoleSeeder</w:t>
      </w:r>
      <w:proofErr w:type="spellEnd"/>
      <w:r>
        <w:t xml:space="preserve"> Class</w:t>
      </w:r>
    </w:p>
    <w:p w14:paraId="700194A4" w14:textId="77777777" w:rsidR="007250AD" w:rsidRPr="007250AD" w:rsidRDefault="007250AD" w:rsidP="007250AD">
      <w:pPr>
        <w:rPr>
          <w:lang w:val="bg-BG"/>
        </w:rPr>
      </w:pPr>
      <w:proofErr w:type="spellStart"/>
      <w:r w:rsidRPr="007250AD">
        <w:rPr>
          <w:lang w:val="bg-BG"/>
        </w:rPr>
        <w:t>To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make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role-based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access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control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work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in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our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application</w:t>
      </w:r>
      <w:proofErr w:type="spellEnd"/>
      <w:r w:rsidRPr="007250AD">
        <w:rPr>
          <w:lang w:val="bg-BG"/>
        </w:rPr>
        <w:t xml:space="preserve">, </w:t>
      </w:r>
      <w:proofErr w:type="spellStart"/>
      <w:r w:rsidRPr="007250AD">
        <w:rPr>
          <w:lang w:val="bg-BG"/>
        </w:rPr>
        <w:t>we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need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to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create</w:t>
      </w:r>
      <w:proofErr w:type="spellEnd"/>
      <w:r w:rsidRPr="007250AD">
        <w:rPr>
          <w:b/>
          <w:bCs/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and</w:t>
      </w:r>
      <w:proofErr w:type="spellEnd"/>
      <w:r w:rsidRPr="007250AD">
        <w:rPr>
          <w:b/>
          <w:bCs/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seed</w:t>
      </w:r>
      <w:proofErr w:type="spellEnd"/>
      <w:r w:rsidRPr="007250AD">
        <w:rPr>
          <w:b/>
          <w:bCs/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roles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in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the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database</w:t>
      </w:r>
      <w:proofErr w:type="spellEnd"/>
      <w:r w:rsidRPr="007250AD">
        <w:rPr>
          <w:lang w:val="bg-BG"/>
        </w:rPr>
        <w:t xml:space="preserve">. </w:t>
      </w:r>
      <w:proofErr w:type="spellStart"/>
      <w:r w:rsidRPr="007250AD">
        <w:rPr>
          <w:lang w:val="bg-BG"/>
        </w:rPr>
        <w:t>Additionally</w:t>
      </w:r>
      <w:proofErr w:type="spellEnd"/>
      <w:r w:rsidRPr="007250AD">
        <w:rPr>
          <w:lang w:val="bg-BG"/>
        </w:rPr>
        <w:t xml:space="preserve">, </w:t>
      </w:r>
      <w:proofErr w:type="spellStart"/>
      <w:r w:rsidRPr="007250AD">
        <w:rPr>
          <w:lang w:val="bg-BG"/>
        </w:rPr>
        <w:t>we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will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create</w:t>
      </w:r>
      <w:proofErr w:type="spellEnd"/>
      <w:r w:rsidRPr="007250AD">
        <w:rPr>
          <w:lang w:val="bg-BG"/>
        </w:rPr>
        <w:t xml:space="preserve"> a </w:t>
      </w:r>
      <w:proofErr w:type="spellStart"/>
      <w:r w:rsidRPr="007250AD">
        <w:rPr>
          <w:b/>
          <w:bCs/>
          <w:lang w:val="bg-BG"/>
        </w:rPr>
        <w:t>default</w:t>
      </w:r>
      <w:proofErr w:type="spellEnd"/>
      <w:r w:rsidRPr="007250AD">
        <w:rPr>
          <w:b/>
          <w:bCs/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Manager</w:t>
      </w:r>
      <w:proofErr w:type="spellEnd"/>
      <w:r w:rsidRPr="007250AD">
        <w:rPr>
          <w:b/>
          <w:bCs/>
          <w:lang w:val="bg-BG"/>
        </w:rPr>
        <w:t xml:space="preserve"> </w:t>
      </w:r>
      <w:proofErr w:type="spellStart"/>
      <w:r w:rsidRPr="007250AD">
        <w:rPr>
          <w:b/>
          <w:bCs/>
          <w:lang w:val="bg-BG"/>
        </w:rPr>
        <w:t>account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for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testing</w:t>
      </w:r>
      <w:proofErr w:type="spellEnd"/>
      <w:r w:rsidRPr="007250AD">
        <w:rPr>
          <w:lang w:val="bg-BG"/>
        </w:rPr>
        <w:t>.</w:t>
      </w:r>
    </w:p>
    <w:p w14:paraId="07B04C18" w14:textId="77777777" w:rsidR="007250AD" w:rsidRPr="007250AD" w:rsidRDefault="007250AD" w:rsidP="007250AD">
      <w:pPr>
        <w:rPr>
          <w:lang w:val="bg-BG"/>
        </w:rPr>
      </w:pPr>
      <w:proofErr w:type="spellStart"/>
      <w:r w:rsidRPr="007250AD">
        <w:rPr>
          <w:lang w:val="bg-BG"/>
        </w:rPr>
        <w:t>This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logic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will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be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placed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in</w:t>
      </w:r>
      <w:proofErr w:type="spellEnd"/>
      <w:r w:rsidRPr="007250AD">
        <w:rPr>
          <w:lang w:val="bg-BG"/>
        </w:rPr>
        <w:t xml:space="preserve"> a </w:t>
      </w:r>
      <w:proofErr w:type="spellStart"/>
      <w:r w:rsidRPr="007250AD">
        <w:rPr>
          <w:lang w:val="bg-BG"/>
        </w:rPr>
        <w:t>new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helper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class</w:t>
      </w:r>
      <w:proofErr w:type="spellEnd"/>
      <w:r w:rsidRPr="007250AD">
        <w:rPr>
          <w:lang w:val="bg-BG"/>
        </w:rPr>
        <w:t xml:space="preserve"> </w:t>
      </w:r>
      <w:proofErr w:type="spellStart"/>
      <w:r w:rsidRPr="007250AD">
        <w:rPr>
          <w:lang w:val="bg-BG"/>
        </w:rPr>
        <w:t>called</w:t>
      </w:r>
      <w:proofErr w:type="spellEnd"/>
      <w:r w:rsidRPr="007250AD">
        <w:rPr>
          <w:lang w:val="bg-BG"/>
        </w:rPr>
        <w:t xml:space="preserve"> </w:t>
      </w:r>
      <w:r w:rsidRPr="007250AD">
        <w:rPr>
          <w:rStyle w:val="CodeChar"/>
          <w:lang w:val="bg-BG"/>
        </w:rPr>
        <w:t>RoleSeeder</w:t>
      </w:r>
    </w:p>
    <w:p w14:paraId="4AE24387" w14:textId="1A39D574" w:rsidR="007250AD" w:rsidRDefault="007250AD" w:rsidP="007250AD">
      <w:pPr>
        <w:pStyle w:val="ListParagraph"/>
        <w:numPr>
          <w:ilvl w:val="0"/>
          <w:numId w:val="98"/>
        </w:numPr>
      </w:pPr>
      <w:r w:rsidRPr="007250AD">
        <w:t xml:space="preserve">Create the </w:t>
      </w:r>
      <w:proofErr w:type="spellStart"/>
      <w:r w:rsidRPr="007250AD">
        <w:t>RoleSeeder.cs</w:t>
      </w:r>
      <w:proofErr w:type="spellEnd"/>
      <w:r w:rsidRPr="007250AD">
        <w:t xml:space="preserve"> Class</w:t>
      </w:r>
    </w:p>
    <w:p w14:paraId="5B7E96CF" w14:textId="05DF3E3B" w:rsidR="007250AD" w:rsidRDefault="00CE1AFF" w:rsidP="00CE1AFF">
      <w:r w:rsidRPr="00CE1AFF">
        <w:rPr>
          <w:noProof/>
        </w:rPr>
        <w:drawing>
          <wp:inline distT="0" distB="0" distL="0" distR="0" wp14:anchorId="60631807" wp14:editId="23930DFC">
            <wp:extent cx="3197448" cy="2491938"/>
            <wp:effectExtent l="0" t="0" r="3175" b="3810"/>
            <wp:docPr id="231643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30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985" cy="2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C9C3" w14:textId="7CB3206F" w:rsidR="00CE1AFF" w:rsidRDefault="00CE1AFF" w:rsidP="00CE1AFF">
      <w:r w:rsidRPr="00CE1AFF">
        <w:rPr>
          <w:noProof/>
        </w:rPr>
        <w:drawing>
          <wp:inline distT="0" distB="0" distL="0" distR="0" wp14:anchorId="5455E04E" wp14:editId="24E2CE98">
            <wp:extent cx="5721350" cy="2382297"/>
            <wp:effectExtent l="0" t="0" r="0" b="0"/>
            <wp:docPr id="9340118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181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905" cy="23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C9A7" w14:textId="35167007" w:rsidR="00CE1AFF" w:rsidRPr="007250AD" w:rsidRDefault="00CE1AFF" w:rsidP="00CE1AFF">
      <w:r w:rsidRPr="00CE1AFF">
        <w:rPr>
          <w:noProof/>
        </w:rPr>
        <w:drawing>
          <wp:inline distT="0" distB="0" distL="0" distR="0" wp14:anchorId="38D49123" wp14:editId="2FBB41E1">
            <wp:extent cx="5708650" cy="2921887"/>
            <wp:effectExtent l="0" t="0" r="6350" b="0"/>
            <wp:docPr id="7867658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586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784" cy="29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211B" w14:textId="2C41861C" w:rsidR="007250AD" w:rsidRDefault="007250AD" w:rsidP="007250AD">
      <w:pPr>
        <w:pStyle w:val="Heading3"/>
      </w:pPr>
      <w:r w:rsidRPr="007250AD">
        <w:lastRenderedPageBreak/>
        <w:t>Change Main Method to Async</w:t>
      </w:r>
    </w:p>
    <w:p w14:paraId="3358DD9F" w14:textId="6C4B7B68" w:rsidR="007250AD" w:rsidRPr="004D7BD4" w:rsidRDefault="007250AD" w:rsidP="00CE1AFF">
      <w:r w:rsidRPr="007250AD">
        <w:rPr>
          <w:noProof/>
        </w:rPr>
        <w:drawing>
          <wp:inline distT="0" distB="0" distL="0" distR="0" wp14:anchorId="26CA2AC3" wp14:editId="430BE9E3">
            <wp:extent cx="4749800" cy="797476"/>
            <wp:effectExtent l="0" t="0" r="0" b="3175"/>
            <wp:docPr id="15499183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18336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177" cy="8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F70" w14:textId="2E382A5B" w:rsidR="00CE1AFF" w:rsidRDefault="00CE1AFF" w:rsidP="00CE1AFF">
      <w:pPr>
        <w:pStyle w:val="Heading3"/>
      </w:pPr>
      <w:r w:rsidRPr="00CE1AFF">
        <w:t xml:space="preserve">Call the Seeder in </w:t>
      </w:r>
      <w:proofErr w:type="spellStart"/>
      <w:r w:rsidRPr="00CE1AFF">
        <w:t>Program.cs</w:t>
      </w:r>
      <w:proofErr w:type="spellEnd"/>
    </w:p>
    <w:p w14:paraId="6BD2BBC1" w14:textId="4522DBC8" w:rsidR="00CE1AFF" w:rsidRPr="00CE1AFF" w:rsidRDefault="00CE1AFF" w:rsidP="00CE1AFF">
      <w:r w:rsidRPr="00CE1AFF">
        <w:t xml:space="preserve">Scroll to the very bottom of your </w:t>
      </w:r>
      <w:r w:rsidRPr="00CE1AFF">
        <w:rPr>
          <w:rStyle w:val="CodeChar"/>
        </w:rPr>
        <w:t>Program.cs</w:t>
      </w:r>
      <w:r w:rsidRPr="00CE1AFF">
        <w:t xml:space="preserve">, just </w:t>
      </w:r>
      <w:r w:rsidRPr="00CE1AFF">
        <w:rPr>
          <w:b/>
          <w:bCs/>
        </w:rPr>
        <w:t xml:space="preserve">before </w:t>
      </w:r>
      <w:proofErr w:type="spellStart"/>
      <w:proofErr w:type="gramStart"/>
      <w:r w:rsidRPr="00CE1AFF">
        <w:rPr>
          <w:b/>
          <w:bCs/>
        </w:rPr>
        <w:t>app.Run</w:t>
      </w:r>
      <w:proofErr w:type="spellEnd"/>
      <w:proofErr w:type="gramEnd"/>
      <w:r w:rsidRPr="00CE1AFF">
        <w:rPr>
          <w:b/>
          <w:bCs/>
        </w:rPr>
        <w:t>(</w:t>
      </w:r>
      <w:proofErr w:type="gramStart"/>
      <w:r w:rsidRPr="00CE1AFF">
        <w:rPr>
          <w:b/>
          <w:bCs/>
        </w:rPr>
        <w:t>);</w:t>
      </w:r>
      <w:r w:rsidRPr="00CE1AFF">
        <w:t>,</w:t>
      </w:r>
      <w:proofErr w:type="gramEnd"/>
      <w:r w:rsidRPr="00CE1AFF">
        <w:t xml:space="preserve"> and insert:</w:t>
      </w:r>
    </w:p>
    <w:p w14:paraId="77CD40AF" w14:textId="26BFC71C" w:rsidR="00CE1AFF" w:rsidRPr="00CE1AFF" w:rsidRDefault="00CE1AFF" w:rsidP="00CE1AFF">
      <w:r w:rsidRPr="00CE1AFF">
        <w:rPr>
          <w:noProof/>
        </w:rPr>
        <w:drawing>
          <wp:inline distT="0" distB="0" distL="0" distR="0" wp14:anchorId="26465331" wp14:editId="1AECED15">
            <wp:extent cx="5448300" cy="1791845"/>
            <wp:effectExtent l="0" t="0" r="0" b="0"/>
            <wp:docPr id="13518970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7078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119" cy="17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4747" w14:textId="14A586D1" w:rsidR="00973C0B" w:rsidRPr="006A2033" w:rsidRDefault="00973C0B" w:rsidP="00973C0B">
      <w:pPr>
        <w:rPr>
          <w:lang w:val="bg-BG"/>
        </w:rPr>
      </w:pPr>
    </w:p>
    <w:p w14:paraId="1C0E07C6" w14:textId="77777777" w:rsidR="009E7267" w:rsidRPr="009E7267" w:rsidRDefault="009E7267" w:rsidP="009E7267">
      <w:pPr>
        <w:pStyle w:val="Heading3"/>
      </w:pPr>
      <w:r w:rsidRPr="009E7267">
        <w:t>Do You Need a Migration?</w:t>
      </w:r>
    </w:p>
    <w:p w14:paraId="614CE6BB" w14:textId="5C46BDC4" w:rsidR="009E7267" w:rsidRPr="009E7267" w:rsidRDefault="009E7267" w:rsidP="009E7267">
      <w:pPr>
        <w:rPr>
          <w:b/>
          <w:bCs/>
          <w:lang w:val="bg-BG"/>
        </w:rPr>
      </w:pPr>
      <w:proofErr w:type="spellStart"/>
      <w:r w:rsidRPr="009E7267">
        <w:rPr>
          <w:b/>
          <w:bCs/>
          <w:lang w:val="bg-BG"/>
        </w:rPr>
        <w:t>No</w:t>
      </w:r>
      <w:proofErr w:type="spellEnd"/>
      <w:r w:rsidRPr="009E7267">
        <w:rPr>
          <w:b/>
          <w:bCs/>
          <w:lang w:val="bg-BG"/>
        </w:rPr>
        <w:t xml:space="preserve"> — </w:t>
      </w:r>
      <w:proofErr w:type="spellStart"/>
      <w:r w:rsidRPr="009E7267">
        <w:rPr>
          <w:b/>
          <w:bCs/>
          <w:lang w:val="bg-BG"/>
        </w:rPr>
        <w:t>you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do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not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need</w:t>
      </w:r>
      <w:proofErr w:type="spellEnd"/>
      <w:r w:rsidRPr="009E7267">
        <w:rPr>
          <w:b/>
          <w:bCs/>
          <w:lang w:val="bg-BG"/>
        </w:rPr>
        <w:t xml:space="preserve"> a </w:t>
      </w:r>
      <w:proofErr w:type="spellStart"/>
      <w:r w:rsidRPr="009E7267">
        <w:rPr>
          <w:b/>
          <w:bCs/>
          <w:lang w:val="bg-BG"/>
        </w:rPr>
        <w:t>migration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right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now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if</w:t>
      </w:r>
      <w:proofErr w:type="spellEnd"/>
      <w:r w:rsidRPr="009E7267">
        <w:rPr>
          <w:b/>
          <w:bCs/>
          <w:lang w:val="bg-BG"/>
        </w:rPr>
        <w:t>:</w:t>
      </w:r>
    </w:p>
    <w:p w14:paraId="5E3C8FCA" w14:textId="77777777" w:rsidR="009E7267" w:rsidRPr="009E7267" w:rsidRDefault="009E7267" w:rsidP="009E7267">
      <w:pPr>
        <w:numPr>
          <w:ilvl w:val="0"/>
          <w:numId w:val="99"/>
        </w:numPr>
        <w:rPr>
          <w:lang w:val="bg-BG"/>
        </w:rPr>
      </w:pPr>
      <w:proofErr w:type="spellStart"/>
      <w:r w:rsidRPr="009E7267">
        <w:rPr>
          <w:lang w:val="bg-BG"/>
        </w:rPr>
        <w:t>You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are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using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the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built-in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IdentityUser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class</w:t>
      </w:r>
      <w:proofErr w:type="spellEnd"/>
      <w:r w:rsidRPr="009E7267">
        <w:rPr>
          <w:lang w:val="bg-BG"/>
        </w:rPr>
        <w:t xml:space="preserve"> (</w:t>
      </w:r>
      <w:proofErr w:type="spellStart"/>
      <w:r w:rsidRPr="009E7267">
        <w:rPr>
          <w:lang w:val="bg-BG"/>
        </w:rPr>
        <w:t>which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you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are</w:t>
      </w:r>
      <w:proofErr w:type="spellEnd"/>
      <w:r w:rsidRPr="009E7267">
        <w:rPr>
          <w:lang w:val="bg-BG"/>
        </w:rPr>
        <w:t>)</w:t>
      </w:r>
    </w:p>
    <w:p w14:paraId="54651BE3" w14:textId="77777777" w:rsidR="009E7267" w:rsidRPr="009E7267" w:rsidRDefault="009E7267" w:rsidP="009E7267">
      <w:pPr>
        <w:numPr>
          <w:ilvl w:val="0"/>
          <w:numId w:val="99"/>
        </w:numPr>
        <w:rPr>
          <w:lang w:val="bg-BG"/>
        </w:rPr>
      </w:pPr>
      <w:proofErr w:type="spellStart"/>
      <w:r w:rsidRPr="009E7267">
        <w:rPr>
          <w:lang w:val="bg-BG"/>
        </w:rPr>
        <w:t>You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haven’t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added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custom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properties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to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IdentityUser</w:t>
      </w:r>
      <w:proofErr w:type="spellEnd"/>
    </w:p>
    <w:p w14:paraId="45EBB5B2" w14:textId="77777777" w:rsidR="009E7267" w:rsidRDefault="009E7267" w:rsidP="009E7267">
      <w:proofErr w:type="spellStart"/>
      <w:r w:rsidRPr="009E7267">
        <w:rPr>
          <w:lang w:val="bg-BG"/>
        </w:rPr>
        <w:t>The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default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Identity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tables</w:t>
      </w:r>
      <w:proofErr w:type="spellEnd"/>
      <w:r w:rsidRPr="009E7267">
        <w:rPr>
          <w:lang w:val="bg-BG"/>
        </w:rPr>
        <w:t xml:space="preserve"> (</w:t>
      </w:r>
      <w:proofErr w:type="spellStart"/>
      <w:r w:rsidRPr="009E7267">
        <w:rPr>
          <w:lang w:val="bg-BG"/>
        </w:rPr>
        <w:t>AspNetUsers</w:t>
      </w:r>
      <w:proofErr w:type="spellEnd"/>
      <w:r w:rsidRPr="009E7267">
        <w:rPr>
          <w:lang w:val="bg-BG"/>
        </w:rPr>
        <w:t xml:space="preserve">, </w:t>
      </w:r>
      <w:proofErr w:type="spellStart"/>
      <w:r w:rsidRPr="009E7267">
        <w:rPr>
          <w:lang w:val="bg-BG"/>
        </w:rPr>
        <w:t>AspNetRoles</w:t>
      </w:r>
      <w:proofErr w:type="spellEnd"/>
      <w:r w:rsidRPr="009E7267">
        <w:rPr>
          <w:lang w:val="bg-BG"/>
        </w:rPr>
        <w:t xml:space="preserve">, </w:t>
      </w:r>
      <w:proofErr w:type="spellStart"/>
      <w:r w:rsidRPr="009E7267">
        <w:rPr>
          <w:lang w:val="bg-BG"/>
        </w:rPr>
        <w:t>etc</w:t>
      </w:r>
      <w:proofErr w:type="spellEnd"/>
      <w:r w:rsidRPr="009E7267">
        <w:rPr>
          <w:lang w:val="bg-BG"/>
        </w:rPr>
        <w:t xml:space="preserve">.) </w:t>
      </w:r>
      <w:proofErr w:type="spellStart"/>
      <w:r w:rsidRPr="009E7267">
        <w:rPr>
          <w:lang w:val="bg-BG"/>
        </w:rPr>
        <w:t>were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already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created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during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your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initial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Identity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setup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and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migration</w:t>
      </w:r>
      <w:proofErr w:type="spellEnd"/>
      <w:r w:rsidRPr="009E7267">
        <w:rPr>
          <w:lang w:val="bg-BG"/>
        </w:rPr>
        <w:t>.</w:t>
      </w:r>
      <w:r w:rsidRPr="009E7267">
        <w:rPr>
          <w:lang w:val="bg-BG"/>
        </w:rPr>
        <w:br/>
      </w:r>
      <w:proofErr w:type="spellStart"/>
      <w:r w:rsidRPr="009E7267">
        <w:rPr>
          <w:lang w:val="bg-BG"/>
        </w:rPr>
        <w:t>You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can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proceed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without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running</w:t>
      </w:r>
      <w:proofErr w:type="spellEnd"/>
      <w:r w:rsidRPr="009E7267">
        <w:rPr>
          <w:b/>
          <w:bCs/>
          <w:lang w:val="bg-BG"/>
        </w:rPr>
        <w:t xml:space="preserve"> Add-</w:t>
      </w:r>
      <w:proofErr w:type="spellStart"/>
      <w:r w:rsidRPr="009E7267">
        <w:rPr>
          <w:b/>
          <w:bCs/>
          <w:lang w:val="bg-BG"/>
        </w:rPr>
        <w:t>Migration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again</w:t>
      </w:r>
      <w:proofErr w:type="spellEnd"/>
      <w:r w:rsidRPr="009E7267">
        <w:rPr>
          <w:lang w:val="bg-BG"/>
        </w:rPr>
        <w:t>.</w:t>
      </w:r>
    </w:p>
    <w:p w14:paraId="2ADEEC5B" w14:textId="77777777" w:rsidR="009E7267" w:rsidRDefault="009E7267" w:rsidP="009E7267"/>
    <w:p w14:paraId="427D48CC" w14:textId="77777777" w:rsidR="009E7267" w:rsidRPr="009E7267" w:rsidRDefault="009E7267" w:rsidP="009E7267">
      <w:pPr>
        <w:pStyle w:val="Heading3"/>
      </w:pPr>
      <w:r w:rsidRPr="009E7267">
        <w:t xml:space="preserve">Do You Need to Extend </w:t>
      </w:r>
      <w:proofErr w:type="spellStart"/>
      <w:r w:rsidRPr="009E7267">
        <w:t>IdentityUser</w:t>
      </w:r>
      <w:proofErr w:type="spellEnd"/>
      <w:r w:rsidRPr="009E7267">
        <w:t>?</w:t>
      </w:r>
    </w:p>
    <w:p w14:paraId="5B5EA15C" w14:textId="3950FEB6" w:rsidR="009E7267" w:rsidRPr="009E7267" w:rsidRDefault="009E7267" w:rsidP="009E7267">
      <w:pPr>
        <w:rPr>
          <w:b/>
          <w:bCs/>
          <w:lang w:val="bg-BG"/>
        </w:rPr>
      </w:pPr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No</w:t>
      </w:r>
      <w:proofErr w:type="spellEnd"/>
      <w:r w:rsidRPr="009E7267">
        <w:rPr>
          <w:b/>
          <w:bCs/>
          <w:lang w:val="bg-BG"/>
        </w:rPr>
        <w:t xml:space="preserve"> — </w:t>
      </w:r>
      <w:proofErr w:type="spellStart"/>
      <w:r w:rsidRPr="009E7267">
        <w:rPr>
          <w:b/>
          <w:bCs/>
          <w:lang w:val="bg-BG"/>
        </w:rPr>
        <w:t>not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yet</w:t>
      </w:r>
      <w:proofErr w:type="spellEnd"/>
      <w:r w:rsidRPr="009E7267">
        <w:rPr>
          <w:b/>
          <w:bCs/>
          <w:lang w:val="bg-BG"/>
        </w:rPr>
        <w:t xml:space="preserve">, </w:t>
      </w:r>
      <w:proofErr w:type="spellStart"/>
      <w:r w:rsidRPr="009E7267">
        <w:rPr>
          <w:b/>
          <w:bCs/>
          <w:lang w:val="bg-BG"/>
        </w:rPr>
        <w:t>unless</w:t>
      </w:r>
      <w:proofErr w:type="spellEnd"/>
      <w:r w:rsidRPr="009E7267">
        <w:rPr>
          <w:b/>
          <w:bCs/>
          <w:lang w:val="bg-BG"/>
        </w:rPr>
        <w:t>:</w:t>
      </w:r>
    </w:p>
    <w:p w14:paraId="58612BCC" w14:textId="77777777" w:rsidR="009E7267" w:rsidRPr="009E7267" w:rsidRDefault="009E7267" w:rsidP="009E7267">
      <w:pPr>
        <w:numPr>
          <w:ilvl w:val="0"/>
          <w:numId w:val="100"/>
        </w:numPr>
        <w:rPr>
          <w:lang w:val="bg-BG"/>
        </w:rPr>
      </w:pPr>
      <w:proofErr w:type="spellStart"/>
      <w:r w:rsidRPr="009E7267">
        <w:rPr>
          <w:lang w:val="bg-BG"/>
        </w:rPr>
        <w:t>You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want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to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store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extra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fields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like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FullName</w:t>
      </w:r>
      <w:proofErr w:type="spellEnd"/>
      <w:r w:rsidRPr="009E7267">
        <w:rPr>
          <w:lang w:val="bg-BG"/>
        </w:rPr>
        <w:t xml:space="preserve">, </w:t>
      </w:r>
      <w:proofErr w:type="spellStart"/>
      <w:r w:rsidRPr="009E7267">
        <w:rPr>
          <w:lang w:val="bg-BG"/>
        </w:rPr>
        <w:t>IsDeleted</w:t>
      </w:r>
      <w:proofErr w:type="spellEnd"/>
      <w:r w:rsidRPr="009E7267">
        <w:rPr>
          <w:lang w:val="bg-BG"/>
        </w:rPr>
        <w:t xml:space="preserve">, </w:t>
      </w:r>
      <w:proofErr w:type="spellStart"/>
      <w:r w:rsidRPr="009E7267">
        <w:rPr>
          <w:lang w:val="bg-BG"/>
        </w:rPr>
        <w:t>or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ProfileImageUrl</w:t>
      </w:r>
      <w:proofErr w:type="spellEnd"/>
    </w:p>
    <w:p w14:paraId="22DA2819" w14:textId="77777777" w:rsidR="009E7267" w:rsidRPr="009E7267" w:rsidRDefault="009E7267" w:rsidP="009E7267">
      <w:pPr>
        <w:rPr>
          <w:lang w:val="bg-BG"/>
        </w:rPr>
      </w:pPr>
      <w:proofErr w:type="spellStart"/>
      <w:r w:rsidRPr="009E7267">
        <w:rPr>
          <w:lang w:val="bg-BG"/>
        </w:rPr>
        <w:t>Since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your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current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goal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is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to</w:t>
      </w:r>
      <w:proofErr w:type="spellEnd"/>
      <w:r w:rsidRPr="009E7267">
        <w:rPr>
          <w:lang w:val="bg-BG"/>
        </w:rPr>
        <w:t>:</w:t>
      </w:r>
    </w:p>
    <w:p w14:paraId="26410BA5" w14:textId="77777777" w:rsidR="009E7267" w:rsidRPr="009E7267" w:rsidRDefault="009E7267" w:rsidP="009E7267">
      <w:pPr>
        <w:numPr>
          <w:ilvl w:val="0"/>
          <w:numId w:val="101"/>
        </w:numPr>
        <w:rPr>
          <w:lang w:val="bg-BG"/>
        </w:rPr>
      </w:pPr>
      <w:proofErr w:type="spellStart"/>
      <w:r w:rsidRPr="009E7267">
        <w:rPr>
          <w:lang w:val="bg-BG"/>
        </w:rPr>
        <w:t>Use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role-based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authorization</w:t>
      </w:r>
      <w:proofErr w:type="spellEnd"/>
    </w:p>
    <w:p w14:paraId="28687423" w14:textId="77777777" w:rsidR="009E7267" w:rsidRPr="009E7267" w:rsidRDefault="009E7267" w:rsidP="009E7267">
      <w:pPr>
        <w:numPr>
          <w:ilvl w:val="0"/>
          <w:numId w:val="101"/>
        </w:numPr>
        <w:rPr>
          <w:lang w:val="bg-BG"/>
        </w:rPr>
      </w:pPr>
      <w:proofErr w:type="spellStart"/>
      <w:r w:rsidRPr="009E7267">
        <w:rPr>
          <w:lang w:val="bg-BG"/>
        </w:rPr>
        <w:t>Test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middleware</w:t>
      </w:r>
      <w:proofErr w:type="spellEnd"/>
    </w:p>
    <w:p w14:paraId="4A3C2939" w14:textId="77777777" w:rsidR="009E7267" w:rsidRPr="009E7267" w:rsidRDefault="009E7267" w:rsidP="009E7267">
      <w:pPr>
        <w:numPr>
          <w:ilvl w:val="0"/>
          <w:numId w:val="101"/>
        </w:numPr>
        <w:rPr>
          <w:lang w:val="bg-BG"/>
        </w:rPr>
      </w:pPr>
      <w:proofErr w:type="spellStart"/>
      <w:r w:rsidRPr="009E7267">
        <w:rPr>
          <w:lang w:val="bg-BG"/>
        </w:rPr>
        <w:t>Seed</w:t>
      </w:r>
      <w:proofErr w:type="spellEnd"/>
      <w:r w:rsidRPr="009E7267">
        <w:rPr>
          <w:lang w:val="bg-BG"/>
        </w:rPr>
        <w:t xml:space="preserve"> a </w:t>
      </w:r>
      <w:proofErr w:type="spellStart"/>
      <w:r w:rsidRPr="009E7267">
        <w:rPr>
          <w:lang w:val="bg-BG"/>
        </w:rPr>
        <w:t>test</w:t>
      </w:r>
      <w:proofErr w:type="spellEnd"/>
      <w:r w:rsidRPr="009E7267">
        <w:rPr>
          <w:lang w:val="bg-BG"/>
        </w:rPr>
        <w:t xml:space="preserve"> </w:t>
      </w:r>
      <w:proofErr w:type="spellStart"/>
      <w:r w:rsidRPr="009E7267">
        <w:rPr>
          <w:lang w:val="bg-BG"/>
        </w:rPr>
        <w:t>manager</w:t>
      </w:r>
      <w:proofErr w:type="spellEnd"/>
    </w:p>
    <w:p w14:paraId="010646A1" w14:textId="39DE4C4D" w:rsidR="009E7267" w:rsidRPr="009E7267" w:rsidRDefault="009E7267" w:rsidP="009E7267">
      <w:pPr>
        <w:rPr>
          <w:lang w:val="bg-BG"/>
        </w:rPr>
      </w:pPr>
      <w:proofErr w:type="spellStart"/>
      <w:r w:rsidRPr="009E7267">
        <w:rPr>
          <w:b/>
          <w:bCs/>
          <w:lang w:val="bg-BG"/>
        </w:rPr>
        <w:t>The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default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IdentityUser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is</w:t>
      </w:r>
      <w:proofErr w:type="spellEnd"/>
      <w:r w:rsidRPr="009E7267">
        <w:rPr>
          <w:b/>
          <w:bCs/>
          <w:lang w:val="bg-BG"/>
        </w:rPr>
        <w:t xml:space="preserve"> </w:t>
      </w:r>
      <w:proofErr w:type="spellStart"/>
      <w:r w:rsidRPr="009E7267">
        <w:rPr>
          <w:b/>
          <w:bCs/>
          <w:lang w:val="bg-BG"/>
        </w:rPr>
        <w:t>sufficient</w:t>
      </w:r>
      <w:proofErr w:type="spellEnd"/>
      <w:r w:rsidRPr="009E7267">
        <w:rPr>
          <w:b/>
          <w:bCs/>
          <w:lang w:val="bg-BG"/>
        </w:rPr>
        <w:t>.</w:t>
      </w:r>
    </w:p>
    <w:p w14:paraId="70881BFA" w14:textId="1654B7FB" w:rsidR="00F97BFF" w:rsidRDefault="00F97BFF" w:rsidP="00F97BFF">
      <w:pPr>
        <w:pStyle w:val="Heading2"/>
      </w:pPr>
      <w:r w:rsidRPr="00F97BFF">
        <w:t>Creating Manager Views and Navigation</w:t>
      </w:r>
    </w:p>
    <w:p w14:paraId="528BB7D7" w14:textId="77777777" w:rsidR="00F97BFF" w:rsidRDefault="00F97BFF" w:rsidP="00F97BFF">
      <w:r>
        <w:t xml:space="preserve">Now that we've added </w:t>
      </w:r>
      <w:r w:rsidRPr="00F97BFF">
        <w:rPr>
          <w:b/>
          <w:bCs/>
        </w:rPr>
        <w:t>role-based middleware and seeded a default Manager user</w:t>
      </w:r>
      <w:r>
        <w:t xml:space="preserve">, it's time to create actual views that are only </w:t>
      </w:r>
      <w:r w:rsidRPr="00F97BFF">
        <w:rPr>
          <w:b/>
          <w:bCs/>
        </w:rPr>
        <w:t>accessible to users in the "Manager" role</w:t>
      </w:r>
      <w:r>
        <w:t xml:space="preserve">. These </w:t>
      </w:r>
      <w:r w:rsidRPr="00F97BFF">
        <w:rPr>
          <w:b/>
          <w:bCs/>
        </w:rPr>
        <w:t>views will allow managers to configure cinemas</w:t>
      </w:r>
      <w:r>
        <w:t xml:space="preserve">, </w:t>
      </w:r>
      <w:r w:rsidRPr="00F97BFF">
        <w:rPr>
          <w:b/>
          <w:bCs/>
        </w:rPr>
        <w:t>set up movie programs</w:t>
      </w:r>
      <w:r>
        <w:t xml:space="preserve">, and </w:t>
      </w:r>
      <w:r w:rsidRPr="00F97BFF">
        <w:rPr>
          <w:b/>
          <w:bCs/>
        </w:rPr>
        <w:t>manage showtimes</w:t>
      </w:r>
      <w:r>
        <w:t>.</w:t>
      </w:r>
    </w:p>
    <w:p w14:paraId="551898EF" w14:textId="77777777" w:rsidR="00F97BFF" w:rsidRDefault="00F97BFF" w:rsidP="00F97BFF"/>
    <w:p w14:paraId="317158A3" w14:textId="2BAFDCE5" w:rsidR="009E7267" w:rsidRDefault="00F97BFF" w:rsidP="00F97BFF">
      <w:r>
        <w:t xml:space="preserve">We will place everything in a regular </w:t>
      </w:r>
      <w:proofErr w:type="spellStart"/>
      <w:r w:rsidRPr="00F97BFF">
        <w:rPr>
          <w:b/>
          <w:bCs/>
        </w:rPr>
        <w:t>ManagerController</w:t>
      </w:r>
      <w:proofErr w:type="spellEnd"/>
      <w:r>
        <w:t xml:space="preserve">, and all views will go under the </w:t>
      </w:r>
      <w:r w:rsidRPr="00F97BFF">
        <w:rPr>
          <w:b/>
          <w:bCs/>
        </w:rPr>
        <w:t>Views/Manager/</w:t>
      </w:r>
      <w:r>
        <w:t xml:space="preserve"> folder.</w:t>
      </w:r>
    </w:p>
    <w:p w14:paraId="47CD13BA" w14:textId="3339F1BE" w:rsidR="00F97BFF" w:rsidRPr="009E7267" w:rsidRDefault="00F97BFF" w:rsidP="00F97BFF">
      <w:pPr>
        <w:pStyle w:val="Heading3"/>
      </w:pPr>
      <w:r w:rsidRPr="00F97BFF">
        <w:t xml:space="preserve">Create the </w:t>
      </w:r>
      <w:proofErr w:type="spellStart"/>
      <w:r w:rsidRPr="00F97BFF">
        <w:t>ManagerController</w:t>
      </w:r>
      <w:proofErr w:type="spellEnd"/>
    </w:p>
    <w:p w14:paraId="0E03A95F" w14:textId="3B978DD4" w:rsidR="00F97BFF" w:rsidRPr="009E7267" w:rsidRDefault="00F97BFF" w:rsidP="00F97BFF">
      <w:pPr>
        <w:pStyle w:val="Heading3"/>
      </w:pPr>
      <w:r w:rsidRPr="00F97BFF">
        <w:t>Create the Manager Views Folder</w:t>
      </w:r>
    </w:p>
    <w:p w14:paraId="40ED2CC5" w14:textId="16B6F9C9" w:rsidR="00F97BFF" w:rsidRPr="009E7267" w:rsidRDefault="00F97BFF" w:rsidP="00F97BFF">
      <w:pPr>
        <w:pStyle w:val="Heading3"/>
      </w:pPr>
      <w:r w:rsidRPr="00F97BFF">
        <w:t>Add Manager Navigation to the Layout</w:t>
      </w:r>
    </w:p>
    <w:p w14:paraId="34DFCC1B" w14:textId="4F2D3BEE" w:rsidR="008E495B" w:rsidRDefault="008E495B" w:rsidP="008E495B">
      <w:pPr>
        <w:pStyle w:val="Heading2"/>
      </w:pPr>
      <w:r w:rsidRPr="008E495B">
        <w:t>Where to Find the Views</w:t>
      </w:r>
    </w:p>
    <w:p w14:paraId="12DF053D" w14:textId="1D9F77AE" w:rsidR="002479E4" w:rsidRPr="002479E4" w:rsidRDefault="008E495B" w:rsidP="002479E4">
      <w:r w:rsidRPr="008E495B">
        <w:t>All the views mentioned in this section (</w:t>
      </w:r>
      <w:proofErr w:type="spellStart"/>
      <w:r w:rsidRPr="008E495B">
        <w:t>ConfigureCinemas</w:t>
      </w:r>
      <w:proofErr w:type="spellEnd"/>
      <w:r w:rsidRPr="008E495B">
        <w:t xml:space="preserve">, </w:t>
      </w:r>
      <w:proofErr w:type="spellStart"/>
      <w:r w:rsidRPr="008E495B">
        <w:t>ProgramSetup</w:t>
      </w:r>
      <w:proofErr w:type="spellEnd"/>
      <w:r w:rsidRPr="008E495B">
        <w:t xml:space="preserve">, and </w:t>
      </w:r>
      <w:proofErr w:type="spellStart"/>
      <w:r w:rsidRPr="008E495B">
        <w:t>ShowtimeSetup</w:t>
      </w:r>
      <w:proofErr w:type="spellEnd"/>
      <w:r w:rsidRPr="008E495B">
        <w:t xml:space="preserve">) </w:t>
      </w:r>
      <w:proofErr w:type="gramStart"/>
      <w:r w:rsidRPr="008E495B">
        <w:t>are</w:t>
      </w:r>
      <w:proofErr w:type="gramEnd"/>
      <w:r w:rsidRPr="008E495B">
        <w:t xml:space="preserve"> </w:t>
      </w:r>
      <w:r w:rsidRPr="008E495B">
        <w:rPr>
          <w:b/>
          <w:bCs/>
        </w:rPr>
        <w:t>already created and included for you</w:t>
      </w:r>
      <w:r>
        <w:rPr>
          <w:b/>
          <w:bCs/>
        </w:rPr>
        <w:t>.</w:t>
      </w:r>
    </w:p>
    <w:p w14:paraId="6D1CA165" w14:textId="5F8DF795" w:rsidR="002479E4" w:rsidRDefault="008E495B" w:rsidP="002479E4">
      <w:r w:rsidRPr="008E495B">
        <w:t xml:space="preserve">You can find them inside the </w:t>
      </w:r>
      <w:hyperlink r:id="rId20" w:history="1">
        <w:r w:rsidRPr="008E495B">
          <w:rPr>
            <w:rStyle w:val="Hyperlink"/>
          </w:rPr>
          <w:t>.zip file</w:t>
        </w:r>
      </w:hyperlink>
      <w:r w:rsidRPr="008E495B">
        <w:t xml:space="preserve"> provided in the </w:t>
      </w:r>
      <w:r w:rsidRPr="008E495B">
        <w:rPr>
          <w:b/>
          <w:bCs/>
        </w:rPr>
        <w:t>Workshop Lesson</w:t>
      </w:r>
      <w:r w:rsidRPr="008E495B">
        <w:t xml:space="preserve"> page of the course platform.</w:t>
      </w:r>
    </w:p>
    <w:p w14:paraId="446BDDEE" w14:textId="77777777" w:rsidR="008E495B" w:rsidRPr="008E495B" w:rsidRDefault="008E495B" w:rsidP="008E495B">
      <w:pPr>
        <w:rPr>
          <w:b/>
          <w:bCs/>
          <w:lang w:val="bg-BG"/>
        </w:rPr>
      </w:pPr>
      <w:proofErr w:type="spellStart"/>
      <w:r w:rsidRPr="008E495B">
        <w:rPr>
          <w:b/>
          <w:bCs/>
          <w:lang w:val="bg-BG"/>
        </w:rPr>
        <w:t>Make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sure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to</w:t>
      </w:r>
      <w:proofErr w:type="spellEnd"/>
      <w:r w:rsidRPr="008E495B">
        <w:rPr>
          <w:b/>
          <w:bCs/>
          <w:lang w:val="bg-BG"/>
        </w:rPr>
        <w:t>:</w:t>
      </w:r>
    </w:p>
    <w:p w14:paraId="792DBD0A" w14:textId="77777777" w:rsidR="008E495B" w:rsidRPr="008E495B" w:rsidRDefault="008E495B" w:rsidP="008E495B">
      <w:pPr>
        <w:numPr>
          <w:ilvl w:val="0"/>
          <w:numId w:val="102"/>
        </w:numPr>
        <w:rPr>
          <w:lang w:val="bg-BG"/>
        </w:rPr>
      </w:pPr>
      <w:proofErr w:type="spellStart"/>
      <w:r w:rsidRPr="008E495B">
        <w:rPr>
          <w:b/>
          <w:bCs/>
          <w:lang w:val="bg-BG"/>
        </w:rPr>
        <w:t>Download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the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archive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from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the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workshop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resources</w:t>
      </w:r>
      <w:proofErr w:type="spellEnd"/>
    </w:p>
    <w:p w14:paraId="6ABA10B5" w14:textId="77777777" w:rsidR="008E495B" w:rsidRPr="008E495B" w:rsidRDefault="008E495B" w:rsidP="008E495B">
      <w:pPr>
        <w:numPr>
          <w:ilvl w:val="0"/>
          <w:numId w:val="102"/>
        </w:numPr>
        <w:rPr>
          <w:b/>
          <w:bCs/>
          <w:lang w:val="bg-BG"/>
        </w:rPr>
      </w:pPr>
      <w:proofErr w:type="spellStart"/>
      <w:r w:rsidRPr="008E495B">
        <w:rPr>
          <w:b/>
          <w:bCs/>
          <w:lang w:val="bg-BG"/>
        </w:rPr>
        <w:t>Extract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the</w:t>
      </w:r>
      <w:proofErr w:type="spellEnd"/>
      <w:r w:rsidRPr="008E495B">
        <w:rPr>
          <w:b/>
          <w:bCs/>
          <w:lang w:val="bg-BG"/>
        </w:rPr>
        <w:t xml:space="preserve"> </w:t>
      </w:r>
      <w:proofErr w:type="spellStart"/>
      <w:r w:rsidRPr="008E495B">
        <w:rPr>
          <w:b/>
          <w:bCs/>
          <w:lang w:val="bg-BG"/>
        </w:rPr>
        <w:t>contents</w:t>
      </w:r>
      <w:proofErr w:type="spellEnd"/>
    </w:p>
    <w:p w14:paraId="7F1FD521" w14:textId="77777777" w:rsidR="008E495B" w:rsidRPr="00BF301B" w:rsidRDefault="008E495B" w:rsidP="008E495B">
      <w:pPr>
        <w:numPr>
          <w:ilvl w:val="0"/>
          <w:numId w:val="102"/>
        </w:numPr>
        <w:rPr>
          <w:lang w:val="bg-BG"/>
        </w:rPr>
      </w:pPr>
      <w:proofErr w:type="spellStart"/>
      <w:r w:rsidRPr="008E495B">
        <w:rPr>
          <w:lang w:val="bg-BG"/>
        </w:rPr>
        <w:t>Copy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the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entire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Manager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views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folder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into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your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project’s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Views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directory</w:t>
      </w:r>
      <w:proofErr w:type="spellEnd"/>
    </w:p>
    <w:p w14:paraId="41FA67C5" w14:textId="5259AD7E" w:rsidR="00BF301B" w:rsidRPr="008E495B" w:rsidRDefault="00BF301B" w:rsidP="008E495B">
      <w:pPr>
        <w:numPr>
          <w:ilvl w:val="0"/>
          <w:numId w:val="102"/>
        </w:numPr>
        <w:rPr>
          <w:lang w:val="bg-BG"/>
        </w:rPr>
      </w:pPr>
      <w:r w:rsidRPr="00BF301B">
        <w:t xml:space="preserve">Adjust your </w:t>
      </w:r>
      <w:proofErr w:type="spellStart"/>
      <w:r w:rsidRPr="00BF301B">
        <w:rPr>
          <w:b/>
          <w:bCs/>
        </w:rPr>
        <w:t>ViewModels</w:t>
      </w:r>
      <w:proofErr w:type="spellEnd"/>
      <w:r w:rsidRPr="00BF301B">
        <w:t xml:space="preserve"> and controller actions to match the inputs and display fields from each view</w:t>
      </w:r>
    </w:p>
    <w:p w14:paraId="034049FA" w14:textId="77777777" w:rsidR="008E495B" w:rsidRPr="008E495B" w:rsidRDefault="008E495B" w:rsidP="008E495B">
      <w:pPr>
        <w:rPr>
          <w:lang w:val="bg-BG"/>
        </w:rPr>
      </w:pPr>
      <w:proofErr w:type="spellStart"/>
      <w:r w:rsidRPr="008E495B">
        <w:rPr>
          <w:lang w:val="bg-BG"/>
        </w:rPr>
        <w:t>This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will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save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you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time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and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ensure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consistency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across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everyone’s</w:t>
      </w:r>
      <w:proofErr w:type="spellEnd"/>
      <w:r w:rsidRPr="008E495B">
        <w:rPr>
          <w:lang w:val="bg-BG"/>
        </w:rPr>
        <w:t xml:space="preserve"> </w:t>
      </w:r>
      <w:proofErr w:type="spellStart"/>
      <w:r w:rsidRPr="008E495B">
        <w:rPr>
          <w:lang w:val="bg-BG"/>
        </w:rPr>
        <w:t>projects</w:t>
      </w:r>
      <w:proofErr w:type="spellEnd"/>
      <w:r w:rsidRPr="008E495B">
        <w:rPr>
          <w:lang w:val="bg-BG"/>
        </w:rPr>
        <w:t>.</w:t>
      </w:r>
    </w:p>
    <w:p w14:paraId="4E1A6808" w14:textId="77777777" w:rsidR="008E495B" w:rsidRPr="002479E4" w:rsidRDefault="008E495B" w:rsidP="002479E4"/>
    <w:sectPr w:rsidR="008E495B" w:rsidRPr="002479E4" w:rsidSect="00EA4F0E">
      <w:headerReference w:type="default" r:id="rId21"/>
      <w:footerReference w:type="default" r:id="rId22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9941B" w14:textId="77777777" w:rsidR="006B083B" w:rsidRDefault="006B083B" w:rsidP="008068A2">
      <w:pPr>
        <w:spacing w:after="0" w:line="240" w:lineRule="auto"/>
      </w:pPr>
      <w:r>
        <w:separator/>
      </w:r>
    </w:p>
  </w:endnote>
  <w:endnote w:type="continuationSeparator" w:id="0">
    <w:p w14:paraId="6D5CA405" w14:textId="77777777" w:rsidR="006B083B" w:rsidRDefault="006B08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57138" w14:textId="77777777" w:rsidR="006B083B" w:rsidRDefault="006B083B" w:rsidP="008068A2">
      <w:pPr>
        <w:spacing w:after="0" w:line="240" w:lineRule="auto"/>
      </w:pPr>
      <w:r>
        <w:separator/>
      </w:r>
    </w:p>
  </w:footnote>
  <w:footnote w:type="continuationSeparator" w:id="0">
    <w:p w14:paraId="37172D73" w14:textId="77777777" w:rsidR="006B083B" w:rsidRDefault="006B08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882"/>
    <w:multiLevelType w:val="hybridMultilevel"/>
    <w:tmpl w:val="10F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50733"/>
    <w:multiLevelType w:val="hybridMultilevel"/>
    <w:tmpl w:val="D52A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E0C60"/>
    <w:multiLevelType w:val="hybridMultilevel"/>
    <w:tmpl w:val="F70079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E600AB"/>
    <w:multiLevelType w:val="hybridMultilevel"/>
    <w:tmpl w:val="C672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C7C15"/>
    <w:multiLevelType w:val="hybridMultilevel"/>
    <w:tmpl w:val="18A03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4CD6"/>
    <w:multiLevelType w:val="hybridMultilevel"/>
    <w:tmpl w:val="2EDC3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15CC5"/>
    <w:multiLevelType w:val="multilevel"/>
    <w:tmpl w:val="7BDE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33808"/>
    <w:multiLevelType w:val="multilevel"/>
    <w:tmpl w:val="A6D0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D3DE8"/>
    <w:multiLevelType w:val="hybridMultilevel"/>
    <w:tmpl w:val="7078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B1F8F"/>
    <w:multiLevelType w:val="hybridMultilevel"/>
    <w:tmpl w:val="C7B4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B13893"/>
    <w:multiLevelType w:val="multilevel"/>
    <w:tmpl w:val="29AA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59D529D"/>
    <w:multiLevelType w:val="hybridMultilevel"/>
    <w:tmpl w:val="13B4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C3250"/>
    <w:multiLevelType w:val="multilevel"/>
    <w:tmpl w:val="C638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FF163D"/>
    <w:multiLevelType w:val="hybridMultilevel"/>
    <w:tmpl w:val="AF4C8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534A5"/>
    <w:multiLevelType w:val="hybridMultilevel"/>
    <w:tmpl w:val="9C2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517785"/>
    <w:multiLevelType w:val="hybridMultilevel"/>
    <w:tmpl w:val="37F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910A79"/>
    <w:multiLevelType w:val="hybridMultilevel"/>
    <w:tmpl w:val="065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EF20E4"/>
    <w:multiLevelType w:val="hybridMultilevel"/>
    <w:tmpl w:val="E40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496E50"/>
    <w:multiLevelType w:val="hybridMultilevel"/>
    <w:tmpl w:val="5F4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6F158D"/>
    <w:multiLevelType w:val="hybridMultilevel"/>
    <w:tmpl w:val="E8548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B716F0"/>
    <w:multiLevelType w:val="hybridMultilevel"/>
    <w:tmpl w:val="7316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F26A27"/>
    <w:multiLevelType w:val="hybridMultilevel"/>
    <w:tmpl w:val="B2C24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024E03"/>
    <w:multiLevelType w:val="multilevel"/>
    <w:tmpl w:val="2708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AD0EFE"/>
    <w:multiLevelType w:val="hybridMultilevel"/>
    <w:tmpl w:val="C56E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675424"/>
    <w:multiLevelType w:val="hybridMultilevel"/>
    <w:tmpl w:val="7E82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5206AF"/>
    <w:multiLevelType w:val="hybridMultilevel"/>
    <w:tmpl w:val="275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8D5340"/>
    <w:multiLevelType w:val="hybridMultilevel"/>
    <w:tmpl w:val="B3984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39086F"/>
    <w:multiLevelType w:val="hybridMultilevel"/>
    <w:tmpl w:val="71F41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D915BE"/>
    <w:multiLevelType w:val="hybridMultilevel"/>
    <w:tmpl w:val="B5CAA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003EC2"/>
    <w:multiLevelType w:val="hybridMultilevel"/>
    <w:tmpl w:val="92A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9166AC0"/>
    <w:multiLevelType w:val="hybridMultilevel"/>
    <w:tmpl w:val="5064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BB569B5"/>
    <w:multiLevelType w:val="hybridMultilevel"/>
    <w:tmpl w:val="112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D53754"/>
    <w:multiLevelType w:val="hybridMultilevel"/>
    <w:tmpl w:val="82A8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6F5150"/>
    <w:multiLevelType w:val="hybridMultilevel"/>
    <w:tmpl w:val="6604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8745D2"/>
    <w:multiLevelType w:val="hybridMultilevel"/>
    <w:tmpl w:val="8962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AE1654"/>
    <w:multiLevelType w:val="hybridMultilevel"/>
    <w:tmpl w:val="AA14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367C24"/>
    <w:multiLevelType w:val="hybridMultilevel"/>
    <w:tmpl w:val="AD8C4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35B44"/>
    <w:multiLevelType w:val="hybridMultilevel"/>
    <w:tmpl w:val="F0AEE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3866A32"/>
    <w:multiLevelType w:val="hybridMultilevel"/>
    <w:tmpl w:val="DA3A6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3ED427A"/>
    <w:multiLevelType w:val="hybridMultilevel"/>
    <w:tmpl w:val="2C70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4851FF8"/>
    <w:multiLevelType w:val="hybridMultilevel"/>
    <w:tmpl w:val="31BC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8637E35"/>
    <w:multiLevelType w:val="hybridMultilevel"/>
    <w:tmpl w:val="BB3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87E7B43"/>
    <w:multiLevelType w:val="hybridMultilevel"/>
    <w:tmpl w:val="DEF62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57059C"/>
    <w:multiLevelType w:val="hybridMultilevel"/>
    <w:tmpl w:val="C73823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236833"/>
    <w:multiLevelType w:val="hybridMultilevel"/>
    <w:tmpl w:val="16D67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B8630C4"/>
    <w:multiLevelType w:val="multilevel"/>
    <w:tmpl w:val="2A44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E578E6"/>
    <w:multiLevelType w:val="hybridMultilevel"/>
    <w:tmpl w:val="BEB8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E9D3BCD"/>
    <w:multiLevelType w:val="hybridMultilevel"/>
    <w:tmpl w:val="E542B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EA50FB4"/>
    <w:multiLevelType w:val="hybridMultilevel"/>
    <w:tmpl w:val="573E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1842A6B"/>
    <w:multiLevelType w:val="hybridMultilevel"/>
    <w:tmpl w:val="05FCE3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CB2A4C"/>
    <w:multiLevelType w:val="hybridMultilevel"/>
    <w:tmpl w:val="D2D8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33878B1"/>
    <w:multiLevelType w:val="hybridMultilevel"/>
    <w:tmpl w:val="DAAEF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39D235C"/>
    <w:multiLevelType w:val="hybridMultilevel"/>
    <w:tmpl w:val="8D70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4A4101F"/>
    <w:multiLevelType w:val="hybridMultilevel"/>
    <w:tmpl w:val="7F4A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F955A8"/>
    <w:multiLevelType w:val="hybridMultilevel"/>
    <w:tmpl w:val="CC16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7A70D91"/>
    <w:multiLevelType w:val="hybridMultilevel"/>
    <w:tmpl w:val="4F6C4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8214C05"/>
    <w:multiLevelType w:val="hybridMultilevel"/>
    <w:tmpl w:val="59AC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BD40E0"/>
    <w:multiLevelType w:val="hybridMultilevel"/>
    <w:tmpl w:val="0C6E1DBC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9" w15:restartNumberingAfterBreak="0">
    <w:nsid w:val="48FB7CD1"/>
    <w:multiLevelType w:val="hybridMultilevel"/>
    <w:tmpl w:val="7DFC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44168F"/>
    <w:multiLevelType w:val="hybridMultilevel"/>
    <w:tmpl w:val="A7423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5F661A"/>
    <w:multiLevelType w:val="hybridMultilevel"/>
    <w:tmpl w:val="5B0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10B5EEB"/>
    <w:multiLevelType w:val="hybridMultilevel"/>
    <w:tmpl w:val="DB88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A33115"/>
    <w:multiLevelType w:val="hybridMultilevel"/>
    <w:tmpl w:val="3A380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25B28FF"/>
    <w:multiLevelType w:val="hybridMultilevel"/>
    <w:tmpl w:val="6846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4A7F11"/>
    <w:multiLevelType w:val="hybridMultilevel"/>
    <w:tmpl w:val="3FB8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4C969E2"/>
    <w:multiLevelType w:val="hybridMultilevel"/>
    <w:tmpl w:val="C03C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654099A"/>
    <w:multiLevelType w:val="hybridMultilevel"/>
    <w:tmpl w:val="20C46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422E0B"/>
    <w:multiLevelType w:val="hybridMultilevel"/>
    <w:tmpl w:val="3080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AE25876"/>
    <w:multiLevelType w:val="hybridMultilevel"/>
    <w:tmpl w:val="E6CCCE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E72174B"/>
    <w:multiLevelType w:val="hybridMultilevel"/>
    <w:tmpl w:val="A6CC6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EBD45D7"/>
    <w:multiLevelType w:val="hybridMultilevel"/>
    <w:tmpl w:val="2C52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07379D7"/>
    <w:multiLevelType w:val="hybridMultilevel"/>
    <w:tmpl w:val="ECFA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067447"/>
    <w:multiLevelType w:val="hybridMultilevel"/>
    <w:tmpl w:val="5234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12E5CED"/>
    <w:multiLevelType w:val="hybridMultilevel"/>
    <w:tmpl w:val="93687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15E2D06"/>
    <w:multiLevelType w:val="hybridMultilevel"/>
    <w:tmpl w:val="E7C61B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2425087"/>
    <w:multiLevelType w:val="hybridMultilevel"/>
    <w:tmpl w:val="2E58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462408A"/>
    <w:multiLevelType w:val="hybridMultilevel"/>
    <w:tmpl w:val="7C485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9A2A4F"/>
    <w:multiLevelType w:val="hybridMultilevel"/>
    <w:tmpl w:val="9294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56A5D4A"/>
    <w:multiLevelType w:val="hybridMultilevel"/>
    <w:tmpl w:val="6292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6982DB2"/>
    <w:multiLevelType w:val="hybridMultilevel"/>
    <w:tmpl w:val="6BCE2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7783B09"/>
    <w:multiLevelType w:val="multilevel"/>
    <w:tmpl w:val="004A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A7B3FD6"/>
    <w:multiLevelType w:val="hybridMultilevel"/>
    <w:tmpl w:val="C530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A82390A"/>
    <w:multiLevelType w:val="hybridMultilevel"/>
    <w:tmpl w:val="E638A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530DCE"/>
    <w:multiLevelType w:val="hybridMultilevel"/>
    <w:tmpl w:val="BA409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C8F0662"/>
    <w:multiLevelType w:val="hybridMultilevel"/>
    <w:tmpl w:val="08981C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D5F24F4"/>
    <w:multiLevelType w:val="hybridMultilevel"/>
    <w:tmpl w:val="CBC4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F114141"/>
    <w:multiLevelType w:val="hybridMultilevel"/>
    <w:tmpl w:val="BEDCA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6FD167B5"/>
    <w:multiLevelType w:val="hybridMultilevel"/>
    <w:tmpl w:val="9CA8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09C6EF7"/>
    <w:multiLevelType w:val="hybridMultilevel"/>
    <w:tmpl w:val="877AD3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1830C94"/>
    <w:multiLevelType w:val="hybridMultilevel"/>
    <w:tmpl w:val="929C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3205170"/>
    <w:multiLevelType w:val="hybridMultilevel"/>
    <w:tmpl w:val="4C2E1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4442640"/>
    <w:multiLevelType w:val="hybridMultilevel"/>
    <w:tmpl w:val="253A9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68773A7"/>
    <w:multiLevelType w:val="hybridMultilevel"/>
    <w:tmpl w:val="0F46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6A43DA0"/>
    <w:multiLevelType w:val="hybridMultilevel"/>
    <w:tmpl w:val="3C30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E45332"/>
    <w:multiLevelType w:val="hybridMultilevel"/>
    <w:tmpl w:val="057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6E9084C"/>
    <w:multiLevelType w:val="hybridMultilevel"/>
    <w:tmpl w:val="F042D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72D4740"/>
    <w:multiLevelType w:val="hybridMultilevel"/>
    <w:tmpl w:val="5C0C8E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92D05EC"/>
    <w:multiLevelType w:val="hybridMultilevel"/>
    <w:tmpl w:val="C01A2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D987742"/>
    <w:multiLevelType w:val="hybridMultilevel"/>
    <w:tmpl w:val="FD86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914424">
    <w:abstractNumId w:val="11"/>
  </w:num>
  <w:num w:numId="2" w16cid:durableId="887492382">
    <w:abstractNumId w:val="40"/>
  </w:num>
  <w:num w:numId="3" w16cid:durableId="643774434">
    <w:abstractNumId w:val="18"/>
  </w:num>
  <w:num w:numId="4" w16cid:durableId="847330272">
    <w:abstractNumId w:val="52"/>
  </w:num>
  <w:num w:numId="5" w16cid:durableId="1014266414">
    <w:abstractNumId w:val="9"/>
  </w:num>
  <w:num w:numId="6" w16cid:durableId="237599141">
    <w:abstractNumId w:val="1"/>
  </w:num>
  <w:num w:numId="7" w16cid:durableId="289630395">
    <w:abstractNumId w:val="19"/>
  </w:num>
  <w:num w:numId="8" w16cid:durableId="1594969010">
    <w:abstractNumId w:val="51"/>
  </w:num>
  <w:num w:numId="9" w16cid:durableId="518743953">
    <w:abstractNumId w:val="0"/>
  </w:num>
  <w:num w:numId="10" w16cid:durableId="336537123">
    <w:abstractNumId w:val="48"/>
  </w:num>
  <w:num w:numId="11" w16cid:durableId="1457943242">
    <w:abstractNumId w:val="92"/>
  </w:num>
  <w:num w:numId="12" w16cid:durableId="612906749">
    <w:abstractNumId w:val="47"/>
  </w:num>
  <w:num w:numId="13" w16cid:durableId="1790392277">
    <w:abstractNumId w:val="25"/>
  </w:num>
  <w:num w:numId="14" w16cid:durableId="785075470">
    <w:abstractNumId w:val="78"/>
  </w:num>
  <w:num w:numId="15" w16cid:durableId="277032062">
    <w:abstractNumId w:val="31"/>
  </w:num>
  <w:num w:numId="16" w16cid:durableId="1856189562">
    <w:abstractNumId w:val="72"/>
  </w:num>
  <w:num w:numId="17" w16cid:durableId="1269921608">
    <w:abstractNumId w:val="57"/>
  </w:num>
  <w:num w:numId="18" w16cid:durableId="1776829268">
    <w:abstractNumId w:val="21"/>
  </w:num>
  <w:num w:numId="19" w16cid:durableId="350183410">
    <w:abstractNumId w:val="24"/>
  </w:num>
  <w:num w:numId="20" w16cid:durableId="1652977138">
    <w:abstractNumId w:val="42"/>
  </w:num>
  <w:num w:numId="21" w16cid:durableId="380054521">
    <w:abstractNumId w:val="17"/>
  </w:num>
  <w:num w:numId="22" w16cid:durableId="566887112">
    <w:abstractNumId w:val="76"/>
  </w:num>
  <w:num w:numId="23" w16cid:durableId="848838582">
    <w:abstractNumId w:val="100"/>
  </w:num>
  <w:num w:numId="24" w16cid:durableId="1249778063">
    <w:abstractNumId w:val="30"/>
  </w:num>
  <w:num w:numId="25" w16cid:durableId="1165559009">
    <w:abstractNumId w:val="65"/>
  </w:num>
  <w:num w:numId="26" w16cid:durableId="1901673962">
    <w:abstractNumId w:val="90"/>
  </w:num>
  <w:num w:numId="27" w16cid:durableId="115410844">
    <w:abstractNumId w:val="26"/>
  </w:num>
  <w:num w:numId="28" w16cid:durableId="328138848">
    <w:abstractNumId w:val="22"/>
  </w:num>
  <w:num w:numId="29" w16cid:durableId="280500615">
    <w:abstractNumId w:val="95"/>
  </w:num>
  <w:num w:numId="30" w16cid:durableId="1813788359">
    <w:abstractNumId w:val="36"/>
  </w:num>
  <w:num w:numId="31" w16cid:durableId="2000305192">
    <w:abstractNumId w:val="8"/>
  </w:num>
  <w:num w:numId="32" w16cid:durableId="1371108294">
    <w:abstractNumId w:val="62"/>
  </w:num>
  <w:num w:numId="33" w16cid:durableId="2003006710">
    <w:abstractNumId w:val="68"/>
  </w:num>
  <w:num w:numId="34" w16cid:durableId="977344120">
    <w:abstractNumId w:val="45"/>
  </w:num>
  <w:num w:numId="35" w16cid:durableId="494299925">
    <w:abstractNumId w:val="79"/>
  </w:num>
  <w:num w:numId="36" w16cid:durableId="1570068224">
    <w:abstractNumId w:val="88"/>
  </w:num>
  <w:num w:numId="37" w16cid:durableId="1201553993">
    <w:abstractNumId w:val="27"/>
  </w:num>
  <w:num w:numId="38" w16cid:durableId="589192985">
    <w:abstractNumId w:val="16"/>
  </w:num>
  <w:num w:numId="39" w16cid:durableId="623387568">
    <w:abstractNumId w:val="55"/>
  </w:num>
  <w:num w:numId="40" w16cid:durableId="958874983">
    <w:abstractNumId w:val="64"/>
  </w:num>
  <w:num w:numId="41" w16cid:durableId="2064985141">
    <w:abstractNumId w:val="15"/>
  </w:num>
  <w:num w:numId="42" w16cid:durableId="796682648">
    <w:abstractNumId w:val="32"/>
  </w:num>
  <w:num w:numId="43" w16cid:durableId="934366878">
    <w:abstractNumId w:val="61"/>
  </w:num>
  <w:num w:numId="44" w16cid:durableId="40860279">
    <w:abstractNumId w:val="96"/>
  </w:num>
  <w:num w:numId="45" w16cid:durableId="1294092198">
    <w:abstractNumId w:val="74"/>
  </w:num>
  <w:num w:numId="46" w16cid:durableId="304506745">
    <w:abstractNumId w:val="59"/>
  </w:num>
  <w:num w:numId="47" w16cid:durableId="308483166">
    <w:abstractNumId w:val="5"/>
  </w:num>
  <w:num w:numId="48" w16cid:durableId="535117181">
    <w:abstractNumId w:val="35"/>
  </w:num>
  <w:num w:numId="49" w16cid:durableId="1886722550">
    <w:abstractNumId w:val="12"/>
  </w:num>
  <w:num w:numId="50" w16cid:durableId="1572544392">
    <w:abstractNumId w:val="82"/>
  </w:num>
  <w:num w:numId="51" w16cid:durableId="36517386">
    <w:abstractNumId w:val="86"/>
  </w:num>
  <w:num w:numId="52" w16cid:durableId="2108696007">
    <w:abstractNumId w:val="4"/>
  </w:num>
  <w:num w:numId="53" w16cid:durableId="1268467002">
    <w:abstractNumId w:val="2"/>
  </w:num>
  <w:num w:numId="54" w16cid:durableId="531722115">
    <w:abstractNumId w:val="58"/>
  </w:num>
  <w:num w:numId="55" w16cid:durableId="336620769">
    <w:abstractNumId w:val="41"/>
  </w:num>
  <w:num w:numId="56" w16cid:durableId="118113999">
    <w:abstractNumId w:val="33"/>
  </w:num>
  <w:num w:numId="57" w16cid:durableId="1786343680">
    <w:abstractNumId w:val="70"/>
  </w:num>
  <w:num w:numId="58" w16cid:durableId="1799839252">
    <w:abstractNumId w:val="94"/>
  </w:num>
  <w:num w:numId="59" w16cid:durableId="1449155335">
    <w:abstractNumId w:val="71"/>
  </w:num>
  <w:num w:numId="60" w16cid:durableId="1874684935">
    <w:abstractNumId w:val="3"/>
  </w:num>
  <w:num w:numId="61" w16cid:durableId="2040548587">
    <w:abstractNumId w:val="20"/>
  </w:num>
  <w:num w:numId="62" w16cid:durableId="801651449">
    <w:abstractNumId w:val="29"/>
  </w:num>
  <w:num w:numId="63" w16cid:durableId="1936132133">
    <w:abstractNumId w:val="28"/>
  </w:num>
  <w:num w:numId="64" w16cid:durableId="1236279338">
    <w:abstractNumId w:val="34"/>
  </w:num>
  <w:num w:numId="65" w16cid:durableId="819273401">
    <w:abstractNumId w:val="80"/>
  </w:num>
  <w:num w:numId="66" w16cid:durableId="224419090">
    <w:abstractNumId w:val="39"/>
  </w:num>
  <w:num w:numId="67" w16cid:durableId="913010192">
    <w:abstractNumId w:val="37"/>
  </w:num>
  <w:num w:numId="68" w16cid:durableId="1418401588">
    <w:abstractNumId w:val="73"/>
  </w:num>
  <w:num w:numId="69" w16cid:durableId="1523592089">
    <w:abstractNumId w:val="56"/>
  </w:num>
  <w:num w:numId="70" w16cid:durableId="1380519811">
    <w:abstractNumId w:val="49"/>
  </w:num>
  <w:num w:numId="71" w16cid:durableId="1182427496">
    <w:abstractNumId w:val="14"/>
  </w:num>
  <w:num w:numId="72" w16cid:durableId="506865669">
    <w:abstractNumId w:val="99"/>
  </w:num>
  <w:num w:numId="73" w16cid:durableId="125319759">
    <w:abstractNumId w:val="38"/>
  </w:num>
  <w:num w:numId="74" w16cid:durableId="1867283115">
    <w:abstractNumId w:val="66"/>
  </w:num>
  <w:num w:numId="75" w16cid:durableId="1682077196">
    <w:abstractNumId w:val="98"/>
  </w:num>
  <w:num w:numId="76" w16cid:durableId="1890148102">
    <w:abstractNumId w:val="54"/>
  </w:num>
  <w:num w:numId="77" w16cid:durableId="515119627">
    <w:abstractNumId w:val="63"/>
  </w:num>
  <w:num w:numId="78" w16cid:durableId="890313327">
    <w:abstractNumId w:val="60"/>
  </w:num>
  <w:num w:numId="79" w16cid:durableId="647326165">
    <w:abstractNumId w:val="84"/>
  </w:num>
  <w:num w:numId="80" w16cid:durableId="1944921710">
    <w:abstractNumId w:val="97"/>
  </w:num>
  <w:num w:numId="81" w16cid:durableId="993950910">
    <w:abstractNumId w:val="83"/>
  </w:num>
  <w:num w:numId="82" w16cid:durableId="374307416">
    <w:abstractNumId w:val="53"/>
  </w:num>
  <w:num w:numId="83" w16cid:durableId="591740129">
    <w:abstractNumId w:val="67"/>
  </w:num>
  <w:num w:numId="84" w16cid:durableId="1344162576">
    <w:abstractNumId w:val="87"/>
  </w:num>
  <w:num w:numId="85" w16cid:durableId="768282717">
    <w:abstractNumId w:val="77"/>
  </w:num>
  <w:num w:numId="86" w16cid:durableId="1962491185">
    <w:abstractNumId w:val="44"/>
  </w:num>
  <w:num w:numId="87" w16cid:durableId="158010384">
    <w:abstractNumId w:val="91"/>
  </w:num>
  <w:num w:numId="88" w16cid:durableId="554391992">
    <w:abstractNumId w:val="11"/>
  </w:num>
  <w:num w:numId="89" w16cid:durableId="953902014">
    <w:abstractNumId w:val="50"/>
  </w:num>
  <w:num w:numId="90" w16cid:durableId="933127193">
    <w:abstractNumId w:val="89"/>
  </w:num>
  <w:num w:numId="91" w16cid:durableId="1471746848">
    <w:abstractNumId w:val="75"/>
  </w:num>
  <w:num w:numId="92" w16cid:durableId="330375191">
    <w:abstractNumId w:val="93"/>
  </w:num>
  <w:num w:numId="93" w16cid:durableId="486282771">
    <w:abstractNumId w:val="81"/>
  </w:num>
  <w:num w:numId="94" w16cid:durableId="1067532181">
    <w:abstractNumId w:val="6"/>
  </w:num>
  <w:num w:numId="95" w16cid:durableId="388766899">
    <w:abstractNumId w:val="46"/>
  </w:num>
  <w:num w:numId="96" w16cid:durableId="1380400824">
    <w:abstractNumId w:val="69"/>
  </w:num>
  <w:num w:numId="97" w16cid:durableId="356582295">
    <w:abstractNumId w:val="85"/>
  </w:num>
  <w:num w:numId="98" w16cid:durableId="1370380118">
    <w:abstractNumId w:val="43"/>
  </w:num>
  <w:num w:numId="99" w16cid:durableId="1935818124">
    <w:abstractNumId w:val="23"/>
  </w:num>
  <w:num w:numId="100" w16cid:durableId="6912849">
    <w:abstractNumId w:val="10"/>
  </w:num>
  <w:num w:numId="101" w16cid:durableId="1800951478">
    <w:abstractNumId w:val="13"/>
  </w:num>
  <w:num w:numId="102" w16cid:durableId="471295417">
    <w:abstractNumId w:val="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5ED1"/>
    <w:rsid w:val="00007044"/>
    <w:rsid w:val="000139C6"/>
    <w:rsid w:val="0001451E"/>
    <w:rsid w:val="00015443"/>
    <w:rsid w:val="00022C29"/>
    <w:rsid w:val="00023DC6"/>
    <w:rsid w:val="0002551C"/>
    <w:rsid w:val="00025F04"/>
    <w:rsid w:val="000264BF"/>
    <w:rsid w:val="00034E6C"/>
    <w:rsid w:val="00044860"/>
    <w:rsid w:val="00064D15"/>
    <w:rsid w:val="00071C02"/>
    <w:rsid w:val="00083D44"/>
    <w:rsid w:val="00084489"/>
    <w:rsid w:val="0008559D"/>
    <w:rsid w:val="00086727"/>
    <w:rsid w:val="000902AC"/>
    <w:rsid w:val="00091655"/>
    <w:rsid w:val="0009209B"/>
    <w:rsid w:val="000A5052"/>
    <w:rsid w:val="000A6794"/>
    <w:rsid w:val="000A6957"/>
    <w:rsid w:val="000A7DD2"/>
    <w:rsid w:val="000B3586"/>
    <w:rsid w:val="000B39E6"/>
    <w:rsid w:val="000B56F0"/>
    <w:rsid w:val="000C5361"/>
    <w:rsid w:val="000C64A3"/>
    <w:rsid w:val="000C71F8"/>
    <w:rsid w:val="000D41A0"/>
    <w:rsid w:val="000D41D8"/>
    <w:rsid w:val="000D6F99"/>
    <w:rsid w:val="000D711E"/>
    <w:rsid w:val="000E67E4"/>
    <w:rsid w:val="000F3DE5"/>
    <w:rsid w:val="000F5067"/>
    <w:rsid w:val="000F6484"/>
    <w:rsid w:val="00100B28"/>
    <w:rsid w:val="00103906"/>
    <w:rsid w:val="00103B1E"/>
    <w:rsid w:val="00105C84"/>
    <w:rsid w:val="00110C77"/>
    <w:rsid w:val="001212D5"/>
    <w:rsid w:val="00122A50"/>
    <w:rsid w:val="0012490A"/>
    <w:rsid w:val="001275B9"/>
    <w:rsid w:val="00127A28"/>
    <w:rsid w:val="0013168C"/>
    <w:rsid w:val="001340AE"/>
    <w:rsid w:val="00141BDA"/>
    <w:rsid w:val="00141C13"/>
    <w:rsid w:val="00141C4E"/>
    <w:rsid w:val="00142C75"/>
    <w:rsid w:val="0014319F"/>
    <w:rsid w:val="001449E8"/>
    <w:rsid w:val="00144DE0"/>
    <w:rsid w:val="00155869"/>
    <w:rsid w:val="00155C3A"/>
    <w:rsid w:val="00156CAC"/>
    <w:rsid w:val="001619DF"/>
    <w:rsid w:val="00164CDC"/>
    <w:rsid w:val="00164FAA"/>
    <w:rsid w:val="001665F7"/>
    <w:rsid w:val="00166BA8"/>
    <w:rsid w:val="00167CF1"/>
    <w:rsid w:val="00171021"/>
    <w:rsid w:val="001733CB"/>
    <w:rsid w:val="00173CB2"/>
    <w:rsid w:val="00175E1D"/>
    <w:rsid w:val="00177980"/>
    <w:rsid w:val="001837BD"/>
    <w:rsid w:val="00183A2C"/>
    <w:rsid w:val="00186180"/>
    <w:rsid w:val="001864BB"/>
    <w:rsid w:val="0019545B"/>
    <w:rsid w:val="001A4389"/>
    <w:rsid w:val="001A5A9B"/>
    <w:rsid w:val="001A6728"/>
    <w:rsid w:val="001B2090"/>
    <w:rsid w:val="001B3D6F"/>
    <w:rsid w:val="001B6E59"/>
    <w:rsid w:val="001B7060"/>
    <w:rsid w:val="001B7FB8"/>
    <w:rsid w:val="001C1FCD"/>
    <w:rsid w:val="001C3483"/>
    <w:rsid w:val="001C5402"/>
    <w:rsid w:val="001C5B83"/>
    <w:rsid w:val="001C61D0"/>
    <w:rsid w:val="001C6366"/>
    <w:rsid w:val="001D1012"/>
    <w:rsid w:val="001D1B46"/>
    <w:rsid w:val="001D2464"/>
    <w:rsid w:val="001D50AE"/>
    <w:rsid w:val="001D7E1B"/>
    <w:rsid w:val="001D7F88"/>
    <w:rsid w:val="001E1161"/>
    <w:rsid w:val="001E3FEF"/>
    <w:rsid w:val="001E4990"/>
    <w:rsid w:val="001E4994"/>
    <w:rsid w:val="001E5894"/>
    <w:rsid w:val="001F0843"/>
    <w:rsid w:val="001F1122"/>
    <w:rsid w:val="001F59DB"/>
    <w:rsid w:val="001F6490"/>
    <w:rsid w:val="002014C4"/>
    <w:rsid w:val="00202683"/>
    <w:rsid w:val="00205A30"/>
    <w:rsid w:val="00207D66"/>
    <w:rsid w:val="00210D02"/>
    <w:rsid w:val="002139EC"/>
    <w:rsid w:val="002143EB"/>
    <w:rsid w:val="00215FCE"/>
    <w:rsid w:val="00221CE4"/>
    <w:rsid w:val="002300A4"/>
    <w:rsid w:val="002304DB"/>
    <w:rsid w:val="00231CA0"/>
    <w:rsid w:val="002326A7"/>
    <w:rsid w:val="00232E7D"/>
    <w:rsid w:val="00241FD0"/>
    <w:rsid w:val="002425FE"/>
    <w:rsid w:val="002438FC"/>
    <w:rsid w:val="002448F8"/>
    <w:rsid w:val="002479E4"/>
    <w:rsid w:val="00253814"/>
    <w:rsid w:val="00255474"/>
    <w:rsid w:val="00264287"/>
    <w:rsid w:val="0026589D"/>
    <w:rsid w:val="002664E1"/>
    <w:rsid w:val="002674C4"/>
    <w:rsid w:val="00270AA2"/>
    <w:rsid w:val="00271C5F"/>
    <w:rsid w:val="00272E50"/>
    <w:rsid w:val="00273B5E"/>
    <w:rsid w:val="00273C03"/>
    <w:rsid w:val="002819B5"/>
    <w:rsid w:val="00281F82"/>
    <w:rsid w:val="002835B9"/>
    <w:rsid w:val="002853F4"/>
    <w:rsid w:val="00285941"/>
    <w:rsid w:val="002914FF"/>
    <w:rsid w:val="002928DF"/>
    <w:rsid w:val="00292990"/>
    <w:rsid w:val="0029426D"/>
    <w:rsid w:val="002943BC"/>
    <w:rsid w:val="00295A8F"/>
    <w:rsid w:val="00296639"/>
    <w:rsid w:val="002A03B2"/>
    <w:rsid w:val="002A2D2D"/>
    <w:rsid w:val="002A5576"/>
    <w:rsid w:val="002A7158"/>
    <w:rsid w:val="002B2039"/>
    <w:rsid w:val="002B20F0"/>
    <w:rsid w:val="002B47BB"/>
    <w:rsid w:val="002B56C4"/>
    <w:rsid w:val="002B641A"/>
    <w:rsid w:val="002C2784"/>
    <w:rsid w:val="002C2E16"/>
    <w:rsid w:val="002C539D"/>
    <w:rsid w:val="002C5B8A"/>
    <w:rsid w:val="002C71C6"/>
    <w:rsid w:val="002D07CA"/>
    <w:rsid w:val="002D18C0"/>
    <w:rsid w:val="002D5931"/>
    <w:rsid w:val="002E0BB4"/>
    <w:rsid w:val="002F2D24"/>
    <w:rsid w:val="002F437A"/>
    <w:rsid w:val="00300E99"/>
    <w:rsid w:val="00303AD5"/>
    <w:rsid w:val="00305122"/>
    <w:rsid w:val="00305C14"/>
    <w:rsid w:val="00312FEA"/>
    <w:rsid w:val="00314564"/>
    <w:rsid w:val="003224A8"/>
    <w:rsid w:val="003230CF"/>
    <w:rsid w:val="00331FDF"/>
    <w:rsid w:val="0033212E"/>
    <w:rsid w:val="0033490F"/>
    <w:rsid w:val="0033690D"/>
    <w:rsid w:val="00341E23"/>
    <w:rsid w:val="003458DE"/>
    <w:rsid w:val="00360894"/>
    <w:rsid w:val="00360A82"/>
    <w:rsid w:val="00364324"/>
    <w:rsid w:val="0036731A"/>
    <w:rsid w:val="00372554"/>
    <w:rsid w:val="00373861"/>
    <w:rsid w:val="00380A57"/>
    <w:rsid w:val="003817EF"/>
    <w:rsid w:val="00381E9B"/>
    <w:rsid w:val="003824E1"/>
    <w:rsid w:val="00382A45"/>
    <w:rsid w:val="00383681"/>
    <w:rsid w:val="0038554F"/>
    <w:rsid w:val="00391EC1"/>
    <w:rsid w:val="00395AF5"/>
    <w:rsid w:val="003A1601"/>
    <w:rsid w:val="003A16C9"/>
    <w:rsid w:val="003A2644"/>
    <w:rsid w:val="003A33F9"/>
    <w:rsid w:val="003A5602"/>
    <w:rsid w:val="003B0278"/>
    <w:rsid w:val="003B092E"/>
    <w:rsid w:val="003B1846"/>
    <w:rsid w:val="003B387C"/>
    <w:rsid w:val="003B6A53"/>
    <w:rsid w:val="003E1013"/>
    <w:rsid w:val="003E167F"/>
    <w:rsid w:val="003E1891"/>
    <w:rsid w:val="003E2A3C"/>
    <w:rsid w:val="003E2F33"/>
    <w:rsid w:val="003E509C"/>
    <w:rsid w:val="003E6BFB"/>
    <w:rsid w:val="003F0F74"/>
    <w:rsid w:val="003F1864"/>
    <w:rsid w:val="003F599A"/>
    <w:rsid w:val="003F6695"/>
    <w:rsid w:val="003F7AFF"/>
    <w:rsid w:val="0040109D"/>
    <w:rsid w:val="00401EC6"/>
    <w:rsid w:val="00402F85"/>
    <w:rsid w:val="00406F9E"/>
    <w:rsid w:val="00407782"/>
    <w:rsid w:val="0041081C"/>
    <w:rsid w:val="00413EA2"/>
    <w:rsid w:val="00414D10"/>
    <w:rsid w:val="004223E6"/>
    <w:rsid w:val="00422D49"/>
    <w:rsid w:val="0042363D"/>
    <w:rsid w:val="004311CA"/>
    <w:rsid w:val="00435F2D"/>
    <w:rsid w:val="00440826"/>
    <w:rsid w:val="00442462"/>
    <w:rsid w:val="004523E5"/>
    <w:rsid w:val="00461087"/>
    <w:rsid w:val="0046217B"/>
    <w:rsid w:val="00466B3E"/>
    <w:rsid w:val="00472A09"/>
    <w:rsid w:val="0047331A"/>
    <w:rsid w:val="004735DA"/>
    <w:rsid w:val="0047640B"/>
    <w:rsid w:val="0047644B"/>
    <w:rsid w:val="00476D4B"/>
    <w:rsid w:val="00483657"/>
    <w:rsid w:val="004861F8"/>
    <w:rsid w:val="00490E2C"/>
    <w:rsid w:val="004913F4"/>
    <w:rsid w:val="00491748"/>
    <w:rsid w:val="00491F59"/>
    <w:rsid w:val="00492BB3"/>
    <w:rsid w:val="004960A9"/>
    <w:rsid w:val="00496FD1"/>
    <w:rsid w:val="004A1B5C"/>
    <w:rsid w:val="004A5E66"/>
    <w:rsid w:val="004A7E77"/>
    <w:rsid w:val="004B0253"/>
    <w:rsid w:val="004B2BF2"/>
    <w:rsid w:val="004B3442"/>
    <w:rsid w:val="004C0A80"/>
    <w:rsid w:val="004C7D93"/>
    <w:rsid w:val="004D03E1"/>
    <w:rsid w:val="004D0F16"/>
    <w:rsid w:val="004D29A9"/>
    <w:rsid w:val="004D2F5A"/>
    <w:rsid w:val="004D35CD"/>
    <w:rsid w:val="004D3F16"/>
    <w:rsid w:val="004D5313"/>
    <w:rsid w:val="004D5D9E"/>
    <w:rsid w:val="004D7BD4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6720"/>
    <w:rsid w:val="00507F81"/>
    <w:rsid w:val="005172E9"/>
    <w:rsid w:val="00517B12"/>
    <w:rsid w:val="00524789"/>
    <w:rsid w:val="00527B55"/>
    <w:rsid w:val="00527BE8"/>
    <w:rsid w:val="0053291B"/>
    <w:rsid w:val="00535598"/>
    <w:rsid w:val="005439C9"/>
    <w:rsid w:val="005452BA"/>
    <w:rsid w:val="0054532B"/>
    <w:rsid w:val="0054656E"/>
    <w:rsid w:val="0055071A"/>
    <w:rsid w:val="00553B24"/>
    <w:rsid w:val="00553CCB"/>
    <w:rsid w:val="00556423"/>
    <w:rsid w:val="00563773"/>
    <w:rsid w:val="00563DC7"/>
    <w:rsid w:val="00564029"/>
    <w:rsid w:val="00564D7B"/>
    <w:rsid w:val="0056527D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08D0"/>
    <w:rsid w:val="005A3914"/>
    <w:rsid w:val="005A4A98"/>
    <w:rsid w:val="005A56B9"/>
    <w:rsid w:val="005A738B"/>
    <w:rsid w:val="005A7BF0"/>
    <w:rsid w:val="005B0164"/>
    <w:rsid w:val="005B5ED9"/>
    <w:rsid w:val="005B60E7"/>
    <w:rsid w:val="005B6107"/>
    <w:rsid w:val="005C131C"/>
    <w:rsid w:val="005C5C96"/>
    <w:rsid w:val="005C6A24"/>
    <w:rsid w:val="005D3AAC"/>
    <w:rsid w:val="005D5642"/>
    <w:rsid w:val="005D6429"/>
    <w:rsid w:val="005E04CE"/>
    <w:rsid w:val="005E0C72"/>
    <w:rsid w:val="005E516E"/>
    <w:rsid w:val="005E5BD5"/>
    <w:rsid w:val="005E6CC9"/>
    <w:rsid w:val="005F090A"/>
    <w:rsid w:val="005F0FC0"/>
    <w:rsid w:val="005F32B7"/>
    <w:rsid w:val="005F52ED"/>
    <w:rsid w:val="005F6E3C"/>
    <w:rsid w:val="00600083"/>
    <w:rsid w:val="00602653"/>
    <w:rsid w:val="00604363"/>
    <w:rsid w:val="0061052A"/>
    <w:rsid w:val="00611046"/>
    <w:rsid w:val="006120DE"/>
    <w:rsid w:val="0061323E"/>
    <w:rsid w:val="006137A2"/>
    <w:rsid w:val="00615E93"/>
    <w:rsid w:val="00617D72"/>
    <w:rsid w:val="00624212"/>
    <w:rsid w:val="006242A9"/>
    <w:rsid w:val="00624DCF"/>
    <w:rsid w:val="00632D34"/>
    <w:rsid w:val="0063342B"/>
    <w:rsid w:val="00633CBF"/>
    <w:rsid w:val="006360D0"/>
    <w:rsid w:val="00636439"/>
    <w:rsid w:val="00637475"/>
    <w:rsid w:val="006376F2"/>
    <w:rsid w:val="00640502"/>
    <w:rsid w:val="00640522"/>
    <w:rsid w:val="00640853"/>
    <w:rsid w:val="00640BB3"/>
    <w:rsid w:val="00644D27"/>
    <w:rsid w:val="006550D3"/>
    <w:rsid w:val="0065547A"/>
    <w:rsid w:val="00656416"/>
    <w:rsid w:val="006567CF"/>
    <w:rsid w:val="006640AE"/>
    <w:rsid w:val="00670041"/>
    <w:rsid w:val="0067038F"/>
    <w:rsid w:val="00671FE2"/>
    <w:rsid w:val="00673A98"/>
    <w:rsid w:val="00676CF4"/>
    <w:rsid w:val="006802EA"/>
    <w:rsid w:val="00680CB5"/>
    <w:rsid w:val="00683D39"/>
    <w:rsid w:val="00683FFB"/>
    <w:rsid w:val="00685F1F"/>
    <w:rsid w:val="00686C0C"/>
    <w:rsid w:val="0069099D"/>
    <w:rsid w:val="00695634"/>
    <w:rsid w:val="00697944"/>
    <w:rsid w:val="006A2033"/>
    <w:rsid w:val="006A2531"/>
    <w:rsid w:val="006A2F64"/>
    <w:rsid w:val="006A318F"/>
    <w:rsid w:val="006A35AE"/>
    <w:rsid w:val="006A519C"/>
    <w:rsid w:val="006B083B"/>
    <w:rsid w:val="006B2E96"/>
    <w:rsid w:val="006B3227"/>
    <w:rsid w:val="006C1615"/>
    <w:rsid w:val="006C3BCF"/>
    <w:rsid w:val="006C4F49"/>
    <w:rsid w:val="006C7FD0"/>
    <w:rsid w:val="006D239A"/>
    <w:rsid w:val="006D4604"/>
    <w:rsid w:val="006E1302"/>
    <w:rsid w:val="006E2245"/>
    <w:rsid w:val="006E55B4"/>
    <w:rsid w:val="006E7E50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121CF"/>
    <w:rsid w:val="00721188"/>
    <w:rsid w:val="00724DA4"/>
    <w:rsid w:val="007250AD"/>
    <w:rsid w:val="00725456"/>
    <w:rsid w:val="00727291"/>
    <w:rsid w:val="00731FC7"/>
    <w:rsid w:val="00732049"/>
    <w:rsid w:val="00741CF9"/>
    <w:rsid w:val="007520F3"/>
    <w:rsid w:val="00761BE5"/>
    <w:rsid w:val="007629F4"/>
    <w:rsid w:val="00763912"/>
    <w:rsid w:val="00763BC9"/>
    <w:rsid w:val="00766D1D"/>
    <w:rsid w:val="0077354A"/>
    <w:rsid w:val="007735D8"/>
    <w:rsid w:val="00774E44"/>
    <w:rsid w:val="00777DD5"/>
    <w:rsid w:val="00785258"/>
    <w:rsid w:val="00785922"/>
    <w:rsid w:val="00786C3D"/>
    <w:rsid w:val="00786F4E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5"/>
    <w:rsid w:val="007B3686"/>
    <w:rsid w:val="007B7590"/>
    <w:rsid w:val="007C2C37"/>
    <w:rsid w:val="007C3E47"/>
    <w:rsid w:val="007C3E81"/>
    <w:rsid w:val="007C42AC"/>
    <w:rsid w:val="007D3896"/>
    <w:rsid w:val="007D47E6"/>
    <w:rsid w:val="007D742F"/>
    <w:rsid w:val="007E0960"/>
    <w:rsid w:val="007E15D1"/>
    <w:rsid w:val="007E4AE0"/>
    <w:rsid w:val="007E4E4F"/>
    <w:rsid w:val="007F04BF"/>
    <w:rsid w:val="007F15B6"/>
    <w:rsid w:val="007F177C"/>
    <w:rsid w:val="007F5F65"/>
    <w:rsid w:val="0080080E"/>
    <w:rsid w:val="00800FF9"/>
    <w:rsid w:val="00801502"/>
    <w:rsid w:val="00803217"/>
    <w:rsid w:val="00803907"/>
    <w:rsid w:val="0080477C"/>
    <w:rsid w:val="00805A9A"/>
    <w:rsid w:val="008063E1"/>
    <w:rsid w:val="008068A2"/>
    <w:rsid w:val="008072A1"/>
    <w:rsid w:val="00807711"/>
    <w:rsid w:val="008105A0"/>
    <w:rsid w:val="00816188"/>
    <w:rsid w:val="00816A45"/>
    <w:rsid w:val="00817FAB"/>
    <w:rsid w:val="00827AFB"/>
    <w:rsid w:val="00830319"/>
    <w:rsid w:val="008310F3"/>
    <w:rsid w:val="0083274C"/>
    <w:rsid w:val="00834037"/>
    <w:rsid w:val="00835951"/>
    <w:rsid w:val="00836CA4"/>
    <w:rsid w:val="00847CEF"/>
    <w:rsid w:val="0085184F"/>
    <w:rsid w:val="00861625"/>
    <w:rsid w:val="008617B5"/>
    <w:rsid w:val="0086570C"/>
    <w:rsid w:val="0086760A"/>
    <w:rsid w:val="00870828"/>
    <w:rsid w:val="008763F2"/>
    <w:rsid w:val="008766DF"/>
    <w:rsid w:val="0088080B"/>
    <w:rsid w:val="00885A4B"/>
    <w:rsid w:val="00892A0B"/>
    <w:rsid w:val="00894C39"/>
    <w:rsid w:val="00896F8D"/>
    <w:rsid w:val="008A1BA5"/>
    <w:rsid w:val="008A3990"/>
    <w:rsid w:val="008B07D7"/>
    <w:rsid w:val="008B3CEA"/>
    <w:rsid w:val="008B557F"/>
    <w:rsid w:val="008B6849"/>
    <w:rsid w:val="008C2344"/>
    <w:rsid w:val="008C2B83"/>
    <w:rsid w:val="008C55E7"/>
    <w:rsid w:val="008C5930"/>
    <w:rsid w:val="008C64D1"/>
    <w:rsid w:val="008D0C88"/>
    <w:rsid w:val="008D454B"/>
    <w:rsid w:val="008D4BF9"/>
    <w:rsid w:val="008D5281"/>
    <w:rsid w:val="008D6097"/>
    <w:rsid w:val="008E495B"/>
    <w:rsid w:val="008E6074"/>
    <w:rsid w:val="008E6CF3"/>
    <w:rsid w:val="008F202C"/>
    <w:rsid w:val="008F28AB"/>
    <w:rsid w:val="008F3ECC"/>
    <w:rsid w:val="008F5B43"/>
    <w:rsid w:val="008F5FDB"/>
    <w:rsid w:val="008F6577"/>
    <w:rsid w:val="0090192C"/>
    <w:rsid w:val="00902E68"/>
    <w:rsid w:val="009044CC"/>
    <w:rsid w:val="00906CB8"/>
    <w:rsid w:val="00912BC6"/>
    <w:rsid w:val="00913B97"/>
    <w:rsid w:val="0092107F"/>
    <w:rsid w:val="0092145D"/>
    <w:rsid w:val="009254B7"/>
    <w:rsid w:val="00930CEE"/>
    <w:rsid w:val="009346AB"/>
    <w:rsid w:val="009370CC"/>
    <w:rsid w:val="009415A5"/>
    <w:rsid w:val="00941FFF"/>
    <w:rsid w:val="0094493A"/>
    <w:rsid w:val="00944CBD"/>
    <w:rsid w:val="00947EA5"/>
    <w:rsid w:val="00955691"/>
    <w:rsid w:val="00961157"/>
    <w:rsid w:val="00963BCD"/>
    <w:rsid w:val="00965C5B"/>
    <w:rsid w:val="0096684B"/>
    <w:rsid w:val="009670B7"/>
    <w:rsid w:val="00967E80"/>
    <w:rsid w:val="0097170D"/>
    <w:rsid w:val="00972C7F"/>
    <w:rsid w:val="00973C0B"/>
    <w:rsid w:val="00976E46"/>
    <w:rsid w:val="009808B3"/>
    <w:rsid w:val="00985FBB"/>
    <w:rsid w:val="009863CA"/>
    <w:rsid w:val="0098784E"/>
    <w:rsid w:val="00993C5D"/>
    <w:rsid w:val="009A7DB1"/>
    <w:rsid w:val="009B0854"/>
    <w:rsid w:val="009B197E"/>
    <w:rsid w:val="009B3B19"/>
    <w:rsid w:val="009B450C"/>
    <w:rsid w:val="009B4FB4"/>
    <w:rsid w:val="009C0C39"/>
    <w:rsid w:val="009C102B"/>
    <w:rsid w:val="009D1805"/>
    <w:rsid w:val="009E1A09"/>
    <w:rsid w:val="009E7267"/>
    <w:rsid w:val="009F1631"/>
    <w:rsid w:val="009F3F19"/>
    <w:rsid w:val="00A00D74"/>
    <w:rsid w:val="00A02545"/>
    <w:rsid w:val="00A025E6"/>
    <w:rsid w:val="00A032C8"/>
    <w:rsid w:val="00A04F3D"/>
    <w:rsid w:val="00A05555"/>
    <w:rsid w:val="00A05C5A"/>
    <w:rsid w:val="00A06505"/>
    <w:rsid w:val="00A06D89"/>
    <w:rsid w:val="00A12BA9"/>
    <w:rsid w:val="00A13906"/>
    <w:rsid w:val="00A204F1"/>
    <w:rsid w:val="00A222A9"/>
    <w:rsid w:val="00A244CD"/>
    <w:rsid w:val="00A258A4"/>
    <w:rsid w:val="00A33444"/>
    <w:rsid w:val="00A33EFE"/>
    <w:rsid w:val="00A35790"/>
    <w:rsid w:val="00A367FD"/>
    <w:rsid w:val="00A41D5F"/>
    <w:rsid w:val="00A43DCA"/>
    <w:rsid w:val="00A45A89"/>
    <w:rsid w:val="00A47F12"/>
    <w:rsid w:val="00A5002B"/>
    <w:rsid w:val="00A57A55"/>
    <w:rsid w:val="00A63000"/>
    <w:rsid w:val="00A6662E"/>
    <w:rsid w:val="00A66DE2"/>
    <w:rsid w:val="00A70227"/>
    <w:rsid w:val="00A70A4D"/>
    <w:rsid w:val="00A847D3"/>
    <w:rsid w:val="00A87A93"/>
    <w:rsid w:val="00A90F09"/>
    <w:rsid w:val="00A94E0A"/>
    <w:rsid w:val="00A9518E"/>
    <w:rsid w:val="00A9544D"/>
    <w:rsid w:val="00AA0C0F"/>
    <w:rsid w:val="00AA3772"/>
    <w:rsid w:val="00AA5768"/>
    <w:rsid w:val="00AA5E11"/>
    <w:rsid w:val="00AA642E"/>
    <w:rsid w:val="00AB106E"/>
    <w:rsid w:val="00AB1A89"/>
    <w:rsid w:val="00AB2224"/>
    <w:rsid w:val="00AB2753"/>
    <w:rsid w:val="00AB2FD5"/>
    <w:rsid w:val="00AB5CE5"/>
    <w:rsid w:val="00AB66B1"/>
    <w:rsid w:val="00AB6E07"/>
    <w:rsid w:val="00AC10BB"/>
    <w:rsid w:val="00AC2848"/>
    <w:rsid w:val="00AC36D6"/>
    <w:rsid w:val="00AC60FE"/>
    <w:rsid w:val="00AC77AD"/>
    <w:rsid w:val="00AD1CC0"/>
    <w:rsid w:val="00AD1DB2"/>
    <w:rsid w:val="00AD3214"/>
    <w:rsid w:val="00AD3D3E"/>
    <w:rsid w:val="00AD5415"/>
    <w:rsid w:val="00AD7FFA"/>
    <w:rsid w:val="00AE0377"/>
    <w:rsid w:val="00AE05A2"/>
    <w:rsid w:val="00AE05D3"/>
    <w:rsid w:val="00AE355A"/>
    <w:rsid w:val="00AE5F98"/>
    <w:rsid w:val="00AE6C85"/>
    <w:rsid w:val="00AF3C6C"/>
    <w:rsid w:val="00AF569C"/>
    <w:rsid w:val="00AF6DBB"/>
    <w:rsid w:val="00B011B6"/>
    <w:rsid w:val="00B0459D"/>
    <w:rsid w:val="00B1027C"/>
    <w:rsid w:val="00B12307"/>
    <w:rsid w:val="00B12DEE"/>
    <w:rsid w:val="00B13FF9"/>
    <w:rsid w:val="00B148DD"/>
    <w:rsid w:val="00B15136"/>
    <w:rsid w:val="00B1706C"/>
    <w:rsid w:val="00B2392A"/>
    <w:rsid w:val="00B2472A"/>
    <w:rsid w:val="00B24F53"/>
    <w:rsid w:val="00B25821"/>
    <w:rsid w:val="00B31D3D"/>
    <w:rsid w:val="00B36280"/>
    <w:rsid w:val="00B40739"/>
    <w:rsid w:val="00B420A4"/>
    <w:rsid w:val="00B47E6F"/>
    <w:rsid w:val="00B55117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4541"/>
    <w:rsid w:val="00B753E7"/>
    <w:rsid w:val="00B76889"/>
    <w:rsid w:val="00B80110"/>
    <w:rsid w:val="00B804B5"/>
    <w:rsid w:val="00B80B7E"/>
    <w:rsid w:val="00B82B1A"/>
    <w:rsid w:val="00B8381F"/>
    <w:rsid w:val="00B86AF3"/>
    <w:rsid w:val="00B9309B"/>
    <w:rsid w:val="00B93E34"/>
    <w:rsid w:val="00B9480B"/>
    <w:rsid w:val="00BA1F40"/>
    <w:rsid w:val="00BA4820"/>
    <w:rsid w:val="00BA6CA4"/>
    <w:rsid w:val="00BB05FA"/>
    <w:rsid w:val="00BB38EC"/>
    <w:rsid w:val="00BB5B10"/>
    <w:rsid w:val="00BC01E5"/>
    <w:rsid w:val="00BC18FA"/>
    <w:rsid w:val="00BC3F0C"/>
    <w:rsid w:val="00BC56D6"/>
    <w:rsid w:val="00BC5D59"/>
    <w:rsid w:val="00BC7441"/>
    <w:rsid w:val="00BD7E4F"/>
    <w:rsid w:val="00BE399E"/>
    <w:rsid w:val="00BE760F"/>
    <w:rsid w:val="00BF0A9A"/>
    <w:rsid w:val="00BF0BFC"/>
    <w:rsid w:val="00BF1775"/>
    <w:rsid w:val="00BF201D"/>
    <w:rsid w:val="00BF301B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4CAF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3E63"/>
    <w:rsid w:val="00C64034"/>
    <w:rsid w:val="00C64172"/>
    <w:rsid w:val="00C6457E"/>
    <w:rsid w:val="00C70088"/>
    <w:rsid w:val="00C71A7A"/>
    <w:rsid w:val="00C72F5A"/>
    <w:rsid w:val="00C82862"/>
    <w:rsid w:val="00C8352F"/>
    <w:rsid w:val="00C84E4D"/>
    <w:rsid w:val="00C913A2"/>
    <w:rsid w:val="00C9726D"/>
    <w:rsid w:val="00CA20F3"/>
    <w:rsid w:val="00CA2D26"/>
    <w:rsid w:val="00CA2FD0"/>
    <w:rsid w:val="00CA3D75"/>
    <w:rsid w:val="00CA7819"/>
    <w:rsid w:val="00CB031C"/>
    <w:rsid w:val="00CB0967"/>
    <w:rsid w:val="00CB1C92"/>
    <w:rsid w:val="00CB2886"/>
    <w:rsid w:val="00CB5FBA"/>
    <w:rsid w:val="00CB626D"/>
    <w:rsid w:val="00CB64D2"/>
    <w:rsid w:val="00CB72FB"/>
    <w:rsid w:val="00CC5570"/>
    <w:rsid w:val="00CC5C52"/>
    <w:rsid w:val="00CC7D7D"/>
    <w:rsid w:val="00CD1B96"/>
    <w:rsid w:val="00CD211E"/>
    <w:rsid w:val="00CD5181"/>
    <w:rsid w:val="00CD568A"/>
    <w:rsid w:val="00CD7485"/>
    <w:rsid w:val="00CE1AFF"/>
    <w:rsid w:val="00CE1B14"/>
    <w:rsid w:val="00CE2360"/>
    <w:rsid w:val="00CE236C"/>
    <w:rsid w:val="00CE52DD"/>
    <w:rsid w:val="00CF0047"/>
    <w:rsid w:val="00CF4D42"/>
    <w:rsid w:val="00CF7887"/>
    <w:rsid w:val="00CF7FCE"/>
    <w:rsid w:val="00D04B35"/>
    <w:rsid w:val="00D06984"/>
    <w:rsid w:val="00D10F3E"/>
    <w:rsid w:val="00D10FC3"/>
    <w:rsid w:val="00D22895"/>
    <w:rsid w:val="00D24A11"/>
    <w:rsid w:val="00D33DAC"/>
    <w:rsid w:val="00D3404A"/>
    <w:rsid w:val="00D42C94"/>
    <w:rsid w:val="00D43346"/>
    <w:rsid w:val="00D4354E"/>
    <w:rsid w:val="00D43F69"/>
    <w:rsid w:val="00D50C46"/>
    <w:rsid w:val="00D50F79"/>
    <w:rsid w:val="00D53776"/>
    <w:rsid w:val="00D5669F"/>
    <w:rsid w:val="00D6368A"/>
    <w:rsid w:val="00D636A4"/>
    <w:rsid w:val="00D649DE"/>
    <w:rsid w:val="00D7191D"/>
    <w:rsid w:val="00D73195"/>
    <w:rsid w:val="00D73957"/>
    <w:rsid w:val="00D74B4C"/>
    <w:rsid w:val="00D77959"/>
    <w:rsid w:val="00D81DE6"/>
    <w:rsid w:val="00D8395C"/>
    <w:rsid w:val="00D858A8"/>
    <w:rsid w:val="00D87E4F"/>
    <w:rsid w:val="00D910AA"/>
    <w:rsid w:val="00D91BE0"/>
    <w:rsid w:val="00D97994"/>
    <w:rsid w:val="00DA028F"/>
    <w:rsid w:val="00DA2959"/>
    <w:rsid w:val="00DA39F0"/>
    <w:rsid w:val="00DB2413"/>
    <w:rsid w:val="00DB3F52"/>
    <w:rsid w:val="00DC28E6"/>
    <w:rsid w:val="00DC3138"/>
    <w:rsid w:val="00DC356B"/>
    <w:rsid w:val="00DC4532"/>
    <w:rsid w:val="00DC47D4"/>
    <w:rsid w:val="00DC4959"/>
    <w:rsid w:val="00DC79E8"/>
    <w:rsid w:val="00DC7F76"/>
    <w:rsid w:val="00DD3355"/>
    <w:rsid w:val="00DD55F0"/>
    <w:rsid w:val="00DD7BB2"/>
    <w:rsid w:val="00DE1B8E"/>
    <w:rsid w:val="00DE2504"/>
    <w:rsid w:val="00DE2849"/>
    <w:rsid w:val="00DE295A"/>
    <w:rsid w:val="00DE60E9"/>
    <w:rsid w:val="00DF00FA"/>
    <w:rsid w:val="00DF57D8"/>
    <w:rsid w:val="00DF6F6D"/>
    <w:rsid w:val="00E032C5"/>
    <w:rsid w:val="00E04863"/>
    <w:rsid w:val="00E1024C"/>
    <w:rsid w:val="00E14429"/>
    <w:rsid w:val="00E218AA"/>
    <w:rsid w:val="00E2293E"/>
    <w:rsid w:val="00E23428"/>
    <w:rsid w:val="00E242A0"/>
    <w:rsid w:val="00E24C6A"/>
    <w:rsid w:val="00E25454"/>
    <w:rsid w:val="00E25811"/>
    <w:rsid w:val="00E27E60"/>
    <w:rsid w:val="00E320DD"/>
    <w:rsid w:val="00E32F85"/>
    <w:rsid w:val="00E346BA"/>
    <w:rsid w:val="00E35487"/>
    <w:rsid w:val="00E35756"/>
    <w:rsid w:val="00E36FD8"/>
    <w:rsid w:val="00E37380"/>
    <w:rsid w:val="00E37674"/>
    <w:rsid w:val="00E465C4"/>
    <w:rsid w:val="00E46B35"/>
    <w:rsid w:val="00E4735F"/>
    <w:rsid w:val="00E5570A"/>
    <w:rsid w:val="00E56D4E"/>
    <w:rsid w:val="00E62448"/>
    <w:rsid w:val="00E63F64"/>
    <w:rsid w:val="00E64D41"/>
    <w:rsid w:val="00E6762E"/>
    <w:rsid w:val="00E67ACD"/>
    <w:rsid w:val="00E71807"/>
    <w:rsid w:val="00E74623"/>
    <w:rsid w:val="00E77208"/>
    <w:rsid w:val="00E80E3D"/>
    <w:rsid w:val="00E82EBC"/>
    <w:rsid w:val="00E83A5B"/>
    <w:rsid w:val="00E84992"/>
    <w:rsid w:val="00E86D42"/>
    <w:rsid w:val="00E870B8"/>
    <w:rsid w:val="00E87684"/>
    <w:rsid w:val="00E953F5"/>
    <w:rsid w:val="00EA0382"/>
    <w:rsid w:val="00EA082E"/>
    <w:rsid w:val="00EA1019"/>
    <w:rsid w:val="00EA3B29"/>
    <w:rsid w:val="00EA4EC9"/>
    <w:rsid w:val="00EA4F0E"/>
    <w:rsid w:val="00EB0E79"/>
    <w:rsid w:val="00EB29C9"/>
    <w:rsid w:val="00EB4338"/>
    <w:rsid w:val="00EB4AD1"/>
    <w:rsid w:val="00EB7421"/>
    <w:rsid w:val="00EC11C7"/>
    <w:rsid w:val="00EC28D1"/>
    <w:rsid w:val="00EC2D50"/>
    <w:rsid w:val="00EC36F5"/>
    <w:rsid w:val="00EC4706"/>
    <w:rsid w:val="00EC5A4D"/>
    <w:rsid w:val="00ED0DEA"/>
    <w:rsid w:val="00ED1625"/>
    <w:rsid w:val="00ED4973"/>
    <w:rsid w:val="00ED4FAA"/>
    <w:rsid w:val="00ED736C"/>
    <w:rsid w:val="00ED73C4"/>
    <w:rsid w:val="00EE3C5F"/>
    <w:rsid w:val="00EE5E8E"/>
    <w:rsid w:val="00EF1BD6"/>
    <w:rsid w:val="00EF3451"/>
    <w:rsid w:val="00EF52C7"/>
    <w:rsid w:val="00EF759D"/>
    <w:rsid w:val="00EF7EA8"/>
    <w:rsid w:val="00F10C6F"/>
    <w:rsid w:val="00F128F1"/>
    <w:rsid w:val="00F1305C"/>
    <w:rsid w:val="00F13FF9"/>
    <w:rsid w:val="00F165E2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065C"/>
    <w:rsid w:val="00F41F41"/>
    <w:rsid w:val="00F43F29"/>
    <w:rsid w:val="00F46918"/>
    <w:rsid w:val="00F46DDE"/>
    <w:rsid w:val="00F47BDD"/>
    <w:rsid w:val="00F51634"/>
    <w:rsid w:val="00F51C51"/>
    <w:rsid w:val="00F51F76"/>
    <w:rsid w:val="00F54CB7"/>
    <w:rsid w:val="00F577CE"/>
    <w:rsid w:val="00F61B50"/>
    <w:rsid w:val="00F62B6D"/>
    <w:rsid w:val="00F64052"/>
    <w:rsid w:val="00F64462"/>
    <w:rsid w:val="00F650D9"/>
    <w:rsid w:val="00F655ED"/>
    <w:rsid w:val="00F7033C"/>
    <w:rsid w:val="00F76D43"/>
    <w:rsid w:val="00F8099F"/>
    <w:rsid w:val="00F83EC4"/>
    <w:rsid w:val="00F8680B"/>
    <w:rsid w:val="00F93F68"/>
    <w:rsid w:val="00F96D0D"/>
    <w:rsid w:val="00F976AD"/>
    <w:rsid w:val="00F97BFF"/>
    <w:rsid w:val="00FA3AE7"/>
    <w:rsid w:val="00FA6461"/>
    <w:rsid w:val="00FA78A0"/>
    <w:rsid w:val="00FB61CF"/>
    <w:rsid w:val="00FC00DA"/>
    <w:rsid w:val="00FC014A"/>
    <w:rsid w:val="00FC17BA"/>
    <w:rsid w:val="00FC1935"/>
    <w:rsid w:val="00FC6170"/>
    <w:rsid w:val="00FD6D2C"/>
    <w:rsid w:val="00FE038F"/>
    <w:rsid w:val="00FE08C6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F2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406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50672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506720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F4065C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6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2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07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708/asp-net-advanced-october-202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vn.softuni.org/admin/svn/csharp-web/trunk/May-2025/ASP.NET-Advanced/05-Workshop/Views.zi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6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Exercise: ASP.NET Core MVC Introduction</vt:lpstr>
    </vt:vector>
  </TitlesOfParts>
  <Company>SoftUni – https://about.softuni.bg</Company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35</cp:revision>
  <cp:lastPrinted>2023-05-26T14:16:00Z</cp:lastPrinted>
  <dcterms:created xsi:type="dcterms:W3CDTF">2024-10-25T06:52:00Z</dcterms:created>
  <dcterms:modified xsi:type="dcterms:W3CDTF">2025-07-07T13:03:00Z</dcterms:modified>
  <cp:category>programming;education;software engineering;software development</cp:category>
</cp:coreProperties>
</file>