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CEREBRO Vision and Concept Note</w:t>
      </w:r>
    </w:p>
    <w:p>
      <w:r>
        <w:t>Prepared by Joselito Dizon</w:t>
      </w:r>
    </w:p>
    <w:p>
      <w:r>
        <w:rPr>
          <w:i/>
        </w:rPr>
        <w:t>Why CEREBRO exists: a private digital twin of personal knowledge that learns, connects, reasons and recalls.</w:t>
      </w:r>
    </w:p>
    <w:p>
      <w:pPr>
        <w:pStyle w:val="Heading1"/>
      </w:pPr>
      <w:r>
        <w:t>The problem</w:t>
      </w:r>
    </w:p>
    <w:p>
      <w:r>
        <w:t>People accumulate knowledge well and recall its details badly. Lecture decks, papers, proposals and notes pile up, and the links between them live only in our heads. This note was written on 14 July 2026 in response to the NUS-ISS practice module brief.</w:t>
      </w:r>
    </w:p>
    <w:p>
      <w:pPr>
        <w:pStyle w:val="Heading1"/>
      </w:pPr>
      <w:r>
        <w:t>The idea</w:t>
      </w:r>
    </w:p>
    <w:p>
      <w:r>
        <w:t>CEREBRO is an Adaptive Knowledge and Reasoning Digital Twin. It learns from documents, connects them into Knowledge Graphs of topics and entities, and recalls answers with citations.</w:t>
      </w:r>
    </w:p>
    <w:p>
      <w:r>
        <w:t>Semantic Search lets a person ask in their own words rather than guess the exact phrase a document used.</w:t>
      </w:r>
    </w:p>
    <w:p>
      <w:pPr>
        <w:pStyle w:val="Heading1"/>
      </w:pPr>
      <w:r>
        <w:t>Principles</w:t>
      </w:r>
    </w:p>
    <w:p>
      <w:r>
        <w:t>Provenance first: every fragment keeps its source document, page and character range.</w:t>
      </w:r>
    </w:p>
    <w:p>
      <w:r>
        <w:t>Human-in-the-Loop Review: enrichment proposes metadata, and only the owner's approval lets a document into retrieval.</w:t>
      </w:r>
    </w:p>
    <w:p>
      <w:r>
        <w:t>Private by default: processing stays in the CEREBRO environment, with no cloud AI.</w:t>
      </w:r>
    </w:p>
    <w:p>
      <w:r>
        <w:rPr>
          <w:sz w:val="16"/>
        </w:rPr>
        <w:t>Illustrative sample document for the CEREBRO demo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CEREBRO Vision and Concept Note</dc:title>
  <dc:subject>Why CEREBRO exists: a private digital twin of personal knowledge that learns, connects, reasons and recalls.</dc:subject>
  <dc:creator>Joselito Dizon</dc:creator>
  <cp:keywords/>
  <dc:description>generated by python-docx</dc:description>
  <cp:lastModifiedBy>Joselito Dizon</cp:lastModifiedBy>
  <cp:revision>1</cp:revision>
  <dcterms:created xsi:type="dcterms:W3CDTF">2026-07-14T09:00:00Z</dcterms:created>
  <dcterms:modified xsi:type="dcterms:W3CDTF">2026-07-14T09:00:00Z</dcterms:modified>
  <cp:category/>
</cp:coreProperties>
</file>