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b w:val="1"/>
          <w:vertAlign w:val="baseline"/>
          <w:rtl w:val="0"/>
        </w:rPr>
        <w:t xml:space="preserve">Requirements Document</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jc w:val="center"/>
      </w:pPr>
      <w:r w:rsidDel="00000000" w:rsidR="00000000" w:rsidRPr="00000000">
        <w:rPr>
          <w:b w:val="1"/>
          <w:vertAlign w:val="baseline"/>
          <w:rtl w:val="0"/>
        </w:rPr>
        <w:t xml:space="preserve">Table of Contents</w:t>
      </w:r>
      <w:r w:rsidDel="00000000" w:rsidR="00000000" w:rsidRPr="00000000">
        <w:rPr>
          <w:rtl w:val="0"/>
        </w:rPr>
      </w:r>
    </w:p>
    <w:p w:rsidR="00000000" w:rsidDel="00000000" w:rsidP="00000000" w:rsidRDefault="00000000" w:rsidRPr="00000000">
      <w:pPr>
        <w:tabs>
          <w:tab w:val="right" w:pos="8630"/>
        </w:tabs>
        <w:spacing w:after="200" w:before="0" w:line="276" w:lineRule="auto"/>
        <w:contextualSpacing w:val="0"/>
        <w:jc w:val="center"/>
      </w:pPr>
      <w:r w:rsidDel="00000000" w:rsidR="00000000" w:rsidRPr="00000000">
        <w:rPr>
          <w:rFonts w:ascii="Times New Roman" w:cs="Times New Roman" w:eastAsia="Times New Roman" w:hAnsi="Times New Roman"/>
          <w:b w:val="0"/>
          <w:color w:val="0000ff"/>
          <w:sz w:val="24"/>
          <w:szCs w:val="24"/>
          <w:u w:val="single"/>
          <w:vertAlign w:val="baseline"/>
          <w:rtl w:val="0"/>
        </w:rPr>
        <w:t xml:space="preserve">Modification History</w:t>
      </w:r>
      <w:r w:rsidDel="00000000" w:rsidR="00000000" w:rsidRPr="00000000">
        <w:rPr>
          <w:rFonts w:ascii="Times New Roman" w:cs="Times New Roman" w:eastAsia="Times New Roman" w:hAnsi="Times New Roman"/>
          <w:b w:val="0"/>
          <w:sz w:val="24"/>
          <w:szCs w:val="24"/>
          <w:vertAlign w:val="baseline"/>
          <w:rtl w:val="0"/>
        </w:rPr>
        <w:tab/>
      </w:r>
      <w:hyperlink w:anchor="_Toc246755789">
        <w:r w:rsidDel="00000000" w:rsidR="00000000" w:rsidRPr="00000000">
          <w:rPr>
            <w:rtl w:val="0"/>
          </w:rPr>
        </w:r>
      </w:hyperlink>
    </w:p>
    <w:p w:rsidR="00000000" w:rsidDel="00000000" w:rsidP="00000000" w:rsidRDefault="00000000" w:rsidRPr="00000000">
      <w:pPr>
        <w:tabs>
          <w:tab w:val="right" w:pos="8630"/>
        </w:tabs>
        <w:spacing w:after="200" w:before="0" w:line="276" w:lineRule="auto"/>
        <w:contextualSpacing w:val="0"/>
        <w:jc w:val="center"/>
      </w:pPr>
      <w:hyperlink w:anchor="_gjdgxs">
        <w:r w:rsidDel="00000000" w:rsidR="00000000" w:rsidRPr="00000000">
          <w:rPr>
            <w:rFonts w:ascii="Times New Roman" w:cs="Times New Roman" w:eastAsia="Times New Roman" w:hAnsi="Times New Roman"/>
            <w:b w:val="0"/>
            <w:color w:val="0000ff"/>
            <w:sz w:val="24"/>
            <w:szCs w:val="24"/>
            <w:u w:val="single"/>
            <w:vertAlign w:val="baseline"/>
            <w:rtl w:val="0"/>
          </w:rPr>
          <w:t xml:space="preserve">Domain Knowledge</w:t>
        </w:r>
      </w:hyperlink>
      <w:hyperlink w:anchor="_gjdgxs">
        <w:r w:rsidDel="00000000" w:rsidR="00000000" w:rsidRPr="00000000">
          <w:rPr>
            <w:rFonts w:ascii="Times New Roman" w:cs="Times New Roman" w:eastAsia="Times New Roman" w:hAnsi="Times New Roman"/>
            <w:b w:val="0"/>
            <w:sz w:val="24"/>
            <w:szCs w:val="24"/>
            <w:vertAlign w:val="baseline"/>
            <w:rtl w:val="0"/>
          </w:rPr>
          <w:tab/>
        </w:r>
      </w:hyperlink>
      <w:hyperlink w:anchor="_Toc246755790">
        <w:r w:rsidDel="00000000" w:rsidR="00000000" w:rsidRPr="00000000">
          <w:rPr>
            <w:rtl w:val="0"/>
          </w:rPr>
        </w:r>
      </w:hyperlink>
    </w:p>
    <w:p w:rsidR="00000000" w:rsidDel="00000000" w:rsidP="00000000" w:rsidRDefault="00000000" w:rsidRPr="00000000">
      <w:pPr>
        <w:tabs>
          <w:tab w:val="right" w:pos="8630"/>
        </w:tabs>
        <w:spacing w:after="200" w:before="0" w:line="276" w:lineRule="auto"/>
        <w:ind w:left="240" w:right="0" w:firstLine="0"/>
        <w:contextualSpacing w:val="0"/>
      </w:pPr>
      <w:hyperlink w:anchor="_30j0zll">
        <w:r w:rsidDel="00000000" w:rsidR="00000000" w:rsidRPr="00000000">
          <w:rPr>
            <w:rFonts w:ascii="Times New Roman" w:cs="Times New Roman" w:eastAsia="Times New Roman" w:hAnsi="Times New Roman"/>
            <w:b w:val="0"/>
            <w:color w:val="0000ff"/>
            <w:sz w:val="24"/>
            <w:szCs w:val="24"/>
            <w:u w:val="single"/>
            <w:vertAlign w:val="baseline"/>
            <w:rtl w:val="0"/>
          </w:rPr>
          <w:t xml:space="preserve">Glossary</w:t>
        </w:r>
      </w:hyperlink>
      <w:hyperlink w:anchor="_30j0zll">
        <w:r w:rsidDel="00000000" w:rsidR="00000000" w:rsidRPr="00000000">
          <w:rPr>
            <w:rFonts w:ascii="Times New Roman" w:cs="Times New Roman" w:eastAsia="Times New Roman" w:hAnsi="Times New Roman"/>
            <w:b w:val="0"/>
            <w:sz w:val="24"/>
            <w:szCs w:val="24"/>
            <w:vertAlign w:val="baseline"/>
            <w:rtl w:val="0"/>
          </w:rPr>
          <w:tab/>
        </w:r>
      </w:hyperlink>
      <w:hyperlink w:anchor="_Toc246755791">
        <w:r w:rsidDel="00000000" w:rsidR="00000000" w:rsidRPr="00000000">
          <w:rPr>
            <w:rtl w:val="0"/>
          </w:rPr>
        </w:r>
      </w:hyperlink>
    </w:p>
    <w:p w:rsidR="00000000" w:rsidDel="00000000" w:rsidP="00000000" w:rsidRDefault="00000000" w:rsidRPr="00000000">
      <w:pPr>
        <w:tabs>
          <w:tab w:val="right" w:pos="8630"/>
        </w:tabs>
        <w:spacing w:after="200" w:before="0" w:line="276" w:lineRule="auto"/>
        <w:ind w:left="240" w:right="0" w:firstLine="0"/>
        <w:contextualSpacing w:val="0"/>
      </w:pPr>
      <w:hyperlink w:anchor="_1fob9te">
        <w:r w:rsidDel="00000000" w:rsidR="00000000" w:rsidRPr="00000000">
          <w:rPr>
            <w:rFonts w:ascii="Times New Roman" w:cs="Times New Roman" w:eastAsia="Times New Roman" w:hAnsi="Times New Roman"/>
            <w:b w:val="0"/>
            <w:color w:val="0000ff"/>
            <w:sz w:val="24"/>
            <w:szCs w:val="24"/>
            <w:u w:val="single"/>
            <w:vertAlign w:val="baseline"/>
            <w:rtl w:val="0"/>
          </w:rPr>
          <w:t xml:space="preserve">Interview with Client/Questionear</w:t>
        </w:r>
      </w:hyperlink>
      <w:hyperlink w:anchor="_1fob9te">
        <w:r w:rsidDel="00000000" w:rsidR="00000000" w:rsidRPr="00000000">
          <w:rPr>
            <w:rFonts w:ascii="Times New Roman" w:cs="Times New Roman" w:eastAsia="Times New Roman" w:hAnsi="Times New Roman"/>
            <w:b w:val="0"/>
            <w:sz w:val="24"/>
            <w:szCs w:val="24"/>
            <w:vertAlign w:val="baseline"/>
            <w:rtl w:val="0"/>
          </w:rPr>
          <w:tab/>
        </w:r>
      </w:hyperlink>
      <w:hyperlink w:anchor="_Toc246755792">
        <w:r w:rsidDel="00000000" w:rsidR="00000000" w:rsidRPr="00000000">
          <w:rPr>
            <w:rtl w:val="0"/>
          </w:rPr>
        </w:r>
      </w:hyperlink>
    </w:p>
    <w:p w:rsidR="00000000" w:rsidDel="00000000" w:rsidP="00000000" w:rsidRDefault="00000000" w:rsidRPr="00000000">
      <w:pPr>
        <w:tabs>
          <w:tab w:val="right" w:pos="8630"/>
        </w:tabs>
        <w:spacing w:after="200" w:before="0" w:line="276" w:lineRule="auto"/>
        <w:contextualSpacing w:val="0"/>
        <w:jc w:val="center"/>
      </w:pPr>
      <w:hyperlink w:anchor="_3znysh7">
        <w:r w:rsidDel="00000000" w:rsidR="00000000" w:rsidRPr="00000000">
          <w:rPr>
            <w:rFonts w:ascii="Times New Roman" w:cs="Times New Roman" w:eastAsia="Times New Roman" w:hAnsi="Times New Roman"/>
            <w:b w:val="0"/>
            <w:color w:val="0000ff"/>
            <w:sz w:val="24"/>
            <w:szCs w:val="24"/>
            <w:u w:val="single"/>
            <w:vertAlign w:val="baseline"/>
            <w:rtl w:val="0"/>
          </w:rPr>
          <w:t xml:space="preserve">Functional Requirements</w:t>
        </w:r>
      </w:hyperlink>
      <w:hyperlink w:anchor="_3znysh7">
        <w:r w:rsidDel="00000000" w:rsidR="00000000" w:rsidRPr="00000000">
          <w:rPr>
            <w:rFonts w:ascii="Times New Roman" w:cs="Times New Roman" w:eastAsia="Times New Roman" w:hAnsi="Times New Roman"/>
            <w:b w:val="0"/>
            <w:sz w:val="24"/>
            <w:szCs w:val="24"/>
            <w:vertAlign w:val="baseline"/>
            <w:rtl w:val="0"/>
          </w:rPr>
          <w:tab/>
        </w:r>
      </w:hyperlink>
      <w:hyperlink w:anchor="_Toc246755793">
        <w:r w:rsidDel="00000000" w:rsidR="00000000" w:rsidRPr="00000000">
          <w:rPr>
            <w:rtl w:val="0"/>
          </w:rPr>
        </w:r>
      </w:hyperlink>
    </w:p>
    <w:p w:rsidR="00000000" w:rsidDel="00000000" w:rsidP="00000000" w:rsidRDefault="00000000" w:rsidRPr="00000000">
      <w:pPr>
        <w:tabs>
          <w:tab w:val="right" w:pos="8630"/>
        </w:tabs>
        <w:spacing w:after="200" w:before="0" w:line="276" w:lineRule="auto"/>
        <w:ind w:left="240" w:right="0" w:firstLine="0"/>
        <w:contextualSpacing w:val="0"/>
      </w:pPr>
      <w:hyperlink w:anchor="_2et92p0">
        <w:r w:rsidDel="00000000" w:rsidR="00000000" w:rsidRPr="00000000">
          <w:rPr>
            <w:rFonts w:ascii="Times New Roman" w:cs="Times New Roman" w:eastAsia="Times New Roman" w:hAnsi="Times New Roman"/>
            <w:b w:val="0"/>
            <w:color w:val="0000ff"/>
            <w:sz w:val="24"/>
            <w:szCs w:val="24"/>
            <w:u w:val="single"/>
            <w:vertAlign w:val="baseline"/>
            <w:rtl w:val="0"/>
          </w:rPr>
          <w:t xml:space="preserve">Use Cases</w:t>
        </w:r>
      </w:hyperlink>
      <w:hyperlink w:anchor="_2et92p0">
        <w:r w:rsidDel="00000000" w:rsidR="00000000" w:rsidRPr="00000000">
          <w:rPr>
            <w:rFonts w:ascii="Times New Roman" w:cs="Times New Roman" w:eastAsia="Times New Roman" w:hAnsi="Times New Roman"/>
            <w:b w:val="0"/>
            <w:sz w:val="24"/>
            <w:szCs w:val="24"/>
            <w:vertAlign w:val="baseline"/>
            <w:rtl w:val="0"/>
          </w:rPr>
          <w:tab/>
        </w:r>
      </w:hyperlink>
      <w:hyperlink w:anchor="_Toc246755794">
        <w:r w:rsidDel="00000000" w:rsidR="00000000" w:rsidRPr="00000000">
          <w:rPr>
            <w:rtl w:val="0"/>
          </w:rPr>
        </w:r>
      </w:hyperlink>
    </w:p>
    <w:p w:rsidR="00000000" w:rsidDel="00000000" w:rsidP="00000000" w:rsidRDefault="00000000" w:rsidRPr="00000000">
      <w:pPr>
        <w:tabs>
          <w:tab w:val="right" w:pos="8630"/>
        </w:tabs>
        <w:spacing w:after="200" w:before="0" w:line="276" w:lineRule="auto"/>
        <w:ind w:left="480" w:right="0" w:firstLine="0"/>
        <w:contextualSpacing w:val="0"/>
      </w:pPr>
      <w:r w:rsidDel="00000000" w:rsidR="00000000" w:rsidRPr="00000000">
        <w:rPr>
          <w:rFonts w:ascii="Times New Roman" w:cs="Times New Roman" w:eastAsia="Times New Roman" w:hAnsi="Times New Roman"/>
          <w:b w:val="0"/>
          <w:color w:val="0000ff"/>
          <w:sz w:val="24"/>
          <w:szCs w:val="24"/>
          <w:u w:val="single"/>
          <w:vertAlign w:val="baseline"/>
          <w:rtl w:val="0"/>
        </w:rPr>
        <w:t xml:space="preserve">Use Case 1</w:t>
      </w:r>
      <w:r w:rsidDel="00000000" w:rsidR="00000000" w:rsidRPr="00000000">
        <w:rPr>
          <w:rFonts w:ascii="Times New Roman" w:cs="Times New Roman" w:eastAsia="Times New Roman" w:hAnsi="Times New Roman"/>
          <w:b w:val="0"/>
          <w:sz w:val="24"/>
          <w:szCs w:val="24"/>
          <w:vertAlign w:val="baseline"/>
          <w:rtl w:val="0"/>
        </w:rPr>
        <w:tab/>
      </w:r>
      <w:hyperlink w:anchor="_Toc246755795">
        <w:r w:rsidDel="00000000" w:rsidR="00000000" w:rsidRPr="00000000">
          <w:rPr>
            <w:rtl w:val="0"/>
          </w:rPr>
        </w:r>
      </w:hyperlink>
    </w:p>
    <w:p w:rsidR="00000000" w:rsidDel="00000000" w:rsidP="00000000" w:rsidRDefault="00000000" w:rsidRPr="00000000">
      <w:pPr>
        <w:tabs>
          <w:tab w:val="right" w:pos="8630"/>
        </w:tabs>
        <w:spacing w:after="200" w:before="0" w:line="276" w:lineRule="auto"/>
        <w:ind w:left="480" w:right="0" w:firstLine="0"/>
        <w:contextualSpacing w:val="0"/>
      </w:pPr>
      <w:r w:rsidDel="00000000" w:rsidR="00000000" w:rsidRPr="00000000">
        <w:rPr>
          <w:rFonts w:ascii="Times New Roman" w:cs="Times New Roman" w:eastAsia="Times New Roman" w:hAnsi="Times New Roman"/>
          <w:b w:val="0"/>
          <w:color w:val="0000ff"/>
          <w:sz w:val="24"/>
          <w:szCs w:val="24"/>
          <w:u w:val="single"/>
          <w:vertAlign w:val="baseline"/>
          <w:rtl w:val="0"/>
        </w:rPr>
        <w:t xml:space="preserve">Use Case 2</w:t>
      </w:r>
      <w:r w:rsidDel="00000000" w:rsidR="00000000" w:rsidRPr="00000000">
        <w:rPr>
          <w:rFonts w:ascii="Times New Roman" w:cs="Times New Roman" w:eastAsia="Times New Roman" w:hAnsi="Times New Roman"/>
          <w:b w:val="0"/>
          <w:sz w:val="24"/>
          <w:szCs w:val="24"/>
          <w:vertAlign w:val="baseline"/>
          <w:rtl w:val="0"/>
        </w:rPr>
        <w:tab/>
      </w:r>
      <w:hyperlink w:anchor="_Toc246755796">
        <w:r w:rsidDel="00000000" w:rsidR="00000000" w:rsidRPr="00000000">
          <w:rPr>
            <w:rtl w:val="0"/>
          </w:rPr>
        </w:r>
      </w:hyperlink>
    </w:p>
    <w:p w:rsidR="00000000" w:rsidDel="00000000" w:rsidP="00000000" w:rsidRDefault="00000000" w:rsidRPr="00000000">
      <w:pPr>
        <w:tabs>
          <w:tab w:val="right" w:pos="8630"/>
        </w:tabs>
        <w:spacing w:after="200" w:before="0" w:line="276" w:lineRule="auto"/>
        <w:ind w:left="480" w:right="0" w:firstLine="0"/>
        <w:contextualSpacing w:val="0"/>
      </w:pPr>
      <w:r w:rsidDel="00000000" w:rsidR="00000000" w:rsidRPr="00000000">
        <w:rPr>
          <w:rFonts w:ascii="Times New Roman" w:cs="Times New Roman" w:eastAsia="Times New Roman" w:hAnsi="Times New Roman"/>
          <w:b w:val="0"/>
          <w:color w:val="0000ff"/>
          <w:sz w:val="24"/>
          <w:szCs w:val="24"/>
          <w:u w:val="single"/>
          <w:vertAlign w:val="baseline"/>
          <w:rtl w:val="0"/>
        </w:rPr>
        <w:t xml:space="preserve">Use Case 3</w:t>
      </w:r>
      <w:r w:rsidDel="00000000" w:rsidR="00000000" w:rsidRPr="00000000">
        <w:rPr>
          <w:rFonts w:ascii="Times New Roman" w:cs="Times New Roman" w:eastAsia="Times New Roman" w:hAnsi="Times New Roman"/>
          <w:b w:val="0"/>
          <w:sz w:val="24"/>
          <w:szCs w:val="24"/>
          <w:vertAlign w:val="baseline"/>
          <w:rtl w:val="0"/>
        </w:rPr>
        <w:tab/>
      </w:r>
      <w:hyperlink w:anchor="_Toc246755797">
        <w:r w:rsidDel="00000000" w:rsidR="00000000" w:rsidRPr="00000000">
          <w:rPr>
            <w:rtl w:val="0"/>
          </w:rPr>
        </w:r>
      </w:hyperlink>
    </w:p>
    <w:p w:rsidR="00000000" w:rsidDel="00000000" w:rsidP="00000000" w:rsidRDefault="00000000" w:rsidRPr="00000000">
      <w:pPr>
        <w:tabs>
          <w:tab w:val="right" w:pos="8630"/>
        </w:tabs>
        <w:spacing w:after="200" w:before="0" w:line="276" w:lineRule="auto"/>
        <w:ind w:left="480" w:right="0" w:firstLine="0"/>
        <w:contextualSpacing w:val="0"/>
      </w:pPr>
      <w:r w:rsidDel="00000000" w:rsidR="00000000" w:rsidRPr="00000000">
        <w:rPr>
          <w:rFonts w:ascii="Times New Roman" w:cs="Times New Roman" w:eastAsia="Times New Roman" w:hAnsi="Times New Roman"/>
          <w:b w:val="0"/>
          <w:color w:val="0000ff"/>
          <w:sz w:val="24"/>
          <w:szCs w:val="24"/>
          <w:u w:val="none"/>
          <w:vertAlign w:val="baseline"/>
          <w:rtl w:val="0"/>
        </w:rPr>
        <w:t xml:space="preserve">...</w:t>
      </w:r>
      <w:r w:rsidDel="00000000" w:rsidR="00000000" w:rsidRPr="00000000">
        <w:rPr>
          <w:rtl w:val="0"/>
        </w:rPr>
      </w:r>
    </w:p>
    <w:p w:rsidR="00000000" w:rsidDel="00000000" w:rsidP="00000000" w:rsidRDefault="00000000" w:rsidRPr="00000000">
      <w:pPr>
        <w:tabs>
          <w:tab w:val="right" w:pos="8630"/>
        </w:tabs>
        <w:spacing w:after="200" w:before="0" w:line="276" w:lineRule="auto"/>
        <w:contextualSpacing w:val="0"/>
        <w:jc w:val="center"/>
      </w:pPr>
      <w:r w:rsidDel="00000000" w:rsidR="00000000" w:rsidRPr="00000000">
        <w:rPr>
          <w:rFonts w:ascii="Times New Roman" w:cs="Times New Roman" w:eastAsia="Times New Roman" w:hAnsi="Times New Roman"/>
          <w:b w:val="0"/>
          <w:color w:val="0000ff"/>
          <w:sz w:val="24"/>
          <w:szCs w:val="24"/>
          <w:u w:val="single"/>
          <w:vertAlign w:val="baseline"/>
          <w:rtl w:val="0"/>
        </w:rPr>
        <w:t xml:space="preserve">Non-Functional Requirements</w:t>
      </w:r>
      <w:r w:rsidDel="00000000" w:rsidR="00000000" w:rsidRPr="00000000">
        <w:rPr>
          <w:rFonts w:ascii="Times New Roman" w:cs="Times New Roman" w:eastAsia="Times New Roman" w:hAnsi="Times New Roman"/>
          <w:b w:val="0"/>
          <w:sz w:val="24"/>
          <w:szCs w:val="24"/>
          <w:vertAlign w:val="baseline"/>
          <w:rtl w:val="0"/>
        </w:rPr>
        <w:tab/>
      </w:r>
      <w:hyperlink w:anchor="_Toc246755801">
        <w:r w:rsidDel="00000000" w:rsidR="00000000" w:rsidRPr="00000000">
          <w:rPr>
            <w:rtl w:val="0"/>
          </w:rPr>
        </w:r>
      </w:hyperlink>
    </w:p>
    <w:p w:rsidR="00000000" w:rsidDel="00000000" w:rsidP="00000000" w:rsidRDefault="00000000" w:rsidRPr="00000000">
      <w:pPr>
        <w:tabs>
          <w:tab w:val="right" w:pos="8630"/>
        </w:tabs>
        <w:spacing w:after="200" w:before="0" w:line="276" w:lineRule="auto"/>
        <w:ind w:left="240" w:right="0" w:firstLine="0"/>
        <w:contextualSpacing w:val="0"/>
      </w:pPr>
      <w:r w:rsidDel="00000000" w:rsidR="00000000" w:rsidRPr="00000000">
        <w:rPr>
          <w:rFonts w:ascii="Times New Roman" w:cs="Times New Roman" w:eastAsia="Times New Roman" w:hAnsi="Times New Roman"/>
          <w:b w:val="0"/>
          <w:color w:val="0000ff"/>
          <w:sz w:val="24"/>
          <w:szCs w:val="24"/>
          <w:u w:val="single"/>
          <w:vertAlign w:val="baseline"/>
          <w:rtl w:val="0"/>
        </w:rPr>
        <w:t xml:space="preserve">Cost Constraints</w:t>
      </w:r>
      <w:r w:rsidDel="00000000" w:rsidR="00000000" w:rsidRPr="00000000">
        <w:rPr>
          <w:rFonts w:ascii="Times New Roman" w:cs="Times New Roman" w:eastAsia="Times New Roman" w:hAnsi="Times New Roman"/>
          <w:b w:val="0"/>
          <w:sz w:val="24"/>
          <w:szCs w:val="24"/>
          <w:vertAlign w:val="baseline"/>
          <w:rtl w:val="0"/>
        </w:rPr>
        <w:tab/>
      </w:r>
      <w:hyperlink w:anchor="_Toc246755802">
        <w:r w:rsidDel="00000000" w:rsidR="00000000" w:rsidRPr="00000000">
          <w:rPr>
            <w:rtl w:val="0"/>
          </w:rPr>
        </w:r>
      </w:hyperlink>
    </w:p>
    <w:p w:rsidR="00000000" w:rsidDel="00000000" w:rsidP="00000000" w:rsidRDefault="00000000" w:rsidRPr="00000000">
      <w:pPr>
        <w:tabs>
          <w:tab w:val="right" w:pos="8630"/>
        </w:tabs>
        <w:spacing w:after="200" w:before="0" w:line="276" w:lineRule="auto"/>
        <w:ind w:left="240" w:right="0" w:firstLine="0"/>
        <w:contextualSpacing w:val="0"/>
      </w:pPr>
      <w:r w:rsidDel="00000000" w:rsidR="00000000" w:rsidRPr="00000000">
        <w:rPr>
          <w:rFonts w:ascii="Times New Roman" w:cs="Times New Roman" w:eastAsia="Times New Roman" w:hAnsi="Times New Roman"/>
          <w:b w:val="0"/>
          <w:color w:val="0000ff"/>
          <w:sz w:val="24"/>
          <w:szCs w:val="24"/>
          <w:u w:val="single"/>
          <w:vertAlign w:val="baseline"/>
          <w:rtl w:val="0"/>
        </w:rPr>
        <w:t xml:space="preserve">Reliability</w:t>
      </w:r>
      <w:r w:rsidDel="00000000" w:rsidR="00000000" w:rsidRPr="00000000">
        <w:rPr>
          <w:rFonts w:ascii="Times New Roman" w:cs="Times New Roman" w:eastAsia="Times New Roman" w:hAnsi="Times New Roman"/>
          <w:b w:val="0"/>
          <w:sz w:val="24"/>
          <w:szCs w:val="24"/>
          <w:vertAlign w:val="baseline"/>
          <w:rtl w:val="0"/>
        </w:rPr>
        <w:tab/>
      </w:r>
      <w:hyperlink w:anchor="_Toc246755803">
        <w:r w:rsidDel="00000000" w:rsidR="00000000" w:rsidRPr="00000000">
          <w:rPr>
            <w:rtl w:val="0"/>
          </w:rPr>
        </w:r>
      </w:hyperlink>
    </w:p>
    <w:p w:rsidR="00000000" w:rsidDel="00000000" w:rsidP="00000000" w:rsidRDefault="00000000" w:rsidRPr="00000000">
      <w:pPr>
        <w:tabs>
          <w:tab w:val="right" w:pos="8630"/>
        </w:tabs>
        <w:spacing w:after="200" w:before="0" w:line="276" w:lineRule="auto"/>
        <w:ind w:left="240" w:right="0" w:firstLine="0"/>
        <w:contextualSpacing w:val="0"/>
      </w:pPr>
      <w:r w:rsidDel="00000000" w:rsidR="00000000" w:rsidRPr="00000000">
        <w:rPr>
          <w:rFonts w:ascii="Times New Roman" w:cs="Times New Roman" w:eastAsia="Times New Roman" w:hAnsi="Times New Roman"/>
          <w:b w:val="0"/>
          <w:color w:val="0000ff"/>
          <w:sz w:val="24"/>
          <w:szCs w:val="24"/>
          <w:u w:val="single"/>
          <w:vertAlign w:val="baseline"/>
          <w:rtl w:val="0"/>
        </w:rPr>
        <w:t xml:space="preserve">Time Constraints</w:t>
      </w:r>
      <w:r w:rsidDel="00000000" w:rsidR="00000000" w:rsidRPr="00000000">
        <w:rPr>
          <w:rFonts w:ascii="Times New Roman" w:cs="Times New Roman" w:eastAsia="Times New Roman" w:hAnsi="Times New Roman"/>
          <w:b w:val="0"/>
          <w:sz w:val="24"/>
          <w:szCs w:val="24"/>
          <w:vertAlign w:val="baseline"/>
          <w:rtl w:val="0"/>
        </w:rPr>
        <w:tab/>
      </w:r>
      <w:hyperlink w:anchor="_Toc246755805">
        <w:r w:rsidDel="00000000" w:rsidR="00000000" w:rsidRPr="00000000">
          <w:rPr>
            <w:rtl w:val="0"/>
          </w:rPr>
        </w:r>
      </w:hyperlink>
    </w:p>
    <w:p w:rsidR="00000000" w:rsidDel="00000000" w:rsidP="00000000" w:rsidRDefault="00000000" w:rsidRPr="00000000">
      <w:pPr>
        <w:tabs>
          <w:tab w:val="right" w:pos="8640"/>
        </w:tabs>
        <w:spacing w:after="200" w:before="0" w:line="276" w:lineRule="auto"/>
        <w:ind w:left="240" w:right="0"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w:t>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contextualSpacing w:val="0"/>
        <w:jc w:val="center"/>
      </w:pPr>
      <w:r w:rsidDel="00000000" w:rsidR="00000000" w:rsidRPr="00000000">
        <w:rPr>
          <w:b w:val="1"/>
          <w:vertAlign w:val="baseline"/>
          <w:rtl w:val="0"/>
        </w:rPr>
        <w:t xml:space="preserve">Modification History</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9/10/2016/Inserted glossary into requirements document./SG</w:t>
      </w:r>
    </w:p>
    <w:p w:rsidR="00000000" w:rsidDel="00000000" w:rsidP="00000000" w:rsidRDefault="00000000" w:rsidRPr="00000000">
      <w:pPr>
        <w:spacing w:after="0" w:line="240" w:lineRule="auto"/>
        <w:contextualSpacing w:val="0"/>
      </w:pPr>
      <w:r w:rsidDel="00000000" w:rsidR="00000000" w:rsidRPr="00000000">
        <w:rPr>
          <w:rtl w:val="0"/>
        </w:rPr>
        <w:t xml:space="preserve">9/11/2016/Modified interview questions./ZD</w:t>
      </w:r>
    </w:p>
    <w:p w:rsidR="00000000" w:rsidDel="00000000" w:rsidP="00000000" w:rsidRDefault="00000000" w:rsidRPr="00000000">
      <w:pPr>
        <w:spacing w:after="0" w:line="240" w:lineRule="auto"/>
        <w:contextualSpacing w:val="0"/>
      </w:pPr>
      <w:r w:rsidDel="00000000" w:rsidR="00000000" w:rsidRPr="00000000">
        <w:rPr>
          <w:rtl w:val="0"/>
        </w:rPr>
        <w:t xml:space="preserve">9/13/2016/Interview with client, gathered requirement information./JD,KQ</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9/17/2016/Inserted use cases into requirements document./SG</w:t>
      </w:r>
    </w:p>
    <w:p w:rsidR="00000000" w:rsidDel="00000000" w:rsidP="00000000" w:rsidRDefault="00000000" w:rsidRPr="00000000">
      <w:pPr>
        <w:spacing w:after="0" w:line="240" w:lineRule="auto"/>
        <w:contextualSpacing w:val="0"/>
      </w:pPr>
      <w:r w:rsidDel="00000000" w:rsidR="00000000" w:rsidRPr="00000000">
        <w:rPr>
          <w:rtl w:val="0"/>
        </w:rPr>
        <w:t xml:space="preserve">9/20/2016/Got feedback from client on use cases and reliability./KQ</w:t>
      </w:r>
    </w:p>
    <w:p w:rsidR="00000000" w:rsidDel="00000000" w:rsidP="00000000" w:rsidRDefault="00000000" w:rsidRPr="00000000">
      <w:pPr>
        <w:spacing w:after="0" w:line="240" w:lineRule="auto"/>
        <w:contextualSpacing w:val="0"/>
      </w:pPr>
      <w:bookmarkStart w:colFirst="0" w:colLast="0" w:name="_hkmakmg7sllc" w:id="0"/>
      <w:bookmarkEnd w:id="0"/>
      <w:r w:rsidDel="00000000" w:rsidR="00000000" w:rsidRPr="00000000">
        <w:rPr>
          <w:rtl w:val="0"/>
        </w:rPr>
        <w:t xml:space="preserve">9/24/2016/Added short description of reliability constraints./SG</w:t>
      </w:r>
    </w:p>
    <w:p w:rsidR="00000000" w:rsidDel="00000000" w:rsidP="00000000" w:rsidRDefault="00000000" w:rsidRPr="00000000">
      <w:pPr>
        <w:spacing w:after="0" w:line="240" w:lineRule="auto"/>
        <w:contextualSpacing w:val="0"/>
      </w:pPr>
      <w:bookmarkStart w:colFirst="0" w:colLast="0" w:name="_gv6sacbgp5zm" w:id="1"/>
      <w:bookmarkEnd w:id="1"/>
      <w:r w:rsidDel="00000000" w:rsidR="00000000" w:rsidRPr="00000000">
        <w:rPr>
          <w:rtl w:val="0"/>
        </w:rPr>
        <w:t xml:space="preserve">9/28/2016/Edit use case 3 Tasks field./KQ,ZD</w:t>
      </w:r>
    </w:p>
    <w:p w:rsidR="00000000" w:rsidDel="00000000" w:rsidP="00000000" w:rsidRDefault="00000000" w:rsidRPr="00000000">
      <w:pPr>
        <w:spacing w:after="0" w:line="240" w:lineRule="auto"/>
        <w:contextualSpacing w:val="0"/>
      </w:pPr>
      <w:bookmarkStart w:colFirst="0" w:colLast="0" w:name="_tz0vk3ydpo3m" w:id="2"/>
      <w:bookmarkEnd w:id="2"/>
      <w:r w:rsidDel="00000000" w:rsidR="00000000" w:rsidRPr="00000000">
        <w:rPr>
          <w:rtl w:val="0"/>
        </w:rPr>
        <w:t xml:space="preserve">9/29/2016/Edit use case 1/BW</w:t>
      </w:r>
    </w:p>
    <w:p w:rsidR="00000000" w:rsidDel="00000000" w:rsidP="00000000" w:rsidRDefault="00000000" w:rsidRPr="00000000">
      <w:pPr>
        <w:spacing w:after="0" w:line="240" w:lineRule="auto"/>
        <w:contextualSpacing w:val="0"/>
      </w:pPr>
      <w:bookmarkStart w:colFirst="0" w:colLast="0" w:name="_4b0bs54ucl1z" w:id="3"/>
      <w:bookmarkEnd w:id="3"/>
      <w:r w:rsidDel="00000000" w:rsidR="00000000" w:rsidRPr="00000000">
        <w:rPr>
          <w:rtl w:val="0"/>
        </w:rPr>
        <w:t xml:space="preserve">10/9/2016/Made a note for interview question 9./SG</w:t>
      </w:r>
    </w:p>
    <w:p w:rsidR="00000000" w:rsidDel="00000000" w:rsidP="00000000" w:rsidRDefault="00000000" w:rsidRPr="00000000">
      <w:pPr>
        <w:spacing w:after="0" w:line="240" w:lineRule="auto"/>
        <w:contextualSpacing w:val="0"/>
      </w:pPr>
      <w:bookmarkStart w:colFirst="0" w:colLast="0" w:name="_gjdgxs" w:id="4"/>
      <w:bookmarkEnd w:id="4"/>
      <w:r w:rsidDel="00000000" w:rsidR="00000000" w:rsidRPr="00000000">
        <w:rPr>
          <w:rtl w:val="0"/>
        </w:rPr>
        <w:t xml:space="preserve">11/6/2016/Removed use case 8 since it is part of other use cases./SG</w:t>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contextualSpacing w:val="0"/>
      </w:pPr>
      <w:r w:rsidDel="00000000" w:rsidR="00000000" w:rsidRPr="00000000">
        <w:rPr>
          <w:b w:val="1"/>
          <w:vertAlign w:val="baseline"/>
          <w:rtl w:val="0"/>
        </w:rPr>
        <w:t xml:space="preserve">Domain Knowledge</w:t>
      </w:r>
      <w:r w:rsidDel="00000000" w:rsidR="00000000" w:rsidRPr="00000000">
        <w:rPr>
          <w:rtl w:val="0"/>
        </w:rPr>
      </w:r>
    </w:p>
    <w:p w:rsidR="00000000" w:rsidDel="00000000" w:rsidP="00000000" w:rsidRDefault="00000000" w:rsidRPr="00000000">
      <w:pPr>
        <w:pStyle w:val="Heading2"/>
        <w:ind w:left="576" w:hanging="576"/>
        <w:contextualSpacing w:val="0"/>
      </w:pPr>
      <w:bookmarkStart w:colFirst="0" w:colLast="0" w:name="_30j0zll" w:id="5"/>
      <w:bookmarkEnd w:id="5"/>
      <w:r w:rsidDel="00000000" w:rsidR="00000000" w:rsidRPr="00000000">
        <w:rPr>
          <w:b w:val="1"/>
          <w:i w:val="1"/>
          <w:vertAlign w:val="baseline"/>
          <w:rtl w:val="0"/>
        </w:rPr>
        <w:t xml:space="preserve">Glossary</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What follows is a defined list of terms relevant to the board game tic-tac-toe, served to aid the development team during conversations with the client. The list is not static, but rather open to modification throughout the process of client interviews.</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Tic-tac-toe</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A board game in which two players compete on a square grid. The objective of the game is to be the first player to select a specified number of squares on the grid that are adjacent to one another in a diagonal, horizontal, or vertical fashion. The players alternate making their selections.</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Player</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One of two competitors in a tic-tac-toe match. A player need not be human, but rather could be a computer as well. A player alternates with its opponent in making selections on the grid.</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Match</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A single instance of a tic-tac-toe game between two players. A match begins when the first player turn begins and ends when either a) A player has selected the necessary number of adjacent squares for a win or b) All squares on the grid have been selected.</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Win</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A player is said to have </w:t>
      </w:r>
      <w:r w:rsidDel="00000000" w:rsidR="00000000" w:rsidRPr="00000000">
        <w:rPr>
          <w:i w:val="1"/>
          <w:vertAlign w:val="baseline"/>
          <w:rtl w:val="0"/>
        </w:rPr>
        <w:t xml:space="preserve">won</w:t>
      </w:r>
      <w:r w:rsidDel="00000000" w:rsidR="00000000" w:rsidRPr="00000000">
        <w:rPr>
          <w:vertAlign w:val="baseline"/>
          <w:rtl w:val="0"/>
        </w:rPr>
        <w:t xml:space="preserve"> a match when its most recent turn results in the required number of adjacent squares on the grid being marked with the player’s stone.</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Loss</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A player has </w:t>
      </w:r>
      <w:r w:rsidDel="00000000" w:rsidR="00000000" w:rsidRPr="00000000">
        <w:rPr>
          <w:i w:val="1"/>
          <w:vertAlign w:val="baseline"/>
          <w:rtl w:val="0"/>
        </w:rPr>
        <w:t xml:space="preserve">lost</w:t>
      </w:r>
      <w:r w:rsidDel="00000000" w:rsidR="00000000" w:rsidRPr="00000000">
        <w:rPr>
          <w:vertAlign w:val="baseline"/>
          <w:rtl w:val="0"/>
        </w:rPr>
        <w:t xml:space="preserve"> a match when the opposing player has achieved a win as delineated above.</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Tie</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Also known as a </w:t>
      </w:r>
      <w:r w:rsidDel="00000000" w:rsidR="00000000" w:rsidRPr="00000000">
        <w:rPr>
          <w:i w:val="1"/>
          <w:vertAlign w:val="baseline"/>
          <w:rtl w:val="0"/>
        </w:rPr>
        <w:t xml:space="preserve">draw</w:t>
      </w:r>
      <w:r w:rsidDel="00000000" w:rsidR="00000000" w:rsidRPr="00000000">
        <w:rPr>
          <w:vertAlign w:val="baseline"/>
          <w:rtl w:val="0"/>
        </w:rPr>
        <w:t xml:space="preserve">. The event in which a match ends under the following two conditions: all squares on the grid have been selected </w:t>
      </w:r>
      <w:r w:rsidDel="00000000" w:rsidR="00000000" w:rsidRPr="00000000">
        <w:rPr>
          <w:b w:val="1"/>
          <w:vertAlign w:val="baseline"/>
          <w:rtl w:val="0"/>
        </w:rPr>
        <w:t xml:space="preserve">and</w:t>
      </w:r>
      <w:r w:rsidDel="00000000" w:rsidR="00000000" w:rsidRPr="00000000">
        <w:rPr>
          <w:vertAlign w:val="baseline"/>
          <w:rtl w:val="0"/>
        </w:rPr>
        <w:t xml:space="preserve"> neither player has selected the number of adjacent squares required for a win.</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Turn</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An instance during a match where making a selection on the grid is permissible to a certain player. Turns for the two players are mutually exclusive; that is, it can only be one player’s turn at a time. The two players alternate turns throughout the match.</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Stone</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A marker placed on the grid by a player during its turn to designate a selection. A square with a stone placed on it is no longer available in later turns during the current match.</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Difficulty</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A custom setting chosen by a player prior to beginning a match against a computer player. The setting calls for three possible ordinal values: Easy, Medium, and Hard. The difficulty setting determines the intelligence of the algorithm for the computer player during its turns.</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Selection</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The choice a player makes during a turn. The player clicks a square on the grid, which results in that player’s stone being placed on the square.</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Grid</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The rectangular array of squares on which a tic-tac-toe match is played. </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b w:val="1"/>
          <w:vertAlign w:val="baseline"/>
          <w:rtl w:val="0"/>
        </w:rPr>
        <w:t xml:space="preserve">Win/Loss Records</w:t>
      </w:r>
      <w:r w:rsidDel="00000000" w:rsidR="00000000" w:rsidRPr="00000000">
        <w:rPr>
          <w:rtl w:val="0"/>
        </w:rPr>
      </w:r>
    </w:p>
    <w:p w:rsidR="00000000" w:rsidDel="00000000" w:rsidP="00000000" w:rsidRDefault="00000000" w:rsidRPr="00000000">
      <w:pPr>
        <w:numPr>
          <w:ilvl w:val="0"/>
          <w:numId w:val="4"/>
        </w:numPr>
        <w:spacing w:after="0" w:line="240" w:lineRule="auto"/>
        <w:ind w:left="432" w:hanging="432"/>
        <w:rPr>
          <w:rFonts w:ascii="Times New Roman" w:cs="Times New Roman" w:eastAsia="Times New Roman" w:hAnsi="Times New Roman"/>
          <w:b w:val="0"/>
          <w:sz w:val="24"/>
          <w:szCs w:val="24"/>
        </w:rPr>
      </w:pPr>
      <w:r w:rsidDel="00000000" w:rsidR="00000000" w:rsidRPr="00000000">
        <w:rPr>
          <w:vertAlign w:val="baseline"/>
          <w:rtl w:val="0"/>
        </w:rPr>
        <w:t xml:space="preserve">A data set maintained by a tic-tac-toe application that returns the number of wins and losses achieved by all registered players. This requires storing biographical user data as well as data related to individual matches.</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bookmarkStart w:colFirst="0" w:colLast="0" w:name="_1fob9te" w:id="6"/>
      <w:bookmarkEnd w:id="6"/>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2"/>
        <w:contextualSpacing w:val="0"/>
        <w:jc w:val="center"/>
      </w:pPr>
      <w:r w:rsidDel="00000000" w:rsidR="00000000" w:rsidRPr="00000000">
        <w:rPr>
          <w:rFonts w:ascii="Times New Roman" w:cs="Times New Roman" w:eastAsia="Times New Roman" w:hAnsi="Times New Roman"/>
          <w:b w:val="1"/>
          <w:i w:val="0"/>
          <w:sz w:val="32"/>
          <w:szCs w:val="32"/>
          <w:vertAlign w:val="baseline"/>
          <w:rtl w:val="0"/>
        </w:rPr>
        <w:t xml:space="preserve">Interview with Client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Location: </w:t>
      </w:r>
      <w:r w:rsidDel="00000000" w:rsidR="00000000" w:rsidRPr="00000000">
        <w:rPr>
          <w:vertAlign w:val="baseline"/>
          <w:rtl w:val="0"/>
        </w:rPr>
        <w:t xml:space="preserve">Room S-708, University of Houston-Downtown</w:t>
      </w: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Date: </w:t>
      </w:r>
      <w:r w:rsidDel="00000000" w:rsidR="00000000" w:rsidRPr="00000000">
        <w:rPr>
          <w:vertAlign w:val="baseline"/>
          <w:rtl w:val="0"/>
        </w:rPr>
        <w:t xml:space="preserve">Tuesday, September 13, 2016</w:t>
      </w: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Time: </w:t>
      </w:r>
      <w:r w:rsidDel="00000000" w:rsidR="00000000" w:rsidRPr="00000000">
        <w:rPr>
          <w:vertAlign w:val="baseline"/>
          <w:rtl w:val="0"/>
        </w:rPr>
        <w:t xml:space="preserve">1:30 P.M.</w:t>
      </w: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Attendees: </w:t>
      </w:r>
      <w:r w:rsidDel="00000000" w:rsidR="00000000" w:rsidRPr="00000000">
        <w:rPr>
          <w:vertAlign w:val="baseline"/>
          <w:rtl w:val="0"/>
        </w:rPr>
        <w:t xml:space="preserve">Kevin Quintero, Jomar Dizon, Professor Yuan (client)</w:t>
      </w:r>
      <w:r w:rsidDel="00000000" w:rsidR="00000000" w:rsidRPr="00000000">
        <w:rPr>
          <w:rtl w:val="0"/>
        </w:rPr>
      </w:r>
    </w:p>
    <w:p w:rsidR="00000000" w:rsidDel="00000000" w:rsidP="00000000" w:rsidRDefault="00000000" w:rsidRPr="00000000">
      <w:pPr>
        <w:widowControl w:val="0"/>
        <w:numPr>
          <w:ilvl w:val="0"/>
          <w:numId w:val="3"/>
        </w:numPr>
        <w:tabs>
          <w:tab w:val="left" w:pos="387"/>
        </w:tabs>
        <w:spacing w:after="0" w:before="127" w:line="288" w:lineRule="auto"/>
        <w:ind w:left="120" w:right="240" w:firstLine="0"/>
        <w:rPr>
          <w:b w:val="0"/>
        </w:rPr>
      </w:pPr>
      <w:r w:rsidDel="00000000" w:rsidR="00000000" w:rsidRPr="00000000">
        <w:rPr>
          <w:rFonts w:ascii="Times New Roman" w:cs="Times New Roman" w:eastAsia="Times New Roman" w:hAnsi="Times New Roman"/>
          <w:b w:val="0"/>
          <w:sz w:val="24"/>
          <w:szCs w:val="24"/>
          <w:vertAlign w:val="baseline"/>
          <w:rtl w:val="0"/>
        </w:rPr>
        <w:t xml:space="preserve">First off, we wanted to clarify the visuals for representing a player’s selections on the board. In reviewing some of the initial documentation, it looks like game pieces are referred to as “stones.” Can you be more specific in how a game piece should appear on the board?</w:t>
      </w:r>
    </w:p>
    <w:p w:rsidR="00000000" w:rsidDel="00000000" w:rsidP="00000000" w:rsidRDefault="00000000" w:rsidRPr="00000000">
      <w:pPr>
        <w:widowControl w:val="0"/>
        <w:tabs>
          <w:tab w:val="left" w:pos="387"/>
        </w:tabs>
        <w:spacing w:after="0" w:before="127" w:line="288" w:lineRule="auto"/>
        <w:ind w:left="120" w:right="240"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We have the freedom to represent our players with object, image, color, etc. </w:t>
      </w:r>
    </w:p>
    <w:p w:rsidR="00000000" w:rsidDel="00000000" w:rsidP="00000000" w:rsidRDefault="00000000" w:rsidRPr="00000000">
      <w:pPr>
        <w:widowControl w:val="0"/>
        <w:tabs>
          <w:tab w:val="left" w:pos="387"/>
        </w:tabs>
        <w:spacing w:after="0" w:before="127" w:line="288" w:lineRule="auto"/>
        <w:ind w:left="120" w:right="240" w:firstLine="0"/>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387"/>
        </w:tabs>
        <w:spacing w:after="0" w:before="70" w:line="288" w:lineRule="auto"/>
        <w:ind w:left="120" w:right="159" w:firstLine="0"/>
        <w:rPr>
          <w:b w:val="0"/>
        </w:rPr>
      </w:pPr>
      <w:r w:rsidDel="00000000" w:rsidR="00000000" w:rsidRPr="00000000">
        <w:rPr>
          <w:rFonts w:ascii="Times New Roman" w:cs="Times New Roman" w:eastAsia="Times New Roman" w:hAnsi="Times New Roman"/>
          <w:b w:val="0"/>
          <w:sz w:val="24"/>
          <w:szCs w:val="24"/>
          <w:vertAlign w:val="baseline"/>
          <w:rtl w:val="0"/>
        </w:rPr>
        <w:t xml:space="preserve">As a follow up to the first question, should the first player be able to choose his or her game piece object or should it be preassigned? //Should human player be able to choose his or her game piece object or should it preassigned? What about the computer player: chosen, random, or preassigned?</w:t>
      </w:r>
    </w:p>
    <w:p w:rsidR="00000000" w:rsidDel="00000000" w:rsidP="00000000" w:rsidRDefault="00000000" w:rsidRPr="00000000">
      <w:pPr>
        <w:widowControl w:val="0"/>
        <w:tabs>
          <w:tab w:val="left" w:pos="387"/>
        </w:tabs>
        <w:spacing w:after="0" w:before="70" w:line="288" w:lineRule="auto"/>
        <w:ind w:left="120" w:right="159" w:firstLine="0"/>
        <w:contextualSpacing w:val="0"/>
      </w:pPr>
      <w:r w:rsidDel="00000000" w:rsidR="00000000" w:rsidRPr="00000000">
        <w:rPr>
          <w:rtl w:val="0"/>
        </w:rPr>
      </w:r>
    </w:p>
    <w:p w:rsidR="00000000" w:rsidDel="00000000" w:rsidP="00000000" w:rsidRDefault="00000000" w:rsidRPr="00000000">
      <w:pPr>
        <w:widowControl w:val="0"/>
        <w:tabs>
          <w:tab w:val="left" w:pos="387"/>
        </w:tabs>
        <w:spacing w:after="0" w:before="70" w:line="288" w:lineRule="auto"/>
        <w:ind w:left="120" w:right="159"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There must be at least 2 default objects to represent the players, but we must allow the players to choose what object represents them.</w:t>
      </w:r>
    </w:p>
    <w:p w:rsidR="00000000" w:rsidDel="00000000" w:rsidP="00000000" w:rsidRDefault="00000000" w:rsidRPr="00000000">
      <w:pPr>
        <w:widowControl w:val="0"/>
        <w:tabs>
          <w:tab w:val="left" w:pos="387"/>
        </w:tabs>
        <w:spacing w:after="0" w:before="70" w:line="288" w:lineRule="auto"/>
        <w:ind w:left="120" w:right="159" w:firstLine="0"/>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387"/>
        </w:tabs>
        <w:spacing w:after="0" w:before="70" w:line="288" w:lineRule="auto"/>
        <w:ind w:left="386" w:right="1720" w:hanging="266"/>
        <w:rPr>
          <w:b w:val="0"/>
        </w:rPr>
      </w:pPr>
      <w:r w:rsidDel="00000000" w:rsidR="00000000" w:rsidRPr="00000000">
        <w:rPr>
          <w:rFonts w:ascii="Times New Roman" w:cs="Times New Roman" w:eastAsia="Times New Roman" w:hAnsi="Times New Roman"/>
          <w:b w:val="0"/>
          <w:sz w:val="24"/>
          <w:szCs w:val="24"/>
          <w:vertAlign w:val="baseline"/>
          <w:rtl w:val="0"/>
        </w:rPr>
        <w:t xml:space="preserve">Do you want each user to be stored in a server database or a text file? </w:t>
      </w:r>
      <w:r w:rsidDel="00000000" w:rsidR="00000000" w:rsidRPr="00000000">
        <w:rPr>
          <w:rFonts w:ascii="Times New Roman" w:cs="Times New Roman" w:eastAsia="Times New Roman" w:hAnsi="Times New Roman"/>
          <w:b w:val="0"/>
          <w:color w:val="ff0000"/>
          <w:sz w:val="24"/>
          <w:szCs w:val="24"/>
          <w:vertAlign w:val="baseline"/>
          <w:rtl w:val="0"/>
        </w:rPr>
        <w:t xml:space="preserve">Client likely does not care </w:t>
      </w:r>
      <w:r w:rsidDel="00000000" w:rsidR="00000000" w:rsidRPr="00000000">
        <w:rPr>
          <w:rFonts w:ascii="Times New Roman" w:cs="Times New Roman" w:eastAsia="Times New Roman" w:hAnsi="Times New Roman"/>
          <w:b w:val="0"/>
          <w:i w:val="1"/>
          <w:color w:val="ff0000"/>
          <w:sz w:val="24"/>
          <w:szCs w:val="24"/>
          <w:vertAlign w:val="baseline"/>
          <w:rtl w:val="0"/>
        </w:rPr>
        <w:t xml:space="preserve">how </w:t>
      </w:r>
      <w:r w:rsidDel="00000000" w:rsidR="00000000" w:rsidRPr="00000000">
        <w:rPr>
          <w:rFonts w:ascii="Times New Roman" w:cs="Times New Roman" w:eastAsia="Times New Roman" w:hAnsi="Times New Roman"/>
          <w:b w:val="0"/>
          <w:color w:val="ff0000"/>
          <w:sz w:val="24"/>
          <w:szCs w:val="24"/>
          <w:vertAlign w:val="baseline"/>
          <w:rtl w:val="0"/>
        </w:rPr>
        <w:t xml:space="preserve">it is stored, but rather, </w:t>
      </w:r>
      <w:r w:rsidDel="00000000" w:rsidR="00000000" w:rsidRPr="00000000">
        <w:rPr>
          <w:rFonts w:ascii="Times New Roman" w:cs="Times New Roman" w:eastAsia="Times New Roman" w:hAnsi="Times New Roman"/>
          <w:b w:val="0"/>
          <w:i w:val="1"/>
          <w:color w:val="ff0000"/>
          <w:sz w:val="24"/>
          <w:szCs w:val="24"/>
          <w:vertAlign w:val="baseline"/>
          <w:rtl w:val="0"/>
        </w:rPr>
        <w:t xml:space="preserve">what </w:t>
      </w:r>
      <w:r w:rsidDel="00000000" w:rsidR="00000000" w:rsidRPr="00000000">
        <w:rPr>
          <w:rFonts w:ascii="Times New Roman" w:cs="Times New Roman" w:eastAsia="Times New Roman" w:hAnsi="Times New Roman"/>
          <w:b w:val="0"/>
          <w:color w:val="ff0000"/>
          <w:sz w:val="24"/>
          <w:szCs w:val="24"/>
          <w:vertAlign w:val="baseline"/>
          <w:rtl w:val="0"/>
        </w:rPr>
        <w:t xml:space="preserve">is stored.</w:t>
      </w:r>
      <w:r w:rsidDel="00000000" w:rsidR="00000000" w:rsidRPr="00000000">
        <w:rPr>
          <w:rtl w:val="0"/>
        </w:rPr>
      </w:r>
    </w:p>
    <w:p w:rsidR="00000000" w:rsidDel="00000000" w:rsidP="00000000" w:rsidRDefault="00000000" w:rsidRPr="00000000">
      <w:pPr>
        <w:spacing w:after="120" w:before="0" w:line="288" w:lineRule="auto"/>
        <w:ind w:left="120" w:right="1222" w:firstLine="0"/>
        <w:contextualSpacing w:val="0"/>
      </w:pPr>
      <w:r w:rsidDel="00000000" w:rsidR="00000000" w:rsidRPr="00000000">
        <w:rPr>
          <w:rFonts w:ascii="Times New Roman" w:cs="Times New Roman" w:eastAsia="Times New Roman" w:hAnsi="Times New Roman"/>
          <w:b w:val="0"/>
          <w:color w:val="434343"/>
          <w:sz w:val="24"/>
          <w:szCs w:val="24"/>
          <w:vertAlign w:val="baseline"/>
          <w:rtl w:val="0"/>
        </w:rPr>
        <w:t xml:space="preserve">What information should be stored in the database for each player (firstname, lastname? Email? password?)</w:t>
      </w:r>
      <w:r w:rsidDel="00000000" w:rsidR="00000000" w:rsidRPr="00000000">
        <w:rPr>
          <w:rtl w:val="0"/>
        </w:rPr>
      </w:r>
    </w:p>
    <w:p w:rsidR="00000000" w:rsidDel="00000000" w:rsidP="00000000" w:rsidRDefault="00000000" w:rsidRPr="00000000">
      <w:pPr>
        <w:spacing w:after="120" w:before="0" w:line="288" w:lineRule="auto"/>
        <w:ind w:left="120" w:right="1222" w:firstLine="0"/>
        <w:contextualSpacing w:val="0"/>
      </w:pPr>
      <w:r w:rsidDel="00000000" w:rsidR="00000000" w:rsidRPr="00000000">
        <w:rPr>
          <w:rtl w:val="0"/>
        </w:rPr>
      </w:r>
    </w:p>
    <w:p w:rsidR="00000000" w:rsidDel="00000000" w:rsidP="00000000" w:rsidRDefault="00000000" w:rsidRPr="00000000">
      <w:pPr>
        <w:spacing w:after="120" w:before="0" w:line="288" w:lineRule="auto"/>
        <w:ind w:left="120" w:right="1222"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The information can be stored in either a database or text file. The following information must be stored per player User ID, Wins, Loses, Ties.</w:t>
      </w:r>
    </w:p>
    <w:p w:rsidR="00000000" w:rsidDel="00000000" w:rsidP="00000000" w:rsidRDefault="00000000" w:rsidRPr="00000000">
      <w:pPr>
        <w:spacing w:after="120" w:before="0" w:line="276" w:lineRule="auto"/>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387"/>
        </w:tabs>
        <w:spacing w:after="0" w:before="70" w:line="240" w:lineRule="auto"/>
        <w:ind w:left="386" w:hanging="266"/>
        <w:rPr>
          <w:b w:val="0"/>
        </w:rPr>
      </w:pPr>
      <w:r w:rsidDel="00000000" w:rsidR="00000000" w:rsidRPr="00000000">
        <w:rPr>
          <w:rFonts w:ascii="Times New Roman" w:cs="Times New Roman" w:eastAsia="Times New Roman" w:hAnsi="Times New Roman"/>
          <w:b w:val="0"/>
          <w:sz w:val="24"/>
          <w:szCs w:val="24"/>
          <w:vertAlign w:val="baseline"/>
          <w:rtl w:val="0"/>
        </w:rPr>
        <w:t xml:space="preserve">What options should the home screen contain?</w:t>
      </w:r>
    </w:p>
    <w:p w:rsidR="00000000" w:rsidDel="00000000" w:rsidP="00000000" w:rsidRDefault="00000000" w:rsidRPr="00000000">
      <w:pPr>
        <w:spacing w:after="120" w:before="54" w:line="276" w:lineRule="auto"/>
        <w:ind w:left="840" w:right="1222"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­player vs player</w:t>
      </w:r>
    </w:p>
    <w:p w:rsidR="00000000" w:rsidDel="00000000" w:rsidP="00000000" w:rsidRDefault="00000000" w:rsidRPr="00000000">
      <w:pPr>
        <w:spacing w:after="120" w:before="54" w:line="276" w:lineRule="auto"/>
        <w:ind w:left="840" w:right="1222"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­computer vs playe</w:t>
      </w:r>
      <w:r w:rsidDel="00000000" w:rsidR="00000000" w:rsidRPr="00000000">
        <w:rPr>
          <w:rtl w:val="0"/>
        </w:rPr>
        <w:t xml:space="preserve">r </w:t>
      </w:r>
    </w:p>
    <w:p w:rsidR="00000000" w:rsidDel="00000000" w:rsidP="00000000" w:rsidRDefault="00000000" w:rsidRPr="00000000">
      <w:pPr>
        <w:numPr>
          <w:ilvl w:val="0"/>
          <w:numId w:val="1"/>
        </w:numPr>
        <w:spacing w:after="120" w:before="54" w:line="276" w:lineRule="auto"/>
        <w:ind w:left="1440" w:right="1222" w:hanging="360"/>
        <w:contextualSpacing w:val="1"/>
        <w:rPr>
          <w:u w:val="none"/>
        </w:rPr>
      </w:pPr>
      <w:r w:rsidDel="00000000" w:rsidR="00000000" w:rsidRPr="00000000">
        <w:rPr>
          <w:rtl w:val="0"/>
        </w:rPr>
        <w:t xml:space="preserve">difficulty</w:t>
      </w:r>
    </w:p>
    <w:p w:rsidR="00000000" w:rsidDel="00000000" w:rsidP="00000000" w:rsidRDefault="00000000" w:rsidRPr="00000000">
      <w:pPr>
        <w:spacing w:after="120" w:before="54" w:line="276" w:lineRule="auto"/>
        <w:ind w:left="840" w:right="1222"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­login credentials (with option to play as ‘Guest’)</w:t>
      </w:r>
      <w:r w:rsidDel="00000000" w:rsidR="00000000" w:rsidRPr="00000000">
        <w:rPr>
          <w:rtl w:val="0"/>
        </w:rPr>
      </w:r>
    </w:p>
    <w:p w:rsidR="00000000" w:rsidDel="00000000" w:rsidP="00000000" w:rsidRDefault="00000000" w:rsidRPr="00000000">
      <w:pPr>
        <w:numPr>
          <w:ilvl w:val="0"/>
          <w:numId w:val="2"/>
        </w:numPr>
        <w:spacing w:after="120" w:before="54" w:line="276" w:lineRule="auto"/>
        <w:ind w:left="1440" w:right="1222" w:hanging="360"/>
        <w:contextualSpacing w:val="1"/>
        <w:rPr>
          <w:rFonts w:ascii="Times New Roman" w:cs="Times New Roman" w:eastAsia="Times New Roman" w:hAnsi="Times New Roman"/>
          <w:b w:val="0"/>
          <w:sz w:val="24"/>
          <w:szCs w:val="24"/>
          <w:u w:val="none"/>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 anything else?</w:t>
      </w:r>
      <w:r w:rsidDel="00000000" w:rsidR="00000000" w:rsidRPr="00000000">
        <w:rPr>
          <w:rtl w:val="0"/>
        </w:rPr>
      </w:r>
    </w:p>
    <w:p w:rsidR="00000000" w:rsidDel="00000000" w:rsidP="00000000" w:rsidRDefault="00000000" w:rsidRPr="00000000">
      <w:pPr>
        <w:spacing w:after="120" w:before="54" w:line="276" w:lineRule="auto"/>
        <w:ind w:right="1222"/>
        <w:contextualSpacing w:val="0"/>
      </w:pPr>
      <w:r w:rsidDel="00000000" w:rsidR="00000000" w:rsidRPr="00000000">
        <w:rPr>
          <w:rtl w:val="0"/>
        </w:rPr>
      </w:r>
    </w:p>
    <w:p w:rsidR="00000000" w:rsidDel="00000000" w:rsidP="00000000" w:rsidRDefault="00000000" w:rsidRPr="00000000">
      <w:pPr>
        <w:spacing w:after="120" w:before="54" w:line="276" w:lineRule="auto"/>
        <w:ind w:left="120" w:right="1222"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Player vs Player, Computer vs Player (difficulty), login credentials (username).</w:t>
      </w:r>
    </w:p>
    <w:p w:rsidR="00000000" w:rsidDel="00000000" w:rsidP="00000000" w:rsidRDefault="00000000" w:rsidRPr="00000000">
      <w:pPr>
        <w:spacing w:after="120" w:before="6" w:line="276" w:lineRule="auto"/>
        <w:contextualSpacing w:val="0"/>
      </w:pPr>
      <w:r w:rsidDel="00000000" w:rsidR="00000000" w:rsidRPr="00000000">
        <w:rPr>
          <w:rtl w:val="0"/>
        </w:rPr>
      </w:r>
    </w:p>
    <w:p w:rsidR="00000000" w:rsidDel="00000000" w:rsidP="00000000" w:rsidRDefault="00000000" w:rsidRPr="00000000">
      <w:pPr>
        <w:spacing w:after="120" w:before="0" w:line="276" w:lineRule="auto"/>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387"/>
        </w:tabs>
        <w:spacing w:after="0" w:before="70" w:line="240" w:lineRule="auto"/>
        <w:ind w:left="386" w:hanging="266"/>
        <w:rPr>
          <w:b w:val="0"/>
        </w:rPr>
      </w:pPr>
      <w:r w:rsidDel="00000000" w:rsidR="00000000" w:rsidRPr="00000000">
        <w:rPr>
          <w:rFonts w:ascii="Times New Roman" w:cs="Times New Roman" w:eastAsia="Times New Roman" w:hAnsi="Times New Roman"/>
          <w:b w:val="0"/>
          <w:sz w:val="24"/>
          <w:szCs w:val="24"/>
          <w:vertAlign w:val="baseline"/>
          <w:rtl w:val="0"/>
        </w:rPr>
        <w:t xml:space="preserve">Should our game be on a website?</w:t>
      </w:r>
    </w:p>
    <w:p w:rsidR="00000000" w:rsidDel="00000000" w:rsidP="00000000" w:rsidRDefault="00000000" w:rsidRPr="00000000">
      <w:pPr>
        <w:widowControl w:val="0"/>
        <w:tabs>
          <w:tab w:val="left" w:pos="387"/>
        </w:tabs>
        <w:spacing w:after="0" w:before="70" w:line="240" w:lineRule="auto"/>
        <w:ind w:left="386" w:firstLine="0"/>
        <w:contextualSpacing w:val="0"/>
      </w:pPr>
      <w:r w:rsidDel="00000000" w:rsidR="00000000" w:rsidRPr="00000000">
        <w:rPr>
          <w:rtl w:val="0"/>
        </w:rPr>
      </w:r>
    </w:p>
    <w:p w:rsidR="00000000" w:rsidDel="00000000" w:rsidP="00000000" w:rsidRDefault="00000000" w:rsidRPr="00000000">
      <w:pPr>
        <w:widowControl w:val="0"/>
        <w:tabs>
          <w:tab w:val="left" w:pos="387"/>
        </w:tabs>
        <w:spacing w:after="0" w:before="70" w:line="240" w:lineRule="auto"/>
        <w:ind w:left="386"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Not Required.</w:t>
      </w:r>
    </w:p>
    <w:p w:rsidR="00000000" w:rsidDel="00000000" w:rsidP="00000000" w:rsidRDefault="00000000" w:rsidRPr="00000000">
      <w:pPr>
        <w:spacing w:after="120" w:before="0" w:line="276" w:lineRule="auto"/>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387"/>
        </w:tabs>
        <w:spacing w:after="0" w:before="70" w:line="240" w:lineRule="auto"/>
        <w:ind w:left="386" w:hanging="266"/>
        <w:rPr>
          <w:b w:val="0"/>
        </w:rPr>
      </w:pPr>
      <w:r w:rsidDel="00000000" w:rsidR="00000000" w:rsidRPr="00000000">
        <w:rPr>
          <w:rFonts w:ascii="Times New Roman" w:cs="Times New Roman" w:eastAsia="Times New Roman" w:hAnsi="Times New Roman"/>
          <w:b w:val="0"/>
          <w:sz w:val="24"/>
          <w:szCs w:val="24"/>
          <w:vertAlign w:val="baseline"/>
          <w:rtl w:val="0"/>
        </w:rPr>
        <w:t xml:space="preserve">For difficulties, we’re implementing 3 Easy / Med / Hard.</w:t>
      </w:r>
    </w:p>
    <w:p w:rsidR="00000000" w:rsidDel="00000000" w:rsidP="00000000" w:rsidRDefault="00000000" w:rsidRPr="00000000">
      <w:pPr>
        <w:spacing w:after="120" w:before="54" w:line="276" w:lineRule="auto"/>
        <w:ind w:left="840" w:right="1222"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­How easy do you want it to be?</w:t>
      </w:r>
    </w:p>
    <w:p w:rsidR="00000000" w:rsidDel="00000000" w:rsidP="00000000" w:rsidRDefault="00000000" w:rsidRPr="00000000">
      <w:pPr>
        <w:spacing w:after="120" w:before="54" w:line="276" w:lineRule="auto"/>
        <w:ind w:left="840" w:right="1222"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­Define “medium”</w:t>
      </w:r>
    </w:p>
    <w:p w:rsidR="00000000" w:rsidDel="00000000" w:rsidP="00000000" w:rsidRDefault="00000000" w:rsidRPr="00000000">
      <w:pPr>
        <w:spacing w:after="120" w:before="54" w:line="276" w:lineRule="auto"/>
        <w:ind w:left="840" w:right="1222"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­What is “hard” in your words?</w:t>
      </w:r>
    </w:p>
    <w:p w:rsidR="00000000" w:rsidDel="00000000" w:rsidP="00000000" w:rsidRDefault="00000000" w:rsidRPr="00000000">
      <w:pPr>
        <w:spacing w:after="120" w:before="7" w:line="276" w:lineRule="auto"/>
        <w:contextualSpacing w:val="0"/>
      </w:pPr>
      <w:r w:rsidDel="00000000" w:rsidR="00000000" w:rsidRPr="00000000">
        <w:rPr>
          <w:rFonts w:ascii="Times New Roman" w:cs="Times New Roman" w:eastAsia="Times New Roman" w:hAnsi="Times New Roman"/>
          <w:b w:val="0"/>
          <w:sz w:val="23"/>
          <w:szCs w:val="23"/>
          <w:vertAlign w:val="baseline"/>
          <w:rtl w:val="0"/>
        </w:rPr>
        <w:t xml:space="preserve">  </w:t>
      </w:r>
    </w:p>
    <w:p w:rsidR="00000000" w:rsidDel="00000000" w:rsidP="00000000" w:rsidRDefault="00000000" w:rsidRPr="00000000">
      <w:pPr>
        <w:spacing w:after="120" w:before="7" w:line="276" w:lineRule="auto"/>
        <w:contextualSpacing w:val="0"/>
      </w:pPr>
      <w:r w:rsidDel="00000000" w:rsidR="00000000" w:rsidRPr="00000000">
        <w:rPr>
          <w:rFonts w:ascii="Times New Roman" w:cs="Times New Roman" w:eastAsia="Times New Roman" w:hAnsi="Times New Roman"/>
          <w:b w:val="0"/>
          <w:sz w:val="23"/>
          <w:szCs w:val="23"/>
          <w:vertAlign w:val="baseline"/>
          <w:rtl w:val="0"/>
        </w:rPr>
        <w:t xml:space="preserve">  Answer: Easy – random number generator is acceptable</w:t>
      </w:r>
    </w:p>
    <w:p w:rsidR="00000000" w:rsidDel="00000000" w:rsidP="00000000" w:rsidRDefault="00000000" w:rsidRPr="00000000">
      <w:pPr>
        <w:spacing w:after="120" w:before="7" w:line="276" w:lineRule="auto"/>
        <w:contextualSpacing w:val="0"/>
      </w:pPr>
      <w:r w:rsidDel="00000000" w:rsidR="00000000" w:rsidRPr="00000000">
        <w:rPr>
          <w:rFonts w:ascii="Times New Roman" w:cs="Times New Roman" w:eastAsia="Times New Roman" w:hAnsi="Times New Roman"/>
          <w:b w:val="0"/>
          <w:sz w:val="23"/>
          <w:szCs w:val="23"/>
          <w:vertAlign w:val="baseline"/>
          <w:rtl w:val="0"/>
        </w:rPr>
        <w:tab/>
        <w:t xml:space="preserve">     Medium- Should be competitive.</w:t>
      </w:r>
    </w:p>
    <w:p w:rsidR="00000000" w:rsidDel="00000000" w:rsidP="00000000" w:rsidRDefault="00000000" w:rsidRPr="00000000">
      <w:pPr>
        <w:spacing w:after="120" w:before="7" w:line="276" w:lineRule="auto"/>
        <w:contextualSpacing w:val="0"/>
      </w:pPr>
      <w:r w:rsidDel="00000000" w:rsidR="00000000" w:rsidRPr="00000000">
        <w:rPr>
          <w:rFonts w:ascii="Times New Roman" w:cs="Times New Roman" w:eastAsia="Times New Roman" w:hAnsi="Times New Roman"/>
          <w:b w:val="0"/>
          <w:sz w:val="23"/>
          <w:szCs w:val="23"/>
          <w:vertAlign w:val="baseline"/>
          <w:rtl w:val="0"/>
        </w:rPr>
        <w:tab/>
        <w:t xml:space="preserve">     Hard – Must win majority of the time.</w:t>
      </w:r>
    </w:p>
    <w:p w:rsidR="00000000" w:rsidDel="00000000" w:rsidP="00000000" w:rsidRDefault="00000000" w:rsidRPr="00000000">
      <w:pPr>
        <w:spacing w:after="120" w:before="0" w:line="276" w:lineRule="auto"/>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387"/>
        </w:tabs>
        <w:spacing w:after="0" w:before="70" w:line="288" w:lineRule="auto"/>
        <w:ind w:left="120" w:right="1000" w:firstLine="0"/>
        <w:rPr>
          <w:b w:val="0"/>
        </w:rPr>
      </w:pPr>
      <w:r w:rsidDel="00000000" w:rsidR="00000000" w:rsidRPr="00000000">
        <w:rPr>
          <w:rFonts w:ascii="Times New Roman" w:cs="Times New Roman" w:eastAsia="Times New Roman" w:hAnsi="Times New Roman"/>
          <w:b w:val="0"/>
          <w:sz w:val="24"/>
          <w:szCs w:val="24"/>
          <w:vertAlign w:val="baseline"/>
          <w:rtl w:val="0"/>
        </w:rPr>
        <w:t xml:space="preserve">How big do you want the board to be? </w:t>
      </w:r>
      <w:r w:rsidDel="00000000" w:rsidR="00000000" w:rsidRPr="00000000">
        <w:rPr>
          <w:rFonts w:ascii="Times New Roman" w:cs="Times New Roman" w:eastAsia="Times New Roman" w:hAnsi="Times New Roman"/>
          <w:b w:val="0"/>
          <w:color w:val="ff0000"/>
          <w:sz w:val="24"/>
          <w:szCs w:val="24"/>
          <w:vertAlign w:val="baseline"/>
          <w:rtl w:val="0"/>
        </w:rPr>
        <w:t xml:space="preserve">Make it clear that you mean display dimensions, rather than the square dimensions since that has been provided. </w:t>
      </w:r>
      <w:r w:rsidDel="00000000" w:rsidR="00000000" w:rsidRPr="00000000">
        <w:rPr>
          <w:rFonts w:ascii="Times New Roman" w:cs="Times New Roman" w:eastAsia="Times New Roman" w:hAnsi="Times New Roman"/>
          <w:b w:val="0"/>
          <w:sz w:val="24"/>
          <w:szCs w:val="24"/>
          <w:vertAlign w:val="baseline"/>
          <w:rtl w:val="0"/>
        </w:rPr>
        <w:t xml:space="preserve">[Follow up: Also in regards to visuals, do you prefer a particular color scheme?]</w:t>
      </w:r>
    </w:p>
    <w:p w:rsidR="00000000" w:rsidDel="00000000" w:rsidP="00000000" w:rsidRDefault="00000000" w:rsidRPr="00000000">
      <w:pPr>
        <w:widowControl w:val="0"/>
        <w:tabs>
          <w:tab w:val="left" w:pos="387"/>
        </w:tabs>
        <w:spacing w:after="0" w:before="70" w:line="288" w:lineRule="auto"/>
        <w:ind w:left="120" w:right="1000" w:firstLine="0"/>
        <w:contextualSpacing w:val="0"/>
      </w:pPr>
      <w:r w:rsidDel="00000000" w:rsidR="00000000" w:rsidRPr="00000000">
        <w:rPr>
          <w:rtl w:val="0"/>
        </w:rPr>
      </w:r>
    </w:p>
    <w:p w:rsidR="00000000" w:rsidDel="00000000" w:rsidP="00000000" w:rsidRDefault="00000000" w:rsidRPr="00000000">
      <w:pPr>
        <w:widowControl w:val="0"/>
        <w:tabs>
          <w:tab w:val="left" w:pos="387"/>
        </w:tabs>
        <w:spacing w:after="0" w:before="70" w:line="288" w:lineRule="auto"/>
        <w:ind w:left="120" w:right="1000"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Creative freedom with the size and color.</w:t>
      </w:r>
    </w:p>
    <w:p w:rsidR="00000000" w:rsidDel="00000000" w:rsidP="00000000" w:rsidRDefault="00000000" w:rsidRPr="00000000">
      <w:pPr>
        <w:spacing w:after="120" w:before="0" w:line="276" w:lineRule="auto"/>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387"/>
        </w:tabs>
        <w:spacing w:after="0" w:before="70" w:line="240" w:lineRule="auto"/>
        <w:ind w:left="386" w:hanging="266"/>
        <w:rPr>
          <w:b w:val="0"/>
        </w:rPr>
      </w:pPr>
      <w:r w:rsidDel="00000000" w:rsidR="00000000" w:rsidRPr="00000000">
        <w:rPr>
          <w:rFonts w:ascii="Times New Roman" w:cs="Times New Roman" w:eastAsia="Times New Roman" w:hAnsi="Times New Roman"/>
          <w:b w:val="0"/>
          <w:sz w:val="24"/>
          <w:szCs w:val="24"/>
          <w:vertAlign w:val="baseline"/>
          <w:rtl w:val="0"/>
        </w:rPr>
        <w:t xml:space="preserve">Do you want any of the following options implemented in your game:</w:t>
      </w:r>
    </w:p>
    <w:p w:rsidR="00000000" w:rsidDel="00000000" w:rsidP="00000000" w:rsidRDefault="00000000" w:rsidRPr="00000000">
      <w:pPr>
        <w:spacing w:after="120" w:before="0" w:line="276" w:lineRule="auto"/>
        <w:contextualSpacing w:val="0"/>
      </w:pPr>
      <w:r w:rsidDel="00000000" w:rsidR="00000000" w:rsidRPr="00000000">
        <w:rPr>
          <w:rtl w:val="0"/>
        </w:rPr>
      </w:r>
    </w:p>
    <w:p w:rsidR="00000000" w:rsidDel="00000000" w:rsidP="00000000" w:rsidRDefault="00000000" w:rsidRPr="00000000">
      <w:pPr>
        <w:widowControl w:val="0"/>
        <w:numPr>
          <w:ilvl w:val="1"/>
          <w:numId w:val="3"/>
        </w:numPr>
        <w:tabs>
          <w:tab w:val="left" w:pos="987"/>
        </w:tabs>
        <w:spacing w:after="0" w:before="0" w:line="240" w:lineRule="auto"/>
        <w:ind w:left="120" w:firstLine="720"/>
        <w:rPr>
          <w:b w:val="0"/>
        </w:rPr>
      </w:pPr>
      <w:r w:rsidDel="00000000" w:rsidR="00000000" w:rsidRPr="00000000">
        <w:rPr>
          <w:rFonts w:ascii="Times New Roman" w:cs="Times New Roman" w:eastAsia="Times New Roman" w:hAnsi="Times New Roman"/>
          <w:b w:val="0"/>
          <w:sz w:val="24"/>
          <w:szCs w:val="24"/>
          <w:vertAlign w:val="baseline"/>
          <w:rtl w:val="0"/>
        </w:rPr>
        <w:t xml:space="preserve">The ability to “Pause”?</w:t>
      </w:r>
    </w:p>
    <w:p w:rsidR="00000000" w:rsidDel="00000000" w:rsidP="00000000" w:rsidRDefault="00000000" w:rsidRPr="00000000">
      <w:pPr>
        <w:widowControl w:val="0"/>
        <w:numPr>
          <w:ilvl w:val="1"/>
          <w:numId w:val="3"/>
        </w:numPr>
        <w:tabs>
          <w:tab w:val="left" w:pos="987"/>
        </w:tabs>
        <w:spacing w:after="0" w:before="54" w:line="240" w:lineRule="auto"/>
        <w:ind w:left="986" w:hanging="145.99999999999994"/>
        <w:rPr>
          <w:b w:val="0"/>
        </w:rPr>
      </w:pPr>
      <w:r w:rsidDel="00000000" w:rsidR="00000000" w:rsidRPr="00000000">
        <w:rPr>
          <w:rFonts w:ascii="Times New Roman" w:cs="Times New Roman" w:eastAsia="Times New Roman" w:hAnsi="Times New Roman"/>
          <w:b w:val="0"/>
          <w:sz w:val="24"/>
          <w:szCs w:val="24"/>
          <w:vertAlign w:val="baseline"/>
          <w:rtl w:val="0"/>
        </w:rPr>
        <w:t xml:space="preserve">Timer?</w:t>
      </w:r>
    </w:p>
    <w:p w:rsidR="00000000" w:rsidDel="00000000" w:rsidP="00000000" w:rsidRDefault="00000000" w:rsidRPr="00000000">
      <w:pPr>
        <w:widowControl w:val="0"/>
        <w:numPr>
          <w:ilvl w:val="1"/>
          <w:numId w:val="3"/>
        </w:numPr>
        <w:tabs>
          <w:tab w:val="left" w:pos="987"/>
        </w:tabs>
        <w:spacing w:after="0" w:before="54" w:line="288" w:lineRule="auto"/>
        <w:ind w:left="120" w:right="894" w:firstLine="720"/>
        <w:rPr>
          <w:b w:val="0"/>
          <w:i w:val="0"/>
        </w:rPr>
      </w:pPr>
      <w:r w:rsidDel="00000000" w:rsidR="00000000" w:rsidRPr="00000000">
        <w:rPr>
          <w:rFonts w:ascii="Times New Roman" w:cs="Times New Roman" w:eastAsia="Times New Roman" w:hAnsi="Times New Roman"/>
          <w:b w:val="0"/>
          <w:sz w:val="24"/>
          <w:szCs w:val="24"/>
          <w:vertAlign w:val="baseline"/>
          <w:rtl w:val="0"/>
        </w:rPr>
        <w:t xml:space="preserve">Quit mid­match? </w:t>
      </w:r>
      <w:r w:rsidDel="00000000" w:rsidR="00000000" w:rsidRPr="00000000">
        <w:rPr>
          <w:rFonts w:ascii="Times New Roman" w:cs="Times New Roman" w:eastAsia="Times New Roman" w:hAnsi="Times New Roman"/>
          <w:b w:val="0"/>
          <w:i w:val="1"/>
          <w:sz w:val="24"/>
          <w:szCs w:val="24"/>
          <w:vertAlign w:val="baseline"/>
          <w:rtl w:val="0"/>
        </w:rPr>
        <w:t xml:space="preserve">[Follow up: If a user quits during a game, is the partially completed match recorded to the database in any form?]</w:t>
      </w:r>
      <w:r w:rsidDel="00000000" w:rsidR="00000000" w:rsidRPr="00000000">
        <w:rPr>
          <w:rtl w:val="0"/>
        </w:rPr>
      </w:r>
    </w:p>
    <w:p w:rsidR="00000000" w:rsidDel="00000000" w:rsidP="00000000" w:rsidRDefault="00000000" w:rsidRPr="00000000">
      <w:pPr>
        <w:widowControl w:val="0"/>
        <w:numPr>
          <w:ilvl w:val="1"/>
          <w:numId w:val="3"/>
        </w:numPr>
        <w:tabs>
          <w:tab w:val="left" w:pos="987"/>
        </w:tabs>
        <w:spacing w:after="0" w:before="0" w:line="240" w:lineRule="auto"/>
        <w:ind w:left="986" w:hanging="145.99999999999994"/>
        <w:rPr>
          <w:b w:val="0"/>
        </w:rPr>
      </w:pPr>
      <w:r w:rsidDel="00000000" w:rsidR="00000000" w:rsidRPr="00000000">
        <w:rPr>
          <w:rFonts w:ascii="Times New Roman" w:cs="Times New Roman" w:eastAsia="Times New Roman" w:hAnsi="Times New Roman"/>
          <w:b w:val="0"/>
          <w:sz w:val="24"/>
          <w:szCs w:val="24"/>
          <w:vertAlign w:val="baseline"/>
          <w:rtl w:val="0"/>
        </w:rPr>
        <w:t xml:space="preserve">“On the fly” difficulty swapping mid game?</w:t>
      </w:r>
    </w:p>
    <w:p w:rsidR="00000000" w:rsidDel="00000000" w:rsidP="00000000" w:rsidRDefault="00000000" w:rsidRPr="00000000">
      <w:pPr>
        <w:spacing w:after="120" w:before="7" w:line="276" w:lineRule="auto"/>
        <w:ind w:left="120" w:firstLine="0"/>
        <w:contextualSpacing w:val="0"/>
      </w:pPr>
      <w:r w:rsidDel="00000000" w:rsidR="00000000" w:rsidRPr="00000000">
        <w:rPr>
          <w:rtl w:val="0"/>
        </w:rPr>
      </w:r>
    </w:p>
    <w:p w:rsidR="00000000" w:rsidDel="00000000" w:rsidP="00000000" w:rsidRDefault="00000000" w:rsidRPr="00000000">
      <w:pPr>
        <w:spacing w:after="120" w:before="7" w:line="276" w:lineRule="auto"/>
        <w:ind w:left="120" w:firstLine="0"/>
        <w:contextualSpacing w:val="0"/>
      </w:pPr>
      <w:r w:rsidDel="00000000" w:rsidR="00000000" w:rsidRPr="00000000">
        <w:rPr>
          <w:rFonts w:ascii="Times New Roman" w:cs="Times New Roman" w:eastAsia="Times New Roman" w:hAnsi="Times New Roman"/>
          <w:b w:val="0"/>
          <w:sz w:val="23"/>
          <w:szCs w:val="23"/>
          <w:vertAlign w:val="baseline"/>
          <w:rtl w:val="0"/>
        </w:rPr>
        <w:t xml:space="preserve">Answer: Pause and timer not required but if implemented both are required and pause must disable the board. Quitting mid-match is considered a loose. Difficulty swapping on the fly not required.</w:t>
      </w:r>
    </w:p>
    <w:p w:rsidR="00000000" w:rsidDel="00000000" w:rsidP="00000000" w:rsidRDefault="00000000" w:rsidRPr="00000000">
      <w:pPr>
        <w:spacing w:after="120" w:before="0" w:line="276" w:lineRule="auto"/>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521"/>
        </w:tabs>
        <w:spacing w:after="0" w:before="70" w:line="288" w:lineRule="auto"/>
        <w:ind w:left="120" w:right="1280" w:firstLine="0"/>
        <w:rPr>
          <w:b w:val="0"/>
        </w:rPr>
      </w:pPr>
      <w:r w:rsidDel="00000000" w:rsidR="00000000" w:rsidRPr="00000000">
        <w:rPr>
          <w:rFonts w:ascii="Times New Roman" w:cs="Times New Roman" w:eastAsia="Times New Roman" w:hAnsi="Times New Roman"/>
          <w:b w:val="0"/>
          <w:sz w:val="24"/>
          <w:szCs w:val="24"/>
          <w:vertAlign w:val="baseline"/>
          <w:rtl w:val="0"/>
        </w:rPr>
        <w:t xml:space="preserve">What information should the system store for individual matches? (Some suggestions are Winner, Loser, a timestamp for when the match took place)</w:t>
      </w:r>
    </w:p>
    <w:p w:rsidR="00000000" w:rsidDel="00000000" w:rsidP="00000000" w:rsidRDefault="00000000" w:rsidRPr="00000000">
      <w:pPr>
        <w:widowControl w:val="0"/>
        <w:tabs>
          <w:tab w:val="left" w:pos="521"/>
        </w:tabs>
        <w:spacing w:after="0" w:before="70" w:line="288" w:lineRule="auto"/>
        <w:ind w:left="120" w:right="1280" w:firstLine="0"/>
        <w:contextualSpacing w:val="0"/>
      </w:pPr>
      <w:r w:rsidDel="00000000" w:rsidR="00000000" w:rsidRPr="00000000">
        <w:rPr>
          <w:rtl w:val="0"/>
        </w:rPr>
      </w:r>
    </w:p>
    <w:p w:rsidR="00000000" w:rsidDel="00000000" w:rsidP="00000000" w:rsidRDefault="00000000" w:rsidRPr="00000000">
      <w:pPr>
        <w:widowControl w:val="0"/>
        <w:tabs>
          <w:tab w:val="left" w:pos="521"/>
        </w:tabs>
        <w:spacing w:after="0" w:before="70" w:line="288" w:lineRule="auto"/>
        <w:ind w:left="120" w:right="1280"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(Player vs Player) Player1 ID, Player2 ID, Result, Timestamp.</w:t>
      </w:r>
    </w:p>
    <w:p w:rsidR="00000000" w:rsidDel="00000000" w:rsidP="00000000" w:rsidRDefault="00000000" w:rsidRPr="00000000">
      <w:pPr>
        <w:widowControl w:val="0"/>
        <w:tabs>
          <w:tab w:val="left" w:pos="521"/>
        </w:tabs>
        <w:spacing w:after="0" w:before="70" w:line="288" w:lineRule="auto"/>
        <w:ind w:left="120" w:right="1280" w:firstLine="0"/>
        <w:contextualSpacing w:val="0"/>
      </w:pPr>
      <w:r w:rsidDel="00000000" w:rsidR="00000000" w:rsidRPr="00000000">
        <w:rPr>
          <w:rFonts w:ascii="Times New Roman" w:cs="Times New Roman" w:eastAsia="Times New Roman" w:hAnsi="Times New Roman"/>
          <w:b w:val="0"/>
          <w:sz w:val="24"/>
          <w:szCs w:val="24"/>
          <w:vertAlign w:val="baseline"/>
          <w:rtl w:val="0"/>
        </w:rPr>
        <w:tab/>
        <w:tab/>
        <w:t xml:space="preserve">     (Player vs Comp.)  Player ID, Comp. Difficulty, Result, Timestamp. </w:t>
      </w:r>
      <w:r w:rsidDel="00000000" w:rsidR="00000000" w:rsidRPr="00000000">
        <w:rPr>
          <w:rFonts w:ascii="Times New Roman" w:cs="Times New Roman" w:eastAsia="Times New Roman" w:hAnsi="Times New Roman"/>
          <w:b w:val="1"/>
          <w:sz w:val="24"/>
          <w:szCs w:val="24"/>
          <w:vertAlign w:val="baseline"/>
          <w:rtl w:val="0"/>
        </w:rPr>
        <w:t xml:space="preserve">Note: </w:t>
      </w:r>
      <w:r w:rsidDel="00000000" w:rsidR="00000000" w:rsidRPr="00000000">
        <w:rPr>
          <w:b w:val="1"/>
          <w:rtl w:val="0"/>
        </w:rPr>
        <w:t xml:space="preserve">In a follow up, client stated he wants all historic matches to be visible for a selected registered user.</w:t>
      </w:r>
      <w:r w:rsidDel="00000000" w:rsidR="00000000" w:rsidRPr="00000000">
        <w:rPr>
          <w:rtl w:val="0"/>
        </w:rPr>
      </w:r>
    </w:p>
    <w:p w:rsidR="00000000" w:rsidDel="00000000" w:rsidP="00000000" w:rsidRDefault="00000000" w:rsidRPr="00000000">
      <w:pPr>
        <w:widowControl w:val="0"/>
        <w:tabs>
          <w:tab w:val="left" w:pos="521"/>
        </w:tabs>
        <w:spacing w:after="0" w:before="70" w:line="288" w:lineRule="auto"/>
        <w:ind w:left="120" w:right="1280" w:firstLine="0"/>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521"/>
        </w:tabs>
        <w:spacing w:after="0" w:before="70" w:line="288" w:lineRule="auto"/>
        <w:ind w:left="120" w:right="132" w:firstLine="0"/>
        <w:rPr>
          <w:b w:val="0"/>
        </w:rPr>
      </w:pPr>
      <w:r w:rsidDel="00000000" w:rsidR="00000000" w:rsidRPr="00000000">
        <w:rPr>
          <w:rFonts w:ascii="Times New Roman" w:cs="Times New Roman" w:eastAsia="Times New Roman" w:hAnsi="Times New Roman"/>
          <w:b w:val="0"/>
          <w:sz w:val="24"/>
          <w:szCs w:val="24"/>
          <w:vertAlign w:val="baseline"/>
          <w:rtl w:val="0"/>
        </w:rPr>
        <w:t xml:space="preserve">In designing a robust application, we always want to consider exceptional circumstances. Should anything happen if a player is idle during their turn after a certain time threshold? [Follow up: What about computer players? What is the maximum wait time for the computer to make a move on the board?]</w:t>
      </w:r>
    </w:p>
    <w:p w:rsidR="00000000" w:rsidDel="00000000" w:rsidP="00000000" w:rsidRDefault="00000000" w:rsidRPr="00000000">
      <w:pPr>
        <w:widowControl w:val="0"/>
        <w:tabs>
          <w:tab w:val="left" w:pos="521"/>
        </w:tabs>
        <w:spacing w:after="0" w:before="70" w:line="288" w:lineRule="auto"/>
        <w:ind w:left="120" w:right="132" w:firstLine="0"/>
        <w:contextualSpacing w:val="0"/>
      </w:pPr>
      <w:r w:rsidDel="00000000" w:rsidR="00000000" w:rsidRPr="00000000">
        <w:rPr>
          <w:rtl w:val="0"/>
        </w:rPr>
      </w:r>
    </w:p>
    <w:p w:rsidR="00000000" w:rsidDel="00000000" w:rsidP="00000000" w:rsidRDefault="00000000" w:rsidRPr="00000000">
      <w:pPr>
        <w:widowControl w:val="0"/>
        <w:tabs>
          <w:tab w:val="left" w:pos="521"/>
        </w:tabs>
        <w:spacing w:after="0" w:before="70" w:line="288" w:lineRule="auto"/>
        <w:ind w:left="120" w:right="132"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Not required, but if timer is implemented once the timer runs out the player receives a loss.</w:t>
      </w:r>
    </w:p>
    <w:p w:rsidR="00000000" w:rsidDel="00000000" w:rsidP="00000000" w:rsidRDefault="00000000" w:rsidRPr="00000000">
      <w:pPr>
        <w:spacing w:after="120" w:before="0" w:line="276" w:lineRule="auto"/>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521"/>
        </w:tabs>
        <w:spacing w:after="0" w:before="70" w:line="288" w:lineRule="auto"/>
        <w:ind w:left="120" w:right="506" w:firstLine="0"/>
        <w:rPr>
          <w:b w:val="0"/>
        </w:rPr>
      </w:pPr>
      <w:r w:rsidDel="00000000" w:rsidR="00000000" w:rsidRPr="00000000">
        <w:rPr>
          <w:rFonts w:ascii="Times New Roman" w:cs="Times New Roman" w:eastAsia="Times New Roman" w:hAnsi="Times New Roman"/>
          <w:b w:val="0"/>
          <w:sz w:val="24"/>
          <w:szCs w:val="24"/>
          <w:vertAlign w:val="baseline"/>
          <w:rtl w:val="0"/>
        </w:rPr>
        <w:t xml:space="preserve">Should the interface indicate with a prompt or label somewhere during the match whose turn it currently is, such as “Player 1” or “Player 2”?</w:t>
      </w:r>
    </w:p>
    <w:p w:rsidR="00000000" w:rsidDel="00000000" w:rsidP="00000000" w:rsidRDefault="00000000" w:rsidRPr="00000000">
      <w:pPr>
        <w:widowControl w:val="0"/>
        <w:tabs>
          <w:tab w:val="left" w:pos="521"/>
        </w:tabs>
        <w:spacing w:after="0" w:before="70" w:line="288" w:lineRule="auto"/>
        <w:ind w:left="120" w:right="506" w:firstLine="0"/>
        <w:contextualSpacing w:val="0"/>
      </w:pPr>
      <w:r w:rsidDel="00000000" w:rsidR="00000000" w:rsidRPr="00000000">
        <w:rPr>
          <w:rtl w:val="0"/>
        </w:rPr>
      </w:r>
    </w:p>
    <w:p w:rsidR="00000000" w:rsidDel="00000000" w:rsidP="00000000" w:rsidRDefault="00000000" w:rsidRPr="00000000">
      <w:pPr>
        <w:widowControl w:val="0"/>
        <w:tabs>
          <w:tab w:val="left" w:pos="521"/>
        </w:tabs>
        <w:spacing w:after="0" w:before="70" w:line="288" w:lineRule="auto"/>
        <w:ind w:left="120" w:right="506"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Yes, allow something to indicate whose turn it currently is.</w:t>
      </w:r>
    </w:p>
    <w:p w:rsidR="00000000" w:rsidDel="00000000" w:rsidP="00000000" w:rsidRDefault="00000000" w:rsidRPr="00000000">
      <w:pPr>
        <w:spacing w:after="120" w:before="0" w:line="276" w:lineRule="auto"/>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521"/>
        </w:tabs>
        <w:spacing w:after="0" w:before="70" w:line="288" w:lineRule="auto"/>
        <w:ind w:left="120" w:right="198" w:firstLine="0"/>
        <w:rPr>
          <w:b w:val="0"/>
        </w:rPr>
      </w:pPr>
      <w:r w:rsidDel="00000000" w:rsidR="00000000" w:rsidRPr="00000000">
        <w:rPr>
          <w:rFonts w:ascii="Times New Roman" w:cs="Times New Roman" w:eastAsia="Times New Roman" w:hAnsi="Times New Roman"/>
          <w:b w:val="0"/>
          <w:sz w:val="24"/>
          <w:szCs w:val="24"/>
          <w:vertAlign w:val="baseline"/>
          <w:rtl w:val="0"/>
        </w:rPr>
        <w:t xml:space="preserve">Another possible exception is that a match results in a “Tie,” where all the squares have been selected and no player has chosen four adjacent squares required for a win. What should occur in the event of a tie? Does the match automatically restart? Are ties recorded in the records along with the other match records?</w:t>
      </w:r>
    </w:p>
    <w:p w:rsidR="00000000" w:rsidDel="00000000" w:rsidP="00000000" w:rsidRDefault="00000000" w:rsidRPr="00000000">
      <w:pPr>
        <w:widowControl w:val="0"/>
        <w:tabs>
          <w:tab w:val="left" w:pos="521"/>
        </w:tabs>
        <w:spacing w:after="0" w:before="70" w:line="288" w:lineRule="auto"/>
        <w:ind w:left="120" w:right="198" w:firstLine="0"/>
        <w:contextualSpacing w:val="0"/>
      </w:pPr>
      <w:r w:rsidDel="00000000" w:rsidR="00000000" w:rsidRPr="00000000">
        <w:rPr>
          <w:rtl w:val="0"/>
        </w:rPr>
      </w:r>
    </w:p>
    <w:p w:rsidR="00000000" w:rsidDel="00000000" w:rsidP="00000000" w:rsidRDefault="00000000" w:rsidRPr="00000000">
      <w:pPr>
        <w:widowControl w:val="0"/>
        <w:tabs>
          <w:tab w:val="left" w:pos="521"/>
        </w:tabs>
        <w:spacing w:after="0" w:before="70" w:line="288" w:lineRule="auto"/>
        <w:ind w:left="120" w:right="198"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If the result of a game is a tie record a tie for both players and indicate if they would like to Quit, restart the match with same settings or restart the match with different settings.</w:t>
      </w:r>
    </w:p>
    <w:p w:rsidR="00000000" w:rsidDel="00000000" w:rsidP="00000000" w:rsidRDefault="00000000" w:rsidRPr="00000000">
      <w:pPr>
        <w:widowControl w:val="0"/>
        <w:numPr>
          <w:ilvl w:val="0"/>
          <w:numId w:val="3"/>
        </w:numPr>
        <w:tabs>
          <w:tab w:val="left" w:pos="521"/>
        </w:tabs>
        <w:spacing w:after="0" w:before="55" w:line="288" w:lineRule="auto"/>
        <w:ind w:left="120" w:right="293" w:firstLine="0"/>
        <w:rPr>
          <w:b w:val="0"/>
        </w:rPr>
      </w:pPr>
      <w:r w:rsidDel="00000000" w:rsidR="00000000" w:rsidRPr="00000000">
        <w:rPr>
          <w:rFonts w:ascii="Times New Roman" w:cs="Times New Roman" w:eastAsia="Times New Roman" w:hAnsi="Times New Roman"/>
          <w:b w:val="0"/>
          <w:sz w:val="24"/>
          <w:szCs w:val="24"/>
          <w:vertAlign w:val="baseline"/>
          <w:rtl w:val="0"/>
        </w:rPr>
        <w:t xml:space="preserve">Can you explain the retrieval of win/loss records? Is this a function that should be restricted to registered users, or should a Guest be able to perform this action as well? Also, should this be an option only between matches or should the records be visible mid­match as well?</w:t>
      </w:r>
    </w:p>
    <w:p w:rsidR="00000000" w:rsidDel="00000000" w:rsidP="00000000" w:rsidRDefault="00000000" w:rsidRPr="00000000">
      <w:pPr>
        <w:widowControl w:val="0"/>
        <w:tabs>
          <w:tab w:val="left" w:pos="521"/>
        </w:tabs>
        <w:spacing w:after="0" w:before="55" w:line="288" w:lineRule="auto"/>
        <w:ind w:left="120" w:right="293" w:firstLine="0"/>
        <w:contextualSpacing w:val="0"/>
      </w:pPr>
      <w:r w:rsidDel="00000000" w:rsidR="00000000" w:rsidRPr="00000000">
        <w:rPr>
          <w:rtl w:val="0"/>
        </w:rPr>
      </w:r>
    </w:p>
    <w:p w:rsidR="00000000" w:rsidDel="00000000" w:rsidP="00000000" w:rsidRDefault="00000000" w:rsidRPr="00000000">
      <w:pPr>
        <w:widowControl w:val="0"/>
        <w:tabs>
          <w:tab w:val="left" w:pos="521"/>
        </w:tabs>
        <w:spacing w:after="0" w:before="55" w:line="288" w:lineRule="auto"/>
        <w:ind w:left="120" w:right="293"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History should be accessible only in the main menu by searching the player’s user name.</w:t>
      </w:r>
    </w:p>
    <w:p w:rsidR="00000000" w:rsidDel="00000000" w:rsidP="00000000" w:rsidRDefault="00000000" w:rsidRPr="00000000">
      <w:pPr>
        <w:widowControl w:val="0"/>
        <w:tabs>
          <w:tab w:val="left" w:pos="521"/>
        </w:tabs>
        <w:spacing w:after="0" w:before="55" w:line="288" w:lineRule="auto"/>
        <w:ind w:left="120" w:right="293" w:firstLine="0"/>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521"/>
        </w:tabs>
        <w:spacing w:after="0" w:before="70" w:line="288" w:lineRule="auto"/>
        <w:ind w:left="120" w:right="678" w:firstLine="0"/>
        <w:rPr>
          <w:b w:val="0"/>
        </w:rPr>
      </w:pPr>
      <w:r w:rsidDel="00000000" w:rsidR="00000000" w:rsidRPr="00000000">
        <w:rPr>
          <w:rFonts w:ascii="Times New Roman" w:cs="Times New Roman" w:eastAsia="Times New Roman" w:hAnsi="Times New Roman"/>
          <w:b w:val="0"/>
          <w:sz w:val="24"/>
          <w:szCs w:val="24"/>
          <w:vertAlign w:val="baseline"/>
          <w:rtl w:val="0"/>
        </w:rPr>
        <w:t xml:space="preserve">Upon the completion of a match, should there be an option to play again as the current user or is a new login action required?</w:t>
      </w:r>
    </w:p>
    <w:p w:rsidR="00000000" w:rsidDel="00000000" w:rsidP="00000000" w:rsidRDefault="00000000" w:rsidRPr="00000000">
      <w:pPr>
        <w:widowControl w:val="0"/>
        <w:tabs>
          <w:tab w:val="left" w:pos="521"/>
        </w:tabs>
        <w:spacing w:after="0" w:before="70" w:line="288" w:lineRule="auto"/>
        <w:ind w:left="120" w:right="678" w:firstLine="0"/>
        <w:contextualSpacing w:val="0"/>
      </w:pPr>
      <w:r w:rsidDel="00000000" w:rsidR="00000000" w:rsidRPr="00000000">
        <w:rPr>
          <w:rtl w:val="0"/>
        </w:rPr>
      </w:r>
    </w:p>
    <w:p w:rsidR="00000000" w:rsidDel="00000000" w:rsidP="00000000" w:rsidRDefault="00000000" w:rsidRPr="00000000">
      <w:pPr>
        <w:widowControl w:val="0"/>
        <w:tabs>
          <w:tab w:val="left" w:pos="521"/>
        </w:tabs>
        <w:spacing w:after="0" w:before="70" w:line="288" w:lineRule="auto"/>
        <w:ind w:left="120" w:right="678"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Upon completion of a match the options should be Quit, restart with the same settings, restart with different settings.</w:t>
      </w:r>
    </w:p>
    <w:p w:rsidR="00000000" w:rsidDel="00000000" w:rsidP="00000000" w:rsidRDefault="00000000" w:rsidRPr="00000000">
      <w:pPr>
        <w:widowControl w:val="0"/>
        <w:tabs>
          <w:tab w:val="left" w:pos="521"/>
        </w:tabs>
        <w:spacing w:after="0" w:before="70" w:line="288" w:lineRule="auto"/>
        <w:ind w:left="120" w:right="678" w:firstLine="0"/>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521"/>
        </w:tabs>
        <w:spacing w:after="0" w:before="70" w:line="288" w:lineRule="auto"/>
        <w:ind w:left="120" w:right="613" w:firstLine="0"/>
        <w:rPr>
          <w:b w:val="0"/>
        </w:rPr>
      </w:pPr>
      <w:r w:rsidDel="00000000" w:rsidR="00000000" w:rsidRPr="00000000">
        <w:rPr>
          <w:rFonts w:ascii="Times New Roman" w:cs="Times New Roman" w:eastAsia="Times New Roman" w:hAnsi="Times New Roman"/>
          <w:b w:val="0"/>
          <w:i w:val="1"/>
          <w:sz w:val="24"/>
          <w:szCs w:val="24"/>
          <w:vertAlign w:val="baseline"/>
          <w:rtl w:val="0"/>
        </w:rPr>
        <w:t xml:space="preserve">[This is a follow up if password credentials are desired] </w:t>
      </w:r>
      <w:r w:rsidDel="00000000" w:rsidR="00000000" w:rsidRPr="00000000">
        <w:rPr>
          <w:rFonts w:ascii="Times New Roman" w:cs="Times New Roman" w:eastAsia="Times New Roman" w:hAnsi="Times New Roman"/>
          <w:b w:val="0"/>
          <w:sz w:val="24"/>
          <w:szCs w:val="24"/>
          <w:vertAlign w:val="baseline"/>
          <w:rtl w:val="0"/>
        </w:rPr>
        <w:t xml:space="preserve">Users of any application want to know that their account is secure. Part of this comes from having sufficient passwords. Should there be a minimum password length? Also, should we store a password hint for each user in the event that they forget?</w:t>
      </w:r>
    </w:p>
    <w:p w:rsidR="00000000" w:rsidDel="00000000" w:rsidP="00000000" w:rsidRDefault="00000000" w:rsidRPr="00000000">
      <w:pPr>
        <w:widowControl w:val="0"/>
        <w:tabs>
          <w:tab w:val="left" w:pos="521"/>
        </w:tabs>
        <w:spacing w:after="0" w:before="70" w:line="288" w:lineRule="auto"/>
        <w:ind w:left="120" w:right="613" w:firstLine="0"/>
        <w:contextualSpacing w:val="0"/>
      </w:pPr>
      <w:r w:rsidDel="00000000" w:rsidR="00000000" w:rsidRPr="00000000">
        <w:rPr>
          <w:rtl w:val="0"/>
        </w:rPr>
      </w:r>
    </w:p>
    <w:p w:rsidR="00000000" w:rsidDel="00000000" w:rsidP="00000000" w:rsidRDefault="00000000" w:rsidRPr="00000000">
      <w:pPr>
        <w:widowControl w:val="0"/>
        <w:tabs>
          <w:tab w:val="left" w:pos="521"/>
        </w:tabs>
        <w:spacing w:after="0" w:before="70" w:line="288" w:lineRule="auto"/>
        <w:ind w:left="120" w:right="613" w:firstLine="0"/>
        <w:contextualSpacing w:val="0"/>
      </w:pPr>
      <w:r w:rsidDel="00000000" w:rsidR="00000000" w:rsidRPr="00000000">
        <w:rPr>
          <w:rFonts w:ascii="Times New Roman" w:cs="Times New Roman" w:eastAsia="Times New Roman" w:hAnsi="Times New Roman"/>
          <w:b w:val="0"/>
          <w:sz w:val="24"/>
          <w:szCs w:val="24"/>
          <w:vertAlign w:val="baseline"/>
          <w:rtl w:val="0"/>
        </w:rPr>
        <w:t xml:space="preserve">Answer: Password is not required.</w:t>
      </w:r>
    </w:p>
    <w:p w:rsidR="00000000" w:rsidDel="00000000" w:rsidP="00000000" w:rsidRDefault="00000000" w:rsidRPr="00000000">
      <w:pPr>
        <w:widowControl w:val="0"/>
        <w:tabs>
          <w:tab w:val="left" w:pos="521"/>
        </w:tabs>
        <w:spacing w:after="0" w:before="70" w:line="288" w:lineRule="auto"/>
        <w:ind w:left="120" w:right="613" w:firstLine="0"/>
        <w:contextualSpacing w:val="0"/>
      </w:pPr>
      <w:r w:rsidDel="00000000" w:rsidR="00000000" w:rsidRPr="00000000">
        <w:rPr>
          <w:rtl w:val="0"/>
        </w:rPr>
      </w:r>
    </w:p>
    <w:p w:rsidR="00000000" w:rsidDel="00000000" w:rsidP="00000000" w:rsidRDefault="00000000" w:rsidRPr="00000000">
      <w:pPr>
        <w:widowControl w:val="0"/>
        <w:numPr>
          <w:ilvl w:val="0"/>
          <w:numId w:val="3"/>
        </w:numPr>
        <w:tabs>
          <w:tab w:val="left" w:pos="521"/>
        </w:tabs>
        <w:spacing w:after="0" w:before="70" w:line="288" w:lineRule="auto"/>
        <w:ind w:left="120" w:right="173" w:firstLine="0"/>
        <w:rPr>
          <w:b w:val="0"/>
        </w:rPr>
      </w:pPr>
      <w:r w:rsidDel="00000000" w:rsidR="00000000" w:rsidRPr="00000000">
        <w:rPr>
          <w:rFonts w:ascii="Times New Roman" w:cs="Times New Roman" w:eastAsia="Times New Roman" w:hAnsi="Times New Roman"/>
          <w:b w:val="0"/>
          <w:sz w:val="24"/>
          <w:szCs w:val="24"/>
          <w:vertAlign w:val="baseline"/>
          <w:rtl w:val="0"/>
        </w:rPr>
        <w:t xml:space="preserve">Several members of our team have explored existing applications that serve a similar purpose as the software you are requesting so that we will be well­acquainted with the topic and better able to serve you. We’ve compiled a glossary of terms relevant to the game of tic­tac­toe. To make sure that everyone involved in the project is on the same page, can you review this list of terms to make sure that we have a correct, mutual understanding?</w:t>
      </w:r>
    </w:p>
    <w:p w:rsidR="00000000" w:rsidDel="00000000" w:rsidP="00000000" w:rsidRDefault="00000000" w:rsidRPr="00000000">
      <w:pPr>
        <w:tabs>
          <w:tab w:val="left" w:pos="521"/>
        </w:tabs>
        <w:spacing w:line="288" w:lineRule="auto"/>
        <w:ind w:right="173"/>
        <w:contextualSpacing w:val="0"/>
      </w:pPr>
      <w:r w:rsidDel="00000000" w:rsidR="00000000" w:rsidRPr="00000000">
        <w:rPr>
          <w:rtl w:val="0"/>
        </w:rPr>
      </w:r>
    </w:p>
    <w:p w:rsidR="00000000" w:rsidDel="00000000" w:rsidP="00000000" w:rsidRDefault="00000000" w:rsidRPr="00000000">
      <w:pPr>
        <w:tabs>
          <w:tab w:val="left" w:pos="521"/>
        </w:tabs>
        <w:spacing w:line="288" w:lineRule="auto"/>
        <w:ind w:right="173"/>
        <w:contextualSpacing w:val="0"/>
      </w:pPr>
      <w:r w:rsidDel="00000000" w:rsidR="00000000" w:rsidRPr="00000000">
        <w:rPr>
          <w:rtl w:val="0"/>
        </w:rPr>
      </w:r>
    </w:p>
    <w:p w:rsidR="00000000" w:rsidDel="00000000" w:rsidP="00000000" w:rsidRDefault="00000000" w:rsidRPr="00000000">
      <w:pPr>
        <w:tabs>
          <w:tab w:val="left" w:pos="521"/>
        </w:tabs>
        <w:spacing w:line="288" w:lineRule="auto"/>
        <w:ind w:right="173"/>
        <w:contextualSpacing w:val="0"/>
      </w:pPr>
      <w:r w:rsidDel="00000000" w:rsidR="00000000" w:rsidRPr="00000000">
        <w:rPr>
          <w:vertAlign w:val="baseline"/>
          <w:rtl w:val="0"/>
        </w:rPr>
        <w:t xml:space="preserve">Answer: Glossary is good.</w:t>
      </w:r>
      <w:r w:rsidDel="00000000" w:rsidR="00000000" w:rsidRPr="00000000">
        <w:rPr>
          <w:rtl w:val="0"/>
        </w:rPr>
      </w:r>
    </w:p>
    <w:p w:rsidR="00000000" w:rsidDel="00000000" w:rsidP="00000000" w:rsidRDefault="00000000" w:rsidRPr="00000000">
      <w:pPr>
        <w:widowControl w:val="0"/>
        <w:numPr>
          <w:ilvl w:val="0"/>
          <w:numId w:val="3"/>
        </w:numPr>
        <w:tabs>
          <w:tab w:val="left" w:pos="521"/>
        </w:tabs>
        <w:spacing w:after="0" w:before="55" w:line="288" w:lineRule="auto"/>
        <w:ind w:left="120" w:right="292" w:hanging="267"/>
        <w:rPr>
          <w:b w:val="0"/>
        </w:rPr>
      </w:pPr>
      <w:r w:rsidDel="00000000" w:rsidR="00000000" w:rsidRPr="00000000">
        <w:rPr>
          <w:rFonts w:ascii="Times New Roman" w:cs="Times New Roman" w:eastAsia="Times New Roman" w:hAnsi="Times New Roman"/>
          <w:b w:val="0"/>
          <w:sz w:val="24"/>
          <w:szCs w:val="24"/>
          <w:vertAlign w:val="baseline"/>
          <w:rtl w:val="0"/>
        </w:rPr>
        <w:t xml:space="preserve">It would be easy to confuse the game tic­tac­toe with the boardgame referred to as Connect Four. The games follow a different style of play, however. We would like to confirm that for your game, that the players click on the intended square to make a selection rather than “dropping” a piece down a selected grid column.</w:t>
      </w:r>
    </w:p>
    <w:p w:rsidR="00000000" w:rsidDel="00000000" w:rsidP="00000000" w:rsidRDefault="00000000" w:rsidRPr="00000000">
      <w:pPr>
        <w:tabs>
          <w:tab w:val="left" w:pos="521"/>
        </w:tabs>
        <w:spacing w:before="55" w:line="288" w:lineRule="auto"/>
        <w:ind w:right="292"/>
        <w:contextualSpacing w:val="0"/>
      </w:pPr>
      <w:r w:rsidDel="00000000" w:rsidR="00000000" w:rsidRPr="00000000">
        <w:rPr>
          <w:rtl w:val="0"/>
        </w:rPr>
      </w:r>
    </w:p>
    <w:p w:rsidR="00000000" w:rsidDel="00000000" w:rsidP="00000000" w:rsidRDefault="00000000" w:rsidRPr="00000000">
      <w:pPr>
        <w:tabs>
          <w:tab w:val="left" w:pos="521"/>
        </w:tabs>
        <w:spacing w:before="55" w:line="288" w:lineRule="auto"/>
        <w:ind w:right="292"/>
        <w:contextualSpacing w:val="0"/>
      </w:pPr>
      <w:r w:rsidDel="00000000" w:rsidR="00000000" w:rsidRPr="00000000">
        <w:rPr>
          <w:vertAlign w:val="baseline"/>
          <w:rtl w:val="0"/>
        </w:rPr>
        <w:t xml:space="preserve">Answer: Yes.</w:t>
      </w:r>
      <w:r w:rsidDel="00000000" w:rsidR="00000000" w:rsidRPr="00000000">
        <w:rPr>
          <w:rtl w:val="0"/>
        </w:rPr>
      </w:r>
    </w:p>
    <w:p w:rsidR="00000000" w:rsidDel="00000000" w:rsidP="00000000" w:rsidRDefault="00000000" w:rsidRPr="00000000">
      <w:pPr>
        <w:contextualSpacing w:val="0"/>
      </w:pPr>
      <w:bookmarkStart w:colFirst="0" w:colLast="0" w:name="_3znysh7" w:id="7"/>
      <w:bookmarkEnd w:id="7"/>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contextualSpacing w:val="0"/>
        <w:jc w:val="center"/>
      </w:pPr>
      <w:r w:rsidDel="00000000" w:rsidR="00000000" w:rsidRPr="00000000">
        <w:rPr>
          <w:b w:val="1"/>
          <w:vertAlign w:val="baseline"/>
          <w:rtl w:val="0"/>
        </w:rPr>
        <w:t xml:space="preserve">Functional Requirements</w:t>
      </w:r>
      <w:r w:rsidDel="00000000" w:rsidR="00000000" w:rsidRPr="00000000">
        <w:rPr>
          <w:rtl w:val="0"/>
        </w:rPr>
      </w:r>
    </w:p>
    <w:p w:rsidR="00000000" w:rsidDel="00000000" w:rsidP="00000000" w:rsidRDefault="00000000" w:rsidRPr="00000000">
      <w:pPr>
        <w:pStyle w:val="Heading2"/>
        <w:contextualSpacing w:val="0"/>
      </w:pPr>
      <w:bookmarkStart w:colFirst="0" w:colLast="0" w:name="_2et92p0" w:id="8"/>
      <w:bookmarkEnd w:id="8"/>
      <w:r w:rsidDel="00000000" w:rsidR="00000000" w:rsidRPr="00000000">
        <w:rPr>
          <w:b w:val="1"/>
          <w:i w:val="1"/>
          <w:vertAlign w:val="baseline"/>
          <w:rtl w:val="0"/>
        </w:rPr>
        <w:t xml:space="preserve">Use Cases</w:t>
      </w: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Use Case 1: Starting the Tic-Tac-Toe Application</w:t>
      </w:r>
    </w:p>
    <w:p w:rsidR="00000000" w:rsidDel="00000000" w:rsidP="00000000" w:rsidRDefault="00000000" w:rsidRPr="00000000">
      <w:pPr>
        <w:contextualSpacing w:val="0"/>
      </w:pPr>
      <w:r w:rsidDel="00000000" w:rsidR="00000000" w:rsidRPr="00000000">
        <w:rPr>
          <w:rtl w:val="0"/>
        </w:rPr>
      </w:r>
    </w:p>
    <w:tbl>
      <w:tblPr>
        <w:tblStyle w:val="Table1"/>
        <w:bidi w:val="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6.677966101695"/>
        <w:gridCol w:w="5623.322033898305"/>
        <w:tblGridChange w:id="0">
          <w:tblGrid>
            <w:gridCol w:w="3016.677966101695"/>
            <w:gridCol w:w="5623.322033898305"/>
          </w:tblGrid>
        </w:tblGridChange>
      </w:tblGrid>
      <w:tr>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pPr>
              <w:ind w:left="140" w:right="140" w:firstLine="0"/>
              <w:contextualSpacing w:val="0"/>
            </w:pPr>
            <w:r w:rsidDel="00000000" w:rsidR="00000000" w:rsidRPr="00000000">
              <w:rPr>
                <w:rtl w:val="0"/>
              </w:rPr>
              <w:t xml:space="preserve">Goals of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spacing w:after="0" w:line="276" w:lineRule="auto"/>
              <w:ind w:left="140" w:right="140" w:firstLine="0"/>
              <w:contextualSpacing w:val="0"/>
            </w:pPr>
            <w:r w:rsidDel="00000000" w:rsidR="00000000" w:rsidRPr="00000000">
              <w:rPr>
                <w:b w:val="1"/>
                <w:rtl w:val="0"/>
              </w:rPr>
              <w:t xml:space="preserve">Actor: Any human user of the application. </w:t>
            </w:r>
            <w:r w:rsidDel="00000000" w:rsidR="00000000" w:rsidRPr="00000000">
              <w:rPr>
                <w:rtl w:val="0"/>
              </w:rPr>
              <w:t xml:space="preserve">The objective for this use case is to launch the application in the actor’s browser.</w:t>
            </w:r>
          </w:p>
        </w:tc>
      </w:tr>
      <w:tr>
        <w:tc>
          <w:tcPr>
            <w:tcBorders>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pPr>
              <w:ind w:left="140" w:right="140" w:firstLine="0"/>
              <w:contextualSpacing w:val="0"/>
            </w:pPr>
            <w:r w:rsidDel="00000000" w:rsidR="00000000" w:rsidRPr="00000000">
              <w:rPr>
                <w:rtl w:val="0"/>
              </w:rPr>
              <w:t xml:space="preserve">Tasks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spacing w:after="0" w:line="276" w:lineRule="auto"/>
              <w:ind w:left="140" w:right="140" w:firstLine="0"/>
              <w:contextualSpacing w:val="0"/>
            </w:pPr>
            <w:r w:rsidDel="00000000" w:rsidR="00000000" w:rsidRPr="00000000">
              <w:rPr>
                <w:rtl w:val="0"/>
              </w:rPr>
              <w:t xml:space="preserve">1) Actor navigates to the folder housing the files related to the application on his desktop.</w:t>
            </w:r>
          </w:p>
          <w:p w:rsidR="00000000" w:rsidDel="00000000" w:rsidP="00000000" w:rsidRDefault="00000000" w:rsidRPr="00000000">
            <w:pPr>
              <w:spacing w:after="0" w:line="276" w:lineRule="auto"/>
              <w:ind w:left="140" w:right="140" w:firstLine="0"/>
              <w:contextualSpacing w:val="0"/>
            </w:pPr>
            <w:r w:rsidDel="00000000" w:rsidR="00000000" w:rsidRPr="00000000">
              <w:rPr>
                <w:rtl w:val="0"/>
              </w:rPr>
              <w:t xml:space="preserve">2) Actor clicks on the index.html file storing the home page for the application.</w:t>
            </w:r>
          </w:p>
          <w:p w:rsidR="00000000" w:rsidDel="00000000" w:rsidP="00000000" w:rsidRDefault="00000000" w:rsidRPr="00000000">
            <w:pPr>
              <w:spacing w:after="0" w:line="276" w:lineRule="auto"/>
              <w:ind w:left="140" w:right="140" w:firstLine="0"/>
              <w:contextualSpacing w:val="0"/>
            </w:pPr>
            <w:r w:rsidDel="00000000" w:rsidR="00000000" w:rsidRPr="00000000">
              <w:rPr>
                <w:rtl w:val="0"/>
              </w:rPr>
              <w:t xml:space="preserve">3) Actor’s default browser opens the home screen to the Tic-Tac-Toe application.</w:t>
            </w:r>
          </w:p>
        </w:tc>
      </w:tr>
      <w:tr>
        <w:tc>
          <w:tcPr>
            <w:tcBorders>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pPr>
              <w:ind w:left="140" w:right="140" w:firstLine="0"/>
              <w:contextualSpacing w:val="0"/>
            </w:pPr>
            <w:r w:rsidDel="00000000" w:rsidR="00000000" w:rsidRPr="00000000">
              <w:rPr>
                <w:rtl w:val="0"/>
              </w:rPr>
              <w:t xml:space="preserve">Preconditions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spacing w:after="0" w:line="276" w:lineRule="auto"/>
              <w:ind w:left="140" w:right="140" w:firstLine="0"/>
              <w:contextualSpacing w:val="0"/>
            </w:pPr>
            <w:r w:rsidDel="00000000" w:rsidR="00000000" w:rsidRPr="00000000">
              <w:rPr>
                <w:rtl w:val="0"/>
              </w:rPr>
              <w:t xml:space="preserve">To successfully launch the application:</w:t>
            </w:r>
          </w:p>
          <w:p w:rsidR="00000000" w:rsidDel="00000000" w:rsidP="00000000" w:rsidRDefault="00000000" w:rsidRPr="00000000">
            <w:pPr>
              <w:spacing w:after="0" w:line="276" w:lineRule="auto"/>
              <w:ind w:left="140" w:right="140" w:firstLine="0"/>
              <w:contextualSpacing w:val="0"/>
            </w:pPr>
            <w:r w:rsidDel="00000000" w:rsidR="00000000" w:rsidRPr="00000000">
              <w:rPr>
                <w:rtl w:val="0"/>
              </w:rPr>
              <w:t xml:space="preserve">1) The actor must have a web browser installed on his desktop.</w:t>
            </w:r>
          </w:p>
          <w:p w:rsidR="00000000" w:rsidDel="00000000" w:rsidP="00000000" w:rsidRDefault="00000000" w:rsidRPr="00000000">
            <w:pPr>
              <w:spacing w:after="0" w:line="276" w:lineRule="auto"/>
              <w:ind w:left="140" w:right="140" w:firstLine="0"/>
              <w:contextualSpacing w:val="0"/>
            </w:pPr>
            <w:r w:rsidDel="00000000" w:rsidR="00000000" w:rsidRPr="00000000">
              <w:rPr>
                <w:rtl w:val="0"/>
              </w:rPr>
              <w:t xml:space="preserve">2) The index.html and all related .js and .css files must be located in the same directory.</w:t>
            </w:r>
          </w:p>
          <w:p w:rsidR="00000000" w:rsidDel="00000000" w:rsidP="00000000" w:rsidRDefault="00000000" w:rsidRPr="00000000">
            <w:pPr>
              <w:spacing w:after="0" w:line="276" w:lineRule="auto"/>
              <w:ind w:left="140" w:right="140" w:firstLine="0"/>
              <w:contextualSpacing w:val="0"/>
            </w:pPr>
            <w:r w:rsidDel="00000000" w:rsidR="00000000" w:rsidRPr="00000000">
              <w:rPr>
                <w:rtl w:val="0"/>
              </w:rPr>
              <w:t xml:space="preserve">3) Actor’s browser must have JavaScript enabled.</w:t>
            </w:r>
          </w:p>
        </w:tc>
      </w:tr>
      <w:tr>
        <w:tc>
          <w:tcPr>
            <w:tcBorders>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pPr>
              <w:ind w:left="140" w:right="140" w:firstLine="0"/>
              <w:contextualSpacing w:val="0"/>
            </w:pPr>
            <w:r w:rsidDel="00000000" w:rsidR="00000000" w:rsidRPr="00000000">
              <w:rPr>
                <w:rtl w:val="0"/>
              </w:rPr>
              <w:t xml:space="preserve">Exceptions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spacing w:after="0" w:line="276" w:lineRule="auto"/>
              <w:ind w:left="140" w:right="140" w:firstLine="0"/>
              <w:contextualSpacing w:val="0"/>
            </w:pPr>
            <w:r w:rsidDel="00000000" w:rsidR="00000000" w:rsidRPr="00000000">
              <w:rPr>
                <w:b w:val="1"/>
                <w:rtl w:val="0"/>
              </w:rPr>
              <w:t xml:space="preserve">1) JavaScipt not enabled in the browser.</w:t>
            </w:r>
            <w:r w:rsidDel="00000000" w:rsidR="00000000" w:rsidRPr="00000000">
              <w:rPr>
                <w:rtl w:val="0"/>
              </w:rPr>
              <w:t xml:space="preserve"> Should this be the case, actor must consult the Options tab for his preferred browser. Failure to do so will prevent certain features from rendering correctly.</w:t>
            </w:r>
          </w:p>
          <w:p w:rsidR="00000000" w:rsidDel="00000000" w:rsidP="00000000" w:rsidRDefault="00000000" w:rsidRPr="00000000">
            <w:pPr>
              <w:spacing w:after="0" w:line="276" w:lineRule="auto"/>
              <w:ind w:left="140" w:right="140" w:firstLine="0"/>
              <w:contextualSpacing w:val="0"/>
            </w:pPr>
            <w:r w:rsidDel="00000000" w:rsidR="00000000" w:rsidRPr="00000000">
              <w:rPr>
                <w:b w:val="1"/>
                <w:rtl w:val="0"/>
              </w:rPr>
              <w:t xml:space="preserve">2) Relevant files not found during application execution.</w:t>
            </w:r>
            <w:r w:rsidDel="00000000" w:rsidR="00000000" w:rsidRPr="00000000">
              <w:rPr>
                <w:rtl w:val="0"/>
              </w:rPr>
              <w:t xml:space="preserve"> As mentioned, if any .html, .js, .css, or .txt files are removed from the parent directory, then there could be a loss of aesthetics or functionality. </w:t>
            </w:r>
            <w:r w:rsidDel="00000000" w:rsidR="00000000" w:rsidRPr="00000000">
              <w:rPr>
                <w:b w:val="1"/>
                <w:rtl w:val="0"/>
              </w:rPr>
              <w:t xml:space="preserve">It is advised that the actor make back up copies on a USB or other storage device upon delivery.</w:t>
            </w:r>
          </w:p>
        </w:tc>
      </w:tr>
      <w:tr>
        <w:tc>
          <w:tcPr>
            <w:tcBorders>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pPr>
              <w:ind w:left="140" w:right="140" w:firstLine="0"/>
              <w:contextualSpacing w:val="0"/>
            </w:pPr>
            <w:r w:rsidDel="00000000" w:rsidR="00000000" w:rsidRPr="00000000">
              <w:rPr>
                <w:rtl w:val="0"/>
              </w:rPr>
              <w:t xml:space="preserve">Variation of action interactions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spacing w:after="0" w:line="276" w:lineRule="auto"/>
              <w:ind w:left="140" w:right="140" w:firstLine="0"/>
              <w:contextualSpacing w:val="0"/>
            </w:pPr>
            <w:r w:rsidDel="00000000" w:rsidR="00000000" w:rsidRPr="00000000">
              <w:rPr>
                <w:rtl w:val="0"/>
              </w:rPr>
              <w:t xml:space="preserve">The actor need not use the default browser stored on his system. It is often possible to open a preferred browser (i.e. Safari, Chrome, Firefox) and drag the desired file into the browser window so that it displays. In addition, the actor, having previously opened the application in a certain browser, may be able to take advantage of using the browser’s “History” or “Bookmarks” options.</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Use Case 2: Choosing Game Options</w:t>
      </w:r>
      <w:r w:rsidDel="00000000" w:rsidR="00000000" w:rsidRPr="00000000">
        <w:rPr>
          <w:rtl w:val="0"/>
        </w:rPr>
      </w:r>
    </w:p>
    <w:tbl>
      <w:tblPr>
        <w:tblStyle w:val="Table2"/>
        <w:bidi w:val="0"/>
        <w:tblW w:w="8866.0" w:type="dxa"/>
        <w:jc w:val="left"/>
        <w:tblInd w:w="-113.0" w:type="dxa"/>
        <w:tblLayout w:type="fixed"/>
        <w:tblLook w:val="0000"/>
      </w:tblPr>
      <w:tblGrid>
        <w:gridCol w:w="3003"/>
        <w:gridCol w:w="5863"/>
        <w:tblGridChange w:id="0">
          <w:tblGrid>
            <w:gridCol w:w="3003"/>
            <w:gridCol w:w="5863"/>
          </w:tblGrid>
        </w:tblGridChange>
      </w:tblGrid>
      <w:tr>
        <w:trPr>
          <w:trHeight w:val="11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Goals of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Actor: For this use case, the actor could be one (1) or two (2) human users of the application</w:t>
            </w:r>
            <w:r w:rsidDel="00000000" w:rsidR="00000000" w:rsidRPr="00000000">
              <w:rPr>
                <w:vertAlign w:val="baseline"/>
                <w:rtl w:val="0"/>
              </w:rPr>
              <w:t xml:space="preserve">. The overall objective is to set up the following conditions for the next tic-tac-toe match that takes place:</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1) The number of human players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2) The ID of said players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3) The difficulty level (if the option for a computer opponent is chosen)</w:t>
            </w:r>
            <w:r w:rsidDel="00000000" w:rsidR="00000000" w:rsidRPr="00000000">
              <w:rPr>
                <w:rtl w:val="0"/>
              </w:rPr>
            </w:r>
          </w:p>
        </w:tc>
      </w:tr>
      <w:tr>
        <w:trPr>
          <w:trHeight w:val="118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1) Actor navigates to the home page (index.html) for the application as mentioned in Use Case 1.</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2) Actor chooses from a dropdown box whether they wish to play a match that is “Player vs. Player” or “Player vs. Computer.” [default: Player vs. Player]</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3) Actor chooses to either check a checkbox with the label “Play as Guest” or uses a textbox in which he can enter a new name or select a previously-defined account name. [Selecting an existing username value causes a label below to show the player’s current win-loss-tie record]</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4) Other actor, if applicable, repeats step 3 with a second checkbox/text box group that appears to the right.</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5) With both input groups filled in, one of the actors can now click the “Start Match” button that has become enabled.</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To display existing user options and the related win-loss-tie records: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1)</w:t>
            </w:r>
            <w:r w:rsidDel="00000000" w:rsidR="00000000" w:rsidRPr="00000000">
              <w:rPr>
                <w:vertAlign w:val="baseline"/>
                <w:rtl w:val="0"/>
              </w:rPr>
              <w:t xml:space="preserve"> </w:t>
            </w:r>
            <w:r w:rsidDel="00000000" w:rsidR="00000000" w:rsidRPr="00000000">
              <w:rPr>
                <w:b w:val="1"/>
                <w:vertAlign w:val="baseline"/>
                <w:rtl w:val="0"/>
              </w:rPr>
              <w:t xml:space="preserve">There must be records previously stored in the data storage mechanism (i.e. text file or database).</w:t>
            </w:r>
            <w:r w:rsidDel="00000000" w:rsidR="00000000" w:rsidRPr="00000000">
              <w:rPr>
                <w:vertAlign w:val="baseline"/>
                <w:rtl w:val="0"/>
              </w:rPr>
              <w:t xml:space="preserve"> In other words, this assumes that user accounts were created in the past during previous executions of the application.</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2) A successful connection with the user data must be established. </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1) Cannot connect to database</w:t>
            </w:r>
            <w:r w:rsidDel="00000000" w:rsidR="00000000" w:rsidRPr="00000000">
              <w:rPr>
                <w:vertAlign w:val="baseline"/>
                <w:rtl w:val="0"/>
              </w:rPr>
              <w:t xml:space="preserve">. If a MySQL database is where the data is housed, then proper PHP error handling mechanisms will need to be put into place such as a “try, catch, finally” block.</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2) File not found exception. </w:t>
            </w:r>
            <w:r w:rsidDel="00000000" w:rsidR="00000000" w:rsidRPr="00000000">
              <w:rPr>
                <w:vertAlign w:val="baseline"/>
                <w:rtl w:val="0"/>
              </w:rPr>
              <w:t xml:space="preserve">If a text file houses the data, then it needs to exist in the directory that stores the application’s .html and .js files. Consider writing a function that creates the file if it does not already exist.</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3) Both players choose the same username.</w:t>
            </w:r>
            <w:r w:rsidDel="00000000" w:rsidR="00000000" w:rsidRPr="00000000">
              <w:rPr>
                <w:vertAlign w:val="baseline"/>
                <w:rtl w:val="0"/>
              </w:rPr>
              <w:t xml:space="preserve"> The application needs to disable the “Start Match” button and provide a message that discourages this.</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Variation of action interactions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The tasks list above assumed a selection of “Player vs. Player,” but “Player vs. Computer” is an alternative choice. Should the “Player vs. Computer” option be selected in the dropdown, then the checkbox/textbox group on the right needs to change to a dropdown box labeled as “Difficulty.” The actor then selects either Easy, Medium, or Hard.</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Use Case 3: Choosing a Game Piece</w:t>
      </w:r>
      <w:r w:rsidDel="00000000" w:rsidR="00000000" w:rsidRPr="00000000">
        <w:rPr>
          <w:rtl w:val="0"/>
        </w:rPr>
      </w:r>
    </w:p>
    <w:tbl>
      <w:tblPr>
        <w:tblStyle w:val="Table3"/>
        <w:bidi w:val="0"/>
        <w:tblW w:w="8866.0" w:type="dxa"/>
        <w:jc w:val="left"/>
        <w:tblInd w:w="-113.0" w:type="dxa"/>
        <w:tblLayout w:type="fixed"/>
        <w:tblLook w:val="0000"/>
      </w:tblPr>
      <w:tblGrid>
        <w:gridCol w:w="3003"/>
        <w:gridCol w:w="5863"/>
        <w:tblGridChange w:id="0">
          <w:tblGrid>
            <w:gridCol w:w="3003"/>
            <w:gridCol w:w="5863"/>
          </w:tblGrid>
        </w:tblGridChange>
      </w:tblGrid>
      <w:tr>
        <w:trPr>
          <w:trHeight w:val="11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Goals of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Actors: The two players in the match that is beginning. The second player can be human or the computer. </w:t>
            </w:r>
            <w:r w:rsidDel="00000000" w:rsidR="00000000" w:rsidRPr="00000000">
              <w:rPr>
                <w:vertAlign w:val="baseline"/>
                <w:rtl w:val="0"/>
              </w:rPr>
              <w:t xml:space="preserve">Each player is to have a unique marker that it places on the board to designate squares that it has selected throughout the match. The goal of this use case is for each player to select from a pre-defined list of images the marker that will serve as his game piece.</w:t>
            </w:r>
            <w:r w:rsidDel="00000000" w:rsidR="00000000" w:rsidRPr="00000000">
              <w:rPr>
                <w:rtl w:val="0"/>
              </w:rPr>
            </w:r>
          </w:p>
        </w:tc>
      </w:tr>
      <w:tr>
        <w:trPr>
          <w:trHeight w:val="118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1) The onclick() event of the “Start Match” button fires an event where the Select Options menu disappears and a menu with different images to choose from appears. The new menu reads “Player 1 Choose Piece” and the actor is shown a choice of images with a radio button underneath each one.</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2) Actor clicks the radio button for the desired game piece.</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3) Actor clicks button that says “OK”.</w:t>
            </w:r>
          </w:p>
          <w:p w:rsidR="00000000" w:rsidDel="00000000" w:rsidP="00000000" w:rsidRDefault="00000000" w:rsidRPr="00000000">
            <w:pPr>
              <w:spacing w:after="0" w:line="240" w:lineRule="auto"/>
              <w:contextualSpacing w:val="0"/>
            </w:pPr>
            <w:r w:rsidDel="00000000" w:rsidR="00000000" w:rsidRPr="00000000">
              <w:rPr>
                <w:rtl w:val="0"/>
              </w:rPr>
              <w:t xml:space="preserve">4) The other game piece is automatically selected for Player 2.</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tl w:val="0"/>
              </w:rPr>
              <w:t xml:space="preserve">5</w:t>
            </w:r>
            <w:r w:rsidDel="00000000" w:rsidR="00000000" w:rsidRPr="00000000">
              <w:rPr>
                <w:vertAlign w:val="baseline"/>
                <w:rtl w:val="0"/>
              </w:rPr>
              <w:t xml:space="preserve">) The game piece selection menu disappears and the game board appears on the web page.</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This use case assumed that the actor(s) have successfully filled out the game settings options from Use Case 2.</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1) Browser cannot locate images.</w:t>
            </w:r>
            <w:r w:rsidDel="00000000" w:rsidR="00000000" w:rsidRPr="00000000">
              <w:rPr>
                <w:vertAlign w:val="baseline"/>
                <w:rtl w:val="0"/>
              </w:rPr>
              <w:t xml:space="preserve"> If the browser is unable to find the images in the specified directory, it will not be able to render images in any of the menu &lt;img&gt; tags. The &lt;img&gt; elements should display alternate text if such an error occurs. As previously stated, </w:t>
            </w:r>
            <w:r w:rsidDel="00000000" w:rsidR="00000000" w:rsidRPr="00000000">
              <w:rPr>
                <w:b w:val="1"/>
                <w:vertAlign w:val="baseline"/>
                <w:rtl w:val="0"/>
              </w:rPr>
              <w:t xml:space="preserve">the client should save backup copies of the product files upon delivery.</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Variation of action interactions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As stated, the second actor need not be a human player. If the “Player vs. Computer” option has been chosen, then the “Player 2 Choose Piece” menu should not display. The computer should automatically select an image without any input from the human actor.</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Use Case 4: Selecting a Square on the Game Board</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bl>
      <w:tblPr>
        <w:tblStyle w:val="Table4"/>
        <w:bidi w:val="0"/>
        <w:tblW w:w="8866.0" w:type="dxa"/>
        <w:jc w:val="left"/>
        <w:tblInd w:w="-113.0" w:type="dxa"/>
        <w:tblLayout w:type="fixed"/>
        <w:tblLook w:val="0000"/>
      </w:tblPr>
      <w:tblGrid>
        <w:gridCol w:w="3003"/>
        <w:gridCol w:w="5863"/>
        <w:tblGridChange w:id="0">
          <w:tblGrid>
            <w:gridCol w:w="3003"/>
            <w:gridCol w:w="5863"/>
          </w:tblGrid>
        </w:tblGridChange>
      </w:tblGrid>
      <w:tr>
        <w:trPr>
          <w:trHeight w:val="11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Goals of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Actor: One of the game players. </w:t>
            </w:r>
            <w:r w:rsidDel="00000000" w:rsidR="00000000" w:rsidRPr="00000000">
              <w:rPr>
                <w:vertAlign w:val="baseline"/>
                <w:rtl w:val="0"/>
              </w:rPr>
              <w:t xml:space="preserve">Throughout a tic-tac-toe match, the two players alternate selecting squares on the game board to designate their strategic selections. The goal of this use case is for the actor to mark a square as his newest selection.</w:t>
            </w:r>
            <w:r w:rsidDel="00000000" w:rsidR="00000000" w:rsidRPr="00000000">
              <w:rPr>
                <w:rtl w:val="0"/>
              </w:rPr>
            </w:r>
          </w:p>
        </w:tc>
      </w:tr>
      <w:tr>
        <w:trPr>
          <w:trHeight w:val="118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1) Text label towards top of the display reads “[Player Name] turn” where [Player Name] is the name of the registered user whose turn it is to make a selection. If the actor has opted to play as a guest, or the actor is the computer, then the label will simply read “Player 1 turn” or “Player 2 turn.”</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2) Actor mouses over the square he chooses to select. Whenever the mouse hovers over a square, there should be some visual feedback implemented with JavaScript or .css such as adding a small highlighted border over the active square.</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3) Actor clicks the square of his choice.</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4) The chosen square will now display with the image of the actor’s game piece to designate his choice.</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5) The game board tests to see if there is a player with four adjacent squares in a horizontal, diagonal, or vertical fashion OR if there are no remaining squares that are unoccupied.</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6) If there is not yet a winner, the label is updated to reflect that it is the other actor’s turn to make a selection.</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This use case can only execute if the previous turn did not result in a winner. That is, it cannot be the case that a user already has four adjacent squares in a horizontal, diagonal, or vertical fashion.</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1) Actor clicks on square already claimed.</w:t>
            </w:r>
            <w:r w:rsidDel="00000000" w:rsidR="00000000" w:rsidRPr="00000000">
              <w:rPr>
                <w:vertAlign w:val="baseline"/>
                <w:rtl w:val="0"/>
              </w:rPr>
              <w:t xml:space="preserve"> Once a square has been selected, it cannot be chosen a second time. Thus, any input from the mouse must be ignored when the actor clicks on a square that already displays the game piece for a player.</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Variation of action interactions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It is possible for the actor making a selection to be a computer player. In this instance, there is going to be no clicking of the mouse. An algorithm, based on the difficulty selected prior to the match, will make the selection rather than an actor using mouse input. While a computer player is making a selection, the human actor cannot provide input. The board must be temporarily disabled.</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Use Case 5: Testing for a Winner or a Tie</w:t>
      </w:r>
      <w:r w:rsidDel="00000000" w:rsidR="00000000" w:rsidRPr="00000000">
        <w:rPr>
          <w:rtl w:val="0"/>
        </w:rPr>
      </w:r>
    </w:p>
    <w:tbl>
      <w:tblPr>
        <w:tblStyle w:val="Table5"/>
        <w:bidi w:val="0"/>
        <w:tblW w:w="8866.0" w:type="dxa"/>
        <w:jc w:val="left"/>
        <w:tblInd w:w="-113.0" w:type="dxa"/>
        <w:tblLayout w:type="fixed"/>
        <w:tblLook w:val="0000"/>
      </w:tblPr>
      <w:tblGrid>
        <w:gridCol w:w="3003"/>
        <w:gridCol w:w="5863"/>
        <w:tblGridChange w:id="0">
          <w:tblGrid>
            <w:gridCol w:w="3003"/>
            <w:gridCol w:w="5863"/>
          </w:tblGrid>
        </w:tblGridChange>
      </w:tblGrid>
      <w:tr>
        <w:trPr>
          <w:trHeight w:val="11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Goals of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Actor: the game board object</w:t>
            </w:r>
            <w:r w:rsidDel="00000000" w:rsidR="00000000" w:rsidRPr="00000000">
              <w:rPr>
                <w:vertAlign w:val="baseline"/>
                <w:rtl w:val="0"/>
              </w:rPr>
              <w:t xml:space="preserve">. After each selection of a square by a player (see Use Case 4), the game board needs to check to see if there is a winner or if all the squares on the board have been selected. The goal of this use case if for the game board to check the status of the match to see if any further instances of Use Case 4 are required (or even possible).</w:t>
            </w:r>
            <w:r w:rsidDel="00000000" w:rsidR="00000000" w:rsidRPr="00000000">
              <w:rPr>
                <w:rtl w:val="0"/>
              </w:rPr>
            </w:r>
          </w:p>
        </w:tc>
      </w:tr>
      <w:tr>
        <w:trPr>
          <w:trHeight w:val="118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1) Actor examines all of its rows to see if any player has claimed four horizontally adjacent squares. If so, the results are recorded and the display reports who the winner is.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2) Actor examines all of its columns to see if any player has claimed four vertically adjacent squares. If so, the results are recorded and the display reports who the winner is.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3) Actor examines all of its diagonals to see if any player has claimed four diagonals adjacent squares. If so, the results are recorded and the display reports who the winner is.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4) If none of the previous steps resulted in a winner being discovered, actor checks to see if any of its squares have not been claimed. If there are no vacancies, a tie is reported on the display. Otherwise, Use Case 4 repeats.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This use case cannot execute until Use Case 4 has occurred at least once.</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1) The state of a square is altered during the steps for this use case.</w:t>
            </w:r>
            <w:r w:rsidDel="00000000" w:rsidR="00000000" w:rsidRPr="00000000">
              <w:rPr>
                <w:vertAlign w:val="baseline"/>
                <w:rtl w:val="0"/>
              </w:rPr>
              <w:t xml:space="preserve"> While the four step algorithm above is running, no player should be able to select a square. That is, the actor needs its squares to be disabled from selection while it checks for a winner or a tie.</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Variation of action interactions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Not applicable for this use case.</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Use Case 6: Replaying with the Current Options</w:t>
      </w:r>
      <w:r w:rsidDel="00000000" w:rsidR="00000000" w:rsidRPr="00000000">
        <w:rPr>
          <w:rtl w:val="0"/>
        </w:rPr>
      </w:r>
    </w:p>
    <w:tbl>
      <w:tblPr>
        <w:tblStyle w:val="Table6"/>
        <w:bidi w:val="0"/>
        <w:tblW w:w="8866.0" w:type="dxa"/>
        <w:jc w:val="left"/>
        <w:tblInd w:w="-113.0" w:type="dxa"/>
        <w:tblLayout w:type="fixed"/>
        <w:tblLook w:val="0000"/>
      </w:tblPr>
      <w:tblGrid>
        <w:gridCol w:w="2970"/>
        <w:gridCol w:w="5896"/>
        <w:tblGridChange w:id="0">
          <w:tblGrid>
            <w:gridCol w:w="2970"/>
            <w:gridCol w:w="5896"/>
          </w:tblGrid>
        </w:tblGridChange>
      </w:tblGrid>
      <w:tr>
        <w:trPr>
          <w:trHeight w:val="11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Goals of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Actor: a human player using the application. </w:t>
            </w:r>
            <w:r w:rsidDel="00000000" w:rsidR="00000000" w:rsidRPr="00000000">
              <w:rPr>
                <w:vertAlign w:val="baseline"/>
                <w:rtl w:val="0"/>
              </w:rPr>
              <w:t xml:space="preserve">Upon completion of a match, the actor can opt to play another match. The goal of this use case to initiate a new match with the same parameters as the one that was just played.</w:t>
            </w:r>
            <w:r w:rsidDel="00000000" w:rsidR="00000000" w:rsidRPr="00000000">
              <w:rPr>
                <w:rtl w:val="0"/>
              </w:rPr>
            </w:r>
          </w:p>
        </w:tc>
      </w:tr>
      <w:tr>
        <w:trPr>
          <w:trHeight w:val="118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1) After the game board has determined that there has been a winner or a tie and the results are recorded by the same, a dialog box reading “Play again?” appears on the screen.</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2) Actor clicks “Yes.”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3) Second dialog appears that asks “Use same settings as last match?”</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4) Actor click “Yes.”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5) Game board is cleared so that once again none of the squares are marked by game pieces.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6) Label above the game board prompts Player 1 for a selection (Use Case 4).</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This use case can only execute after a prior match has reached completion either through a player winning, the match ending in a tie, or a player opting to quit mid-match.</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1) Actor has disabled further dialogs on the webpage.</w:t>
            </w:r>
            <w:r w:rsidDel="00000000" w:rsidR="00000000" w:rsidRPr="00000000">
              <w:rPr>
                <w:vertAlign w:val="baseline"/>
                <w:rtl w:val="0"/>
              </w:rPr>
              <w:t xml:space="preserve"> If multiple dialog boxes have appeared on a webpage, many browsers will display a check box where the user can disable any further dialog boxes for the duration of the time that they remain on the page. A “readme” file should probably be included in the directory.</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Variation of action interactions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If the actor chooses “No” in any of the dialog boxes mentioned in steps 1 and 3, then the display should revert back to the original options selection menu where the actor originally chose between “Player vs. Player” and “Player vs. Computer.”</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vertAlign w:val="baseline"/>
          <w:rtl w:val="0"/>
        </w:rPr>
        <w:t xml:space="preserve">Use Case 7: Quitting Mid-match</w:t>
      </w:r>
      <w:r w:rsidDel="00000000" w:rsidR="00000000" w:rsidRPr="00000000">
        <w:rPr>
          <w:rtl w:val="0"/>
        </w:rPr>
      </w:r>
    </w:p>
    <w:tbl>
      <w:tblPr>
        <w:tblStyle w:val="Table7"/>
        <w:bidi w:val="0"/>
        <w:tblW w:w="8866.0" w:type="dxa"/>
        <w:jc w:val="left"/>
        <w:tblInd w:w="-113.0" w:type="dxa"/>
        <w:tblLayout w:type="fixed"/>
        <w:tblLook w:val="0000"/>
      </w:tblPr>
      <w:tblGrid>
        <w:gridCol w:w="3003"/>
        <w:gridCol w:w="5863"/>
        <w:tblGridChange w:id="0">
          <w:tblGrid>
            <w:gridCol w:w="3003"/>
            <w:gridCol w:w="5863"/>
          </w:tblGrid>
        </w:tblGridChange>
      </w:tblGrid>
      <w:tr>
        <w:trPr>
          <w:trHeight w:val="11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Goals of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Actor: a human player using the application. </w:t>
            </w:r>
            <w:r w:rsidDel="00000000" w:rsidR="00000000" w:rsidRPr="00000000">
              <w:rPr>
                <w:vertAlign w:val="baseline"/>
                <w:rtl w:val="0"/>
              </w:rPr>
              <w:t xml:space="preserve">If, for whatever reason, a player wants to end a match prior to its proper completion, forfeiture will be an option. The goal of this use case is for the actor to indicate a desire to terminate the current match.</w:t>
            </w:r>
            <w:r w:rsidDel="00000000" w:rsidR="00000000" w:rsidRPr="00000000">
              <w:rPr>
                <w:rtl w:val="0"/>
              </w:rPr>
            </w:r>
          </w:p>
        </w:tc>
      </w:tr>
      <w:tr>
        <w:trPr>
          <w:trHeight w:val="118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1) Actor is prompted to make a selection with “[Player Name] turn” at the top of the game board.</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2) Actor mouses down to button below the game board that reads “Quit.”</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3) Actor clicks this button and a dialog box pops up that reads “Are you sure you want to quit? This will result in a loss being recorded for [Player Name].”</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4) Actor clicks “OK.”</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5) Use Case 6, the choice to replay, is presented on the screen.</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In order to quit a match, it must be the actor’s turn. Player 1 cannot forfeit during Player 2’s turn, or vice versa. </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1) Actor has disabled further dialogs on the page.</w:t>
            </w:r>
            <w:r w:rsidDel="00000000" w:rsidR="00000000" w:rsidRPr="00000000">
              <w:rPr>
                <w:vertAlign w:val="baseline"/>
                <w:rtl w:val="0"/>
              </w:rPr>
              <w:t xml:space="preserve"> This is the same concern as delineated in Use Case 6.</w:t>
            </w:r>
            <w:r w:rsidDel="00000000" w:rsidR="00000000" w:rsidRPr="00000000">
              <w:rPr>
                <w:rtl w:val="0"/>
              </w:rPr>
            </w:r>
          </w:p>
        </w:tc>
      </w:tr>
      <w:tr>
        <w:trPr>
          <w:trHeight w:val="1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vertAlign w:val="baseline"/>
                <w:rtl w:val="0"/>
              </w:rPr>
              <w:t xml:space="preserve">Variation of action interactions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Upon reading the dialog, the actor can opt to select “Cancel.” In this instance, the match will resume as usual. It will still be the actor’s turn and he is free to select a square.</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spacing w:after="0" w:line="240" w:lineRule="auto"/>
        <w:contextualSpacing w:val="0"/>
        <w:jc w:val="center"/>
      </w:pPr>
      <w:r w:rsidDel="00000000" w:rsidR="00000000" w:rsidRPr="00000000">
        <w:rPr>
          <w:b w:val="1"/>
          <w:sz w:val="32"/>
          <w:szCs w:val="32"/>
          <w:vertAlign w:val="baseline"/>
          <w:rtl w:val="0"/>
        </w:rPr>
        <w:t xml:space="preserve">Non-functional Requirements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The following section details non-functional requirements related to cost restrictions as well as reliability and time requirements specifically requested by the client. For a list of the functional requirements related to the actual user interactions with the application, see the section titled “Use Cases.”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Cost Constraints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The tic-tac-toe application will likely use software that is already readily available to both Shallow Blue and the client. The coding will be performed in free, open source IDE’s such as Aptana or simple text editors already available on the team’s machines. The execution environment will be the common web browsers such as Safari, Chrome, and Firefox that are readily available for downloading. The team also has access to a web server, should the application make use of MySQL and be deployed on the World Wide Web. </w:t>
      </w:r>
      <w:r w:rsidDel="00000000" w:rsidR="00000000" w:rsidRPr="00000000">
        <w:rPr>
          <w:b w:val="1"/>
          <w:i w:val="1"/>
          <w:vertAlign w:val="baseline"/>
          <w:rtl w:val="0"/>
        </w:rPr>
        <w:t xml:space="preserve">Thus, Shallow Blue does not anticipate incurring any monetary cost for the project.</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Reliability </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The client wishes for application </w:t>
      </w:r>
      <w:r w:rsidDel="00000000" w:rsidR="00000000" w:rsidRPr="00000000">
        <w:rPr>
          <w:rtl w:val="0"/>
        </w:rPr>
        <w:t xml:space="preserve">to have an immediate start up time in the event of a system failure. Restarting the application can be accomplished with a refresh in the browser or navigating to the directory housing the files. If a text file is chosen as the storage format for the match data, then there will be no risk of server downtime. </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b w:val="1"/>
          <w:vertAlign w:val="baseline"/>
          <w:rtl w:val="0"/>
        </w:rPr>
        <w:t xml:space="preserve">Time Constraints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vertAlign w:val="baseline"/>
          <w:rtl w:val="0"/>
        </w:rPr>
        <w:t xml:space="preserve">The client has decided that this is intended to be a one-semester project. The client has specified the following non-negotiable project milestone deadlines:</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tl w:val="0"/>
        </w:rPr>
      </w:r>
    </w:p>
    <w:tbl>
      <w:tblPr>
        <w:tblStyle w:val="Table8"/>
        <w:bidi w:val="0"/>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9"/>
        <w:gridCol w:w="4447"/>
        <w:tblGridChange w:id="0">
          <w:tblGrid>
            <w:gridCol w:w="4409"/>
            <w:gridCol w:w="4447"/>
          </w:tblGrid>
        </w:tblGridChange>
      </w:tblGrid>
      <w:tr>
        <w:tc>
          <w:tcPr/>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b w:val="1"/>
                <w:vertAlign w:val="baseline"/>
                <w:rtl w:val="0"/>
              </w:rPr>
              <w:t xml:space="preserve">Date</w:t>
            </w:r>
            <w:r w:rsidDel="00000000" w:rsidR="00000000" w:rsidRPr="00000000">
              <w:rPr>
                <w:rtl w:val="0"/>
              </w:rPr>
            </w:r>
          </w:p>
        </w:tc>
        <w:tc>
          <w:tcPr/>
          <w:p w:rsidR="00000000" w:rsidDel="00000000" w:rsidP="00000000" w:rsidRDefault="00000000" w:rsidRPr="00000000">
            <w:pPr>
              <w:spacing w:after="0" w:line="240" w:lineRule="auto"/>
              <w:contextualSpacing w:val="0"/>
              <w:jc w:val="center"/>
            </w:pPr>
            <w:r w:rsidDel="00000000" w:rsidR="00000000" w:rsidRPr="00000000">
              <w:rPr>
                <w:rFonts w:ascii="Calibri" w:cs="Calibri" w:eastAsia="Calibri" w:hAnsi="Calibri"/>
                <w:b w:val="1"/>
                <w:vertAlign w:val="baseline"/>
                <w:rtl w:val="0"/>
              </w:rPr>
              <w:t xml:space="preserve">Milestone</w:t>
            </w:r>
            <w:r w:rsidDel="00000000" w:rsidR="00000000" w:rsidRPr="00000000">
              <w:rPr>
                <w:rtl w:val="0"/>
              </w:rPr>
            </w:r>
          </w:p>
        </w:tc>
      </w:tr>
      <w:tr>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Sunday, Oct. 2 by 11:59 P.M.</w:t>
            </w:r>
            <w:r w:rsidDel="00000000" w:rsidR="00000000" w:rsidRPr="00000000">
              <w:rPr>
                <w:rtl w:val="0"/>
              </w:rPr>
            </w:r>
          </w:p>
        </w:tc>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Preliminary requirements with uses cases and non-functional requirements, preliminary specification with scenarios, class diagrams, and sequence diagrams, preliminary project management plan</w:t>
            </w:r>
            <w:r w:rsidDel="00000000" w:rsidR="00000000" w:rsidRPr="00000000">
              <w:rPr>
                <w:rtl w:val="0"/>
              </w:rPr>
            </w:r>
          </w:p>
        </w:tc>
      </w:tr>
      <w:tr>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Tuesday, Nov. 1 at 11:30 A.M.</w:t>
            </w:r>
            <w:r w:rsidDel="00000000" w:rsidR="00000000" w:rsidRPr="00000000">
              <w:rPr>
                <w:rtl w:val="0"/>
              </w:rPr>
            </w:r>
          </w:p>
        </w:tc>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Demo of prototype</w:t>
            </w:r>
            <w:r w:rsidDel="00000000" w:rsidR="00000000" w:rsidRPr="00000000">
              <w:rPr>
                <w:rtl w:val="0"/>
              </w:rPr>
            </w:r>
          </w:p>
        </w:tc>
      </w:tr>
      <w:tr>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Sunday, Nov. 6 by 11:59 P.M.</w:t>
            </w:r>
            <w:r w:rsidDel="00000000" w:rsidR="00000000" w:rsidRPr="00000000">
              <w:rPr>
                <w:rtl w:val="0"/>
              </w:rPr>
            </w:r>
          </w:p>
        </w:tc>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Final drafts of documents mentioned on Oct. 2 milestone date as well as presentation slides and preliminary drafts for detailed design and test plan</w:t>
            </w:r>
            <w:r w:rsidDel="00000000" w:rsidR="00000000" w:rsidRPr="00000000">
              <w:rPr>
                <w:rtl w:val="0"/>
              </w:rPr>
            </w:r>
          </w:p>
        </w:tc>
      </w:tr>
      <w:tr>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Tuesday, Nov. 29 at 11:30 A.M.</w:t>
            </w:r>
            <w:r w:rsidDel="00000000" w:rsidR="00000000" w:rsidRPr="00000000">
              <w:rPr>
                <w:rtl w:val="0"/>
              </w:rPr>
            </w:r>
          </w:p>
        </w:tc>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Product demo.</w:t>
            </w:r>
            <w:r w:rsidDel="00000000" w:rsidR="00000000" w:rsidRPr="00000000">
              <w:rPr>
                <w:rtl w:val="0"/>
              </w:rPr>
            </w:r>
          </w:p>
        </w:tc>
      </w:tr>
      <w:tr>
        <w:trPr>
          <w:trHeight w:val="320" w:hRule="atLeast"/>
        </w:trPr>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Sunday, Dec. 4 by 11:59 P.M.</w:t>
            </w:r>
            <w:r w:rsidDel="00000000" w:rsidR="00000000" w:rsidRPr="00000000">
              <w:rPr>
                <w:rtl w:val="0"/>
              </w:rPr>
            </w:r>
          </w:p>
        </w:tc>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Complete detailed design, test plan, test records, and source code</w:t>
            </w:r>
            <w:r w:rsidDel="00000000" w:rsidR="00000000" w:rsidRPr="00000000">
              <w:rPr>
                <w:rtl w:val="0"/>
              </w:rPr>
            </w:r>
          </w:p>
        </w:tc>
      </w:tr>
      <w:tr>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Tuesday, Dec. 6 at 11:30 A.M.</w:t>
            </w:r>
            <w:r w:rsidDel="00000000" w:rsidR="00000000" w:rsidRPr="00000000">
              <w:rPr>
                <w:rtl w:val="0"/>
              </w:rPr>
            </w:r>
          </w:p>
        </w:tc>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Competition between products</w:t>
            </w:r>
            <w:r w:rsidDel="00000000" w:rsidR="00000000" w:rsidRPr="00000000">
              <w:rPr>
                <w:rtl w:val="0"/>
              </w:rPr>
            </w:r>
          </w:p>
        </w:tc>
      </w:tr>
      <w:tr>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Friday, Dec. 9 by 11:59 P.M.</w:t>
            </w:r>
            <w:r w:rsidDel="00000000" w:rsidR="00000000" w:rsidRPr="00000000">
              <w:rPr>
                <w:rtl w:val="0"/>
              </w:rPr>
            </w:r>
          </w:p>
        </w:tc>
        <w:tc>
          <w:tcPr/>
          <w:p w:rsidR="00000000" w:rsidDel="00000000" w:rsidP="00000000" w:rsidRDefault="00000000" w:rsidRPr="00000000">
            <w:pPr>
              <w:spacing w:after="0" w:line="240" w:lineRule="auto"/>
              <w:contextualSpacing w:val="0"/>
            </w:pPr>
            <w:r w:rsidDel="00000000" w:rsidR="00000000" w:rsidRPr="00000000">
              <w:rPr>
                <w:rFonts w:ascii="Calibri" w:cs="Calibri" w:eastAsia="Calibri" w:hAnsi="Calibri"/>
                <w:vertAlign w:val="baseline"/>
                <w:rtl w:val="0"/>
              </w:rPr>
              <w:t xml:space="preserve">Peer evaluations</w:t>
            </w:r>
            <w:r w:rsidDel="00000000" w:rsidR="00000000" w:rsidRPr="00000000">
              <w:rPr>
                <w:rtl w:val="0"/>
              </w:rPr>
            </w:r>
          </w:p>
        </w:tc>
      </w:tr>
    </w:tbl>
    <w:p w:rsidR="00000000" w:rsidDel="00000000" w:rsidP="00000000" w:rsidRDefault="00000000" w:rsidRPr="00000000">
      <w:pPr>
        <w:pStyle w:val="Heading3"/>
        <w:ind w:left="720" w:hanging="72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576"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800" w:right="18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3">
    <w:lvl w:ilvl="0">
      <w:start w:val="1"/>
      <w:numFmt w:val="decimal"/>
      <w:lvlText w:val="%1."/>
      <w:lvlJc w:val="left"/>
      <w:pPr>
        <w:ind w:left="120" w:hanging="147"/>
      </w:pPr>
      <w:rPr>
        <w:rFonts w:ascii="Arial" w:cs="Arial" w:eastAsia="Arial" w:hAnsi="Arial"/>
        <w:sz w:val="24"/>
        <w:szCs w:val="24"/>
        <w:vertAlign w:val="baseline"/>
      </w:rPr>
    </w:lvl>
    <w:lvl w:ilvl="1">
      <w:start w:val="1"/>
      <w:numFmt w:val="bullet"/>
      <w:lvlText w:val="-"/>
      <w:lvlJc w:val="left"/>
      <w:pPr>
        <w:ind w:left="120" w:hanging="26.999999999999993"/>
      </w:pPr>
      <w:rPr>
        <w:rFonts w:ascii="Arial" w:cs="Arial" w:eastAsia="Arial" w:hAnsi="Arial"/>
        <w:sz w:val="24"/>
        <w:szCs w:val="24"/>
        <w:vertAlign w:val="baseline"/>
      </w:rPr>
    </w:lvl>
    <w:lvl w:ilvl="2">
      <w:start w:val="1"/>
      <w:numFmt w:val="bullet"/>
      <w:lvlText w:val="•"/>
      <w:lvlJc w:val="left"/>
      <w:pPr>
        <w:ind w:left="2012" w:firstLine="1865"/>
      </w:pPr>
      <w:rPr>
        <w:rFonts w:ascii="Arial" w:cs="Arial" w:eastAsia="Arial" w:hAnsi="Arial"/>
        <w:vertAlign w:val="baseline"/>
      </w:rPr>
    </w:lvl>
    <w:lvl w:ilvl="3">
      <w:start w:val="1"/>
      <w:numFmt w:val="bullet"/>
      <w:lvlText w:val="•"/>
      <w:lvlJc w:val="left"/>
      <w:pPr>
        <w:ind w:left="2958" w:firstLine="2811"/>
      </w:pPr>
      <w:rPr>
        <w:rFonts w:ascii="Arial" w:cs="Arial" w:eastAsia="Arial" w:hAnsi="Arial"/>
        <w:vertAlign w:val="baseline"/>
      </w:rPr>
    </w:lvl>
    <w:lvl w:ilvl="4">
      <w:start w:val="1"/>
      <w:numFmt w:val="bullet"/>
      <w:lvlText w:val="•"/>
      <w:lvlJc w:val="left"/>
      <w:pPr>
        <w:ind w:left="3904" w:firstLine="3757"/>
      </w:pPr>
      <w:rPr>
        <w:rFonts w:ascii="Arial" w:cs="Arial" w:eastAsia="Arial" w:hAnsi="Arial"/>
        <w:vertAlign w:val="baseline"/>
      </w:rPr>
    </w:lvl>
    <w:lvl w:ilvl="5">
      <w:start w:val="1"/>
      <w:numFmt w:val="bullet"/>
      <w:lvlText w:val="•"/>
      <w:lvlJc w:val="left"/>
      <w:pPr>
        <w:ind w:left="4850" w:firstLine="4703"/>
      </w:pPr>
      <w:rPr>
        <w:rFonts w:ascii="Arial" w:cs="Arial" w:eastAsia="Arial" w:hAnsi="Arial"/>
        <w:vertAlign w:val="baseline"/>
      </w:rPr>
    </w:lvl>
    <w:lvl w:ilvl="6">
      <w:start w:val="1"/>
      <w:numFmt w:val="bullet"/>
      <w:lvlText w:val="•"/>
      <w:lvlJc w:val="left"/>
      <w:pPr>
        <w:ind w:left="5796" w:firstLine="5649"/>
      </w:pPr>
      <w:rPr>
        <w:rFonts w:ascii="Arial" w:cs="Arial" w:eastAsia="Arial" w:hAnsi="Arial"/>
        <w:vertAlign w:val="baseline"/>
      </w:rPr>
    </w:lvl>
    <w:lvl w:ilvl="7">
      <w:start w:val="1"/>
      <w:numFmt w:val="bullet"/>
      <w:lvlText w:val="•"/>
      <w:lvlJc w:val="left"/>
      <w:pPr>
        <w:ind w:left="6742" w:firstLine="6595"/>
      </w:pPr>
      <w:rPr>
        <w:rFonts w:ascii="Arial" w:cs="Arial" w:eastAsia="Arial" w:hAnsi="Arial"/>
        <w:vertAlign w:val="baseline"/>
      </w:rPr>
    </w:lvl>
    <w:lvl w:ilvl="8">
      <w:start w:val="1"/>
      <w:numFmt w:val="bullet"/>
      <w:lvlText w:val="•"/>
      <w:lvlJc w:val="left"/>
      <w:pPr>
        <w:ind w:left="7688" w:firstLine="7540.999999999999"/>
      </w:pPr>
      <w:rPr>
        <w:rFonts w:ascii="Arial" w:cs="Arial" w:eastAsia="Arial" w:hAnsi="Arial"/>
        <w:vertAlign w:val="baseline"/>
      </w:rPr>
    </w:lvl>
  </w:abstractNum>
  <w:abstractNum w:abstractNumId="4">
    <w:lvl w:ilvl="0">
      <w:start w:val="1"/>
      <w:numFmt w:val="decimal"/>
      <w:lvlText w:val=""/>
      <w:lvlJc w:val="left"/>
      <w:pPr>
        <w:ind w:left="432" w:firstLine="0"/>
      </w:pPr>
      <w:rPr>
        <w:vertAlign w:val="baseline"/>
      </w:rPr>
    </w:lvl>
    <w:lvl w:ilvl="1">
      <w:start w:val="1"/>
      <w:numFmt w:val="decimal"/>
      <w:lvlText w:val=""/>
      <w:lvlJc w:val="left"/>
      <w:pPr>
        <w:ind w:left="576" w:firstLine="0"/>
      </w:pPr>
      <w:rPr>
        <w:vertAlign w:val="baseline"/>
      </w:rPr>
    </w:lvl>
    <w:lvl w:ilvl="2">
      <w:start w:val="1"/>
      <w:numFmt w:val="decimal"/>
      <w:lvlText w:val=""/>
      <w:lvlJc w:val="left"/>
      <w:pPr>
        <w:ind w:left="720" w:firstLine="0"/>
      </w:pPr>
      <w:rPr>
        <w:vertAlign w:val="baseline"/>
      </w:rPr>
    </w:lvl>
    <w:lvl w:ilvl="3">
      <w:start w:val="1"/>
      <w:numFmt w:val="decimal"/>
      <w:lvlText w:val=""/>
      <w:lvlJc w:val="left"/>
      <w:pPr>
        <w:ind w:left="864" w:firstLine="0"/>
      </w:pPr>
      <w:rPr>
        <w:vertAlign w:val="baseline"/>
      </w:rPr>
    </w:lvl>
    <w:lvl w:ilvl="4">
      <w:start w:val="1"/>
      <w:numFmt w:val="decimal"/>
      <w:lvlText w:val=""/>
      <w:lvlJc w:val="left"/>
      <w:pPr>
        <w:ind w:left="1008" w:firstLine="0"/>
      </w:pPr>
      <w:rPr>
        <w:vertAlign w:val="baseline"/>
      </w:rPr>
    </w:lvl>
    <w:lvl w:ilvl="5">
      <w:start w:val="1"/>
      <w:numFmt w:val="decimal"/>
      <w:lvlText w:val=""/>
      <w:lvlJc w:val="left"/>
      <w:pPr>
        <w:ind w:left="1152" w:firstLine="0"/>
      </w:pPr>
      <w:rPr>
        <w:vertAlign w:val="baseline"/>
      </w:rPr>
    </w:lvl>
    <w:lvl w:ilvl="6">
      <w:start w:val="1"/>
      <w:numFmt w:val="decimal"/>
      <w:lvlText w:val=""/>
      <w:lvlJc w:val="left"/>
      <w:pPr>
        <w:ind w:left="1296" w:firstLine="0"/>
      </w:pPr>
      <w:rPr>
        <w:vertAlign w:val="baseline"/>
      </w:rPr>
    </w:lvl>
    <w:lvl w:ilvl="7">
      <w:start w:val="1"/>
      <w:numFmt w:val="decimal"/>
      <w:lvlText w:val=""/>
      <w:lvlJc w:val="left"/>
      <w:pPr>
        <w:ind w:left="1440" w:firstLine="0"/>
      </w:pPr>
      <w:rPr>
        <w:vertAlign w:val="baseline"/>
      </w:rPr>
    </w:lvl>
    <w:lvl w:ilvl="8">
      <w:start w:val="1"/>
      <w:numFmt w:val="decimal"/>
      <w:lvlText w:val=""/>
      <w:lvlJc w:val="left"/>
      <w:pPr>
        <w:ind w:left="1584" w:firstLine="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4"/>
        <w:szCs w:val="24"/>
        <w:u w:val="none"/>
        <w:vertAlign w:val="baseline"/>
      </w:rPr>
    </w:rPrDefault>
    <w:pPrDefault>
      <w:pPr>
        <w:keepNext w:val="0"/>
        <w:keepLines w:val="0"/>
        <w:widowControl w:val="1"/>
        <w:spacing w:after="20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276" w:lineRule="auto"/>
    </w:pPr>
    <w:rPr>
      <w:rFonts w:ascii="Arial" w:cs="Arial" w:eastAsia="Arial" w:hAnsi="Arial"/>
      <w:b w:val="1"/>
      <w:sz w:val="32"/>
      <w:szCs w:val="32"/>
      <w:vertAlign w:val="baseline"/>
    </w:rPr>
  </w:style>
  <w:style w:type="paragraph" w:styleId="Heading2">
    <w:name w:val="heading 2"/>
    <w:basedOn w:val="Normal"/>
    <w:next w:val="Normal"/>
    <w:pPr>
      <w:keepNext w:val="1"/>
      <w:keepLines w:val="1"/>
      <w:spacing w:after="60" w:before="240" w:lin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keepLines w:val="1"/>
      <w:spacing w:after="60" w:before="240" w:line="276" w:lineRule="auto"/>
    </w:pPr>
    <w:rPr>
      <w:rFonts w:ascii="Arial" w:cs="Arial" w:eastAsia="Arial" w:hAnsi="Arial"/>
      <w:b w:val="1"/>
      <w:sz w:val="26"/>
      <w:szCs w:val="26"/>
      <w:vertAlign w:val="baseline"/>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