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984" w:rsidRPr="006A330C" w:rsidRDefault="008A5984" w:rsidP="008A5984">
      <w:pPr>
        <w:jc w:val="center"/>
        <w:rPr>
          <w:rFonts w:ascii="Times New Roman" w:hAnsi="Times New Roman" w:cs="Times New Roman"/>
          <w:sz w:val="24"/>
          <w:szCs w:val="24"/>
        </w:rPr>
      </w:pPr>
      <w:r w:rsidRPr="006A330C">
        <w:rPr>
          <w:rFonts w:ascii="Times New Roman" w:hAnsi="Times New Roman" w:cs="Times New Roman"/>
          <w:sz w:val="24"/>
          <w:szCs w:val="24"/>
        </w:rPr>
        <w:t>Задание на документирование</w:t>
      </w:r>
    </w:p>
    <w:p w:rsidR="008A5984" w:rsidRPr="006A330C" w:rsidRDefault="008A5984" w:rsidP="008A5984">
      <w:pPr>
        <w:jc w:val="center"/>
        <w:rPr>
          <w:rFonts w:ascii="Times New Roman" w:hAnsi="Times New Roman" w:cs="Times New Roman"/>
          <w:sz w:val="24"/>
          <w:szCs w:val="24"/>
        </w:rPr>
      </w:pPr>
      <w:r w:rsidRPr="006A330C">
        <w:rPr>
          <w:rFonts w:ascii="Times New Roman" w:hAnsi="Times New Roman" w:cs="Times New Roman"/>
          <w:sz w:val="24"/>
          <w:szCs w:val="24"/>
        </w:rPr>
        <w:t>Индивидуальный проект на тему: Список дел</w:t>
      </w:r>
    </w:p>
    <w:p w:rsidR="008A5984" w:rsidRPr="006A330C" w:rsidRDefault="008A5984" w:rsidP="008A5984">
      <w:pPr>
        <w:jc w:val="center"/>
        <w:rPr>
          <w:rFonts w:ascii="Times New Roman" w:hAnsi="Times New Roman" w:cs="Times New Roman"/>
          <w:sz w:val="24"/>
          <w:szCs w:val="24"/>
        </w:rPr>
      </w:pPr>
      <w:r w:rsidRPr="006A330C">
        <w:rPr>
          <w:rFonts w:ascii="Times New Roman" w:hAnsi="Times New Roman" w:cs="Times New Roman"/>
          <w:sz w:val="24"/>
          <w:szCs w:val="24"/>
        </w:rPr>
        <w:t>Автор</w:t>
      </w:r>
      <w:r w:rsidRPr="006A330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A330C">
        <w:rPr>
          <w:rFonts w:ascii="Times New Roman" w:hAnsi="Times New Roman" w:cs="Times New Roman"/>
          <w:sz w:val="24"/>
          <w:szCs w:val="24"/>
        </w:rPr>
        <w:t xml:space="preserve"> Бородин Алексей Александрович</w:t>
      </w:r>
    </w:p>
    <w:p w:rsidR="008A5984" w:rsidRDefault="008A5984" w:rsidP="00C0103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1037">
        <w:rPr>
          <w:rFonts w:ascii="Times New Roman" w:hAnsi="Times New Roman" w:cs="Times New Roman"/>
          <w:sz w:val="24"/>
          <w:szCs w:val="24"/>
        </w:rPr>
        <w:t>1.Для описания я выбрал функцию</w:t>
      </w:r>
      <w:r w:rsidR="006A330C" w:rsidRPr="00C01037">
        <w:rPr>
          <w:rFonts w:ascii="Times New Roman" w:hAnsi="Times New Roman" w:cs="Times New Roman"/>
          <w:sz w:val="24"/>
          <w:szCs w:val="24"/>
        </w:rPr>
        <w:t xml:space="preserve"> “Фиксация события на определенный период”. Это базовая функция списка дел, позволяющая на выбранную дату запланировать какое – то событие. Функция включает в себя</w:t>
      </w:r>
      <w:r w:rsidR="006A330C" w:rsidRPr="00C0103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01037" w:rsidRPr="00C01037" w:rsidRDefault="00C01037" w:rsidP="00C0103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Возможность выбрать период и уникальное событие для данного периода</w:t>
      </w:r>
    </w:p>
    <w:p w:rsidR="00C01037" w:rsidRPr="00C01037" w:rsidRDefault="00C01037" w:rsidP="00C0103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Возможность дать этому событию название</w:t>
      </w:r>
    </w:p>
    <w:p w:rsidR="00C01037" w:rsidRDefault="00C01037" w:rsidP="00C0103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уникального идентификатора для выбранного события</w:t>
      </w:r>
    </w:p>
    <w:p w:rsidR="00C01037" w:rsidRDefault="00C01037" w:rsidP="00C0103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события в отдельный общий список дел</w:t>
      </w:r>
    </w:p>
    <w:p w:rsidR="00C01037" w:rsidRDefault="00C01037" w:rsidP="00C0103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Подтверждение успешного добавления события</w:t>
      </w:r>
    </w:p>
    <w:p w:rsidR="00C01037" w:rsidRDefault="00C01037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2.Класс </w:t>
      </w:r>
      <w:r w:rsidR="00817FA1" w:rsidRPr="00817FA1">
        <w:rPr>
          <w:rFonts w:ascii="Times New Roman" w:hAnsi="Times New Roman" w:cs="Times New Roman"/>
          <w:sz w:val="24"/>
          <w:szCs w:val="24"/>
        </w:rPr>
        <w:t>“</w:t>
      </w:r>
      <w:r w:rsidR="00817FA1">
        <w:rPr>
          <w:rFonts w:ascii="Times New Roman" w:hAnsi="Times New Roman" w:cs="Times New Roman"/>
          <w:sz w:val="24"/>
          <w:szCs w:val="24"/>
          <w:lang w:val="en-US"/>
        </w:rPr>
        <w:t>TimeEvent</w:t>
      </w:r>
      <w:r w:rsidR="00817FA1" w:rsidRPr="00817FA1">
        <w:rPr>
          <w:rFonts w:ascii="Times New Roman" w:hAnsi="Times New Roman" w:cs="Times New Roman"/>
          <w:sz w:val="24"/>
          <w:szCs w:val="24"/>
        </w:rPr>
        <w:t>”(</w:t>
      </w:r>
      <w:r w:rsidR="00817FA1">
        <w:rPr>
          <w:rFonts w:ascii="Times New Roman" w:hAnsi="Times New Roman" w:cs="Times New Roman"/>
          <w:sz w:val="24"/>
          <w:szCs w:val="24"/>
        </w:rPr>
        <w:t xml:space="preserve">Модель данных) – представляет собой объект </w:t>
      </w:r>
      <w:r w:rsidR="00817FA1" w:rsidRPr="00817FA1">
        <w:rPr>
          <w:rFonts w:ascii="Times New Roman" w:hAnsi="Times New Roman" w:cs="Times New Roman"/>
          <w:sz w:val="24"/>
          <w:szCs w:val="24"/>
        </w:rPr>
        <w:t>“</w:t>
      </w:r>
      <w:r w:rsidR="00817FA1">
        <w:rPr>
          <w:rFonts w:ascii="Times New Roman" w:hAnsi="Times New Roman" w:cs="Times New Roman"/>
          <w:sz w:val="24"/>
          <w:szCs w:val="24"/>
        </w:rPr>
        <w:t>событие</w:t>
      </w:r>
      <w:r w:rsidR="00817FA1" w:rsidRPr="00817FA1">
        <w:rPr>
          <w:rFonts w:ascii="Times New Roman" w:hAnsi="Times New Roman" w:cs="Times New Roman"/>
          <w:sz w:val="24"/>
          <w:szCs w:val="24"/>
        </w:rPr>
        <w:t>”</w:t>
      </w:r>
      <w:r w:rsidR="00817FA1">
        <w:rPr>
          <w:rFonts w:ascii="Times New Roman" w:hAnsi="Times New Roman" w:cs="Times New Roman"/>
          <w:sz w:val="24"/>
          <w:szCs w:val="24"/>
        </w:rPr>
        <w:t xml:space="preserve"> и является контейнером для данных в конкретный период времени.</w:t>
      </w:r>
    </w:p>
    <w:p w:rsidR="00817FA1" w:rsidRDefault="00817FA1" w:rsidP="00817FA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 полей(характеристик)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17FA1" w:rsidRDefault="00817FA1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817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817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17F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Идентификатор для уникального события</w:t>
      </w:r>
    </w:p>
    <w:p w:rsidR="00817FA1" w:rsidRDefault="00817FA1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817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817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817FA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Введенное пользователем название для запланированного события</w:t>
      </w:r>
    </w:p>
    <w:p w:rsidR="00817FA1" w:rsidRDefault="00280BAB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DateTime</w:t>
      </w:r>
      <w:r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DandT</w:t>
      </w:r>
      <w:r w:rsidR="00817FA1" w:rsidRPr="00280BAB">
        <w:rPr>
          <w:rFonts w:ascii="Times New Roman" w:hAnsi="Times New Roman" w:cs="Times New Roman"/>
          <w:sz w:val="24"/>
          <w:szCs w:val="24"/>
        </w:rPr>
        <w:t xml:space="preserve"> </w:t>
      </w:r>
      <w:r w:rsidRPr="00280BAB">
        <w:rPr>
          <w:rFonts w:ascii="Times New Roman" w:hAnsi="Times New Roman" w:cs="Times New Roman"/>
          <w:sz w:val="24"/>
          <w:szCs w:val="24"/>
        </w:rPr>
        <w:t>–</w:t>
      </w:r>
      <w:r w:rsidR="00817FA1"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Дата и время для запланированного события</w:t>
      </w:r>
    </w:p>
    <w:p w:rsidR="00280BAB" w:rsidRPr="00280BAB" w:rsidRDefault="00280BAB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Boolean</w:t>
      </w:r>
      <w:r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EventInportanse</w:t>
      </w:r>
      <w:r w:rsidRPr="00280BA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Отмечает</w:t>
      </w:r>
      <w:r w:rsidRPr="00280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важные и неважные события</w:t>
      </w:r>
      <w:bookmarkStart w:id="0" w:name="_GoBack"/>
      <w:bookmarkEnd w:id="0"/>
    </w:p>
    <w:p w:rsidR="00280BAB" w:rsidRPr="00280BAB" w:rsidRDefault="00280BAB" w:rsidP="00817F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80BAB" w:rsidRPr="00280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099D"/>
    <w:multiLevelType w:val="hybridMultilevel"/>
    <w:tmpl w:val="0ED0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72D5F"/>
    <w:multiLevelType w:val="hybridMultilevel"/>
    <w:tmpl w:val="7FFA3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DB2"/>
    <w:rsid w:val="00280BAB"/>
    <w:rsid w:val="003C5E9F"/>
    <w:rsid w:val="003F5DB2"/>
    <w:rsid w:val="006A330C"/>
    <w:rsid w:val="00817FA1"/>
    <w:rsid w:val="008A5984"/>
    <w:rsid w:val="00914C52"/>
    <w:rsid w:val="00C0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06E7C"/>
  <w15:chartTrackingRefBased/>
  <w15:docId w15:val="{A6D986C6-40B4-493B-A6B5-E253630C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2026-02-24T05:40:00Z</dcterms:created>
  <dcterms:modified xsi:type="dcterms:W3CDTF">2026-02-24T06:31:00Z</dcterms:modified>
</cp:coreProperties>
</file>