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AA42" w14:textId="3A8EDAF7" w:rsidR="00C276D5" w:rsidRDefault="003B6639" w:rsidP="009649F3">
      <w:pPr>
        <w:pStyle w:val="Heading1"/>
        <w:spacing w:before="0" w:after="120"/>
        <w:jc w:val="center"/>
        <w:rPr>
          <w:b/>
        </w:rPr>
      </w:pPr>
      <w:r>
        <w:rPr>
          <w:b/>
        </w:rPr>
        <w:t>CVI620/DPS920</w:t>
      </w:r>
      <w:r w:rsidR="00C276D5" w:rsidRPr="008303CC">
        <w:rPr>
          <w:b/>
        </w:rPr>
        <w:t xml:space="preserve">- Lab </w:t>
      </w:r>
      <w:r w:rsidR="00143470">
        <w:rPr>
          <w:b/>
        </w:rPr>
        <w:t>10</w:t>
      </w:r>
    </w:p>
    <w:p w14:paraId="2B0C6EC0" w14:textId="22EF06C9" w:rsidR="009649F3" w:rsidRPr="009649F3" w:rsidRDefault="00C96652" w:rsidP="009649F3">
      <w:pPr>
        <w:pStyle w:val="Heading1"/>
        <w:spacing w:before="0" w:after="240"/>
        <w:jc w:val="center"/>
        <w:rPr>
          <w:b/>
        </w:rPr>
      </w:pPr>
      <w:r>
        <w:rPr>
          <w:b/>
        </w:rPr>
        <w:t>Matching features and templates</w:t>
      </w:r>
      <w:r w:rsidR="00D87A55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B41A94" w14:paraId="6288D9E1" w14:textId="77777777" w:rsidTr="009E595D">
        <w:trPr>
          <w:trHeight w:val="854"/>
          <w:tblHeader/>
        </w:trPr>
        <w:tc>
          <w:tcPr>
            <w:tcW w:w="2425" w:type="dxa"/>
          </w:tcPr>
          <w:p w14:paraId="1EAA6FF7" w14:textId="77777777" w:rsidR="00B41A94" w:rsidRDefault="00B41A94" w:rsidP="009E595D">
            <w:pPr>
              <w:rPr>
                <w:szCs w:val="24"/>
              </w:rPr>
            </w:pPr>
            <w:r>
              <w:rPr>
                <w:szCs w:val="24"/>
              </w:rPr>
              <w:t>Total Mark:</w:t>
            </w:r>
          </w:p>
        </w:tc>
        <w:tc>
          <w:tcPr>
            <w:tcW w:w="6925" w:type="dxa"/>
          </w:tcPr>
          <w:p w14:paraId="0B960B69" w14:textId="77777777" w:rsidR="00B41A94" w:rsidRDefault="00B41A94" w:rsidP="009E595D">
            <w:pPr>
              <w:rPr>
                <w:szCs w:val="24"/>
              </w:rPr>
            </w:pPr>
            <w:r>
              <w:rPr>
                <w:szCs w:val="24"/>
              </w:rPr>
              <w:t>10 marks (2.5% of the total course grade)</w:t>
            </w:r>
          </w:p>
          <w:p w14:paraId="164062DC" w14:textId="3FE74639" w:rsidR="00B41A94" w:rsidRPr="001B7195" w:rsidRDefault="00CF1A1E" w:rsidP="009E595D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7</w:t>
            </w:r>
            <w:r w:rsidR="00B41A94" w:rsidRPr="001B7195">
              <w:rPr>
                <w:szCs w:val="24"/>
              </w:rPr>
              <w:t xml:space="preserve"> out of 10: Blackboar</w:t>
            </w:r>
            <w:r w:rsidR="00B41A94">
              <w:rPr>
                <w:szCs w:val="24"/>
              </w:rPr>
              <w:t xml:space="preserve">d submission </w:t>
            </w:r>
          </w:p>
          <w:p w14:paraId="3F1D4FBD" w14:textId="77777777" w:rsidR="00B41A94" w:rsidRPr="001B7195" w:rsidRDefault="00B41A94" w:rsidP="009E595D">
            <w:pPr>
              <w:pStyle w:val="ListParagraph"/>
              <w:numPr>
                <w:ilvl w:val="0"/>
                <w:numId w:val="29"/>
              </w:numPr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1B7195">
              <w:rPr>
                <w:szCs w:val="24"/>
              </w:rPr>
              <w:t xml:space="preserve"> out of 10: Lab demo</w:t>
            </w:r>
          </w:p>
        </w:tc>
      </w:tr>
      <w:tr w:rsidR="00B41A94" w14:paraId="6E8B59AC" w14:textId="77777777" w:rsidTr="009E595D">
        <w:trPr>
          <w:trHeight w:val="350"/>
        </w:trPr>
        <w:tc>
          <w:tcPr>
            <w:tcW w:w="2425" w:type="dxa"/>
          </w:tcPr>
          <w:p w14:paraId="371B6CDF" w14:textId="77777777" w:rsidR="00B41A94" w:rsidRDefault="00B41A94" w:rsidP="009E595D">
            <w:pPr>
              <w:rPr>
                <w:szCs w:val="24"/>
              </w:rPr>
            </w:pPr>
            <w:r>
              <w:rPr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4D3F4485" w14:textId="4C3A35CF" w:rsidR="00B41A94" w:rsidRDefault="00072108" w:rsidP="00B41A94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Lab10</w:t>
            </w:r>
            <w:r w:rsidR="00B41A94">
              <w:rPr>
                <w:szCs w:val="24"/>
              </w:rPr>
              <w:t>_1.cpp</w:t>
            </w:r>
          </w:p>
          <w:p w14:paraId="13120F8A" w14:textId="3CAEFE01" w:rsidR="00F10DAD" w:rsidRDefault="00F10DAD" w:rsidP="00B41A94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</w:t>
            </w:r>
            <w:r w:rsidR="00072108">
              <w:rPr>
                <w:szCs w:val="24"/>
              </w:rPr>
              <w:t>10</w:t>
            </w:r>
            <w:r>
              <w:rPr>
                <w:szCs w:val="24"/>
              </w:rPr>
              <w:t>_2.cpp</w:t>
            </w:r>
          </w:p>
          <w:p w14:paraId="404788D8" w14:textId="53096FBD" w:rsidR="00072108" w:rsidRDefault="00072108" w:rsidP="00B41A94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Lab10_3.cpp</w:t>
            </w:r>
          </w:p>
          <w:p w14:paraId="0F34902A" w14:textId="69D6FBDA" w:rsidR="00B41A94" w:rsidRPr="00A979CC" w:rsidRDefault="00B41A94" w:rsidP="00072108">
            <w:pPr>
              <w:pStyle w:val="ListParagraph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Lab</w:t>
            </w:r>
            <w:r w:rsidR="00072108">
              <w:rPr>
                <w:szCs w:val="24"/>
              </w:rPr>
              <w:t>10</w:t>
            </w:r>
            <w:r>
              <w:rPr>
                <w:szCs w:val="24"/>
              </w:rPr>
              <w:t xml:space="preserve">.docx including the </w:t>
            </w:r>
            <w:r w:rsidRPr="00A979CC">
              <w:rPr>
                <w:b/>
                <w:szCs w:val="24"/>
              </w:rPr>
              <w:t>result images</w:t>
            </w:r>
            <w:r>
              <w:rPr>
                <w:b/>
                <w:szCs w:val="24"/>
              </w:rPr>
              <w:t xml:space="preserve"> and answers </w:t>
            </w:r>
          </w:p>
        </w:tc>
      </w:tr>
    </w:tbl>
    <w:p w14:paraId="219D726F" w14:textId="441E0E63" w:rsidR="006229CA" w:rsidRDefault="006229CA" w:rsidP="00C276D5">
      <w:pPr>
        <w:rPr>
          <w:szCs w:val="24"/>
        </w:rPr>
      </w:pPr>
    </w:p>
    <w:p w14:paraId="19F6716F" w14:textId="36EDDB61" w:rsidR="00C276D5" w:rsidRDefault="00C276D5" w:rsidP="00C276D5">
      <w:pPr>
        <w:rPr>
          <w:szCs w:val="24"/>
        </w:rPr>
      </w:pPr>
      <w:r w:rsidRPr="00713EDB">
        <w:rPr>
          <w:szCs w:val="24"/>
        </w:rPr>
        <w:t xml:space="preserve">Please work in </w:t>
      </w:r>
      <w:r w:rsidRPr="00713EDB">
        <w:rPr>
          <w:b/>
          <w:bCs/>
          <w:szCs w:val="24"/>
          <w:u w:val="single"/>
        </w:rPr>
        <w:t>groups</w:t>
      </w:r>
      <w:r w:rsidRPr="00713EDB">
        <w:rPr>
          <w:szCs w:val="24"/>
        </w:rPr>
        <w:t xml:space="preserve"> to </w:t>
      </w:r>
      <w:r w:rsidR="008303CC">
        <w:rPr>
          <w:szCs w:val="24"/>
        </w:rPr>
        <w:t>complete this lab</w:t>
      </w:r>
      <w:r w:rsidR="00063D4A">
        <w:rPr>
          <w:szCs w:val="24"/>
        </w:rPr>
        <w:t>.</w:t>
      </w:r>
      <w:r w:rsidR="0073211A">
        <w:rPr>
          <w:szCs w:val="24"/>
        </w:rPr>
        <w:t xml:space="preserve"> This lab is worth 2</w:t>
      </w:r>
      <w:r w:rsidR="003B6639">
        <w:rPr>
          <w:szCs w:val="24"/>
        </w:rPr>
        <w:t>.5</w:t>
      </w:r>
      <w:r w:rsidR="0073211A">
        <w:rPr>
          <w:szCs w:val="24"/>
        </w:rPr>
        <w:t>% of the total course grade and will be evaluated through your written submission</w:t>
      </w:r>
      <w:r w:rsidR="009C33A6">
        <w:rPr>
          <w:szCs w:val="24"/>
        </w:rPr>
        <w:t xml:space="preserve"> </w:t>
      </w:r>
      <w:r w:rsidR="009C33A6" w:rsidRPr="009C33A6">
        <w:rPr>
          <w:b/>
          <w:i/>
          <w:szCs w:val="24"/>
          <w:u w:val="single"/>
        </w:rPr>
        <w:t>(include all results)</w:t>
      </w:r>
      <w:r w:rsidR="0073211A">
        <w:rPr>
          <w:szCs w:val="24"/>
        </w:rPr>
        <w:t xml:space="preserve">, as well as the lab demo. During the lab demo, group members are </w:t>
      </w:r>
      <w:r w:rsidR="0073211A" w:rsidRPr="001B7195">
        <w:rPr>
          <w:i/>
          <w:szCs w:val="24"/>
        </w:rPr>
        <w:t>randomly</w:t>
      </w:r>
      <w:r w:rsidR="0073211A">
        <w:rPr>
          <w:szCs w:val="24"/>
        </w:rPr>
        <w:t xml:space="preserve"> selected to </w:t>
      </w:r>
      <w:r w:rsidR="001B7195">
        <w:rPr>
          <w:szCs w:val="24"/>
        </w:rPr>
        <w:t>explain the submitted solution</w:t>
      </w:r>
      <w:r w:rsidR="0073211A">
        <w:rPr>
          <w:szCs w:val="24"/>
        </w:rPr>
        <w:t>.</w:t>
      </w:r>
      <w:r w:rsidR="00871567">
        <w:rPr>
          <w:szCs w:val="24"/>
        </w:rPr>
        <w:t xml:space="preserve"> Group members not present during the lab demo will lose the demo mark.</w:t>
      </w:r>
    </w:p>
    <w:p w14:paraId="32264EFB" w14:textId="77777777" w:rsidR="009E360D" w:rsidRPr="009E360D" w:rsidRDefault="009E360D" w:rsidP="009E360D">
      <w:pPr>
        <w:pStyle w:val="ListParagraph"/>
        <w:ind w:left="360"/>
        <w:rPr>
          <w:szCs w:val="24"/>
        </w:rPr>
      </w:pPr>
    </w:p>
    <w:p w14:paraId="1D1A8244" w14:textId="4ADC79F2" w:rsidR="00811F59" w:rsidRPr="00F31740" w:rsidRDefault="00811F59" w:rsidP="00811F59">
      <w:pPr>
        <w:pStyle w:val="ListParagraph"/>
        <w:numPr>
          <w:ilvl w:val="0"/>
          <w:numId w:val="13"/>
        </w:numPr>
        <w:rPr>
          <w:szCs w:val="24"/>
        </w:rPr>
      </w:pPr>
      <w:r w:rsidRPr="00F31740">
        <w:rPr>
          <w:szCs w:val="24"/>
        </w:rPr>
        <w:t xml:space="preserve">Add this declaration </w:t>
      </w:r>
      <w:r w:rsidR="006229CA">
        <w:rPr>
          <w:szCs w:val="24"/>
        </w:rPr>
        <w:t>to</w:t>
      </w:r>
      <w:r w:rsidRPr="00F31740">
        <w:rPr>
          <w:szCs w:val="24"/>
        </w:rPr>
        <w:t xml:space="preserve"> your file</w:t>
      </w:r>
      <w:r w:rsidR="00903450">
        <w:rPr>
          <w:szCs w:val="24"/>
        </w:rPr>
        <w:t>:</w:t>
      </w:r>
    </w:p>
    <w:p w14:paraId="1D042320" w14:textId="0AFF465E" w:rsidR="00811F59" w:rsidRDefault="00811F59" w:rsidP="00811F59">
      <w:pPr>
        <w:pStyle w:val="PlainText"/>
        <w:ind w:left="360"/>
        <w:rPr>
          <w:rFonts w:asciiTheme="minorHAnsi" w:hAnsiTheme="minorHAnsi" w:cs="Arial"/>
          <w:sz w:val="22"/>
          <w:szCs w:val="24"/>
        </w:rPr>
      </w:pPr>
      <w:r w:rsidRPr="00713EDB">
        <w:rPr>
          <w:rFonts w:asciiTheme="minorHAnsi" w:hAnsiTheme="minorHAnsi" w:cs="Arial"/>
          <w:sz w:val="22"/>
          <w:szCs w:val="24"/>
        </w:rPr>
        <w:t xml:space="preserve">We, </w:t>
      </w:r>
      <w:r w:rsidRPr="00713EDB">
        <w:rPr>
          <w:rFonts w:asciiTheme="minorHAnsi" w:hAnsiTheme="minorHAnsi" w:cs="Arial"/>
          <w:sz w:val="22"/>
          <w:szCs w:val="24"/>
          <w:highlight w:val="yellow"/>
        </w:rPr>
        <w:t>------------</w:t>
      </w:r>
      <w:r w:rsidR="00A210CF">
        <w:rPr>
          <w:rFonts w:asciiTheme="minorHAnsi" w:hAnsiTheme="minorHAnsi" w:cs="Arial"/>
          <w:sz w:val="22"/>
          <w:szCs w:val="24"/>
          <w:highlight w:val="yellow"/>
        </w:rPr>
        <w:t xml:space="preserve"> </w:t>
      </w:r>
      <w:r w:rsidRPr="00713EDB">
        <w:rPr>
          <w:rFonts w:asciiTheme="minorHAnsi" w:hAnsiTheme="minorHAnsi" w:cs="Arial"/>
          <w:sz w:val="22"/>
          <w:szCs w:val="24"/>
          <w:highlight w:val="yellow"/>
        </w:rPr>
        <w:t>(mention your names),</w:t>
      </w:r>
      <w:r w:rsidRPr="00713EDB">
        <w:rPr>
          <w:rFonts w:asciiTheme="minorHAnsi" w:hAnsiTheme="minorHAnsi" w:cs="Arial"/>
          <w:sz w:val="22"/>
          <w:szCs w:val="24"/>
        </w:rPr>
        <w:t xml:space="preserve"> declare that the attached assignment is our own work in accordance with the Seneca Academic Policy.  </w:t>
      </w:r>
      <w:r w:rsidR="001A5FA5">
        <w:rPr>
          <w:rFonts w:asciiTheme="minorHAnsi" w:hAnsiTheme="minorHAnsi" w:cs="Arial"/>
          <w:sz w:val="22"/>
          <w:szCs w:val="24"/>
        </w:rPr>
        <w:t xml:space="preserve">We have not </w:t>
      </w:r>
      <w:r w:rsidR="001A5FA5" w:rsidRPr="00713EDB">
        <w:rPr>
          <w:rFonts w:asciiTheme="minorHAnsi" w:hAnsiTheme="minorHAnsi" w:cs="Arial"/>
          <w:sz w:val="22"/>
          <w:szCs w:val="24"/>
        </w:rPr>
        <w:t xml:space="preserve">copied </w:t>
      </w:r>
      <w:r w:rsidR="001A5FA5">
        <w:rPr>
          <w:rFonts w:asciiTheme="minorHAnsi" w:hAnsiTheme="minorHAnsi" w:cs="Arial"/>
          <w:sz w:val="22"/>
          <w:szCs w:val="24"/>
        </w:rPr>
        <w:t xml:space="preserve">any part of this assignment, </w:t>
      </w:r>
      <w:r w:rsidRPr="00713EDB">
        <w:rPr>
          <w:rFonts w:asciiTheme="minorHAnsi" w:hAnsiTheme="minorHAnsi" w:cs="Arial"/>
          <w:sz w:val="22"/>
          <w:szCs w:val="24"/>
        </w:rPr>
        <w:t>manually or electronically</w:t>
      </w:r>
      <w:r w:rsidR="001A5FA5">
        <w:rPr>
          <w:rFonts w:asciiTheme="minorHAnsi" w:hAnsiTheme="minorHAnsi" w:cs="Arial"/>
          <w:sz w:val="22"/>
          <w:szCs w:val="24"/>
        </w:rPr>
        <w:t xml:space="preserve">, from any other source including web sites, unless specified as references. </w:t>
      </w:r>
      <w:r w:rsidR="001A5FA5" w:rsidRPr="001A5FA5">
        <w:rPr>
          <w:rFonts w:asciiTheme="minorHAnsi" w:hAnsiTheme="minorHAnsi" w:cs="Arial"/>
          <w:sz w:val="22"/>
          <w:szCs w:val="24"/>
        </w:rPr>
        <w:t>We have not</w:t>
      </w:r>
      <w:r w:rsidRPr="001A5FA5">
        <w:rPr>
          <w:rFonts w:asciiTheme="minorHAnsi" w:hAnsiTheme="minorHAnsi" w:cs="Arial"/>
          <w:sz w:val="22"/>
          <w:szCs w:val="24"/>
        </w:rPr>
        <w:t xml:space="preserve"> distributed</w:t>
      </w:r>
      <w:r w:rsidR="001A5FA5" w:rsidRPr="001A5FA5">
        <w:rPr>
          <w:rFonts w:asciiTheme="minorHAnsi" w:hAnsiTheme="minorHAnsi" w:cs="Arial"/>
          <w:sz w:val="22"/>
          <w:szCs w:val="24"/>
        </w:rPr>
        <w:t xml:space="preserve"> our work</w:t>
      </w:r>
      <w:r w:rsidRPr="001A5FA5">
        <w:rPr>
          <w:rFonts w:asciiTheme="minorHAnsi" w:hAnsiTheme="minorHAnsi" w:cs="Arial"/>
          <w:sz w:val="22"/>
          <w:szCs w:val="24"/>
        </w:rPr>
        <w:t xml:space="preserve"> to other students</w:t>
      </w:r>
      <w:r w:rsidR="001A5FA5">
        <w:rPr>
          <w:rFonts w:asciiTheme="minorHAnsi" w:hAnsiTheme="minorHAnsi" w:cs="Arial"/>
          <w:sz w:val="22"/>
          <w:szCs w:val="24"/>
        </w:rPr>
        <w:t>.</w:t>
      </w:r>
    </w:p>
    <w:p w14:paraId="08C5A812" w14:textId="63B4B079" w:rsidR="00412EF1" w:rsidRDefault="00412EF1" w:rsidP="00412EF1">
      <w:pPr>
        <w:pStyle w:val="PlainText"/>
        <w:rPr>
          <w:rFonts w:asciiTheme="minorHAnsi" w:hAnsiTheme="minorHAnsi" w:cs="Arial"/>
          <w:sz w:val="22"/>
          <w:szCs w:val="24"/>
        </w:rPr>
      </w:pPr>
    </w:p>
    <w:p w14:paraId="25E2F4B7" w14:textId="166F210B" w:rsidR="00412EF1" w:rsidRDefault="00412EF1" w:rsidP="00412EF1">
      <w:pPr>
        <w:pStyle w:val="PlainText"/>
        <w:rPr>
          <w:rFonts w:asciiTheme="minorHAnsi" w:hAnsiTheme="minorHAnsi" w:cs="Arial"/>
          <w:sz w:val="22"/>
          <w:szCs w:val="24"/>
        </w:rPr>
      </w:pPr>
    </w:p>
    <w:p w14:paraId="4EC18B27" w14:textId="3BD36CF5" w:rsidR="00110CF6" w:rsidRPr="002215B4" w:rsidRDefault="00110CF6" w:rsidP="00C83E40">
      <w:pPr>
        <w:pStyle w:val="Heading2"/>
        <w:spacing w:after="120"/>
        <w:rPr>
          <w:b/>
          <w:color w:val="C00000"/>
        </w:rPr>
      </w:pPr>
      <w:r w:rsidRPr="002215B4">
        <w:rPr>
          <w:b/>
          <w:color w:val="C00000"/>
        </w:rPr>
        <w:t xml:space="preserve">Part I: </w:t>
      </w:r>
      <w:proofErr w:type="spellStart"/>
      <w:r w:rsidR="00932423">
        <w:rPr>
          <w:b/>
          <w:color w:val="C00000"/>
        </w:rPr>
        <w:t>Keypoint</w:t>
      </w:r>
      <w:proofErr w:type="spellEnd"/>
      <w:r w:rsidR="00932423">
        <w:rPr>
          <w:b/>
          <w:color w:val="C00000"/>
        </w:rPr>
        <w:t xml:space="preserve"> matching</w:t>
      </w:r>
    </w:p>
    <w:p w14:paraId="747526CC" w14:textId="04C8F3A7" w:rsidR="00932423" w:rsidRDefault="00932423" w:rsidP="00932423">
      <w:pPr>
        <w:pStyle w:val="ListParagraph"/>
        <w:numPr>
          <w:ilvl w:val="0"/>
          <w:numId w:val="13"/>
        </w:numPr>
        <w:spacing w:after="120"/>
        <w:ind w:right="-360"/>
        <w:contextualSpacing w:val="0"/>
        <w:rPr>
          <w:lang w:val="en-CA"/>
        </w:rPr>
      </w:pPr>
      <w:r>
        <w:rPr>
          <w:lang w:val="en-CA"/>
        </w:rPr>
        <w:t>Download the code for SURF features and FLANN matcher</w:t>
      </w:r>
      <w:r w:rsidR="00F10DAD">
        <w:rPr>
          <w:lang w:val="en-CA"/>
        </w:rPr>
        <w:t xml:space="preserve"> into Lab</w:t>
      </w:r>
      <w:r w:rsidR="00072108">
        <w:rPr>
          <w:lang w:val="en-CA"/>
        </w:rPr>
        <w:t>10</w:t>
      </w:r>
      <w:r w:rsidR="00F10DAD">
        <w:rPr>
          <w:lang w:val="en-CA"/>
        </w:rPr>
        <w:t>_1.cpp</w:t>
      </w:r>
      <w:r>
        <w:rPr>
          <w:lang w:val="en-CA"/>
        </w:rPr>
        <w:t>:</w:t>
      </w:r>
    </w:p>
    <w:p w14:paraId="187FA755" w14:textId="4E35DBA2" w:rsidR="00932423" w:rsidRPr="00932423" w:rsidRDefault="000332FF" w:rsidP="00932423">
      <w:pPr>
        <w:pStyle w:val="ListParagraph"/>
        <w:spacing w:after="120"/>
        <w:ind w:left="360" w:right="-360"/>
        <w:contextualSpacing w:val="0"/>
        <w:rPr>
          <w:lang w:val="en-CA"/>
        </w:rPr>
      </w:pPr>
      <w:hyperlink r:id="rId7" w:history="1">
        <w:r w:rsidR="00932423" w:rsidRPr="00FB5222">
          <w:rPr>
            <w:rStyle w:val="Hyperlink"/>
            <w:lang w:val="en-CA"/>
          </w:rPr>
          <w:t>https://docs.opencv.org/3.0.0/d5/d6f/tutorial_feature_flann_matcher.html</w:t>
        </w:r>
      </w:hyperlink>
      <w:r w:rsidR="00932423">
        <w:rPr>
          <w:lang w:val="en-CA"/>
        </w:rPr>
        <w:t xml:space="preserve"> </w:t>
      </w:r>
    </w:p>
    <w:p w14:paraId="0FAAD00A" w14:textId="2EE36CC9" w:rsidR="00C60E4A" w:rsidRDefault="00932423" w:rsidP="00932423">
      <w:pPr>
        <w:pStyle w:val="ListParagraph"/>
        <w:spacing w:after="120"/>
        <w:ind w:left="360" w:right="-360"/>
        <w:contextualSpacing w:val="0"/>
        <w:rPr>
          <w:lang w:val="en-CA"/>
        </w:rPr>
      </w:pPr>
      <w:r>
        <w:rPr>
          <w:lang w:val="en-CA"/>
        </w:rPr>
        <w:t>Modify the code as follows:</w:t>
      </w:r>
    </w:p>
    <w:p w14:paraId="7DA1D273" w14:textId="77777777" w:rsidR="00932423" w:rsidRDefault="00932423" w:rsidP="00932423">
      <w:pPr>
        <w:pStyle w:val="ListParagraph"/>
        <w:numPr>
          <w:ilvl w:val="0"/>
          <w:numId w:val="34"/>
        </w:numPr>
        <w:spacing w:after="120"/>
        <w:ind w:right="-360"/>
        <w:contextualSpacing w:val="0"/>
        <w:rPr>
          <w:lang w:val="en-CA"/>
        </w:rPr>
      </w:pPr>
      <w:r>
        <w:rPr>
          <w:lang w:val="en-CA"/>
        </w:rPr>
        <w:t>Remove include lines with xFeatures2d</w:t>
      </w:r>
    </w:p>
    <w:p w14:paraId="65D11A55" w14:textId="74A0A7E2" w:rsidR="00932423" w:rsidRDefault="00932423" w:rsidP="00932423">
      <w:pPr>
        <w:pStyle w:val="ListParagraph"/>
        <w:numPr>
          <w:ilvl w:val="0"/>
          <w:numId w:val="34"/>
        </w:numPr>
        <w:spacing w:after="120"/>
        <w:ind w:right="-360"/>
        <w:contextualSpacing w:val="0"/>
        <w:rPr>
          <w:lang w:val="en-CA"/>
        </w:rPr>
      </w:pPr>
      <w:r>
        <w:rPr>
          <w:lang w:val="en-CA"/>
        </w:rPr>
        <w:t xml:space="preserve">Change the SURF detector to </w:t>
      </w:r>
      <w:commentRangeStart w:id="0"/>
      <w:r>
        <w:rPr>
          <w:lang w:val="en-CA"/>
        </w:rPr>
        <w:t xml:space="preserve">ORB </w:t>
      </w:r>
      <w:commentRangeEnd w:id="0"/>
      <w:r w:rsidR="00143470">
        <w:rPr>
          <w:rStyle w:val="CommentReference"/>
        </w:rPr>
        <w:commentReference w:id="0"/>
      </w:r>
      <w:r>
        <w:rPr>
          <w:lang w:val="en-CA"/>
        </w:rPr>
        <w:t>detector and set the maximum features parameter for this detector to 50.</w:t>
      </w:r>
    </w:p>
    <w:p w14:paraId="49CAA690" w14:textId="77777777" w:rsidR="00932423" w:rsidRDefault="00932423" w:rsidP="00932423">
      <w:pPr>
        <w:pStyle w:val="ListParagraph"/>
        <w:numPr>
          <w:ilvl w:val="0"/>
          <w:numId w:val="34"/>
        </w:numPr>
        <w:spacing w:after="120"/>
        <w:ind w:right="-360"/>
        <w:contextualSpacing w:val="0"/>
        <w:rPr>
          <w:lang w:val="en-CA"/>
        </w:rPr>
      </w:pPr>
      <w:r>
        <w:rPr>
          <w:lang w:val="en-CA"/>
        </w:rPr>
        <w:t xml:space="preserve">Change the definition of matcher to </w:t>
      </w:r>
    </w:p>
    <w:p w14:paraId="07B2D798" w14:textId="243AD0DB" w:rsidR="00932423" w:rsidRDefault="00932423" w:rsidP="00932423">
      <w:pPr>
        <w:pStyle w:val="ListParagraph"/>
        <w:spacing w:after="120"/>
        <w:ind w:right="-360"/>
        <w:contextualSpacing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cv::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&lt;cv::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DescriptorMatcher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matcher = cv::makePtr&lt;cv::</w:t>
      </w:r>
      <w:r>
        <w:rPr>
          <w:rFonts w:ascii="Consolas" w:hAnsi="Consolas" w:cs="Consolas"/>
          <w:color w:val="2B91AF"/>
          <w:sz w:val="19"/>
          <w:szCs w:val="19"/>
        </w:rPr>
        <w:t>FlannBasedMatcher</w:t>
      </w:r>
      <w:r>
        <w:rPr>
          <w:rFonts w:ascii="Consolas" w:hAnsi="Consolas" w:cs="Consolas"/>
          <w:color w:val="000000"/>
          <w:sz w:val="19"/>
          <w:szCs w:val="19"/>
        </w:rPr>
        <w:t>&gt;(cv::makePtr&lt;cv::flann::</w:t>
      </w:r>
      <w:r>
        <w:rPr>
          <w:rFonts w:ascii="Consolas" w:hAnsi="Consolas" w:cs="Consolas"/>
          <w:color w:val="2B91AF"/>
          <w:sz w:val="19"/>
          <w:szCs w:val="19"/>
        </w:rPr>
        <w:t>LshIndexParams</w:t>
      </w:r>
      <w:r>
        <w:rPr>
          <w:rFonts w:ascii="Consolas" w:hAnsi="Consolas" w:cs="Consolas"/>
          <w:color w:val="000000"/>
          <w:sz w:val="19"/>
          <w:szCs w:val="19"/>
        </w:rPr>
        <w:t>&gt;(12, 20, 2));</w:t>
      </w:r>
    </w:p>
    <w:p w14:paraId="7F6B2C8F" w14:textId="0773FD9A" w:rsidR="00932423" w:rsidRPr="00C96652" w:rsidRDefault="00932423" w:rsidP="00932423">
      <w:pPr>
        <w:pStyle w:val="ListParagraph"/>
        <w:numPr>
          <w:ilvl w:val="0"/>
          <w:numId w:val="34"/>
        </w:numPr>
        <w:spacing w:after="120"/>
        <w:ind w:right="-360"/>
        <w:contextualSpacing w:val="0"/>
        <w:rPr>
          <w:rFonts w:cstheme="minorHAnsi"/>
          <w:lang w:val="en-CA"/>
        </w:rPr>
      </w:pPr>
      <w:r w:rsidRPr="00C96652">
        <w:rPr>
          <w:rFonts w:cstheme="minorHAnsi"/>
          <w:color w:val="000000"/>
        </w:rPr>
        <w:t xml:space="preserve">Open the </w:t>
      </w:r>
      <w:proofErr w:type="spellStart"/>
      <w:r w:rsidRPr="00C96652">
        <w:rPr>
          <w:rFonts w:cstheme="minorHAnsi"/>
          <w:color w:val="000000"/>
        </w:rPr>
        <w:t>Trillium_s</w:t>
      </w:r>
      <w:proofErr w:type="spellEnd"/>
      <w:r w:rsidRPr="00C96652">
        <w:rPr>
          <w:rFonts w:cstheme="minorHAnsi"/>
          <w:color w:val="000000"/>
        </w:rPr>
        <w:t xml:space="preserve"> image (posted) as the first image and </w:t>
      </w:r>
      <w:proofErr w:type="spellStart"/>
      <w:r w:rsidRPr="00C96652">
        <w:rPr>
          <w:rFonts w:cstheme="minorHAnsi"/>
          <w:color w:val="000000"/>
        </w:rPr>
        <w:t>Trillium_t</w:t>
      </w:r>
      <w:proofErr w:type="spellEnd"/>
      <w:r w:rsidRPr="00C96652">
        <w:rPr>
          <w:rFonts w:cstheme="minorHAnsi"/>
          <w:color w:val="000000"/>
        </w:rPr>
        <w:t xml:space="preserve"> image (posted) as the second image.</w:t>
      </w:r>
    </w:p>
    <w:p w14:paraId="07D4A509" w14:textId="09A648E3" w:rsidR="00932423" w:rsidRPr="00C96652" w:rsidRDefault="00932423" w:rsidP="00932423">
      <w:pPr>
        <w:pStyle w:val="ListParagraph"/>
        <w:numPr>
          <w:ilvl w:val="0"/>
          <w:numId w:val="34"/>
        </w:numPr>
        <w:spacing w:after="120"/>
        <w:ind w:right="-360"/>
        <w:contextualSpacing w:val="0"/>
        <w:rPr>
          <w:rFonts w:cstheme="minorHAnsi"/>
          <w:lang w:val="en-CA"/>
        </w:rPr>
      </w:pPr>
      <w:r w:rsidRPr="00C96652">
        <w:rPr>
          <w:rFonts w:cstheme="minorHAnsi"/>
          <w:color w:val="000000"/>
        </w:rPr>
        <w:lastRenderedPageBreak/>
        <w:t xml:space="preserve">Run and </w:t>
      </w:r>
      <w:commentRangeStart w:id="1"/>
      <w:r w:rsidRPr="00C96652">
        <w:rPr>
          <w:rFonts w:cstheme="minorHAnsi"/>
          <w:color w:val="000000"/>
        </w:rPr>
        <w:t xml:space="preserve">debug </w:t>
      </w:r>
      <w:commentRangeEnd w:id="1"/>
      <w:r w:rsidR="00143470">
        <w:rPr>
          <w:rStyle w:val="CommentReference"/>
        </w:rPr>
        <w:commentReference w:id="1"/>
      </w:r>
      <w:r w:rsidRPr="00C96652">
        <w:rPr>
          <w:rFonts w:cstheme="minorHAnsi"/>
          <w:color w:val="000000"/>
        </w:rPr>
        <w:t xml:space="preserve">the code. </w:t>
      </w:r>
      <w:r w:rsidR="00775A3B">
        <w:rPr>
          <w:rFonts w:cstheme="minorHAnsi"/>
          <w:color w:val="000000"/>
        </w:rPr>
        <w:t>A</w:t>
      </w:r>
      <w:r w:rsidR="00A615E5" w:rsidRPr="00C96652">
        <w:rPr>
          <w:rFonts w:cstheme="minorHAnsi"/>
          <w:color w:val="000000"/>
        </w:rPr>
        <w:t xml:space="preserve">re the </w:t>
      </w:r>
      <w:proofErr w:type="spellStart"/>
      <w:r w:rsidR="00A615E5" w:rsidRPr="00C96652">
        <w:rPr>
          <w:rFonts w:cstheme="minorHAnsi"/>
          <w:color w:val="000000"/>
        </w:rPr>
        <w:t>ke</w:t>
      </w:r>
      <w:r w:rsidR="00775A3B">
        <w:rPr>
          <w:rFonts w:cstheme="minorHAnsi"/>
          <w:color w:val="000000"/>
        </w:rPr>
        <w:t>ypoints</w:t>
      </w:r>
      <w:proofErr w:type="spellEnd"/>
      <w:r w:rsidR="00775A3B">
        <w:rPr>
          <w:rFonts w:cstheme="minorHAnsi"/>
          <w:color w:val="000000"/>
        </w:rPr>
        <w:t xml:space="preserve"> matched properly?</w:t>
      </w:r>
      <w:r w:rsidR="00DB017D" w:rsidRPr="00DB017D">
        <w:rPr>
          <w:b/>
          <w:noProof/>
        </w:rPr>
        <w:t xml:space="preserve"> </w:t>
      </w:r>
      <w:r w:rsidR="00DB017D">
        <w:rPr>
          <w:b/>
          <w:noProof/>
        </w:rPr>
        <w:drawing>
          <wp:inline distT="0" distB="0" distL="0" distR="0" wp14:anchorId="7EA75523" wp14:editId="7DEAB928">
            <wp:extent cx="59436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edScreensh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EF83" w14:textId="6E566B10" w:rsidR="00932423" w:rsidRPr="00C96652" w:rsidRDefault="00932423" w:rsidP="00932423">
      <w:pPr>
        <w:pStyle w:val="ListParagraph"/>
        <w:numPr>
          <w:ilvl w:val="0"/>
          <w:numId w:val="34"/>
        </w:numPr>
        <w:spacing w:after="120"/>
        <w:ind w:right="-360"/>
        <w:contextualSpacing w:val="0"/>
        <w:rPr>
          <w:rFonts w:cstheme="minorHAnsi"/>
          <w:lang w:val="en-CA"/>
        </w:rPr>
      </w:pPr>
      <w:r w:rsidRPr="00C96652">
        <w:rPr>
          <w:rFonts w:cstheme="minorHAnsi"/>
          <w:color w:val="000000"/>
        </w:rPr>
        <w:t xml:space="preserve">Set the second image to be a rotated version of the </w:t>
      </w:r>
      <w:r w:rsidR="00A615E5" w:rsidRPr="00C96652">
        <w:rPr>
          <w:rFonts w:cstheme="minorHAnsi"/>
          <w:color w:val="000000"/>
        </w:rPr>
        <w:t>first</w:t>
      </w:r>
      <w:r w:rsidRPr="00C96652">
        <w:rPr>
          <w:rFonts w:cstheme="minorHAnsi"/>
          <w:color w:val="000000"/>
        </w:rPr>
        <w:t xml:space="preserve"> image (e.g.</w:t>
      </w:r>
      <w:r w:rsidR="00C974ED">
        <w:rPr>
          <w:rFonts w:cstheme="minorHAnsi"/>
          <w:color w:val="000000"/>
        </w:rPr>
        <w:t xml:space="preserve"> use </w:t>
      </w:r>
      <w:proofErr w:type="spellStart"/>
      <w:r w:rsidR="00C974ED">
        <w:rPr>
          <w:rFonts w:cstheme="minorHAnsi"/>
          <w:color w:val="000000"/>
        </w:rPr>
        <w:t>Trillium_t</w:t>
      </w:r>
      <w:proofErr w:type="spellEnd"/>
      <w:r w:rsidR="00C974ED">
        <w:rPr>
          <w:rFonts w:cstheme="minorHAnsi"/>
          <w:color w:val="000000"/>
        </w:rPr>
        <w:t xml:space="preserve"> and</w:t>
      </w:r>
      <w:r w:rsidRPr="00C96652">
        <w:rPr>
          <w:rFonts w:cstheme="minorHAnsi"/>
          <w:color w:val="000000"/>
        </w:rPr>
        <w:t xml:space="preserve"> rotate by 30 degrees</w:t>
      </w:r>
      <w:r w:rsidR="00775A3B">
        <w:rPr>
          <w:rFonts w:cstheme="minorHAnsi"/>
          <w:color w:val="000000"/>
        </w:rPr>
        <w:t xml:space="preserve"> around the center of the image</w:t>
      </w:r>
      <w:r w:rsidRPr="00C96652">
        <w:rPr>
          <w:rFonts w:cstheme="minorHAnsi"/>
          <w:color w:val="000000"/>
        </w:rPr>
        <w:t>)</w:t>
      </w:r>
      <w:r w:rsidR="00A615E5" w:rsidRPr="00C96652">
        <w:rPr>
          <w:rFonts w:cstheme="minorHAnsi"/>
          <w:color w:val="000000"/>
        </w:rPr>
        <w:t xml:space="preserve">. Run the code. How are the </w:t>
      </w:r>
      <w:proofErr w:type="spellStart"/>
      <w:r w:rsidR="00A615E5" w:rsidRPr="00C96652">
        <w:rPr>
          <w:rFonts w:cstheme="minorHAnsi"/>
          <w:color w:val="000000"/>
        </w:rPr>
        <w:t>keypoints</w:t>
      </w:r>
      <w:proofErr w:type="spellEnd"/>
      <w:r w:rsidR="00A615E5" w:rsidRPr="00C96652">
        <w:rPr>
          <w:rFonts w:cstheme="minorHAnsi"/>
          <w:color w:val="000000"/>
        </w:rPr>
        <w:t xml:space="preserve"> matched</w:t>
      </w:r>
      <w:r w:rsidR="00143470">
        <w:rPr>
          <w:rFonts w:cstheme="minorHAnsi"/>
          <w:color w:val="000000"/>
        </w:rPr>
        <w:t xml:space="preserve"> this time</w:t>
      </w:r>
      <w:r w:rsidR="00A615E5" w:rsidRPr="00C96652">
        <w:rPr>
          <w:rFonts w:cstheme="minorHAnsi"/>
          <w:color w:val="000000"/>
        </w:rPr>
        <w:t>?</w:t>
      </w:r>
      <w:r w:rsidR="00DB017D">
        <w:rPr>
          <w:rFonts w:cstheme="minorHAnsi"/>
          <w:noProof/>
          <w:lang w:val="en-CA"/>
        </w:rPr>
        <w:drawing>
          <wp:inline distT="0" distB="0" distL="0" distR="0" wp14:anchorId="04563B81" wp14:editId="19422AD8">
            <wp:extent cx="5943600" cy="2887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dScreensho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0B6A" w14:textId="77777777" w:rsidR="002215B4" w:rsidRDefault="002215B4" w:rsidP="00110CF6">
      <w:pPr>
        <w:spacing w:after="120"/>
        <w:rPr>
          <w:lang w:val="en-CA"/>
        </w:rPr>
      </w:pPr>
    </w:p>
    <w:p w14:paraId="252390BB" w14:textId="2D6BF0B2" w:rsidR="00110CF6" w:rsidRPr="002215B4" w:rsidRDefault="00110CF6" w:rsidP="00C83E40">
      <w:pPr>
        <w:pStyle w:val="Heading2"/>
        <w:spacing w:after="120"/>
        <w:rPr>
          <w:b/>
          <w:color w:val="C00000"/>
        </w:rPr>
      </w:pPr>
      <w:r w:rsidRPr="002215B4">
        <w:rPr>
          <w:b/>
          <w:color w:val="C00000"/>
        </w:rPr>
        <w:t xml:space="preserve">Part II: </w:t>
      </w:r>
      <w:r w:rsidR="00F10DAD">
        <w:rPr>
          <w:b/>
          <w:color w:val="C00000"/>
        </w:rPr>
        <w:t>Template matching</w:t>
      </w:r>
    </w:p>
    <w:p w14:paraId="421F0DA0" w14:textId="2FFD1607" w:rsidR="00F10DAD" w:rsidRDefault="00F10DAD" w:rsidP="00626BCF">
      <w:pPr>
        <w:pStyle w:val="ListParagraph"/>
        <w:numPr>
          <w:ilvl w:val="0"/>
          <w:numId w:val="13"/>
        </w:numPr>
        <w:spacing w:after="120"/>
        <w:ind w:right="-360"/>
        <w:contextualSpacing w:val="0"/>
        <w:rPr>
          <w:lang w:val="en-CA"/>
        </w:rPr>
      </w:pPr>
      <w:r>
        <w:rPr>
          <w:lang w:val="en-CA"/>
        </w:rPr>
        <w:t>Write code in Lab</w:t>
      </w:r>
      <w:r w:rsidR="00072108">
        <w:rPr>
          <w:lang w:val="en-CA"/>
        </w:rPr>
        <w:t>10</w:t>
      </w:r>
      <w:r>
        <w:rPr>
          <w:lang w:val="en-CA"/>
        </w:rPr>
        <w:t>_2.cpp to:</w:t>
      </w:r>
    </w:p>
    <w:p w14:paraId="717D38F0" w14:textId="31939267" w:rsidR="00F10DAD" w:rsidRDefault="00F10DAD" w:rsidP="00F10DAD">
      <w:pPr>
        <w:pStyle w:val="ListParagraph"/>
        <w:numPr>
          <w:ilvl w:val="1"/>
          <w:numId w:val="13"/>
        </w:numPr>
        <w:spacing w:after="120"/>
        <w:ind w:right="-360"/>
        <w:contextualSpacing w:val="0"/>
        <w:rPr>
          <w:lang w:val="en-CA"/>
        </w:rPr>
      </w:pPr>
      <w:r>
        <w:rPr>
          <w:lang w:val="en-CA"/>
        </w:rPr>
        <w:t xml:space="preserve">Open </w:t>
      </w:r>
      <w:proofErr w:type="spellStart"/>
      <w:r>
        <w:rPr>
          <w:lang w:val="en-CA"/>
        </w:rPr>
        <w:t>Trillium_s</w:t>
      </w:r>
      <w:proofErr w:type="spellEnd"/>
      <w:r>
        <w:rPr>
          <w:lang w:val="en-CA"/>
        </w:rPr>
        <w:t xml:space="preserve"> image as query image, and </w:t>
      </w:r>
      <w:proofErr w:type="spellStart"/>
      <w:r>
        <w:rPr>
          <w:lang w:val="en-CA"/>
        </w:rPr>
        <w:t>Trillium_t</w:t>
      </w:r>
      <w:proofErr w:type="spellEnd"/>
      <w:r>
        <w:rPr>
          <w:lang w:val="en-CA"/>
        </w:rPr>
        <w:t xml:space="preserve"> image as template image.</w:t>
      </w:r>
    </w:p>
    <w:p w14:paraId="64B1378E" w14:textId="77777777" w:rsidR="00F10DAD" w:rsidRDefault="00F10DAD" w:rsidP="00F10DAD">
      <w:pPr>
        <w:pStyle w:val="ListParagraph"/>
        <w:numPr>
          <w:ilvl w:val="1"/>
          <w:numId w:val="13"/>
        </w:numPr>
        <w:spacing w:after="120"/>
        <w:ind w:right="-360"/>
        <w:contextualSpacing w:val="0"/>
        <w:rPr>
          <w:lang w:val="en-CA"/>
        </w:rPr>
      </w:pPr>
      <w:r>
        <w:rPr>
          <w:lang w:val="en-CA"/>
        </w:rPr>
        <w:t xml:space="preserve">Use </w:t>
      </w:r>
      <w:commentRangeStart w:id="2"/>
      <w:proofErr w:type="spellStart"/>
      <w:r>
        <w:rPr>
          <w:lang w:val="en-CA"/>
        </w:rPr>
        <w:t>matchTemplate</w:t>
      </w:r>
      <w:proofErr w:type="spellEnd"/>
      <w:r>
        <w:rPr>
          <w:lang w:val="en-CA"/>
        </w:rPr>
        <w:t xml:space="preserve"> </w:t>
      </w:r>
      <w:commentRangeEnd w:id="2"/>
      <w:r w:rsidR="00775A3B">
        <w:rPr>
          <w:rStyle w:val="CommentReference"/>
        </w:rPr>
        <w:commentReference w:id="2"/>
      </w:r>
      <w:r>
        <w:rPr>
          <w:lang w:val="en-CA"/>
        </w:rPr>
        <w:t>to find the match location.</w:t>
      </w:r>
    </w:p>
    <w:p w14:paraId="50B666C3" w14:textId="77777777" w:rsidR="00F10DAD" w:rsidRDefault="00F10DAD" w:rsidP="00F10DAD">
      <w:pPr>
        <w:pStyle w:val="ListParagraph"/>
        <w:numPr>
          <w:ilvl w:val="1"/>
          <w:numId w:val="13"/>
        </w:numPr>
        <w:spacing w:after="120"/>
        <w:ind w:right="-360"/>
        <w:contextualSpacing w:val="0"/>
        <w:rPr>
          <w:lang w:val="en-CA"/>
        </w:rPr>
      </w:pPr>
      <w:r>
        <w:rPr>
          <w:lang w:val="en-CA"/>
        </w:rPr>
        <w:t>Draw a rectangle around the match in the query image.</w:t>
      </w:r>
    </w:p>
    <w:p w14:paraId="25AF22BC" w14:textId="313D8C9C" w:rsidR="005034A4" w:rsidRPr="00C51B1A" w:rsidRDefault="00AD39BF" w:rsidP="00F10DAD">
      <w:pPr>
        <w:pStyle w:val="ListParagraph"/>
        <w:numPr>
          <w:ilvl w:val="1"/>
          <w:numId w:val="13"/>
        </w:numPr>
        <w:spacing w:after="120"/>
        <w:ind w:right="-360"/>
        <w:contextualSpacing w:val="0"/>
        <w:rPr>
          <w:lang w:val="en-CA"/>
        </w:rPr>
      </w:pPr>
      <w:r>
        <w:rPr>
          <w:lang w:val="en-CA"/>
        </w:rPr>
        <w:lastRenderedPageBreak/>
        <w:t xml:space="preserve">Show the match in the </w:t>
      </w:r>
      <w:r w:rsidR="00F10DAD">
        <w:rPr>
          <w:lang w:val="en-CA"/>
        </w:rPr>
        <w:t>matching space. Use normalization similar to</w:t>
      </w:r>
      <w:r w:rsidR="005034A4" w:rsidRPr="00170858">
        <w:rPr>
          <w:lang w:val="en-CA"/>
        </w:rPr>
        <w:t xml:space="preserve">: </w:t>
      </w:r>
      <w:hyperlink r:id="rId13" w:history="1">
        <w:r w:rsidR="00626BCF" w:rsidRPr="00FB5222">
          <w:rPr>
            <w:rStyle w:val="Hyperlink"/>
          </w:rPr>
          <w:t>https://docs.opencv.org/3.1.0/de/d</w:t>
        </w:r>
        <w:r w:rsidR="00626BCF" w:rsidRPr="00FB5222">
          <w:rPr>
            <w:rStyle w:val="Hyperlink"/>
          </w:rPr>
          <w:t>a</w:t>
        </w:r>
        <w:r w:rsidR="00626BCF" w:rsidRPr="00FB5222">
          <w:rPr>
            <w:rStyle w:val="Hyperlink"/>
          </w:rPr>
          <w:t>9/tutorial_template_mat</w:t>
        </w:r>
        <w:r w:rsidR="00626BCF" w:rsidRPr="00FB5222">
          <w:rPr>
            <w:rStyle w:val="Hyperlink"/>
          </w:rPr>
          <w:t>c</w:t>
        </w:r>
        <w:r w:rsidR="00626BCF" w:rsidRPr="00FB5222">
          <w:rPr>
            <w:rStyle w:val="Hyperlink"/>
          </w:rPr>
          <w:t>hing.html</w:t>
        </w:r>
      </w:hyperlink>
      <w:r w:rsidR="00626BCF">
        <w:t xml:space="preserve"> </w:t>
      </w:r>
      <w:r w:rsidR="005034A4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1481790" w14:textId="12A3BB34" w:rsidR="00C51B1A" w:rsidRPr="00AD39BF" w:rsidRDefault="00C51B1A" w:rsidP="00C51B1A">
      <w:pPr>
        <w:pStyle w:val="ListParagraph"/>
        <w:spacing w:after="120"/>
        <w:ind w:left="1080" w:right="-360"/>
        <w:contextualSpacing w:val="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E516700" wp14:editId="709AC649">
            <wp:extent cx="4778107" cy="2926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926" cy="29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7F00" w14:textId="5C53AC7F" w:rsidR="00AD39BF" w:rsidRDefault="00AD39BF" w:rsidP="00F10DAD">
      <w:pPr>
        <w:pStyle w:val="ListParagraph"/>
        <w:numPr>
          <w:ilvl w:val="1"/>
          <w:numId w:val="13"/>
        </w:numPr>
        <w:spacing w:after="120"/>
        <w:ind w:right="-360"/>
        <w:contextualSpacing w:val="0"/>
        <w:rPr>
          <w:lang w:val="en-CA"/>
        </w:rPr>
      </w:pPr>
      <w:r>
        <w:rPr>
          <w:lang w:val="en-CA"/>
        </w:rPr>
        <w:t>Now rotate the query image by 30 degrees</w:t>
      </w:r>
      <w:r w:rsidR="00775A3B">
        <w:rPr>
          <w:lang w:val="en-CA"/>
        </w:rPr>
        <w:t xml:space="preserve"> (and keep the template the same)</w:t>
      </w:r>
      <w:r>
        <w:rPr>
          <w:lang w:val="en-CA"/>
        </w:rPr>
        <w:t>, and do the template matching. How is the performance?</w:t>
      </w:r>
    </w:p>
    <w:p w14:paraId="110D6805" w14:textId="50165583" w:rsidR="00C51B1A" w:rsidRDefault="00C51B1A" w:rsidP="00C51B1A">
      <w:pPr>
        <w:pStyle w:val="ListParagraph"/>
        <w:spacing w:after="120"/>
        <w:ind w:left="1080" w:right="-360"/>
        <w:contextualSpacing w:val="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3DB5CA8" wp14:editId="6EAD372D">
            <wp:extent cx="4770120" cy="2921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394" cy="29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0367" w14:textId="5FB3ED30" w:rsidR="00AD39BF" w:rsidRPr="00170858" w:rsidRDefault="00AD39BF" w:rsidP="00F10DAD">
      <w:pPr>
        <w:pStyle w:val="ListParagraph"/>
        <w:numPr>
          <w:ilvl w:val="1"/>
          <w:numId w:val="13"/>
        </w:numPr>
        <w:spacing w:after="120"/>
        <w:ind w:right="-360"/>
        <w:contextualSpacing w:val="0"/>
        <w:rPr>
          <w:lang w:val="en-CA"/>
        </w:rPr>
      </w:pPr>
      <w:r>
        <w:rPr>
          <w:lang w:val="en-CA"/>
        </w:rPr>
        <w:t>Assuming the first location found (in part b) is the ground truth</w:t>
      </w:r>
      <w:r w:rsidR="00CA60DD">
        <w:rPr>
          <w:lang w:val="en-CA"/>
        </w:rPr>
        <w:t xml:space="preserve"> location</w:t>
      </w:r>
      <w:r>
        <w:rPr>
          <w:lang w:val="en-CA"/>
        </w:rPr>
        <w:t xml:space="preserve">, </w:t>
      </w:r>
      <w:bookmarkStart w:id="3" w:name="_GoBack"/>
      <w:r>
        <w:rPr>
          <w:lang w:val="en-CA"/>
        </w:rPr>
        <w:t>calculate the number of TP, TN, FP, and FN pixels</w:t>
      </w:r>
      <w:bookmarkEnd w:id="3"/>
      <w:r>
        <w:rPr>
          <w:lang w:val="en-CA"/>
        </w:rPr>
        <w:t xml:space="preserve">. Then calculate </w:t>
      </w:r>
      <w:commentRangeStart w:id="4"/>
      <w:r>
        <w:rPr>
          <w:lang w:val="en-CA"/>
        </w:rPr>
        <w:t xml:space="preserve">precision </w:t>
      </w:r>
      <w:commentRangeEnd w:id="4"/>
      <w:r w:rsidR="008829B0">
        <w:rPr>
          <w:rStyle w:val="CommentReference"/>
        </w:rPr>
        <w:commentReference w:id="4"/>
      </w:r>
      <w:r>
        <w:rPr>
          <w:lang w:val="en-CA"/>
        </w:rPr>
        <w:t>and recall and output the results.</w:t>
      </w:r>
    </w:p>
    <w:p w14:paraId="528EEA2B" w14:textId="6736BEB9" w:rsidR="008A45C7" w:rsidRDefault="008A45C7" w:rsidP="005034A4">
      <w:pPr>
        <w:spacing w:after="120"/>
        <w:rPr>
          <w:lang w:val="en-CA"/>
        </w:rPr>
      </w:pPr>
    </w:p>
    <w:p w14:paraId="3A3FA1F7" w14:textId="30015860" w:rsidR="00C602B4" w:rsidRDefault="00C602B4" w:rsidP="005034A4">
      <w:pPr>
        <w:spacing w:after="120"/>
        <w:rPr>
          <w:lang w:val="en-CA"/>
        </w:rPr>
      </w:pPr>
    </w:p>
    <w:p w14:paraId="6FDA72FD" w14:textId="77777777" w:rsidR="001A678C" w:rsidRDefault="00C602B4" w:rsidP="00C83E40">
      <w:pPr>
        <w:pStyle w:val="Heading2"/>
        <w:spacing w:after="120"/>
        <w:rPr>
          <w:b/>
          <w:color w:val="C00000"/>
        </w:rPr>
      </w:pPr>
      <w:r>
        <w:rPr>
          <w:b/>
          <w:color w:val="C00000"/>
        </w:rPr>
        <w:lastRenderedPageBreak/>
        <w:t>Part II</w:t>
      </w:r>
      <w:r w:rsidR="00C974ED">
        <w:rPr>
          <w:b/>
          <w:color w:val="C00000"/>
        </w:rPr>
        <w:t>I</w:t>
      </w:r>
      <w:r>
        <w:rPr>
          <w:b/>
          <w:color w:val="C00000"/>
        </w:rPr>
        <w:t xml:space="preserve">: </w:t>
      </w:r>
      <w:r w:rsidR="001A678C">
        <w:rPr>
          <w:b/>
          <w:color w:val="C00000"/>
        </w:rPr>
        <w:t>Motion Detection</w:t>
      </w:r>
    </w:p>
    <w:p w14:paraId="2A7A5038" w14:textId="60FCBAC9" w:rsidR="001A678C" w:rsidRDefault="001A678C" w:rsidP="00C83E40">
      <w:pPr>
        <w:pStyle w:val="ListParagraph"/>
        <w:numPr>
          <w:ilvl w:val="0"/>
          <w:numId w:val="13"/>
        </w:numPr>
        <w:spacing w:after="120" w:line="257" w:lineRule="auto"/>
        <w:ind w:right="-360"/>
        <w:contextualSpacing w:val="0"/>
        <w:rPr>
          <w:lang w:val="en-CA"/>
        </w:rPr>
      </w:pPr>
      <w:r>
        <w:rPr>
          <w:lang w:val="en-CA"/>
        </w:rPr>
        <w:t>Write a code in Lab10_3.cpp to use the webcam video stream (similar to the photo booth application in Lab 2). Apply the following changes:</w:t>
      </w:r>
    </w:p>
    <w:p w14:paraId="61AB7B0B" w14:textId="77777777" w:rsidR="001A678C" w:rsidRDefault="001A678C" w:rsidP="00C83E40">
      <w:pPr>
        <w:pStyle w:val="ListParagraph"/>
        <w:numPr>
          <w:ilvl w:val="0"/>
          <w:numId w:val="38"/>
        </w:numPr>
        <w:spacing w:after="120" w:line="257" w:lineRule="auto"/>
        <w:ind w:right="-360"/>
        <w:contextualSpacing w:val="0"/>
        <w:rPr>
          <w:lang w:val="en-CA"/>
        </w:rPr>
      </w:pPr>
      <w:r>
        <w:rPr>
          <w:lang w:val="en-CA"/>
        </w:rPr>
        <w:t>Convert the captured frames to grayscale.</w:t>
      </w:r>
    </w:p>
    <w:p w14:paraId="31643502" w14:textId="19167F14" w:rsidR="001A678C" w:rsidRDefault="001A678C" w:rsidP="00C83E40">
      <w:pPr>
        <w:pStyle w:val="ListParagraph"/>
        <w:numPr>
          <w:ilvl w:val="0"/>
          <w:numId w:val="38"/>
        </w:numPr>
        <w:spacing w:after="120" w:line="257" w:lineRule="auto"/>
        <w:ind w:right="-360"/>
        <w:contextualSpacing w:val="0"/>
        <w:rPr>
          <w:lang w:val="en-CA"/>
        </w:rPr>
      </w:pPr>
      <w:r>
        <w:rPr>
          <w:lang w:val="en-CA"/>
        </w:rPr>
        <w:t xml:space="preserve">Save the first frame (converted to grayscale) as background image. </w:t>
      </w:r>
    </w:p>
    <w:p w14:paraId="6C525E32" w14:textId="36A52AFA" w:rsidR="001A678C" w:rsidRDefault="00246F95" w:rsidP="00C83E40">
      <w:pPr>
        <w:pStyle w:val="ListParagraph"/>
        <w:numPr>
          <w:ilvl w:val="0"/>
          <w:numId w:val="38"/>
        </w:numPr>
        <w:spacing w:after="120" w:line="257" w:lineRule="auto"/>
        <w:ind w:right="-360"/>
        <w:contextualSpacing w:val="0"/>
        <w:rPr>
          <w:rFonts w:cstheme="minorHAnsi"/>
          <w:lang w:val="en-CA"/>
        </w:rPr>
      </w:pPr>
      <w:r>
        <w:rPr>
          <w:rFonts w:cstheme="minorHAnsi"/>
          <w:color w:val="000000"/>
        </w:rPr>
        <w:t>Change code to disp</w:t>
      </w:r>
      <w:r w:rsidR="001A678C">
        <w:rPr>
          <w:rFonts w:cstheme="minorHAnsi"/>
          <w:color w:val="000000"/>
        </w:rPr>
        <w:t xml:space="preserve">lay the </w:t>
      </w:r>
      <w:commentRangeStart w:id="5"/>
      <w:r w:rsidR="001A678C">
        <w:rPr>
          <w:rFonts w:cstheme="minorHAnsi"/>
          <w:color w:val="000000"/>
        </w:rPr>
        <w:t xml:space="preserve">difference </w:t>
      </w:r>
      <w:commentRangeEnd w:id="5"/>
      <w:r>
        <w:rPr>
          <w:rStyle w:val="CommentReference"/>
        </w:rPr>
        <w:commentReference w:id="5"/>
      </w:r>
      <w:r w:rsidR="001A678C">
        <w:rPr>
          <w:rFonts w:cstheme="minorHAnsi"/>
          <w:color w:val="000000"/>
        </w:rPr>
        <w:t>images</w:t>
      </w:r>
      <w:r>
        <w:rPr>
          <w:rFonts w:cstheme="minorHAnsi"/>
          <w:color w:val="000000"/>
        </w:rPr>
        <w:t>, instead of captured frames</w:t>
      </w:r>
      <w:r w:rsidR="001A678C">
        <w:rPr>
          <w:rFonts w:cstheme="minorHAnsi"/>
          <w:color w:val="000000"/>
        </w:rPr>
        <w:t>.</w:t>
      </w:r>
    </w:p>
    <w:p w14:paraId="48F9D377" w14:textId="77777777" w:rsidR="00246F95" w:rsidRPr="00246F95" w:rsidRDefault="00246F95" w:rsidP="00C83E40">
      <w:pPr>
        <w:pStyle w:val="ListParagraph"/>
        <w:numPr>
          <w:ilvl w:val="0"/>
          <w:numId w:val="38"/>
        </w:numPr>
        <w:spacing w:after="120" w:line="257" w:lineRule="auto"/>
        <w:ind w:right="-360"/>
        <w:contextualSpacing w:val="0"/>
        <w:rPr>
          <w:rFonts w:cstheme="minorHAnsi"/>
          <w:lang w:val="en-CA"/>
        </w:rPr>
      </w:pPr>
      <w:commentRangeStart w:id="6"/>
      <w:r>
        <w:rPr>
          <w:rFonts w:cstheme="minorHAnsi"/>
          <w:color w:val="000000"/>
        </w:rPr>
        <w:t xml:space="preserve">Threshold </w:t>
      </w:r>
      <w:commentRangeEnd w:id="6"/>
      <w:r>
        <w:rPr>
          <w:rStyle w:val="CommentReference"/>
        </w:rPr>
        <w:commentReference w:id="6"/>
      </w:r>
      <w:r>
        <w:rPr>
          <w:rFonts w:cstheme="minorHAnsi"/>
          <w:color w:val="000000"/>
        </w:rPr>
        <w:t>the difference image using a threshold of 128.</w:t>
      </w:r>
    </w:p>
    <w:p w14:paraId="55914D8C" w14:textId="77777777" w:rsidR="00246F95" w:rsidRPr="00246F95" w:rsidRDefault="001A678C" w:rsidP="00C83E40">
      <w:pPr>
        <w:pStyle w:val="ListParagraph"/>
        <w:numPr>
          <w:ilvl w:val="0"/>
          <w:numId w:val="38"/>
        </w:numPr>
        <w:spacing w:after="120" w:line="257" w:lineRule="auto"/>
        <w:ind w:right="-360"/>
        <w:contextualSpacing w:val="0"/>
        <w:rPr>
          <w:rFonts w:cstheme="minorHAnsi"/>
          <w:lang w:val="en-CA"/>
        </w:rPr>
      </w:pPr>
      <w:r>
        <w:rPr>
          <w:rFonts w:cstheme="minorHAnsi"/>
          <w:color w:val="000000"/>
        </w:rPr>
        <w:t>Count the number of pixels chan</w:t>
      </w:r>
      <w:r w:rsidR="00246F95">
        <w:rPr>
          <w:rFonts w:cstheme="minorHAnsi"/>
          <w:color w:val="000000"/>
        </w:rPr>
        <w:t xml:space="preserve">ged by at least 128 gray levels, by finding the </w:t>
      </w:r>
      <w:commentRangeStart w:id="7"/>
      <w:r w:rsidR="00246F95">
        <w:rPr>
          <w:rFonts w:cstheme="minorHAnsi"/>
          <w:color w:val="000000"/>
        </w:rPr>
        <w:t xml:space="preserve">sum </w:t>
      </w:r>
      <w:commentRangeEnd w:id="7"/>
      <w:r w:rsidR="00246F95">
        <w:rPr>
          <w:rStyle w:val="CommentReference"/>
        </w:rPr>
        <w:commentReference w:id="7"/>
      </w:r>
      <w:r w:rsidR="00246F95">
        <w:rPr>
          <w:rFonts w:cstheme="minorHAnsi"/>
          <w:color w:val="000000"/>
        </w:rPr>
        <w:t>of the threshold image in part d.</w:t>
      </w:r>
    </w:p>
    <w:p w14:paraId="7ACB3676" w14:textId="3A470AC0" w:rsidR="001A678C" w:rsidRDefault="001A678C" w:rsidP="00C83E40">
      <w:pPr>
        <w:pStyle w:val="ListParagraph"/>
        <w:numPr>
          <w:ilvl w:val="0"/>
          <w:numId w:val="38"/>
        </w:numPr>
        <w:spacing w:after="120" w:line="257" w:lineRule="auto"/>
        <w:ind w:right="-360"/>
        <w:contextualSpacing w:val="0"/>
        <w:rPr>
          <w:rFonts w:cstheme="minorHAnsi"/>
          <w:lang w:val="en-CA"/>
        </w:rPr>
      </w:pPr>
      <w:r>
        <w:rPr>
          <w:rFonts w:cstheme="minorHAnsi"/>
          <w:color w:val="000000"/>
        </w:rPr>
        <w:t xml:space="preserve">If the count is larger than </w:t>
      </w:r>
      <w:commentRangeStart w:id="8"/>
      <w:r>
        <w:rPr>
          <w:rFonts w:cstheme="minorHAnsi"/>
          <w:color w:val="000000"/>
        </w:rPr>
        <w:t xml:space="preserve">1% of the </w:t>
      </w:r>
      <w:r w:rsidR="00246F95">
        <w:rPr>
          <w:rFonts w:cstheme="minorHAnsi"/>
          <w:color w:val="000000"/>
        </w:rPr>
        <w:t>frame</w:t>
      </w:r>
      <w:r>
        <w:rPr>
          <w:rFonts w:cstheme="minorHAnsi"/>
          <w:color w:val="000000"/>
        </w:rPr>
        <w:t xml:space="preserve"> size</w:t>
      </w:r>
      <w:commentRangeEnd w:id="8"/>
      <w:r w:rsidR="00246F95">
        <w:rPr>
          <w:rStyle w:val="CommentReference"/>
        </w:rPr>
        <w:commentReference w:id="8"/>
      </w:r>
      <w:r>
        <w:rPr>
          <w:rFonts w:cstheme="minorHAnsi"/>
          <w:color w:val="000000"/>
        </w:rPr>
        <w:t>,</w:t>
      </w:r>
    </w:p>
    <w:p w14:paraId="60F53FF5" w14:textId="77777777" w:rsidR="001A678C" w:rsidRDefault="001A678C" w:rsidP="00246F95">
      <w:pPr>
        <w:pStyle w:val="ListParagraph"/>
        <w:numPr>
          <w:ilvl w:val="1"/>
          <w:numId w:val="37"/>
        </w:numPr>
        <w:spacing w:after="120" w:line="256" w:lineRule="auto"/>
        <w:ind w:right="-360"/>
        <w:rPr>
          <w:rFonts w:cstheme="minorHAnsi"/>
          <w:lang w:val="en-CA"/>
        </w:rPr>
      </w:pPr>
      <w:r>
        <w:rPr>
          <w:rFonts w:cstheme="minorHAnsi"/>
          <w:color w:val="000000"/>
        </w:rPr>
        <w:t xml:space="preserve">Make a </w:t>
      </w:r>
      <w:commentRangeStart w:id="9"/>
      <w:r>
        <w:rPr>
          <w:rFonts w:cstheme="minorHAnsi"/>
          <w:color w:val="000000"/>
        </w:rPr>
        <w:t xml:space="preserve">beep </w:t>
      </w:r>
      <w:commentRangeEnd w:id="9"/>
      <w:r w:rsidR="00246F95">
        <w:rPr>
          <w:rStyle w:val="CommentReference"/>
        </w:rPr>
        <w:commentReference w:id="9"/>
      </w:r>
      <w:r>
        <w:rPr>
          <w:rFonts w:cstheme="minorHAnsi"/>
          <w:color w:val="000000"/>
        </w:rPr>
        <w:t>sound</w:t>
      </w:r>
    </w:p>
    <w:p w14:paraId="3BA373D8" w14:textId="77777777" w:rsidR="001A678C" w:rsidRDefault="001A678C" w:rsidP="00246F95">
      <w:pPr>
        <w:pStyle w:val="ListParagraph"/>
        <w:numPr>
          <w:ilvl w:val="1"/>
          <w:numId w:val="37"/>
        </w:numPr>
        <w:spacing w:after="120" w:line="256" w:lineRule="auto"/>
        <w:ind w:right="-360"/>
        <w:rPr>
          <w:rFonts w:cstheme="minorHAnsi"/>
          <w:lang w:val="en-CA"/>
        </w:rPr>
      </w:pPr>
      <w:commentRangeStart w:id="10"/>
      <w:r>
        <w:rPr>
          <w:rFonts w:cstheme="minorHAnsi"/>
          <w:color w:val="000000"/>
        </w:rPr>
        <w:t xml:space="preserve">Output </w:t>
      </w:r>
      <w:commentRangeEnd w:id="10"/>
      <w:r w:rsidR="00246F95">
        <w:rPr>
          <w:rStyle w:val="CommentReference"/>
        </w:rPr>
        <w:commentReference w:id="10"/>
      </w:r>
      <w:r>
        <w:rPr>
          <w:rFonts w:cstheme="minorHAnsi"/>
          <w:color w:val="000000"/>
        </w:rPr>
        <w:t>the time the activity was detected</w:t>
      </w:r>
    </w:p>
    <w:p w14:paraId="089FF725" w14:textId="19533BDF" w:rsidR="001A678C" w:rsidRDefault="00246F95" w:rsidP="00246F95">
      <w:pPr>
        <w:pStyle w:val="ListParagraph"/>
        <w:numPr>
          <w:ilvl w:val="1"/>
          <w:numId w:val="37"/>
        </w:numPr>
        <w:spacing w:after="120" w:line="256" w:lineRule="auto"/>
        <w:ind w:right="-360"/>
        <w:rPr>
          <w:rFonts w:cstheme="minorHAnsi"/>
          <w:lang w:val="en-CA"/>
        </w:rPr>
      </w:pPr>
      <w:r>
        <w:rPr>
          <w:rFonts w:cstheme="minorHAnsi"/>
          <w:color w:val="000000"/>
        </w:rPr>
        <w:t>Save the current color frame in a file (with a counter or time stamp)</w:t>
      </w:r>
    </w:p>
    <w:p w14:paraId="7BD8F977" w14:textId="60959CC5" w:rsidR="001A678C" w:rsidRDefault="001A678C" w:rsidP="00246F95">
      <w:pPr>
        <w:pStyle w:val="ListParagraph"/>
        <w:numPr>
          <w:ilvl w:val="1"/>
          <w:numId w:val="37"/>
        </w:numPr>
        <w:spacing w:after="120" w:line="256" w:lineRule="auto"/>
        <w:ind w:right="-360"/>
        <w:rPr>
          <w:rFonts w:cstheme="minorHAnsi"/>
          <w:lang w:val="en-CA"/>
        </w:rPr>
      </w:pPr>
      <w:commentRangeStart w:id="11"/>
      <w:r>
        <w:rPr>
          <w:rFonts w:cstheme="minorHAnsi"/>
          <w:color w:val="000000"/>
        </w:rPr>
        <w:t xml:space="preserve">Update </w:t>
      </w:r>
      <w:commentRangeEnd w:id="11"/>
      <w:r w:rsidR="00246F95">
        <w:rPr>
          <w:rStyle w:val="CommentReference"/>
        </w:rPr>
        <w:commentReference w:id="11"/>
      </w:r>
      <w:r>
        <w:rPr>
          <w:rFonts w:cstheme="minorHAnsi"/>
          <w:color w:val="000000"/>
        </w:rPr>
        <w:t>the background</w:t>
      </w:r>
      <w:r w:rsidR="00246F95">
        <w:rPr>
          <w:rFonts w:cstheme="minorHAnsi"/>
          <w:color w:val="000000"/>
        </w:rPr>
        <w:t xml:space="preserve"> image</w:t>
      </w:r>
    </w:p>
    <w:p w14:paraId="4DE73ED2" w14:textId="0EF06F0F" w:rsidR="001A678C" w:rsidRPr="00C83E40" w:rsidRDefault="001A678C" w:rsidP="00246F95">
      <w:pPr>
        <w:pStyle w:val="ListParagraph"/>
        <w:numPr>
          <w:ilvl w:val="1"/>
          <w:numId w:val="37"/>
        </w:numPr>
        <w:spacing w:after="120" w:line="256" w:lineRule="auto"/>
        <w:ind w:right="-360"/>
        <w:rPr>
          <w:rFonts w:cstheme="minorHAnsi"/>
          <w:lang w:val="en-CA"/>
        </w:rPr>
      </w:pPr>
      <w:r>
        <w:rPr>
          <w:rFonts w:cstheme="minorHAnsi"/>
          <w:color w:val="000000"/>
        </w:rPr>
        <w:t>Wait for 2 seconds</w:t>
      </w:r>
      <w:r w:rsidR="00246F95">
        <w:rPr>
          <w:rFonts w:cstheme="minorHAnsi"/>
          <w:color w:val="000000"/>
        </w:rPr>
        <w:t xml:space="preserve"> before returning to capturing loop.</w:t>
      </w:r>
    </w:p>
    <w:p w14:paraId="38E14421" w14:textId="77777777" w:rsidR="00C83E40" w:rsidRDefault="00C83E40" w:rsidP="00C83E40">
      <w:pPr>
        <w:pStyle w:val="ListParagraph"/>
        <w:spacing w:after="120" w:line="256" w:lineRule="auto"/>
        <w:ind w:left="1440" w:right="-360"/>
        <w:rPr>
          <w:rFonts w:cstheme="minorHAnsi"/>
          <w:lang w:val="en-CA"/>
        </w:rPr>
      </w:pPr>
    </w:p>
    <w:p w14:paraId="3EA8202F" w14:textId="34D10808" w:rsidR="00C602B4" w:rsidRDefault="00C83E40" w:rsidP="009D18A4">
      <w:pPr>
        <w:pStyle w:val="ListParagraph"/>
        <w:numPr>
          <w:ilvl w:val="0"/>
          <w:numId w:val="38"/>
        </w:numPr>
        <w:spacing w:after="120" w:line="257" w:lineRule="auto"/>
        <w:ind w:right="-360"/>
        <w:contextualSpacing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Exit the program by entering esc or space.</w:t>
      </w:r>
    </w:p>
    <w:p w14:paraId="522DE981" w14:textId="3FB85476" w:rsidR="009D18A4" w:rsidRPr="00C83E40" w:rsidRDefault="009D18A4" w:rsidP="009D18A4">
      <w:pPr>
        <w:pStyle w:val="ListParagraph"/>
        <w:numPr>
          <w:ilvl w:val="0"/>
          <w:numId w:val="38"/>
        </w:numPr>
        <w:spacing w:after="120" w:line="257" w:lineRule="auto"/>
        <w:ind w:right="-360"/>
        <w:contextualSpacing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Adjust the motion sensitivity (1% of the frame size) to your desired sensitivity.</w:t>
      </w:r>
    </w:p>
    <w:p w14:paraId="1F1F0373" w14:textId="77777777" w:rsidR="00C602B4" w:rsidRDefault="00C602B4" w:rsidP="005034A4">
      <w:pPr>
        <w:spacing w:after="120"/>
        <w:rPr>
          <w:lang w:val="en-CA"/>
        </w:rPr>
      </w:pPr>
    </w:p>
    <w:p w14:paraId="5A8A75C5" w14:textId="77777777" w:rsidR="000D5683" w:rsidRPr="000D5683" w:rsidRDefault="000D5683" w:rsidP="000D5683">
      <w:pPr>
        <w:pStyle w:val="ListParagraph"/>
        <w:ind w:left="1080"/>
        <w:rPr>
          <w:lang w:val="en-CA"/>
        </w:rPr>
      </w:pPr>
    </w:p>
    <w:p w14:paraId="31B88FB7" w14:textId="4537D2B6" w:rsidR="00903450" w:rsidRPr="00F31740" w:rsidRDefault="00903450" w:rsidP="00903450">
      <w:pPr>
        <w:pStyle w:val="ListParagraph"/>
        <w:numPr>
          <w:ilvl w:val="0"/>
          <w:numId w:val="13"/>
        </w:numPr>
        <w:rPr>
          <w:lang w:val="en-CA"/>
        </w:rPr>
      </w:pPr>
      <w:r w:rsidRPr="00F31740">
        <w:rPr>
          <w:lang w:val="en-CA"/>
        </w:rPr>
        <w:t>Specify what each member has done towards the completion of this work: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s and tasks"/>
      </w:tblPr>
      <w:tblGrid>
        <w:gridCol w:w="535"/>
        <w:gridCol w:w="2520"/>
        <w:gridCol w:w="6295"/>
      </w:tblGrid>
      <w:tr w:rsidR="00903450" w14:paraId="5D494B6B" w14:textId="77777777" w:rsidTr="00E6357F">
        <w:trPr>
          <w:tblHeader/>
        </w:trPr>
        <w:tc>
          <w:tcPr>
            <w:tcW w:w="535" w:type="dxa"/>
          </w:tcPr>
          <w:p w14:paraId="106E2218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2520" w:type="dxa"/>
          </w:tcPr>
          <w:p w14:paraId="6C1EB88D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6295" w:type="dxa"/>
          </w:tcPr>
          <w:p w14:paraId="719ADE26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Task(s)</w:t>
            </w:r>
          </w:p>
        </w:tc>
      </w:tr>
      <w:tr w:rsidR="00903450" w14:paraId="269CF08B" w14:textId="77777777" w:rsidTr="003D609D">
        <w:tc>
          <w:tcPr>
            <w:tcW w:w="535" w:type="dxa"/>
          </w:tcPr>
          <w:p w14:paraId="5FDF2C33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2520" w:type="dxa"/>
          </w:tcPr>
          <w:p w14:paraId="0FAF82B0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5B354B77" w14:textId="77777777" w:rsidR="00903450" w:rsidRDefault="00903450" w:rsidP="003D609D">
            <w:pPr>
              <w:rPr>
                <w:lang w:val="en-CA"/>
              </w:rPr>
            </w:pPr>
          </w:p>
        </w:tc>
      </w:tr>
      <w:tr w:rsidR="00903450" w14:paraId="203D6C50" w14:textId="77777777" w:rsidTr="003D609D">
        <w:tc>
          <w:tcPr>
            <w:tcW w:w="535" w:type="dxa"/>
          </w:tcPr>
          <w:p w14:paraId="6DC4D5F1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2520" w:type="dxa"/>
          </w:tcPr>
          <w:p w14:paraId="33506966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2EE848CB" w14:textId="77777777" w:rsidR="00903450" w:rsidRDefault="00903450" w:rsidP="003D609D">
            <w:pPr>
              <w:rPr>
                <w:lang w:val="en-CA"/>
              </w:rPr>
            </w:pPr>
          </w:p>
        </w:tc>
      </w:tr>
      <w:tr w:rsidR="00903450" w14:paraId="46A3D2E3" w14:textId="77777777" w:rsidTr="003D609D">
        <w:tc>
          <w:tcPr>
            <w:tcW w:w="535" w:type="dxa"/>
          </w:tcPr>
          <w:p w14:paraId="6F71075C" w14:textId="77777777" w:rsidR="00903450" w:rsidRDefault="00903450" w:rsidP="003D609D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2520" w:type="dxa"/>
          </w:tcPr>
          <w:p w14:paraId="5E344D81" w14:textId="77777777" w:rsidR="00903450" w:rsidRDefault="00903450" w:rsidP="003D609D">
            <w:pPr>
              <w:rPr>
                <w:lang w:val="en-CA"/>
              </w:rPr>
            </w:pPr>
          </w:p>
        </w:tc>
        <w:tc>
          <w:tcPr>
            <w:tcW w:w="6295" w:type="dxa"/>
          </w:tcPr>
          <w:p w14:paraId="178E3C16" w14:textId="77777777" w:rsidR="00903450" w:rsidRDefault="00903450" w:rsidP="003D609D">
            <w:pPr>
              <w:rPr>
                <w:lang w:val="en-CA"/>
              </w:rPr>
            </w:pPr>
          </w:p>
        </w:tc>
      </w:tr>
    </w:tbl>
    <w:p w14:paraId="06AD77D3" w14:textId="37EACE75" w:rsidR="00A210CF" w:rsidRDefault="00A210CF" w:rsidP="00A210CF">
      <w:pPr>
        <w:autoSpaceDE w:val="0"/>
        <w:autoSpaceDN w:val="0"/>
        <w:adjustRightInd w:val="0"/>
        <w:spacing w:after="0" w:line="240" w:lineRule="auto"/>
      </w:pPr>
    </w:p>
    <w:sectPr w:rsidR="00A210CF" w:rsidSect="00A210CF">
      <w:footerReference w:type="default" r:id="rId16"/>
      <w:pgSz w:w="12240" w:h="15840"/>
      <w:pgMar w:top="1440" w:right="1440" w:bottom="1440" w:left="1440" w:header="708" w:footer="1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ida Movahedi" w:date="2019-03-26T09:43:00Z" w:initials="VM">
    <w:p w14:paraId="6889D6AB" w14:textId="77777777" w:rsidR="00143470" w:rsidRDefault="00143470" w:rsidP="0014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CommentReference"/>
        </w:rPr>
        <w:annotationRef/>
      </w:r>
      <w:r>
        <w:rPr>
          <w:rFonts w:ascii="Consolas" w:hAnsi="Consolas" w:cs="Consolas"/>
          <w:color w:val="008000"/>
          <w:sz w:val="19"/>
          <w:szCs w:val="19"/>
        </w:rPr>
        <w:t xml:space="preserve">//-- Step 1: Detect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keypoints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ORB Detector, compute the descriptors</w:t>
      </w:r>
    </w:p>
    <w:p w14:paraId="0AFD45C0" w14:textId="26CC126C" w:rsidR="00143470" w:rsidRDefault="00143470" w:rsidP="0014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ORB</w:t>
      </w:r>
      <w:r>
        <w:rPr>
          <w:rFonts w:ascii="Consolas" w:hAnsi="Consolas" w:cs="Consolas"/>
          <w:color w:val="000000"/>
          <w:sz w:val="19"/>
          <w:szCs w:val="19"/>
        </w:rPr>
        <w:t xml:space="preserve">&gt; detector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ORB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create();</w:t>
      </w:r>
    </w:p>
    <w:p w14:paraId="3169923F" w14:textId="164BA1DF" w:rsidR="00143470" w:rsidRDefault="00143470" w:rsidP="0014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detector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setMaxFeatures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50);</w:t>
      </w:r>
    </w:p>
    <w:p w14:paraId="3A1C36E8" w14:textId="1B48DEDF" w:rsidR="00143470" w:rsidRDefault="00143470" w:rsidP="0014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328B6" w14:textId="3422636E" w:rsidR="00143470" w:rsidRDefault="00143470" w:rsidP="0014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keypoints_1, keypoints_2;</w:t>
      </w:r>
    </w:p>
    <w:p w14:paraId="264D3DD1" w14:textId="77777777" w:rsidR="00143470" w:rsidRDefault="00143470" w:rsidP="0014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DC46E" w14:textId="6E739B4C" w:rsidR="00143470" w:rsidRDefault="00143470" w:rsidP="0014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descriptors_1, descriptors_2;</w:t>
      </w:r>
    </w:p>
    <w:p w14:paraId="07958289" w14:textId="77777777" w:rsidR="00143470" w:rsidRDefault="00143470" w:rsidP="0014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D7BB1" w14:textId="2269B97F" w:rsidR="00143470" w:rsidRDefault="00143470" w:rsidP="0014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detector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detectAndCompute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img_1,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(), keypoints_1, descriptors_1);</w:t>
      </w:r>
    </w:p>
    <w:p w14:paraId="4CFE0C09" w14:textId="77777777" w:rsidR="00143470" w:rsidRDefault="00143470" w:rsidP="00143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79B4F" w14:textId="106D9D3A" w:rsidR="00143470" w:rsidRDefault="00143470" w:rsidP="00143470">
      <w:pPr>
        <w:pStyle w:val="CommentText"/>
      </w:pPr>
      <w:r>
        <w:rPr>
          <w:rFonts w:ascii="Consolas" w:hAnsi="Consolas" w:cs="Consolas"/>
          <w:color w:val="000000"/>
          <w:sz w:val="19"/>
          <w:szCs w:val="19"/>
        </w:rPr>
        <w:t>detector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detectAndCompute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img_2,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(), keypoints_2, descriptors_2);</w:t>
      </w:r>
    </w:p>
  </w:comment>
  <w:comment w:id="1" w:author="Vida Movahedi" w:date="2019-03-26T09:45:00Z" w:initials="VM">
    <w:p w14:paraId="66EF91E0" w14:textId="03F7CFAD" w:rsidR="00143470" w:rsidRDefault="00143470">
      <w:pPr>
        <w:pStyle w:val="CommentText"/>
      </w:pPr>
      <w:r>
        <w:rPr>
          <w:rStyle w:val="CommentReference"/>
        </w:rPr>
        <w:annotationRef/>
      </w:r>
      <w:r>
        <w:rPr>
          <w:rFonts w:cstheme="minorHAnsi"/>
          <w:color w:val="000000"/>
        </w:rPr>
        <w:t>Y</w:t>
      </w:r>
      <w:r w:rsidRPr="00C96652">
        <w:rPr>
          <w:rFonts w:cstheme="minorHAnsi"/>
          <w:color w:val="000000"/>
        </w:rPr>
        <w:t xml:space="preserve">ou may need to change the loop limits to </w:t>
      </w:r>
      <w:proofErr w:type="spellStart"/>
      <w:proofErr w:type="gramStart"/>
      <w:r w:rsidRPr="00C96652">
        <w:rPr>
          <w:rFonts w:cstheme="minorHAnsi"/>
          <w:color w:val="000000"/>
        </w:rPr>
        <w:t>matches.size</w:t>
      </w:r>
      <w:proofErr w:type="spellEnd"/>
      <w:proofErr w:type="gramEnd"/>
      <w:r w:rsidRPr="00C96652">
        <w:rPr>
          <w:rFonts w:cstheme="minorHAnsi"/>
          <w:color w:val="000000"/>
        </w:rPr>
        <w:t>()</w:t>
      </w:r>
    </w:p>
  </w:comment>
  <w:comment w:id="2" w:author="Vida Movahedi" w:date="2019-03-26T09:56:00Z" w:initials="VM">
    <w:p w14:paraId="2B3A4180" w14:textId="77777777" w:rsidR="00775A3B" w:rsidRDefault="00775A3B" w:rsidP="0077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CommentReference"/>
        </w:rPr>
        <w:annotationRef/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EF856B" w14:textId="5EF29F11" w:rsidR="00775A3B" w:rsidRDefault="00775A3B" w:rsidP="0077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msp.create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timg.rows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6F008A"/>
          <w:sz w:val="19"/>
          <w:szCs w:val="19"/>
        </w:rPr>
        <w:t>CV_32FC1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67598" w14:textId="77777777" w:rsidR="00775A3B" w:rsidRDefault="00775A3B" w:rsidP="0077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E435F" w14:textId="1147925B" w:rsidR="00775A3B" w:rsidRDefault="00775A3B" w:rsidP="00775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matchTemplate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CV_TM_CCORR_NORMED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7247AB" w14:textId="77777777" w:rsidR="00775A3B" w:rsidRDefault="00775A3B" w:rsidP="00775A3B">
      <w:pPr>
        <w:pStyle w:val="CommentText"/>
        <w:rPr>
          <w:rFonts w:ascii="Consolas" w:hAnsi="Consolas" w:cs="Consolas"/>
          <w:color w:val="000000"/>
          <w:sz w:val="19"/>
          <w:szCs w:val="19"/>
        </w:rPr>
      </w:pPr>
    </w:p>
    <w:p w14:paraId="528FF10D" w14:textId="3FCA7834" w:rsidR="00775A3B" w:rsidRDefault="00775A3B" w:rsidP="00775A3B">
      <w:pPr>
        <w:pStyle w:val="CommentText"/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normalize(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1, </w:t>
      </w:r>
      <w:r>
        <w:rPr>
          <w:rFonts w:ascii="Consolas" w:hAnsi="Consolas" w:cs="Consolas"/>
          <w:color w:val="2F4F4F"/>
          <w:sz w:val="19"/>
          <w:szCs w:val="19"/>
        </w:rPr>
        <w:t>NORM_MINMAX</w:t>
      </w:r>
      <w:r>
        <w:rPr>
          <w:rFonts w:ascii="Consolas" w:hAnsi="Consolas" w:cs="Consolas"/>
          <w:color w:val="000000"/>
          <w:sz w:val="19"/>
          <w:szCs w:val="19"/>
        </w:rPr>
        <w:t xml:space="preserve">, -1, </w:t>
      </w:r>
      <w:r>
        <w:rPr>
          <w:rFonts w:ascii="Consolas" w:hAnsi="Consolas" w:cs="Consolas"/>
          <w:color w:val="2B91AF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</w:comment>
  <w:comment w:id="4" w:author="Vida Movahedi" w:date="2019-03-26T09:59:00Z" w:initials="VM">
    <w:p w14:paraId="4ECF9A59" w14:textId="77777777" w:rsidR="008829B0" w:rsidRDefault="008829B0">
      <w:pPr>
        <w:pStyle w:val="CommentText"/>
        <w:rPr>
          <w:rFonts w:ascii="Consolas" w:hAnsi="Consolas" w:cs="Consolas"/>
          <w:color w:val="000000"/>
          <w:sz w:val="19"/>
          <w:szCs w:val="19"/>
        </w:rPr>
      </w:pPr>
      <w:r>
        <w:rPr>
          <w:rStyle w:val="CommentReference"/>
        </w:rPr>
        <w:annotationRef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matchLoc.x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matchLoc.x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timg.cols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EC41C" w14:textId="77777777" w:rsidR="008829B0" w:rsidRDefault="008829B0">
      <w:pPr>
        <w:pStyle w:val="CommentTex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</w:t>
      </w:r>
    </w:p>
    <w:p w14:paraId="10AC5B5B" w14:textId="77777777" w:rsidR="008829B0" w:rsidRDefault="008829B0">
      <w:pPr>
        <w:pStyle w:val="CommentText"/>
        <w:rPr>
          <w:rFonts w:ascii="Consolas" w:hAnsi="Consolas" w:cs="Consolas"/>
          <w:color w:val="000000"/>
          <w:sz w:val="19"/>
          <w:szCs w:val="19"/>
        </w:rPr>
      </w:pPr>
    </w:p>
    <w:p w14:paraId="1E2FFF1E" w14:textId="77777777" w:rsidR="008829B0" w:rsidRDefault="008829B0" w:rsidP="0088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gtlx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25AE7CF" w14:textId="7A784C98" w:rsidR="008829B0" w:rsidRDefault="008829B0" w:rsidP="0088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fly); j &lt;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EB98A8" w14:textId="77777777" w:rsidR="008829B0" w:rsidRDefault="008829B0" w:rsidP="00882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BAB71" w14:textId="77777777" w:rsidR="008829B0" w:rsidRDefault="008829B0" w:rsidP="008829B0">
      <w:pPr>
        <w:pStyle w:val="CommentTex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withinGT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gthx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(j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18B211" w14:textId="77777777" w:rsidR="008829B0" w:rsidRDefault="008829B0" w:rsidP="008829B0">
      <w:pPr>
        <w:pStyle w:val="CommentText"/>
        <w:rPr>
          <w:rFonts w:ascii="Consolas" w:hAnsi="Consolas" w:cs="Consolas"/>
          <w:color w:val="000000"/>
          <w:sz w:val="19"/>
          <w:szCs w:val="19"/>
        </w:rPr>
      </w:pPr>
    </w:p>
    <w:p w14:paraId="4F8BCD7F" w14:textId="77777777" w:rsidR="008829B0" w:rsidRDefault="008829B0" w:rsidP="008829B0">
      <w:pPr>
        <w:pStyle w:val="CommentTex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….</w:t>
      </w:r>
    </w:p>
    <w:p w14:paraId="1744EA01" w14:textId="77777777" w:rsidR="008829B0" w:rsidRDefault="008829B0" w:rsidP="008829B0">
      <w:pPr>
        <w:pStyle w:val="CommentText"/>
        <w:rPr>
          <w:rFonts w:ascii="Consolas" w:hAnsi="Consolas" w:cs="Consolas"/>
          <w:color w:val="000000"/>
          <w:sz w:val="19"/>
          <w:szCs w:val="19"/>
        </w:rPr>
      </w:pPr>
    </w:p>
    <w:p w14:paraId="52AA5AA5" w14:textId="78B2FDF3" w:rsidR="008829B0" w:rsidRDefault="008829B0" w:rsidP="008829B0">
      <w:pPr>
        <w:pStyle w:val="CommentText"/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withinGT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withinF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TP++;</w:t>
      </w:r>
    </w:p>
  </w:comment>
  <w:comment w:id="5" w:author="Vida Movahedi" w:date="2019-03-27T09:07:00Z" w:initials="VM">
    <w:p w14:paraId="6226AC2D" w14:textId="5B6AC61A" w:rsidR="00246F95" w:rsidRDefault="00246F9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absdiff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frame_gry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back, diff);</w:t>
      </w:r>
    </w:p>
  </w:comment>
  <w:comment w:id="6" w:author="Vida Movahedi" w:date="2019-03-27T09:09:00Z" w:initials="VM">
    <w:p w14:paraId="13B4B96E" w14:textId="042C817C" w:rsidR="00246F95" w:rsidRDefault="00246F95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threshold(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diff,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diff_thresh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128, 1, cv::</w:t>
      </w:r>
      <w:r>
        <w:rPr>
          <w:rFonts w:ascii="Consolas" w:hAnsi="Consolas" w:cs="Consolas"/>
          <w:color w:val="2F4F4F"/>
          <w:sz w:val="19"/>
          <w:szCs w:val="19"/>
        </w:rPr>
        <w:t>THRESH_BINARY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</w:comment>
  <w:comment w:id="7" w:author="Vida Movahedi" w:date="2019-03-27T09:10:00Z" w:initials="VM">
    <w:p w14:paraId="3BFF1F14" w14:textId="343AAFB2" w:rsidR="00246F95" w:rsidRDefault="00246F95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</w:p>
  </w:comment>
  <w:comment w:id="8" w:author="Vida Movahedi" w:date="2019-03-27T09:10:00Z" w:initials="VM">
    <w:p w14:paraId="1A4D2327" w14:textId="7C3F7661" w:rsidR="00246F95" w:rsidRDefault="00246F95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000000"/>
          <w:sz w:val="19"/>
          <w:szCs w:val="19"/>
        </w:rPr>
        <w:t xml:space="preserve">0.01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frame.rows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frame.cols</w:t>
      </w:r>
      <w:proofErr w:type="spellEnd"/>
    </w:p>
  </w:comment>
  <w:comment w:id="9" w:author="Vida Movahedi" w:date="2019-03-27T09:12:00Z" w:initials="VM">
    <w:p w14:paraId="73405D0E" w14:textId="076D3BF4" w:rsidR="00246F95" w:rsidRDefault="00246F95">
      <w:pPr>
        <w:pStyle w:val="CommentText"/>
      </w:pPr>
      <w:r>
        <w:rPr>
          <w:rStyle w:val="CommentReference"/>
        </w:rPr>
        <w:annotationRef/>
      </w:r>
      <w:proofErr w:type="spellStart"/>
      <w:r w:rsidRPr="00246F95">
        <w:rPr>
          <w:rFonts w:ascii="Consolas" w:hAnsi="Consolas" w:cs="Consolas"/>
          <w:sz w:val="19"/>
          <w:szCs w:val="19"/>
        </w:rPr>
        <w:t>cout</w:t>
      </w:r>
      <w:proofErr w:type="spellEnd"/>
      <w:r w:rsidRPr="00246F95">
        <w:rPr>
          <w:rFonts w:ascii="Consolas" w:hAnsi="Consolas" w:cs="Consolas"/>
          <w:sz w:val="19"/>
          <w:szCs w:val="19"/>
        </w:rPr>
        <w:t xml:space="preserve"> &lt;&lt; (char)7; // or '\a';</w:t>
      </w:r>
    </w:p>
  </w:comment>
  <w:comment w:id="10" w:author="Vida Movahedi" w:date="2019-03-27T09:12:00Z" w:initials="VM">
    <w:p w14:paraId="7407BB70" w14:textId="77777777" w:rsidR="00246F95" w:rsidRDefault="00246F95">
      <w:pPr>
        <w:pStyle w:val="CommentText"/>
        <w:rPr>
          <w:rFonts w:ascii="Consolas" w:hAnsi="Consolas" w:cs="Consolas"/>
          <w:color w:val="000000"/>
          <w:sz w:val="19"/>
          <w:szCs w:val="19"/>
        </w:rPr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"Activity detected at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9F5985" w14:textId="624E61B8" w:rsidR="00246F95" w:rsidRDefault="00246F95">
      <w:pPr>
        <w:pStyle w:val="CommentText"/>
      </w:pPr>
      <w:r>
        <w:rPr>
          <w:rFonts w:ascii="Consolas" w:hAnsi="Consolas" w:cs="Consolas"/>
          <w:color w:val="000000"/>
          <w:sz w:val="19"/>
          <w:szCs w:val="19"/>
        </w:rPr>
        <w:t>now-&gt;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tm_hour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now-&gt;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now-&gt;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tm_sec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</w:comment>
  <w:comment w:id="11" w:author="Vida Movahedi" w:date="2019-03-27T09:14:00Z" w:initials="VM">
    <w:p w14:paraId="1F889F57" w14:textId="56310BFC" w:rsidR="00246F95" w:rsidRDefault="00246F95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gry.copyTo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(back);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679B4F" w15:done="0"/>
  <w15:commentEx w15:paraId="66EF91E0" w15:done="0"/>
  <w15:commentEx w15:paraId="528FF10D" w15:done="0"/>
  <w15:commentEx w15:paraId="52AA5AA5" w15:done="0"/>
  <w15:commentEx w15:paraId="6226AC2D" w15:done="0"/>
  <w15:commentEx w15:paraId="13B4B96E" w15:done="0"/>
  <w15:commentEx w15:paraId="3BFF1F14" w15:done="0"/>
  <w15:commentEx w15:paraId="1A4D2327" w15:done="0"/>
  <w15:commentEx w15:paraId="73405D0E" w15:done="0"/>
  <w15:commentEx w15:paraId="749F5985" w15:done="0"/>
  <w15:commentEx w15:paraId="1F889F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679B4F" w16cid:durableId="2230D148"/>
  <w16cid:commentId w16cid:paraId="66EF91E0" w16cid:durableId="2230D149"/>
  <w16cid:commentId w16cid:paraId="528FF10D" w16cid:durableId="2230D14A"/>
  <w16cid:commentId w16cid:paraId="52AA5AA5" w16cid:durableId="2230D14B"/>
  <w16cid:commentId w16cid:paraId="6226AC2D" w16cid:durableId="2230D14C"/>
  <w16cid:commentId w16cid:paraId="13B4B96E" w16cid:durableId="2230D14D"/>
  <w16cid:commentId w16cid:paraId="3BFF1F14" w16cid:durableId="2230D14E"/>
  <w16cid:commentId w16cid:paraId="1A4D2327" w16cid:durableId="2230D14F"/>
  <w16cid:commentId w16cid:paraId="73405D0E" w16cid:durableId="2230D150"/>
  <w16cid:commentId w16cid:paraId="749F5985" w16cid:durableId="2230D151"/>
  <w16cid:commentId w16cid:paraId="1F889F57" w16cid:durableId="2230D1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286AD" w14:textId="77777777" w:rsidR="000332FF" w:rsidRDefault="000332FF">
      <w:pPr>
        <w:spacing w:after="0" w:line="240" w:lineRule="auto"/>
      </w:pPr>
      <w:r>
        <w:separator/>
      </w:r>
    </w:p>
  </w:endnote>
  <w:endnote w:type="continuationSeparator" w:id="0">
    <w:p w14:paraId="519B2D42" w14:textId="77777777" w:rsidR="000332FF" w:rsidRDefault="0003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6921635"/>
      <w:docPartObj>
        <w:docPartGallery w:val="Page Numbers (Bottom of Page)"/>
        <w:docPartUnique/>
      </w:docPartObj>
    </w:sdtPr>
    <w:sdtEndPr/>
    <w:sdtContent>
      <w:sdt>
        <w:sdtPr>
          <w:id w:val="-107050052"/>
          <w:docPartObj>
            <w:docPartGallery w:val="Page Numbers (Top of Page)"/>
            <w:docPartUnique/>
          </w:docPartObj>
        </w:sdtPr>
        <w:sdtEndPr/>
        <w:sdtContent>
          <w:p w14:paraId="58C1ADF0" w14:textId="4C97FEB1" w:rsidR="0098760B" w:rsidRDefault="00B41A94" w:rsidP="008362EF">
            <w:pPr>
              <w:pStyle w:val="Footer"/>
              <w:jc w:val="center"/>
            </w:pPr>
            <w:r>
              <w:t xml:space="preserve">CVI620/ DPS920- Lab </w:t>
            </w:r>
            <w:r w:rsidR="00143470">
              <w:t>10</w:t>
            </w:r>
            <w:r w:rsidR="0098760B">
              <w:tab/>
            </w:r>
            <w:r w:rsidR="0098760B">
              <w:tab/>
              <w:t xml:space="preserve">Page </w:t>
            </w:r>
            <w:r w:rsidR="0098760B">
              <w:rPr>
                <w:b/>
                <w:bCs/>
                <w:sz w:val="24"/>
                <w:szCs w:val="24"/>
              </w:rPr>
              <w:fldChar w:fldCharType="begin"/>
            </w:r>
            <w:r w:rsidR="0098760B">
              <w:rPr>
                <w:b/>
                <w:bCs/>
              </w:rPr>
              <w:instrText xml:space="preserve"> PAGE </w:instrText>
            </w:r>
            <w:r w:rsidR="0098760B">
              <w:rPr>
                <w:b/>
                <w:bCs/>
                <w:sz w:val="24"/>
                <w:szCs w:val="24"/>
              </w:rPr>
              <w:fldChar w:fldCharType="separate"/>
            </w:r>
            <w:r w:rsidR="009D18A4">
              <w:rPr>
                <w:b/>
                <w:bCs/>
                <w:noProof/>
              </w:rPr>
              <w:t>2</w:t>
            </w:r>
            <w:r w:rsidR="0098760B">
              <w:rPr>
                <w:b/>
                <w:bCs/>
                <w:sz w:val="24"/>
                <w:szCs w:val="24"/>
              </w:rPr>
              <w:fldChar w:fldCharType="end"/>
            </w:r>
            <w:r w:rsidR="0098760B">
              <w:t xml:space="preserve"> of </w:t>
            </w:r>
            <w:r w:rsidR="0098760B">
              <w:rPr>
                <w:b/>
                <w:bCs/>
                <w:sz w:val="24"/>
                <w:szCs w:val="24"/>
              </w:rPr>
              <w:fldChar w:fldCharType="begin"/>
            </w:r>
            <w:r w:rsidR="0098760B">
              <w:rPr>
                <w:b/>
                <w:bCs/>
              </w:rPr>
              <w:instrText xml:space="preserve"> NUMPAGES  </w:instrText>
            </w:r>
            <w:r w:rsidR="0098760B">
              <w:rPr>
                <w:b/>
                <w:bCs/>
                <w:sz w:val="24"/>
                <w:szCs w:val="24"/>
              </w:rPr>
              <w:fldChar w:fldCharType="separate"/>
            </w:r>
            <w:r w:rsidR="009D18A4">
              <w:rPr>
                <w:b/>
                <w:bCs/>
                <w:noProof/>
              </w:rPr>
              <w:t>3</w:t>
            </w:r>
            <w:r w:rsidR="0098760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98760B" w:rsidRDefault="00987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785D9" w14:textId="77777777" w:rsidR="000332FF" w:rsidRDefault="000332FF">
      <w:pPr>
        <w:spacing w:after="0" w:line="240" w:lineRule="auto"/>
      </w:pPr>
      <w:r>
        <w:separator/>
      </w:r>
    </w:p>
  </w:footnote>
  <w:footnote w:type="continuationSeparator" w:id="0">
    <w:p w14:paraId="4F3A01A9" w14:textId="77777777" w:rsidR="000332FF" w:rsidRDefault="00033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019C8"/>
    <w:multiLevelType w:val="hybridMultilevel"/>
    <w:tmpl w:val="D4CC3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17B1"/>
    <w:multiLevelType w:val="hybridMultilevel"/>
    <w:tmpl w:val="29BA17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52155A5"/>
    <w:multiLevelType w:val="hybridMultilevel"/>
    <w:tmpl w:val="9DF2B4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458E674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E60C4A"/>
    <w:multiLevelType w:val="hybridMultilevel"/>
    <w:tmpl w:val="D4CC3D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C6A36"/>
    <w:multiLevelType w:val="hybridMultilevel"/>
    <w:tmpl w:val="B5702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4C2FA4"/>
    <w:multiLevelType w:val="hybridMultilevel"/>
    <w:tmpl w:val="01AA1384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4"/>
  </w:num>
  <w:num w:numId="3">
    <w:abstractNumId w:val="19"/>
  </w:num>
  <w:num w:numId="4">
    <w:abstractNumId w:val="7"/>
  </w:num>
  <w:num w:numId="5">
    <w:abstractNumId w:val="24"/>
  </w:num>
  <w:num w:numId="6">
    <w:abstractNumId w:val="5"/>
  </w:num>
  <w:num w:numId="7">
    <w:abstractNumId w:val="2"/>
  </w:num>
  <w:num w:numId="8">
    <w:abstractNumId w:val="31"/>
  </w:num>
  <w:num w:numId="9">
    <w:abstractNumId w:val="27"/>
  </w:num>
  <w:num w:numId="10">
    <w:abstractNumId w:val="33"/>
  </w:num>
  <w:num w:numId="11">
    <w:abstractNumId w:val="18"/>
  </w:num>
  <w:num w:numId="12">
    <w:abstractNumId w:val="11"/>
  </w:num>
  <w:num w:numId="13">
    <w:abstractNumId w:val="34"/>
  </w:num>
  <w:num w:numId="14">
    <w:abstractNumId w:val="16"/>
  </w:num>
  <w:num w:numId="15">
    <w:abstractNumId w:val="29"/>
  </w:num>
  <w:num w:numId="16">
    <w:abstractNumId w:val="20"/>
  </w:num>
  <w:num w:numId="17">
    <w:abstractNumId w:val="22"/>
  </w:num>
  <w:num w:numId="18">
    <w:abstractNumId w:val="21"/>
  </w:num>
  <w:num w:numId="19">
    <w:abstractNumId w:val="0"/>
  </w:num>
  <w:num w:numId="20">
    <w:abstractNumId w:val="6"/>
  </w:num>
  <w:num w:numId="21">
    <w:abstractNumId w:val="17"/>
  </w:num>
  <w:num w:numId="22">
    <w:abstractNumId w:val="8"/>
  </w:num>
  <w:num w:numId="23">
    <w:abstractNumId w:val="10"/>
  </w:num>
  <w:num w:numId="24">
    <w:abstractNumId w:val="13"/>
  </w:num>
  <w:num w:numId="25">
    <w:abstractNumId w:val="9"/>
  </w:num>
  <w:num w:numId="26">
    <w:abstractNumId w:val="12"/>
  </w:num>
  <w:num w:numId="27">
    <w:abstractNumId w:val="25"/>
  </w:num>
  <w:num w:numId="28">
    <w:abstractNumId w:val="32"/>
  </w:num>
  <w:num w:numId="29">
    <w:abstractNumId w:val="26"/>
  </w:num>
  <w:num w:numId="30">
    <w:abstractNumId w:val="15"/>
  </w:num>
  <w:num w:numId="31">
    <w:abstractNumId w:val="24"/>
  </w:num>
  <w:num w:numId="32">
    <w:abstractNumId w:val="3"/>
  </w:num>
  <w:num w:numId="33">
    <w:abstractNumId w:val="30"/>
  </w:num>
  <w:num w:numId="34">
    <w:abstractNumId w:val="1"/>
  </w:num>
  <w:num w:numId="35">
    <w:abstractNumId w:val="3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4"/>
  </w:num>
  <w:num w:numId="38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da Movahedi">
    <w15:presenceInfo w15:providerId="Windows Live" w15:userId="ec2417d9b43d4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D5"/>
    <w:rsid w:val="00001E13"/>
    <w:rsid w:val="00003479"/>
    <w:rsid w:val="000332FF"/>
    <w:rsid w:val="00040979"/>
    <w:rsid w:val="00040A85"/>
    <w:rsid w:val="0004655A"/>
    <w:rsid w:val="00047374"/>
    <w:rsid w:val="00052872"/>
    <w:rsid w:val="000570FA"/>
    <w:rsid w:val="00063D4A"/>
    <w:rsid w:val="000644B3"/>
    <w:rsid w:val="00072108"/>
    <w:rsid w:val="0008601F"/>
    <w:rsid w:val="00086987"/>
    <w:rsid w:val="00093254"/>
    <w:rsid w:val="00095B05"/>
    <w:rsid w:val="000B44EF"/>
    <w:rsid w:val="000B6C41"/>
    <w:rsid w:val="000C6A2C"/>
    <w:rsid w:val="000C6FCE"/>
    <w:rsid w:val="000D5683"/>
    <w:rsid w:val="000E74CA"/>
    <w:rsid w:val="00110CF6"/>
    <w:rsid w:val="00131E75"/>
    <w:rsid w:val="00143470"/>
    <w:rsid w:val="001635FD"/>
    <w:rsid w:val="00170858"/>
    <w:rsid w:val="001855BF"/>
    <w:rsid w:val="0018725E"/>
    <w:rsid w:val="00190750"/>
    <w:rsid w:val="001946D2"/>
    <w:rsid w:val="001A5FA5"/>
    <w:rsid w:val="001A678C"/>
    <w:rsid w:val="001A7F6D"/>
    <w:rsid w:val="001B0831"/>
    <w:rsid w:val="001B317B"/>
    <w:rsid w:val="001B7195"/>
    <w:rsid w:val="00202840"/>
    <w:rsid w:val="00202F2F"/>
    <w:rsid w:val="002215B4"/>
    <w:rsid w:val="00231D67"/>
    <w:rsid w:val="00232D00"/>
    <w:rsid w:val="002403F0"/>
    <w:rsid w:val="00245BE8"/>
    <w:rsid w:val="00246F95"/>
    <w:rsid w:val="0027469B"/>
    <w:rsid w:val="00275D8C"/>
    <w:rsid w:val="0027762B"/>
    <w:rsid w:val="002777B3"/>
    <w:rsid w:val="00297021"/>
    <w:rsid w:val="002A2042"/>
    <w:rsid w:val="002C37CE"/>
    <w:rsid w:val="002E0E3B"/>
    <w:rsid w:val="002F063E"/>
    <w:rsid w:val="00314A1D"/>
    <w:rsid w:val="00325B53"/>
    <w:rsid w:val="003262C8"/>
    <w:rsid w:val="0037639C"/>
    <w:rsid w:val="00384237"/>
    <w:rsid w:val="003B39BF"/>
    <w:rsid w:val="003B6639"/>
    <w:rsid w:val="003D609D"/>
    <w:rsid w:val="003E252E"/>
    <w:rsid w:val="003F1E0F"/>
    <w:rsid w:val="003F4412"/>
    <w:rsid w:val="0040128B"/>
    <w:rsid w:val="00412EF1"/>
    <w:rsid w:val="004130E7"/>
    <w:rsid w:val="004277B3"/>
    <w:rsid w:val="004427D7"/>
    <w:rsid w:val="00442F21"/>
    <w:rsid w:val="00490B50"/>
    <w:rsid w:val="004A45A8"/>
    <w:rsid w:val="004A5663"/>
    <w:rsid w:val="004C2B00"/>
    <w:rsid w:val="004D360E"/>
    <w:rsid w:val="004E0001"/>
    <w:rsid w:val="004F2909"/>
    <w:rsid w:val="0050138D"/>
    <w:rsid w:val="005034A4"/>
    <w:rsid w:val="0051666D"/>
    <w:rsid w:val="005348CD"/>
    <w:rsid w:val="005418C7"/>
    <w:rsid w:val="00542E4D"/>
    <w:rsid w:val="005452BE"/>
    <w:rsid w:val="00570F53"/>
    <w:rsid w:val="00573241"/>
    <w:rsid w:val="00573D8B"/>
    <w:rsid w:val="00576964"/>
    <w:rsid w:val="005851AC"/>
    <w:rsid w:val="00585949"/>
    <w:rsid w:val="005921D4"/>
    <w:rsid w:val="0059581D"/>
    <w:rsid w:val="005E1421"/>
    <w:rsid w:val="00611636"/>
    <w:rsid w:val="006143CB"/>
    <w:rsid w:val="00614900"/>
    <w:rsid w:val="006204DA"/>
    <w:rsid w:val="006229CA"/>
    <w:rsid w:val="00623009"/>
    <w:rsid w:val="00626BCF"/>
    <w:rsid w:val="00635C1F"/>
    <w:rsid w:val="00636D39"/>
    <w:rsid w:val="00656F1E"/>
    <w:rsid w:val="00667E98"/>
    <w:rsid w:val="0068354E"/>
    <w:rsid w:val="006A76F7"/>
    <w:rsid w:val="006B6E57"/>
    <w:rsid w:val="006C77C5"/>
    <w:rsid w:val="006D46D9"/>
    <w:rsid w:val="006E18EC"/>
    <w:rsid w:val="006E2D47"/>
    <w:rsid w:val="006E4028"/>
    <w:rsid w:val="006E5A91"/>
    <w:rsid w:val="006F32A6"/>
    <w:rsid w:val="006F35E5"/>
    <w:rsid w:val="00704FBF"/>
    <w:rsid w:val="00710A14"/>
    <w:rsid w:val="00727523"/>
    <w:rsid w:val="0073211A"/>
    <w:rsid w:val="00734541"/>
    <w:rsid w:val="0075056B"/>
    <w:rsid w:val="00775A3B"/>
    <w:rsid w:val="00777DD0"/>
    <w:rsid w:val="007817AF"/>
    <w:rsid w:val="0079553B"/>
    <w:rsid w:val="007A51FD"/>
    <w:rsid w:val="008009FA"/>
    <w:rsid w:val="00811F59"/>
    <w:rsid w:val="00826E82"/>
    <w:rsid w:val="008303CC"/>
    <w:rsid w:val="008362B8"/>
    <w:rsid w:val="008362EF"/>
    <w:rsid w:val="00852411"/>
    <w:rsid w:val="008545D9"/>
    <w:rsid w:val="00871567"/>
    <w:rsid w:val="008829B0"/>
    <w:rsid w:val="00882C34"/>
    <w:rsid w:val="00894D1C"/>
    <w:rsid w:val="008966BA"/>
    <w:rsid w:val="008A45C7"/>
    <w:rsid w:val="008A6255"/>
    <w:rsid w:val="008C10EB"/>
    <w:rsid w:val="008E5297"/>
    <w:rsid w:val="009012BC"/>
    <w:rsid w:val="00903450"/>
    <w:rsid w:val="00907240"/>
    <w:rsid w:val="00932423"/>
    <w:rsid w:val="00946F1F"/>
    <w:rsid w:val="00953EE4"/>
    <w:rsid w:val="009649F3"/>
    <w:rsid w:val="00975269"/>
    <w:rsid w:val="0098760B"/>
    <w:rsid w:val="00994452"/>
    <w:rsid w:val="009B7CF0"/>
    <w:rsid w:val="009C050B"/>
    <w:rsid w:val="009C0883"/>
    <w:rsid w:val="009C33A6"/>
    <w:rsid w:val="009C55FF"/>
    <w:rsid w:val="009D18A4"/>
    <w:rsid w:val="009E360D"/>
    <w:rsid w:val="009E53B8"/>
    <w:rsid w:val="00A01A4F"/>
    <w:rsid w:val="00A127EB"/>
    <w:rsid w:val="00A210CF"/>
    <w:rsid w:val="00A23169"/>
    <w:rsid w:val="00A356E7"/>
    <w:rsid w:val="00A363E0"/>
    <w:rsid w:val="00A4479F"/>
    <w:rsid w:val="00A46364"/>
    <w:rsid w:val="00A5030A"/>
    <w:rsid w:val="00A505A0"/>
    <w:rsid w:val="00A615E5"/>
    <w:rsid w:val="00A729BB"/>
    <w:rsid w:val="00A83C85"/>
    <w:rsid w:val="00A96794"/>
    <w:rsid w:val="00AB0BEC"/>
    <w:rsid w:val="00AD39BF"/>
    <w:rsid w:val="00AE0B66"/>
    <w:rsid w:val="00AE3897"/>
    <w:rsid w:val="00B060C1"/>
    <w:rsid w:val="00B27818"/>
    <w:rsid w:val="00B41A94"/>
    <w:rsid w:val="00B425D7"/>
    <w:rsid w:val="00B52FCF"/>
    <w:rsid w:val="00B75E87"/>
    <w:rsid w:val="00BB063E"/>
    <w:rsid w:val="00BC13D7"/>
    <w:rsid w:val="00BC6A78"/>
    <w:rsid w:val="00BD45FB"/>
    <w:rsid w:val="00BE0CAB"/>
    <w:rsid w:val="00BF57D5"/>
    <w:rsid w:val="00C276D5"/>
    <w:rsid w:val="00C36062"/>
    <w:rsid w:val="00C376C2"/>
    <w:rsid w:val="00C378F9"/>
    <w:rsid w:val="00C51B1A"/>
    <w:rsid w:val="00C602B4"/>
    <w:rsid w:val="00C60BE4"/>
    <w:rsid w:val="00C60E4A"/>
    <w:rsid w:val="00C633D3"/>
    <w:rsid w:val="00C64CC7"/>
    <w:rsid w:val="00C83E40"/>
    <w:rsid w:val="00C96652"/>
    <w:rsid w:val="00C974ED"/>
    <w:rsid w:val="00CA60DD"/>
    <w:rsid w:val="00CB03BA"/>
    <w:rsid w:val="00CC6095"/>
    <w:rsid w:val="00CF1A1E"/>
    <w:rsid w:val="00D035FD"/>
    <w:rsid w:val="00D5766C"/>
    <w:rsid w:val="00D772C1"/>
    <w:rsid w:val="00D855EA"/>
    <w:rsid w:val="00D87A55"/>
    <w:rsid w:val="00DB017D"/>
    <w:rsid w:val="00DB412B"/>
    <w:rsid w:val="00DC051B"/>
    <w:rsid w:val="00DE3E46"/>
    <w:rsid w:val="00E024AA"/>
    <w:rsid w:val="00E17C09"/>
    <w:rsid w:val="00E31A60"/>
    <w:rsid w:val="00E442C5"/>
    <w:rsid w:val="00E446FE"/>
    <w:rsid w:val="00E6357F"/>
    <w:rsid w:val="00E75181"/>
    <w:rsid w:val="00E842C6"/>
    <w:rsid w:val="00EB4E02"/>
    <w:rsid w:val="00EE3556"/>
    <w:rsid w:val="00EE4C23"/>
    <w:rsid w:val="00EF3048"/>
    <w:rsid w:val="00EF4416"/>
    <w:rsid w:val="00EF4445"/>
    <w:rsid w:val="00F10DAD"/>
    <w:rsid w:val="00F31740"/>
    <w:rsid w:val="00F461B2"/>
    <w:rsid w:val="00F46BE0"/>
    <w:rsid w:val="00F51450"/>
    <w:rsid w:val="00F51550"/>
    <w:rsid w:val="00F90CD0"/>
    <w:rsid w:val="00F914F3"/>
    <w:rsid w:val="00FA543C"/>
    <w:rsid w:val="00FC61C3"/>
    <w:rsid w:val="00FE5E3B"/>
    <w:rsid w:val="00FE6800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after="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62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B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opencv.org/3.1.0/de/da9/tutorial_template_matching.html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docs.opencv.org/3.0.0/d5/d6f/tutorial_feature_flann_matcher.html" TargetMode="Externa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2191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Jason Ho</cp:lastModifiedBy>
  <cp:revision>8</cp:revision>
  <cp:lastPrinted>2017-02-13T14:07:00Z</cp:lastPrinted>
  <dcterms:created xsi:type="dcterms:W3CDTF">2019-03-26T01:58:00Z</dcterms:created>
  <dcterms:modified xsi:type="dcterms:W3CDTF">2020-04-03T02:12:00Z</dcterms:modified>
</cp:coreProperties>
</file>