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58E" w:rsidRDefault="0011458E" w:rsidP="00A44E1A">
      <w:pPr>
        <w:bidi/>
        <w:spacing w:line="400" w:lineRule="exact"/>
        <w:jc w:val="both"/>
        <w:rPr>
          <w:rFonts w:cs="Simplified Arabic"/>
          <w:sz w:val="28"/>
          <w:szCs w:val="28"/>
          <w:u w:val="single"/>
          <w:rtl/>
          <w:lang w:bidi="ar-MA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804"/>
        <w:gridCol w:w="6484"/>
      </w:tblGrid>
      <w:tr w:rsidR="009A1D08" w:rsidTr="009B6113">
        <w:trPr>
          <w:trHeight w:val="3044"/>
        </w:trPr>
        <w:tc>
          <w:tcPr>
            <w:tcW w:w="2906" w:type="dxa"/>
          </w:tcPr>
          <w:p w:rsidR="009A1D08" w:rsidRPr="0079065A" w:rsidRDefault="009A1D08" w:rsidP="009B6113">
            <w:pPr>
              <w:bidi/>
              <w:spacing w:line="320" w:lineRule="exact"/>
              <w:jc w:val="center"/>
              <w:rPr>
                <w:rFonts w:eastAsia="SimSun" w:cs="Traditional Arabic"/>
                <w:b/>
                <w:bCs/>
                <w:rtl/>
              </w:rPr>
            </w:pPr>
            <w:r w:rsidRPr="0079065A">
              <w:rPr>
                <w:rFonts w:eastAsia="SimSun" w:cs="Traditional Arabic" w:hint="cs"/>
                <w:b/>
                <w:bCs/>
                <w:rtl/>
              </w:rPr>
              <w:t>المملكة المغربية</w:t>
            </w:r>
          </w:p>
          <w:p w:rsidR="009A1D08" w:rsidRPr="0079065A" w:rsidRDefault="009A1D08" w:rsidP="009B6113">
            <w:pPr>
              <w:bidi/>
              <w:spacing w:line="320" w:lineRule="exact"/>
              <w:jc w:val="center"/>
              <w:rPr>
                <w:rFonts w:eastAsia="SimSun" w:cs="Traditional Arabic"/>
                <w:rtl/>
              </w:rPr>
            </w:pPr>
            <w:r w:rsidRPr="0079065A">
              <w:rPr>
                <w:rFonts w:eastAsia="SimSun" w:cs="Traditional Arabic" w:hint="cs"/>
                <w:rtl/>
              </w:rPr>
              <w:t>وزارة الداخلية</w:t>
            </w:r>
          </w:p>
          <w:p w:rsidR="009A1D08" w:rsidRPr="0079065A" w:rsidRDefault="009A1D08" w:rsidP="009B6113">
            <w:pPr>
              <w:bidi/>
              <w:spacing w:line="320" w:lineRule="exact"/>
              <w:jc w:val="center"/>
              <w:rPr>
                <w:rFonts w:eastAsia="SimSun" w:cs="Traditional Arabic"/>
                <w:b/>
                <w:bCs/>
                <w:rtl/>
              </w:rPr>
            </w:pPr>
            <w:r w:rsidRPr="0079065A">
              <w:rPr>
                <w:rFonts w:eastAsia="SimSun" w:cs="Traditional Arabic" w:hint="cs"/>
                <w:b/>
                <w:bCs/>
                <w:rtl/>
              </w:rPr>
              <w:t xml:space="preserve">ولاية جهة </w:t>
            </w:r>
            <w:r>
              <w:rPr>
                <w:rFonts w:eastAsia="SimSun" w:cs="Traditional Arabic" w:hint="cs"/>
                <w:b/>
                <w:bCs/>
                <w:rtl/>
              </w:rPr>
              <w:t xml:space="preserve">فاس </w:t>
            </w:r>
            <w:r w:rsidRPr="0079065A">
              <w:rPr>
                <w:rFonts w:eastAsia="SimSun" w:cs="Traditional Arabic" w:hint="cs"/>
                <w:b/>
                <w:bCs/>
                <w:rtl/>
              </w:rPr>
              <w:t>مكناس</w:t>
            </w:r>
          </w:p>
          <w:p w:rsidR="009A1D08" w:rsidRPr="0079065A" w:rsidRDefault="009A1D08" w:rsidP="009B6113">
            <w:pPr>
              <w:bidi/>
              <w:spacing w:line="320" w:lineRule="exact"/>
              <w:jc w:val="center"/>
              <w:rPr>
                <w:rFonts w:eastAsia="SimSun" w:cs="Traditional Arabic"/>
                <w:rtl/>
              </w:rPr>
            </w:pPr>
            <w:r w:rsidRPr="0079065A">
              <w:rPr>
                <w:rFonts w:eastAsia="SimSun" w:cs="Traditional Arabic" w:hint="cs"/>
                <w:rtl/>
              </w:rPr>
              <w:t>عمالة مكناس</w:t>
            </w:r>
          </w:p>
          <w:p w:rsidR="009A1D08" w:rsidRPr="0079065A" w:rsidRDefault="009A1D08" w:rsidP="009B6113">
            <w:pPr>
              <w:bidi/>
              <w:spacing w:line="320" w:lineRule="exact"/>
              <w:jc w:val="center"/>
              <w:rPr>
                <w:rFonts w:eastAsia="SimSun" w:cs="Traditional Arabic"/>
                <w:b/>
                <w:bCs/>
                <w:rtl/>
              </w:rPr>
            </w:pPr>
            <w:r w:rsidRPr="0079065A">
              <w:rPr>
                <w:rFonts w:eastAsia="SimSun" w:cs="Traditional Arabic" w:hint="cs"/>
                <w:b/>
                <w:bCs/>
                <w:rtl/>
              </w:rPr>
              <w:t>الكتـابـة العـامـة</w:t>
            </w:r>
          </w:p>
          <w:p w:rsidR="009A1D08" w:rsidRPr="0079065A" w:rsidRDefault="009A1D08" w:rsidP="009B6113">
            <w:pPr>
              <w:bidi/>
              <w:spacing w:line="320" w:lineRule="exact"/>
              <w:jc w:val="center"/>
              <w:rPr>
                <w:rFonts w:eastAsia="SimSun" w:cs="Traditional Arabic"/>
                <w:rtl/>
              </w:rPr>
            </w:pPr>
            <w:r w:rsidRPr="0079065A">
              <w:rPr>
                <w:rFonts w:eastAsia="SimSun" w:cs="Traditional Arabic" w:hint="cs"/>
                <w:rtl/>
              </w:rPr>
              <w:t xml:space="preserve">قسـم العمـل </w:t>
            </w:r>
            <w:proofErr w:type="spellStart"/>
            <w:r w:rsidRPr="0079065A">
              <w:rPr>
                <w:rFonts w:eastAsia="SimSun" w:cs="Traditional Arabic" w:hint="cs"/>
                <w:rtl/>
              </w:rPr>
              <w:t>الإجتماعـي</w:t>
            </w:r>
            <w:proofErr w:type="spellEnd"/>
          </w:p>
          <w:p w:rsidR="009A1D08" w:rsidRPr="0079065A" w:rsidRDefault="009A1D08" w:rsidP="009B6113">
            <w:pPr>
              <w:bidi/>
              <w:spacing w:line="320" w:lineRule="exact"/>
              <w:jc w:val="center"/>
              <w:rPr>
                <w:rFonts w:eastAsia="SimSun" w:cs="Traditional Arabic"/>
                <w:rtl/>
              </w:rPr>
            </w:pPr>
            <w:r w:rsidRPr="0079065A">
              <w:rPr>
                <w:rFonts w:eastAsia="SimSun" w:cs="Traditional Arabic" w:hint="cs"/>
                <w:rtl/>
              </w:rPr>
              <w:t xml:space="preserve">رقم </w:t>
            </w:r>
            <w:r w:rsidRPr="0079065A">
              <w:rPr>
                <w:rFonts w:eastAsia="SimSun" w:cs="Traditional Arabic" w:hint="cs"/>
                <w:sz w:val="16"/>
                <w:szCs w:val="16"/>
                <w:rtl/>
              </w:rPr>
              <w:t>.........................</w:t>
            </w:r>
            <w:r w:rsidRPr="0079065A">
              <w:rPr>
                <w:rFonts w:eastAsia="SimSun" w:cs="Traditional Arabic" w:hint="cs"/>
                <w:rtl/>
              </w:rPr>
              <w:t>/ ق ع إ</w:t>
            </w:r>
            <w:r>
              <w:rPr>
                <w:rFonts w:eastAsia="SimSun" w:cs="Traditional Arabic" w:hint="cs"/>
                <w:rtl/>
              </w:rPr>
              <w:t xml:space="preserve"> </w:t>
            </w:r>
            <w:r w:rsidRPr="0079065A">
              <w:rPr>
                <w:rFonts w:eastAsia="SimSun" w:cs="Traditional Arabic" w:hint="cs"/>
                <w:rtl/>
              </w:rPr>
              <w:t>/</w:t>
            </w:r>
            <w:r>
              <w:rPr>
                <w:rFonts w:eastAsia="SimSun" w:cs="Traditional Arabic" w:hint="cs"/>
                <w:rtl/>
              </w:rPr>
              <w:t xml:space="preserve">م </w:t>
            </w:r>
            <w:proofErr w:type="spellStart"/>
            <w:proofErr w:type="gramStart"/>
            <w:r>
              <w:rPr>
                <w:rFonts w:eastAsia="SimSun" w:cs="Traditional Arabic" w:hint="cs"/>
                <w:rtl/>
              </w:rPr>
              <w:t>ت.ت</w:t>
            </w:r>
            <w:proofErr w:type="spellEnd"/>
            <w:proofErr w:type="gramEnd"/>
          </w:p>
        </w:tc>
        <w:tc>
          <w:tcPr>
            <w:tcW w:w="6872" w:type="dxa"/>
          </w:tcPr>
          <w:p w:rsidR="009A1D08" w:rsidRPr="0079065A" w:rsidRDefault="009A1D08" w:rsidP="009B6113">
            <w:pPr>
              <w:bidi/>
              <w:jc w:val="center"/>
              <w:rPr>
                <w:rFonts w:eastAsia="SimSun" w:cs="Traditional Arabic"/>
                <w:b/>
                <w:bCs/>
                <w:sz w:val="28"/>
                <w:szCs w:val="28"/>
                <w:rtl/>
              </w:rPr>
            </w:pPr>
            <w:r w:rsidRPr="0079065A">
              <w:rPr>
                <w:rFonts w:eastAsia="SimSun" w:cs="Traditional Arabic" w:hint="cs"/>
                <w:sz w:val="28"/>
                <w:szCs w:val="28"/>
                <w:rtl/>
              </w:rPr>
              <w:t xml:space="preserve">                          </w:t>
            </w:r>
            <w:r w:rsidRPr="0079065A">
              <w:rPr>
                <w:rFonts w:eastAsia="SimSun" w:cs="Traditional Arabic" w:hint="cs"/>
                <w:b/>
                <w:bCs/>
                <w:sz w:val="28"/>
                <w:szCs w:val="28"/>
                <w:rtl/>
              </w:rPr>
              <w:t>مكنـاس في:</w:t>
            </w:r>
          </w:p>
          <w:p w:rsidR="009A1D08" w:rsidRPr="00A44E1A" w:rsidRDefault="009A1D08" w:rsidP="009B6113">
            <w:pPr>
              <w:bidi/>
              <w:jc w:val="center"/>
              <w:rPr>
                <w:rFonts w:eastAsia="SimSun" w:cs="Traditional Arabic"/>
                <w:b/>
                <w:bCs/>
                <w:sz w:val="40"/>
                <w:szCs w:val="40"/>
                <w:rtl/>
              </w:rPr>
            </w:pPr>
            <w:r w:rsidRPr="0079065A">
              <w:rPr>
                <w:rFonts w:eastAsia="SimSun" w:cs="Traditional Arabic" w:hint="cs"/>
                <w:rtl/>
              </w:rPr>
              <w:t xml:space="preserve"> </w:t>
            </w:r>
            <w:r w:rsidRPr="0079065A">
              <w:rPr>
                <w:rFonts w:eastAsia="SimSun" w:cs="Traditional Arabic" w:hint="cs"/>
                <w:b/>
                <w:bCs/>
                <w:sz w:val="40"/>
                <w:szCs w:val="40"/>
                <w:rtl/>
              </w:rPr>
              <w:t>عـامـل عمـالـة مكنـاس</w:t>
            </w:r>
            <w:r w:rsidRPr="0079065A">
              <w:rPr>
                <w:rFonts w:eastAsia="SimSun" w:cs="Traditional Arabic"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9A1D08" w:rsidRPr="0079065A" w:rsidRDefault="009A1D08" w:rsidP="009B6113">
            <w:pPr>
              <w:bidi/>
              <w:jc w:val="center"/>
              <w:rPr>
                <w:rFonts w:eastAsia="SimSun" w:cs="Traditional Arabic"/>
                <w:b/>
                <w:bCs/>
                <w:sz w:val="36"/>
                <w:szCs w:val="36"/>
                <w:rtl/>
              </w:rPr>
            </w:pPr>
            <w:r w:rsidRPr="0011458E">
              <w:rPr>
                <w:rFonts w:eastAsia="SimSun" w:cs="Traditional Arabic" w:hint="cs"/>
                <w:b/>
                <w:bCs/>
                <w:sz w:val="36"/>
                <w:szCs w:val="36"/>
                <w:rtl/>
              </w:rPr>
              <w:t>إ</w:t>
            </w:r>
            <w:r w:rsidRPr="0079065A">
              <w:rPr>
                <w:rFonts w:eastAsia="SimSun" w:cs="Traditional Arabic" w:hint="cs"/>
                <w:b/>
                <w:bCs/>
                <w:sz w:val="36"/>
                <w:szCs w:val="36"/>
                <w:rtl/>
              </w:rPr>
              <w:t xml:space="preserve">لـــى </w:t>
            </w:r>
          </w:p>
          <w:p w:rsidR="009A1D08" w:rsidRPr="0079065A" w:rsidRDefault="009A1D08" w:rsidP="009B6113">
            <w:pPr>
              <w:bidi/>
              <w:spacing w:line="400" w:lineRule="exact"/>
              <w:jc w:val="center"/>
              <w:rPr>
                <w:rFonts w:eastAsia="SimSun" w:cs="Simplified Arabic"/>
                <w:b/>
                <w:bCs/>
                <w:sz w:val="32"/>
                <w:szCs w:val="32"/>
                <w:rtl/>
                <w:lang w:bidi="ar-MA"/>
              </w:rPr>
            </w:pPr>
            <w:r w:rsidRPr="0079065A">
              <w:rPr>
                <w:rFonts w:eastAsia="SimSun" w:cs="Simplified Arabic" w:hint="cs"/>
                <w:b/>
                <w:bCs/>
                <w:sz w:val="32"/>
                <w:szCs w:val="32"/>
                <w:rtl/>
                <w:lang w:bidi="ar-MA"/>
              </w:rPr>
              <w:t>السيد</w:t>
            </w:r>
            <w:r>
              <w:rPr>
                <w:rFonts w:eastAsia="SimSun" w:cs="Simplified Arabic" w:hint="cs"/>
                <w:b/>
                <w:bCs/>
                <w:sz w:val="32"/>
                <w:szCs w:val="32"/>
                <w:rtl/>
                <w:lang w:bidi="ar-MA"/>
              </w:rPr>
              <w:t xml:space="preserve"> رئيس</w:t>
            </w:r>
            <w:r w:rsidRPr="0079065A">
              <w:rPr>
                <w:rFonts w:eastAsia="SimSun" w:cs="Simplified Arabic" w:hint="cs"/>
                <w:b/>
                <w:bCs/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eastAsia="SimSun" w:cs="Simplified Arabic" w:hint="cs"/>
                <w:b/>
                <w:bCs/>
                <w:sz w:val="32"/>
                <w:szCs w:val="32"/>
                <w:rtl/>
                <w:lang w:bidi="ar-MA"/>
              </w:rPr>
              <w:t>جمعية تدبير ملعب القرب الرياض</w:t>
            </w:r>
            <w:r w:rsidRPr="0079065A">
              <w:rPr>
                <w:rFonts w:eastAsia="SimSun" w:cs="Simplified Arabic" w:hint="cs"/>
                <w:b/>
                <w:bCs/>
                <w:sz w:val="32"/>
                <w:szCs w:val="32"/>
                <w:rtl/>
                <w:lang w:bidi="ar-MA"/>
              </w:rPr>
              <w:t xml:space="preserve"> </w:t>
            </w:r>
          </w:p>
          <w:p w:rsidR="009A1D08" w:rsidRPr="0079065A" w:rsidRDefault="009A1D08" w:rsidP="009B6113">
            <w:pPr>
              <w:bidi/>
              <w:spacing w:line="400" w:lineRule="exact"/>
              <w:jc w:val="center"/>
              <w:rPr>
                <w:rFonts w:eastAsia="SimSun" w:cs="Andalus"/>
                <w:sz w:val="28"/>
                <w:szCs w:val="28"/>
                <w:lang w:bidi="ar-MA"/>
              </w:rPr>
            </w:pPr>
            <w:r w:rsidRPr="0079065A">
              <w:rPr>
                <w:rFonts w:ascii="Andalus" w:eastAsia="SimSun" w:hAnsi="Andalus" w:cs="Andalus" w:hint="cs"/>
                <w:sz w:val="28"/>
                <w:szCs w:val="28"/>
                <w:rtl/>
                <w:lang w:bidi="ar-MA"/>
              </w:rPr>
              <w:t xml:space="preserve">- </w:t>
            </w:r>
            <w:r w:rsidRPr="0079065A">
              <w:rPr>
                <w:rFonts w:ascii="Andalus" w:eastAsia="SimSun" w:hAnsi="Andalus" w:cs="Andalus"/>
                <w:sz w:val="28"/>
                <w:szCs w:val="28"/>
                <w:rtl/>
                <w:lang w:bidi="ar-MA"/>
              </w:rPr>
              <w:t xml:space="preserve">تحت إشراف السيد رئيس المنطقة الحضرية </w:t>
            </w:r>
            <w:r w:rsidRPr="0079065A">
              <w:rPr>
                <w:rFonts w:ascii="Andalus" w:eastAsia="SimSun" w:hAnsi="Andalus" w:cs="Andalus" w:hint="cs"/>
                <w:sz w:val="28"/>
                <w:szCs w:val="28"/>
                <w:rtl/>
                <w:lang w:bidi="ar-MA"/>
              </w:rPr>
              <w:t>الإسماعيلية -</w:t>
            </w:r>
          </w:p>
        </w:tc>
      </w:tr>
    </w:tbl>
    <w:p w:rsidR="009A1D08" w:rsidRPr="00CC3783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  <w:r w:rsidRPr="00CC3783">
        <w:rPr>
          <w:rFonts w:cs="Simplified Arabic" w:hint="cs"/>
          <w:sz w:val="28"/>
          <w:szCs w:val="28"/>
          <w:u w:val="single"/>
          <w:rtl/>
          <w:lang w:bidi="ar-MA"/>
        </w:rPr>
        <w:t>الموضوع</w:t>
      </w:r>
      <w:r w:rsidRPr="00CC3783">
        <w:rPr>
          <w:rFonts w:cs="Simplified Arabic" w:hint="cs"/>
          <w:sz w:val="28"/>
          <w:szCs w:val="28"/>
          <w:rtl/>
          <w:lang w:bidi="ar-MA"/>
        </w:rPr>
        <w:t>: حول تتبع وتقييم مشاريع المبادرة الوطنية للتنمية البشرية</w:t>
      </w:r>
    </w:p>
    <w:p w:rsidR="009A1D08" w:rsidRPr="00CC3783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  <w:r w:rsidRPr="00CC3783">
        <w:rPr>
          <w:rFonts w:cs="Simplified Arabic" w:hint="cs"/>
          <w:sz w:val="28"/>
          <w:szCs w:val="28"/>
          <w:u w:val="single"/>
          <w:rtl/>
          <w:lang w:bidi="ar-MA"/>
        </w:rPr>
        <w:t>المرجـع</w:t>
      </w:r>
      <w:r w:rsidRPr="00CC3783">
        <w:rPr>
          <w:rFonts w:cs="Simplified Arabic" w:hint="cs"/>
          <w:sz w:val="28"/>
          <w:szCs w:val="28"/>
          <w:rtl/>
          <w:lang w:bidi="ar-MA"/>
        </w:rPr>
        <w:t xml:space="preserve">: </w:t>
      </w:r>
      <w:r>
        <w:rPr>
          <w:rFonts w:cs="Simplified Arabic" w:hint="cs"/>
          <w:sz w:val="28"/>
          <w:szCs w:val="28"/>
          <w:rtl/>
          <w:lang w:bidi="ar-MA"/>
        </w:rPr>
        <w:t>عقد التدبير الموق</w:t>
      </w:r>
      <w:r>
        <w:rPr>
          <w:rFonts w:cs="Simplified Arabic" w:hint="eastAsia"/>
          <w:sz w:val="28"/>
          <w:szCs w:val="28"/>
          <w:rtl/>
          <w:lang w:bidi="ar-MA"/>
        </w:rPr>
        <w:t>ع</w:t>
      </w:r>
      <w:r>
        <w:rPr>
          <w:rFonts w:cs="Simplified Arabic" w:hint="cs"/>
          <w:sz w:val="28"/>
          <w:szCs w:val="28"/>
          <w:rtl/>
          <w:lang w:bidi="ar-MA"/>
        </w:rPr>
        <w:t xml:space="preserve"> مع جمعيتكم </w:t>
      </w:r>
    </w:p>
    <w:p w:rsidR="009A1D08" w:rsidRDefault="009A1D08" w:rsidP="009A1D08">
      <w:pPr>
        <w:bidi/>
        <w:spacing w:line="400" w:lineRule="exact"/>
        <w:rPr>
          <w:rtl/>
          <w:lang w:bidi="ar-MA"/>
        </w:rPr>
      </w:pPr>
    </w:p>
    <w:p w:rsidR="009A1D08" w:rsidRPr="00CC3783" w:rsidRDefault="009A1D08" w:rsidP="009A1D08">
      <w:pPr>
        <w:bidi/>
        <w:spacing w:line="400" w:lineRule="exact"/>
        <w:jc w:val="center"/>
        <w:rPr>
          <w:rFonts w:ascii="Andalus" w:hAnsi="Andalus" w:cs="Andalus"/>
          <w:sz w:val="28"/>
          <w:szCs w:val="28"/>
          <w:rtl/>
          <w:lang w:bidi="ar-MA"/>
        </w:rPr>
      </w:pPr>
      <w:r w:rsidRPr="00CC3783">
        <w:rPr>
          <w:rFonts w:ascii="Andalus" w:hAnsi="Andalus" w:cs="Andalus"/>
          <w:sz w:val="28"/>
          <w:szCs w:val="28"/>
          <w:rtl/>
          <w:lang w:bidi="ar-MA"/>
        </w:rPr>
        <w:t>س</w:t>
      </w:r>
      <w:r>
        <w:rPr>
          <w:rFonts w:ascii="Andalus" w:hAnsi="Andalus" w:cs="Andalus" w:hint="cs"/>
          <w:sz w:val="28"/>
          <w:szCs w:val="28"/>
          <w:rtl/>
          <w:lang w:bidi="ar-MA"/>
        </w:rPr>
        <w:t>ـ</w:t>
      </w:r>
      <w:r w:rsidRPr="00CC3783">
        <w:rPr>
          <w:rFonts w:ascii="Andalus" w:hAnsi="Andalus" w:cs="Andalus"/>
          <w:sz w:val="28"/>
          <w:szCs w:val="28"/>
          <w:rtl/>
          <w:lang w:bidi="ar-MA"/>
        </w:rPr>
        <w:t>لام ت</w:t>
      </w:r>
      <w:r>
        <w:rPr>
          <w:rFonts w:ascii="Andalus" w:hAnsi="Andalus" w:cs="Andalus" w:hint="cs"/>
          <w:sz w:val="28"/>
          <w:szCs w:val="28"/>
          <w:rtl/>
          <w:lang w:bidi="ar-MA"/>
        </w:rPr>
        <w:t>ـ</w:t>
      </w:r>
      <w:r w:rsidRPr="00CC3783">
        <w:rPr>
          <w:rFonts w:ascii="Andalus" w:hAnsi="Andalus" w:cs="Andalus"/>
          <w:sz w:val="28"/>
          <w:szCs w:val="28"/>
          <w:rtl/>
          <w:lang w:bidi="ar-MA"/>
        </w:rPr>
        <w:t>ام ب</w:t>
      </w:r>
      <w:r>
        <w:rPr>
          <w:rFonts w:ascii="Andalus" w:hAnsi="Andalus" w:cs="Andalus" w:hint="cs"/>
          <w:sz w:val="28"/>
          <w:szCs w:val="28"/>
          <w:rtl/>
          <w:lang w:bidi="ar-MA"/>
        </w:rPr>
        <w:t>ـ</w:t>
      </w:r>
      <w:r w:rsidRPr="00CC3783">
        <w:rPr>
          <w:rFonts w:ascii="Andalus" w:hAnsi="Andalus" w:cs="Andalus"/>
          <w:sz w:val="28"/>
          <w:szCs w:val="28"/>
          <w:rtl/>
          <w:lang w:bidi="ar-MA"/>
        </w:rPr>
        <w:t>وج</w:t>
      </w:r>
      <w:r>
        <w:rPr>
          <w:rFonts w:ascii="Andalus" w:hAnsi="Andalus" w:cs="Andalus" w:hint="cs"/>
          <w:sz w:val="28"/>
          <w:szCs w:val="28"/>
          <w:rtl/>
          <w:lang w:bidi="ar-MA"/>
        </w:rPr>
        <w:t>ـ</w:t>
      </w:r>
      <w:r w:rsidRPr="00CC3783">
        <w:rPr>
          <w:rFonts w:ascii="Andalus" w:hAnsi="Andalus" w:cs="Andalus"/>
          <w:sz w:val="28"/>
          <w:szCs w:val="28"/>
          <w:rtl/>
          <w:lang w:bidi="ar-MA"/>
        </w:rPr>
        <w:t>ود م</w:t>
      </w:r>
      <w:r>
        <w:rPr>
          <w:rFonts w:ascii="Andalus" w:hAnsi="Andalus" w:cs="Andalus" w:hint="cs"/>
          <w:sz w:val="28"/>
          <w:szCs w:val="28"/>
          <w:rtl/>
          <w:lang w:bidi="ar-MA"/>
        </w:rPr>
        <w:t>ـ</w:t>
      </w:r>
      <w:r w:rsidRPr="00CC3783">
        <w:rPr>
          <w:rFonts w:ascii="Andalus" w:hAnsi="Andalus" w:cs="Andalus"/>
          <w:sz w:val="28"/>
          <w:szCs w:val="28"/>
          <w:rtl/>
          <w:lang w:bidi="ar-MA"/>
        </w:rPr>
        <w:t>ولان</w:t>
      </w:r>
      <w:r>
        <w:rPr>
          <w:rFonts w:ascii="Andalus" w:hAnsi="Andalus" w:cs="Andalus" w:hint="cs"/>
          <w:sz w:val="28"/>
          <w:szCs w:val="28"/>
          <w:rtl/>
          <w:lang w:bidi="ar-MA"/>
        </w:rPr>
        <w:t>ـ</w:t>
      </w:r>
      <w:r w:rsidRPr="00CC3783">
        <w:rPr>
          <w:rFonts w:ascii="Andalus" w:hAnsi="Andalus" w:cs="Andalus"/>
          <w:sz w:val="28"/>
          <w:szCs w:val="28"/>
          <w:rtl/>
          <w:lang w:bidi="ar-MA"/>
        </w:rPr>
        <w:t>ا الإم</w:t>
      </w:r>
      <w:r>
        <w:rPr>
          <w:rFonts w:ascii="Andalus" w:hAnsi="Andalus" w:cs="Andalus" w:hint="cs"/>
          <w:sz w:val="28"/>
          <w:szCs w:val="28"/>
          <w:rtl/>
          <w:lang w:bidi="ar-MA"/>
        </w:rPr>
        <w:t>ــ</w:t>
      </w:r>
      <w:r w:rsidRPr="00CC3783">
        <w:rPr>
          <w:rFonts w:ascii="Andalus" w:hAnsi="Andalus" w:cs="Andalus"/>
          <w:sz w:val="28"/>
          <w:szCs w:val="28"/>
          <w:rtl/>
          <w:lang w:bidi="ar-MA"/>
        </w:rPr>
        <w:t>ام</w:t>
      </w:r>
    </w:p>
    <w:p w:rsidR="009A1D08" w:rsidRPr="000635DA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  <w:r w:rsidRPr="000635DA">
        <w:rPr>
          <w:rFonts w:cs="Simplified Arabic" w:hint="cs"/>
          <w:sz w:val="28"/>
          <w:szCs w:val="28"/>
          <w:rtl/>
          <w:lang w:bidi="ar-MA"/>
        </w:rPr>
        <w:t>وبع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>د،</w:t>
      </w:r>
    </w:p>
    <w:p w:rsidR="009A1D08" w:rsidRPr="000635DA" w:rsidRDefault="009A1D08" w:rsidP="009A1D08">
      <w:pPr>
        <w:bidi/>
        <w:ind w:firstLine="708"/>
        <w:jc w:val="both"/>
        <w:rPr>
          <w:rFonts w:cs="Simplified Arabic"/>
          <w:sz w:val="28"/>
          <w:szCs w:val="28"/>
          <w:rtl/>
          <w:lang w:bidi="ar-MA"/>
        </w:rPr>
      </w:pPr>
      <w:r w:rsidRPr="000635DA">
        <w:rPr>
          <w:rFonts w:cs="Simplified Arabic" w:hint="cs"/>
          <w:sz w:val="28"/>
          <w:szCs w:val="28"/>
          <w:rtl/>
          <w:lang w:bidi="ar-MA"/>
        </w:rPr>
        <w:t>فعلاق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ة </w:t>
      </w:r>
      <w:bookmarkStart w:id="0" w:name="_GoBack"/>
      <w:bookmarkEnd w:id="0"/>
      <w:r w:rsidRPr="000635DA">
        <w:rPr>
          <w:rFonts w:cs="Simplified Arabic" w:hint="cs"/>
          <w:sz w:val="28"/>
          <w:szCs w:val="28"/>
          <w:rtl/>
          <w:lang w:bidi="ar-MA"/>
        </w:rPr>
        <w:t>بالموضوع المشار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 إليه أع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>لاه، وتبعا ل</w:t>
      </w:r>
      <w:r>
        <w:rPr>
          <w:rFonts w:cs="Simplified Arabic" w:hint="cs"/>
          <w:sz w:val="28"/>
          <w:szCs w:val="28"/>
          <w:rtl/>
          <w:lang w:bidi="ar-MA"/>
        </w:rPr>
        <w:t>عقد تدبير وتسيي</w:t>
      </w:r>
      <w:r>
        <w:rPr>
          <w:rFonts w:cs="Simplified Arabic" w:hint="eastAsia"/>
          <w:sz w:val="28"/>
          <w:szCs w:val="28"/>
          <w:rtl/>
          <w:lang w:bidi="ar-MA"/>
        </w:rPr>
        <w:t>ر</w:t>
      </w:r>
      <w:r>
        <w:rPr>
          <w:rFonts w:cs="Simplified Arabic" w:hint="cs"/>
          <w:sz w:val="28"/>
          <w:szCs w:val="28"/>
          <w:rtl/>
          <w:lang w:bidi="ar-MA"/>
        </w:rPr>
        <w:t xml:space="preserve"> الملعب الرياضي للقرب الكائن بإعدادية الرياض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 الموقع مع جمعيتكم بتاريخ</w:t>
      </w:r>
      <w:r>
        <w:rPr>
          <w:rFonts w:cs="Simplified Arabic" w:hint="cs"/>
          <w:sz w:val="28"/>
          <w:szCs w:val="28"/>
          <w:rtl/>
          <w:lang w:bidi="ar-MA"/>
        </w:rPr>
        <w:t xml:space="preserve"> 28 أكتوبر 2014</w:t>
      </w:r>
      <w:r w:rsidRPr="000635DA">
        <w:rPr>
          <w:rFonts w:cs="Simplified Arabic" w:hint="cs"/>
          <w:sz w:val="28"/>
          <w:szCs w:val="28"/>
          <w:rtl/>
          <w:lang w:bidi="ar-MA"/>
        </w:rPr>
        <w:t>، يشرفني أن أخبركم أن مصالح هذه العمالة لم تتوصل لحد الآن بأي تقرير من جمعيتكم يوضح</w:t>
      </w:r>
      <w:r w:rsidRPr="00031EF3">
        <w:rPr>
          <w:rFonts w:cs="Simplified Arabic" w:hint="cs"/>
          <w:sz w:val="28"/>
          <w:szCs w:val="28"/>
          <w:rtl/>
          <w:lang w:bidi="ar-MA"/>
        </w:rPr>
        <w:t xml:space="preserve"> </w:t>
      </w:r>
      <w:r>
        <w:rPr>
          <w:rFonts w:cs="Simplified Arabic" w:hint="cs"/>
          <w:sz w:val="28"/>
          <w:szCs w:val="28"/>
          <w:rtl/>
          <w:lang w:bidi="ar-MA"/>
        </w:rPr>
        <w:t xml:space="preserve">نشاط الملعب المذكور برسم سنة 2016 وكذا برسم </w:t>
      </w:r>
      <w:proofErr w:type="spellStart"/>
      <w:r>
        <w:rPr>
          <w:rFonts w:cs="Simplified Arabic" w:hint="cs"/>
          <w:sz w:val="28"/>
          <w:szCs w:val="28"/>
          <w:rtl/>
          <w:lang w:bidi="ar-MA"/>
        </w:rPr>
        <w:t>الأسدوس</w:t>
      </w:r>
      <w:proofErr w:type="spellEnd"/>
      <w:r>
        <w:rPr>
          <w:rFonts w:cs="Simplified Arabic" w:hint="cs"/>
          <w:sz w:val="28"/>
          <w:szCs w:val="28"/>
          <w:rtl/>
          <w:lang w:bidi="ar-MA"/>
        </w:rPr>
        <w:t xml:space="preserve"> الأول لسنة 2017.</w:t>
      </w:r>
    </w:p>
    <w:p w:rsidR="009A1D08" w:rsidRPr="000635DA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</w:p>
    <w:p w:rsidR="009A1D08" w:rsidRPr="000635DA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  <w:r w:rsidRPr="000635DA">
        <w:rPr>
          <w:rFonts w:cs="Simplified Arabic" w:hint="cs"/>
          <w:sz w:val="28"/>
          <w:szCs w:val="28"/>
          <w:rtl/>
          <w:lang w:bidi="ar-MA"/>
        </w:rPr>
        <w:tab/>
        <w:t>ل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ذا، وتنفيذا لما تم الالتزام به بمقتضى </w:t>
      </w:r>
      <w:r>
        <w:rPr>
          <w:rFonts w:cs="Simplified Arabic" w:hint="cs"/>
          <w:sz w:val="28"/>
          <w:szCs w:val="28"/>
          <w:rtl/>
          <w:lang w:bidi="ar-MA"/>
        </w:rPr>
        <w:t>العقد المذكور</w:t>
      </w:r>
      <w:r w:rsidRPr="000635DA">
        <w:rPr>
          <w:rFonts w:cs="Simplified Arabic" w:hint="cs"/>
          <w:sz w:val="28"/>
          <w:szCs w:val="28"/>
          <w:rtl/>
          <w:lang w:bidi="ar-MA"/>
        </w:rPr>
        <w:t>، وتماشيا مع فلسفة المبادرة الوطنية للتنمية البشرية و</w:t>
      </w:r>
      <w:r>
        <w:rPr>
          <w:rFonts w:cs="Simplified Arabic" w:hint="cs"/>
          <w:sz w:val="28"/>
          <w:szCs w:val="28"/>
          <w:rtl/>
          <w:lang w:bidi="ar-MA"/>
        </w:rPr>
        <w:t>مع ا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لمبادئ </w:t>
      </w:r>
      <w:r>
        <w:rPr>
          <w:rFonts w:cs="Simplified Arabic" w:hint="cs"/>
          <w:sz w:val="28"/>
          <w:szCs w:val="28"/>
          <w:rtl/>
          <w:lang w:bidi="ar-MA"/>
        </w:rPr>
        <w:t xml:space="preserve">المؤسسة لها، </w:t>
      </w:r>
      <w:r w:rsidRPr="000635DA">
        <w:rPr>
          <w:rFonts w:cs="Simplified Arabic" w:hint="cs"/>
          <w:sz w:val="28"/>
          <w:szCs w:val="28"/>
          <w:rtl/>
          <w:lang w:bidi="ar-MA"/>
        </w:rPr>
        <w:t>خاصة ما يتعلق بدعم الحك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>ام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ة الجيدة والشفافية التي يجب أن تميز مختلف عمليات </w:t>
      </w:r>
      <w:r>
        <w:rPr>
          <w:rFonts w:cs="Simplified Arabic" w:hint="cs"/>
          <w:sz w:val="28"/>
          <w:szCs w:val="28"/>
          <w:rtl/>
          <w:lang w:bidi="ar-MA"/>
        </w:rPr>
        <w:t>تدبير و تسيير المشاريع المنجزة</w:t>
      </w:r>
      <w:r w:rsidRPr="000635DA">
        <w:rPr>
          <w:rFonts w:cs="Simplified Arabic" w:hint="cs"/>
          <w:sz w:val="28"/>
          <w:szCs w:val="28"/>
          <w:rtl/>
          <w:lang w:bidi="ar-MA"/>
        </w:rPr>
        <w:t>، المطلوب منكم موافاة قسم العمل الاجتماعي ع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>اج</w:t>
      </w:r>
      <w:r>
        <w:rPr>
          <w:rFonts w:cs="Simplified Arabic" w:hint="cs"/>
          <w:sz w:val="28"/>
          <w:szCs w:val="28"/>
          <w:rtl/>
          <w:lang w:bidi="ar-MA"/>
        </w:rPr>
        <w:t>ـ</w:t>
      </w:r>
      <w:r w:rsidRPr="000635DA">
        <w:rPr>
          <w:rFonts w:cs="Simplified Arabic" w:hint="cs"/>
          <w:sz w:val="28"/>
          <w:szCs w:val="28"/>
          <w:rtl/>
          <w:lang w:bidi="ar-MA"/>
        </w:rPr>
        <w:t>لا بتقرير مفصل</w:t>
      </w:r>
      <w:r>
        <w:rPr>
          <w:rFonts w:cs="Simplified Arabic" w:hint="cs"/>
          <w:sz w:val="28"/>
          <w:szCs w:val="28"/>
          <w:rtl/>
          <w:lang w:bidi="ar-MA"/>
        </w:rPr>
        <w:t xml:space="preserve"> 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يوضح على الخصوص </w:t>
      </w:r>
      <w:r>
        <w:rPr>
          <w:rFonts w:cs="Simplified Arabic" w:hint="cs"/>
          <w:sz w:val="28"/>
          <w:szCs w:val="28"/>
          <w:rtl/>
          <w:lang w:bidi="ar-MA"/>
        </w:rPr>
        <w:t xml:space="preserve">مدى مساهمة هذا المشروع في تحقيق الأهداف التي أنجز من أجلها وخاصة ما يتعلق بتحسين التنشيط الرياضي للحي </w:t>
      </w:r>
      <w:r w:rsidRPr="000635DA">
        <w:rPr>
          <w:rFonts w:cs="Simplified Arabic" w:hint="cs"/>
          <w:sz w:val="28"/>
          <w:szCs w:val="28"/>
          <w:rtl/>
          <w:lang w:bidi="ar-MA"/>
        </w:rPr>
        <w:t>م</w:t>
      </w:r>
      <w:r>
        <w:rPr>
          <w:rFonts w:cs="Simplified Arabic" w:hint="cs"/>
          <w:sz w:val="28"/>
          <w:szCs w:val="28"/>
          <w:rtl/>
          <w:lang w:bidi="ar-MA"/>
        </w:rPr>
        <w:t>رفقا</w:t>
      </w:r>
      <w:r w:rsidRPr="000635DA">
        <w:rPr>
          <w:rFonts w:cs="Simplified Arabic" w:hint="cs"/>
          <w:sz w:val="28"/>
          <w:szCs w:val="28"/>
          <w:rtl/>
          <w:lang w:bidi="ar-MA"/>
        </w:rPr>
        <w:t xml:space="preserve"> </w:t>
      </w:r>
      <w:r>
        <w:rPr>
          <w:rFonts w:cs="Simplified Arabic" w:hint="cs"/>
          <w:sz w:val="28"/>
          <w:szCs w:val="28"/>
          <w:rtl/>
          <w:lang w:bidi="ar-MA"/>
        </w:rPr>
        <w:t xml:space="preserve">بتقرير حول المداخيل المحصلة و الاعتمادات التي تم صرفها لتغطية نفقات التسيير معززا بجميع الوثائق المالية و </w:t>
      </w:r>
      <w:proofErr w:type="spellStart"/>
      <w:r>
        <w:rPr>
          <w:rFonts w:cs="Simplified Arabic" w:hint="cs"/>
          <w:sz w:val="28"/>
          <w:szCs w:val="28"/>
          <w:rtl/>
          <w:lang w:bidi="ar-MA"/>
        </w:rPr>
        <w:t>المحاسباتية</w:t>
      </w:r>
      <w:proofErr w:type="spellEnd"/>
      <w:r>
        <w:rPr>
          <w:rFonts w:cs="Simplified Arabic" w:hint="cs"/>
          <w:sz w:val="28"/>
          <w:szCs w:val="28"/>
          <w:rtl/>
          <w:lang w:bidi="ar-MA"/>
        </w:rPr>
        <w:t xml:space="preserve"> المدعمة.</w:t>
      </w:r>
    </w:p>
    <w:p w:rsidR="009A1D08" w:rsidRPr="000635DA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</w:p>
    <w:p w:rsidR="009A1D08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  <w:r w:rsidRPr="000635DA">
        <w:rPr>
          <w:rFonts w:cs="Simplified Arabic" w:hint="cs"/>
          <w:sz w:val="28"/>
          <w:szCs w:val="28"/>
          <w:rtl/>
          <w:lang w:bidi="ar-MA"/>
        </w:rPr>
        <w:tab/>
      </w:r>
      <w:r>
        <w:rPr>
          <w:rFonts w:cs="Simplified Arabic" w:hint="cs"/>
          <w:sz w:val="28"/>
          <w:szCs w:val="28"/>
          <w:rtl/>
          <w:lang w:bidi="ar-MA"/>
        </w:rPr>
        <w:t>هذا</w:t>
      </w:r>
      <w:r w:rsidRPr="000635DA">
        <w:rPr>
          <w:rFonts w:cs="Simplified Arabic" w:hint="cs"/>
          <w:sz w:val="28"/>
          <w:szCs w:val="28"/>
          <w:rtl/>
          <w:lang w:bidi="ar-MA"/>
        </w:rPr>
        <w:t>،</w:t>
      </w:r>
      <w:r>
        <w:rPr>
          <w:rFonts w:cs="Simplified Arabic" w:hint="cs"/>
          <w:sz w:val="28"/>
          <w:szCs w:val="28"/>
          <w:rtl/>
          <w:lang w:bidi="ar-MA"/>
        </w:rPr>
        <w:t xml:space="preserve"> وحتى يتسنى لمصالح هذه العمالة مواكبة نشاط هذا الملعب ووقعه على المستفيدين</w:t>
      </w:r>
      <w:r w:rsidRPr="000635DA">
        <w:rPr>
          <w:rFonts w:cs="Simplified Arabic" w:hint="cs"/>
          <w:sz w:val="28"/>
          <w:szCs w:val="28"/>
          <w:rtl/>
          <w:lang w:bidi="ar-MA"/>
        </w:rPr>
        <w:t>،</w:t>
      </w:r>
      <w:r>
        <w:rPr>
          <w:rFonts w:cs="Simplified Arabic" w:hint="cs"/>
          <w:sz w:val="28"/>
          <w:szCs w:val="28"/>
          <w:rtl/>
          <w:lang w:bidi="ar-MA"/>
        </w:rPr>
        <w:t xml:space="preserve"> أطلب منكم الحرص على موافاتها بتقارير دورية كل ثلاثة أشهر.</w:t>
      </w:r>
    </w:p>
    <w:p w:rsidR="009A1D08" w:rsidRDefault="009A1D08" w:rsidP="009A1D08">
      <w:pPr>
        <w:bidi/>
        <w:spacing w:line="400" w:lineRule="exact"/>
        <w:jc w:val="both"/>
        <w:rPr>
          <w:rFonts w:cs="Simplified Arabic"/>
          <w:sz w:val="28"/>
          <w:szCs w:val="28"/>
          <w:rtl/>
          <w:lang w:bidi="ar-MA"/>
        </w:rPr>
      </w:pPr>
    </w:p>
    <w:p w:rsidR="00A3182A" w:rsidRDefault="009A1D08" w:rsidP="009A1D08">
      <w:pPr>
        <w:spacing w:before="240"/>
        <w:rPr>
          <w:rFonts w:cs="Simplified Arabic"/>
          <w:sz w:val="28"/>
          <w:szCs w:val="28"/>
          <w:rtl/>
          <w:lang w:bidi="ar-MA"/>
        </w:rPr>
      </w:pPr>
      <w:r w:rsidRPr="009A1D08">
        <w:rPr>
          <w:rFonts w:cs="Simplified Arabic" w:hint="cs"/>
          <w:sz w:val="28"/>
          <w:szCs w:val="28"/>
          <w:rtl/>
          <w:lang w:bidi="ar-MA"/>
        </w:rPr>
        <w:t>والسلام</w:t>
      </w:r>
    </w:p>
    <w:p w:rsidR="009A1D08" w:rsidRPr="009A1D08" w:rsidRDefault="009A1D08" w:rsidP="009A1D08">
      <w:pPr>
        <w:spacing w:before="240"/>
        <w:rPr>
          <w:rFonts w:cs="Simplified Arabic" w:hint="cs"/>
          <w:sz w:val="28"/>
          <w:szCs w:val="28"/>
          <w:rtl/>
          <w:lang w:bidi="ar-MA"/>
        </w:rPr>
      </w:pPr>
    </w:p>
    <w:sectPr w:rsidR="009A1D08" w:rsidRPr="009A1D08" w:rsidSect="00A3182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2C8" w:rsidRDefault="008D32C8" w:rsidP="0011458E">
      <w:r>
        <w:separator/>
      </w:r>
    </w:p>
  </w:endnote>
  <w:endnote w:type="continuationSeparator" w:id="0">
    <w:p w:rsidR="008D32C8" w:rsidRDefault="008D32C8" w:rsidP="0011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2C8" w:rsidRDefault="008D32C8" w:rsidP="0011458E">
      <w:r>
        <w:separator/>
      </w:r>
    </w:p>
  </w:footnote>
  <w:footnote w:type="continuationSeparator" w:id="0">
    <w:p w:rsidR="008D32C8" w:rsidRDefault="008D32C8" w:rsidP="00114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8E" w:rsidRDefault="008D32C8">
    <w:pPr>
      <w:pStyle w:val="En-tte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.95pt;margin-top:-6.2pt;width:493.5pt;height:36.7pt;z-index:251658240">
          <v:imagedata r:id="rId1" o:title=""/>
        </v:shape>
        <o:OLEObject Type="Embed" ProgID="AcroExch.Document.7" ShapeID="_x0000_s2049" DrawAspect="Content" ObjectID="_1568108000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1A"/>
    <w:rsid w:val="00031EF3"/>
    <w:rsid w:val="00061633"/>
    <w:rsid w:val="000972EE"/>
    <w:rsid w:val="00101CEC"/>
    <w:rsid w:val="0011458E"/>
    <w:rsid w:val="00183265"/>
    <w:rsid w:val="00415D84"/>
    <w:rsid w:val="004E5DE5"/>
    <w:rsid w:val="005B11DC"/>
    <w:rsid w:val="00610497"/>
    <w:rsid w:val="006305C8"/>
    <w:rsid w:val="007111D2"/>
    <w:rsid w:val="00857E1D"/>
    <w:rsid w:val="008D09CB"/>
    <w:rsid w:val="008D32C8"/>
    <w:rsid w:val="009A1D08"/>
    <w:rsid w:val="00A3182A"/>
    <w:rsid w:val="00A44E1A"/>
    <w:rsid w:val="00F8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C4AA51"/>
  <w15:docId w15:val="{04E6733D-65ED-4458-A46B-30550AC4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5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458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145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458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DIDI</cp:lastModifiedBy>
  <cp:revision>2</cp:revision>
  <cp:lastPrinted>2017-06-22T08:35:00Z</cp:lastPrinted>
  <dcterms:created xsi:type="dcterms:W3CDTF">2017-09-28T11:47:00Z</dcterms:created>
  <dcterms:modified xsi:type="dcterms:W3CDTF">2017-09-28T11:47:00Z</dcterms:modified>
</cp:coreProperties>
</file>