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DB18" w14:textId="3827470F" w:rsidR="00A80EFA" w:rsidRPr="00AA796D" w:rsidRDefault="00232F51">
      <w:pPr>
        <w:rPr>
          <w:rFonts w:ascii="Arial" w:hAnsi="Arial" w:cs="Arial"/>
          <w:b/>
          <w:bCs/>
          <w:i/>
          <w:iCs/>
          <w:color w:val="414141"/>
          <w:sz w:val="24"/>
          <w:szCs w:val="24"/>
          <w:shd w:val="clear" w:color="auto" w:fill="FDFDFD"/>
        </w:rPr>
      </w:pPr>
      <w:r w:rsidRPr="00AA796D">
        <w:rPr>
          <w:rFonts w:ascii="Arial" w:hAnsi="Arial" w:cs="Arial"/>
          <w:b/>
          <w:bCs/>
          <w:i/>
          <w:iCs/>
          <w:color w:val="414141"/>
          <w:sz w:val="24"/>
          <w:szCs w:val="24"/>
          <w:shd w:val="clear" w:color="auto" w:fill="FDFDFD"/>
        </w:rPr>
        <w:t>Câu 1: Anh (chị) hãy trình bày nguyên lý của mối liên hệ phổ biến. Từ đó rút ra ý nghĩa và sự vận dụng nguyên lý này vào công cuộc đổi mới ở Việt Nam.</w:t>
      </w:r>
    </w:p>
    <w:p w14:paraId="55DDE590" w14:textId="3CBC9A5B" w:rsidR="00232F51" w:rsidRDefault="00232F51">
      <w:pPr>
        <w:rPr>
          <w:rFonts w:ascii="Open Sans" w:hAnsi="Open Sans" w:cs="Open Sans"/>
          <w:color w:val="414141"/>
          <w:shd w:val="clear" w:color="auto" w:fill="FDFDFD"/>
        </w:rPr>
      </w:pPr>
    </w:p>
    <w:p w14:paraId="2A7A751E" w14:textId="2E8587F0" w:rsidR="00232F51" w:rsidRDefault="00232F51">
      <w:pPr>
        <w:rPr>
          <w:rFonts w:ascii="Arial" w:hAnsi="Arial" w:cs="Arial"/>
          <w:color w:val="202122"/>
          <w:sz w:val="21"/>
          <w:szCs w:val="21"/>
          <w:shd w:val="clear" w:color="auto" w:fill="FFFFFF"/>
        </w:rPr>
      </w:pPr>
      <w:r>
        <w:rPr>
          <w:rFonts w:ascii="Open Sans" w:hAnsi="Open Sans" w:cs="Open Sans"/>
          <w:color w:val="414141"/>
          <w:shd w:val="clear" w:color="auto" w:fill="FDFDFD"/>
        </w:rPr>
        <w:t>-</w:t>
      </w:r>
      <w:r w:rsidRPr="00AA796D">
        <w:rPr>
          <w:rFonts w:ascii="Arial" w:hAnsi="Arial" w:cs="Arial"/>
          <w:b/>
          <w:bCs/>
          <w:i/>
          <w:iCs/>
          <w:color w:val="202122"/>
          <w:sz w:val="20"/>
          <w:szCs w:val="20"/>
          <w:shd w:val="clear" w:color="auto" w:fill="FFFFFF"/>
        </w:rPr>
        <w:t>Khái niệm mối liên hệ</w:t>
      </w:r>
      <w:r w:rsidRPr="00AA796D">
        <w:rPr>
          <w:rFonts w:ascii="Arial" w:hAnsi="Arial" w:cs="Arial"/>
          <w:i/>
          <w:iCs/>
          <w:color w:val="202122"/>
          <w:sz w:val="20"/>
          <w:szCs w:val="20"/>
          <w:shd w:val="clear" w:color="auto" w:fill="FFFFFF"/>
        </w:rPr>
        <w:t>:</w:t>
      </w:r>
      <w:r w:rsidR="00AA796D" w:rsidRPr="00AA796D">
        <w:rPr>
          <w:rFonts w:ascii="Arial" w:hAnsi="Arial" w:cs="Arial"/>
          <w:i/>
          <w:iCs/>
          <w:color w:val="202122"/>
          <w:sz w:val="20"/>
          <w:szCs w:val="20"/>
          <w:shd w:val="clear" w:color="auto" w:fill="FFFFFF"/>
        </w:rPr>
        <w:t xml:space="preserve"> </w:t>
      </w:r>
      <w:r w:rsidRPr="00AA796D">
        <w:rPr>
          <w:rFonts w:ascii="Arial" w:hAnsi="Arial" w:cs="Arial"/>
          <w:i/>
          <w:iCs/>
          <w:color w:val="202122"/>
          <w:sz w:val="20"/>
          <w:szCs w:val="20"/>
          <w:shd w:val="clear" w:color="auto" w:fill="FFFFFF"/>
        </w:rPr>
        <w:t>Dùng để chỉ sự tác động ràng buộc quy định và chuyển hóa lẫn nhau của sự vật hiện tượng trong giới khách quan</w:t>
      </w:r>
      <w:r>
        <w:rPr>
          <w:rFonts w:ascii="Arial" w:hAnsi="Arial" w:cs="Arial"/>
          <w:i/>
          <w:iCs/>
          <w:color w:val="202122"/>
          <w:sz w:val="21"/>
          <w:szCs w:val="21"/>
          <w:shd w:val="clear" w:color="auto" w:fill="FFFFFF"/>
        </w:rPr>
        <w:t>.</w:t>
      </w:r>
    </w:p>
    <w:p w14:paraId="7DC137C2" w14:textId="77777777" w:rsidR="00AA796D" w:rsidRDefault="00AA796D">
      <w:pPr>
        <w:rPr>
          <w:rFonts w:ascii="Arial" w:hAnsi="Arial" w:cs="Arial"/>
          <w:sz w:val="20"/>
          <w:szCs w:val="20"/>
        </w:rPr>
      </w:pPr>
      <w:r>
        <w:rPr>
          <w:rFonts w:ascii="Arial" w:hAnsi="Arial" w:cs="Arial"/>
          <w:b/>
          <w:sz w:val="20"/>
          <w:szCs w:val="20"/>
        </w:rPr>
        <w:t>-</w:t>
      </w:r>
      <w:r w:rsidR="00232F51" w:rsidRPr="00AA796D">
        <w:rPr>
          <w:rFonts w:ascii="Arial" w:hAnsi="Arial" w:cs="Arial"/>
          <w:b/>
          <w:sz w:val="20"/>
          <w:szCs w:val="20"/>
        </w:rPr>
        <w:t>Tính chất của mối liên hệ:</w:t>
      </w:r>
      <w:r w:rsidR="00232F51" w:rsidRPr="00AA796D">
        <w:rPr>
          <w:rFonts w:ascii="Arial" w:hAnsi="Arial" w:cs="Arial"/>
          <w:b/>
          <w:sz w:val="20"/>
          <w:szCs w:val="20"/>
        </w:rPr>
        <w:br/>
      </w:r>
      <w:r w:rsidR="00232F51" w:rsidRPr="00AA796D">
        <w:rPr>
          <w:rFonts w:ascii="Arial" w:hAnsi="Arial" w:cs="Arial"/>
          <w:sz w:val="20"/>
          <w:szCs w:val="20"/>
        </w:rPr>
        <w:t>+ Thế giới khách quan: Thế giới vật chất tồn tại khách quan nên các mối liên hệ của nó cũng tồn tại khách quan tức là không phụ thuộc vào ý thức của con người.</w:t>
      </w:r>
      <w:r w:rsidR="00232F51" w:rsidRPr="00AA796D">
        <w:rPr>
          <w:rFonts w:ascii="Arial" w:hAnsi="Arial" w:cs="Arial"/>
          <w:sz w:val="20"/>
          <w:szCs w:val="20"/>
        </w:rPr>
        <w:br/>
        <w:t>+ Tính phổ biến: Mỗi sự vật hiện tượng có vô vàng các mối liên hệ, chúng có vị trí, vai trò khác nhau. Ngay trong các yếu tố của sự vật hiện tượng cũng có vô vàng các mối liên hệ khác nhau.</w:t>
      </w:r>
      <w:r w:rsidR="00232F51" w:rsidRPr="00AA796D">
        <w:rPr>
          <w:rFonts w:ascii="Arial" w:hAnsi="Arial" w:cs="Arial"/>
          <w:sz w:val="20"/>
          <w:szCs w:val="20"/>
        </w:rPr>
        <w:br/>
        <w:t>+ Tính đa dạng phong phú: sự vật này có mối liên hệ này, sự vật khác có mối liên hệ khác, trong thời gian khác nhau, không gian khác nhau là các liên hệ khác nhau.</w:t>
      </w:r>
      <w:r w:rsidR="00232F51" w:rsidRPr="00AA796D">
        <w:rPr>
          <w:rFonts w:ascii="Arial" w:hAnsi="Arial" w:cs="Arial"/>
          <w:sz w:val="20"/>
          <w:szCs w:val="20"/>
        </w:rPr>
        <w:br/>
      </w:r>
      <w:r>
        <w:rPr>
          <w:rFonts w:ascii="Arial" w:hAnsi="Arial" w:cs="Arial"/>
          <w:b/>
          <w:sz w:val="20"/>
          <w:szCs w:val="20"/>
        </w:rPr>
        <w:t>-</w:t>
      </w:r>
      <w:r w:rsidR="00232F51" w:rsidRPr="00AA796D">
        <w:rPr>
          <w:rFonts w:ascii="Arial" w:hAnsi="Arial" w:cs="Arial"/>
          <w:b/>
          <w:sz w:val="20"/>
          <w:szCs w:val="20"/>
        </w:rPr>
        <w:t>Ý nghĩa phương pháp luận</w:t>
      </w:r>
      <w:r w:rsidR="00232F51" w:rsidRPr="00AA796D">
        <w:rPr>
          <w:rFonts w:ascii="Arial" w:hAnsi="Arial" w:cs="Arial"/>
          <w:sz w:val="20"/>
          <w:szCs w:val="20"/>
        </w:rPr>
        <w:t>:</w:t>
      </w:r>
      <w:r w:rsidR="00232F51" w:rsidRPr="00AA796D">
        <w:rPr>
          <w:rFonts w:ascii="Arial" w:hAnsi="Arial" w:cs="Arial"/>
          <w:sz w:val="20"/>
          <w:szCs w:val="20"/>
        </w:rPr>
        <w:br/>
        <w:t>+ Trong nhận thức và hoạt động thực tiễn phải quán triệt quan điểm toàn diện, tức là khi xem xét các sự vật hiện tượng phải xem xét tất cả các mối liên hệ của sự vật hiện tượng đó càng cho chúng ta sự đánh giá, càng chính xác và đầy đủ sự vật hiện tượng chống lại quan điểm siêu hình phiến diện một chiều.</w:t>
      </w:r>
      <w:r w:rsidR="00232F51" w:rsidRPr="00AA796D">
        <w:rPr>
          <w:rFonts w:ascii="Arial" w:hAnsi="Arial" w:cs="Arial"/>
          <w:sz w:val="20"/>
          <w:szCs w:val="20"/>
        </w:rPr>
        <w:br/>
        <w:t>+ Tôn trọng quan điểm lịch sử cụ thể. Khi xem xét các sự vật hiện tượng phải đặt nó trong những điều kiện hoàn cảnh lịch sử cụ thể để có đánh giá đúng về sự vật hiện tượng. Chống lại cách xem xét cào bằng, dàn trải, coi mọi mối quan hệ là như nhau.</w:t>
      </w:r>
    </w:p>
    <w:p w14:paraId="1BA20959" w14:textId="71C6BF9B" w:rsidR="00AA796D" w:rsidRDefault="00AA796D" w:rsidP="00AA796D">
      <w:pPr>
        <w:rPr>
          <w:rFonts w:ascii="Arial" w:hAnsi="Arial" w:cs="Arial"/>
          <w:sz w:val="20"/>
          <w:szCs w:val="20"/>
        </w:rPr>
      </w:pPr>
      <w:r>
        <w:rPr>
          <w:rFonts w:ascii="Arial" w:hAnsi="Arial" w:cs="Arial"/>
          <w:sz w:val="20"/>
          <w:szCs w:val="20"/>
        </w:rPr>
        <w:t>-</w:t>
      </w:r>
      <w:r w:rsidRPr="00AA796D">
        <w:rPr>
          <w:rFonts w:ascii="Arial" w:hAnsi="Arial" w:cs="Arial"/>
          <w:b/>
          <w:sz w:val="20"/>
          <w:szCs w:val="20"/>
        </w:rPr>
        <w:t>Vận dụng vào công cuộc đổi mới ở Việt Nam:</w:t>
      </w:r>
      <w:r w:rsidRPr="00AA796D">
        <w:rPr>
          <w:rFonts w:ascii="Arial" w:hAnsi="Arial" w:cs="Arial"/>
          <w:b/>
          <w:sz w:val="20"/>
          <w:szCs w:val="20"/>
        </w:rPr>
        <w:br/>
      </w:r>
      <w:r w:rsidRPr="00AA796D">
        <w:rPr>
          <w:rFonts w:ascii="Arial" w:hAnsi="Arial" w:cs="Arial"/>
          <w:sz w:val="20"/>
          <w:szCs w:val="20"/>
        </w:rPr>
        <w:t>+ Đảng ta đưa ra những đổi mới trên tất cả lĩnh vực của đời sống xã hội (kinh tế, chính trị, xã hội, văn hóa, tư tưởng...) chứ không ở một lĩnh vực nào. Như Đại hội VII của Đảng nêu kinh nghiệm bước đầu đổi mới “Một là phải giữ vững định hướng XHCN trong quá trình đổi mới, hai là đổi mới toàn diện, đồng bộ và triệt để nhưng phải có bước đi hình thức và cách làm phù hợp”. Thực tiễn cho thấy đổi mới là cuộc cách mạng sâu sắc trên tất cả lĩnh vực đời sống xã hội. Trên từng lĩnh vực nội dung đổi mới bao gồm nhiều mặt đổi mới cơ chế, chính sách tổ chức, cán bộ, phong cách và lề lối làm việc.</w:t>
      </w:r>
      <w:r w:rsidRPr="00AA796D">
        <w:rPr>
          <w:rFonts w:ascii="Arial" w:hAnsi="Arial" w:cs="Arial"/>
          <w:sz w:val="20"/>
          <w:szCs w:val="20"/>
        </w:rPr>
        <w:br/>
        <w:t>+ Đổi mới toàn diện trên tất cả lĩnh vực, trong đó đổi mới kinh tế là trọng tâm như xây dựng và phát triển nền kinh tế thị trường để tạo ra động lực nhằm phát huy, kiến trúc nền kinh tế trong nhân dân, khai thác vốn đầu tư và trình độ cũng như vốn của nước ngoài, nâng cao tay nghề, tiếp thu khoa học công nghệ tiên tiến của thế giới.</w:t>
      </w:r>
      <w:r w:rsidRPr="00AA796D">
        <w:rPr>
          <w:rFonts w:ascii="Arial" w:hAnsi="Arial" w:cs="Arial"/>
          <w:sz w:val="20"/>
          <w:szCs w:val="20"/>
        </w:rPr>
        <w:br/>
        <w:t>Trong giai đoạn hiện nay, nước ta đã gia nhập WTO, tạo ra rất nhiều thuận lợi cho kinh tế VN ngày càng đi lên hội nhập toàn cầu hóa kinh tế thế giới. Đó là sự vận dụng hết sức sáng tạo chủ nghĩa Mác – Lê Nin vào sự nghiệp cách mạng VN đặc biệt là vận dụng nguyên lý của mối liên hệ phổ biến.</w:t>
      </w:r>
    </w:p>
    <w:p w14:paraId="70B19245" w14:textId="67454FBC" w:rsidR="00AA796D" w:rsidRDefault="00AA796D" w:rsidP="00AA796D">
      <w:pPr>
        <w:rPr>
          <w:rFonts w:ascii="Arial" w:hAnsi="Arial" w:cs="Arial"/>
          <w:sz w:val="20"/>
          <w:szCs w:val="20"/>
        </w:rPr>
      </w:pPr>
    </w:p>
    <w:p w14:paraId="6910C413" w14:textId="433EF281" w:rsidR="00AA796D" w:rsidRPr="00AA796D" w:rsidRDefault="00AA796D" w:rsidP="00AA796D">
      <w:pPr>
        <w:rPr>
          <w:rFonts w:ascii="Arial" w:hAnsi="Arial" w:cs="Arial"/>
        </w:rPr>
      </w:pPr>
    </w:p>
    <w:p w14:paraId="60EA2464" w14:textId="4AC2D72A" w:rsidR="00AA796D" w:rsidRPr="007530E3" w:rsidRDefault="00AA796D" w:rsidP="00AA796D">
      <w:pPr>
        <w:rPr>
          <w:rFonts w:ascii="Arial" w:hAnsi="Arial" w:cs="Arial"/>
          <w:b/>
          <w:bCs/>
          <w:color w:val="414141"/>
          <w:sz w:val="24"/>
          <w:szCs w:val="24"/>
          <w:shd w:val="clear" w:color="auto" w:fill="FDFDFD"/>
        </w:rPr>
      </w:pPr>
      <w:r w:rsidRPr="007530E3">
        <w:rPr>
          <w:rFonts w:ascii="Arial" w:hAnsi="Arial" w:cs="Arial"/>
          <w:b/>
          <w:bCs/>
          <w:color w:val="414141"/>
          <w:sz w:val="24"/>
          <w:szCs w:val="24"/>
          <w:shd w:val="clear" w:color="auto" w:fill="FDFDFD"/>
        </w:rPr>
        <w:t>Câu 2: Trình bày nội dung tư tưởng Hồ Chí Minh về những chuẩn mực đạo đức cách mạng. Anh (chị) tâm đắc nhất nội dung nào? Vì sao? Liên hệ bản thân anh, chị về việc học tập và làm theo nội dung tâm đắc đó như thế nào</w:t>
      </w:r>
      <w:r w:rsidRPr="007530E3">
        <w:rPr>
          <w:rFonts w:ascii="Arial" w:hAnsi="Arial" w:cs="Arial"/>
          <w:b/>
          <w:bCs/>
          <w:color w:val="414141"/>
          <w:sz w:val="24"/>
          <w:szCs w:val="24"/>
          <w:shd w:val="clear" w:color="auto" w:fill="FDFDFD"/>
        </w:rPr>
        <w:t>?</w:t>
      </w:r>
    </w:p>
    <w:p w14:paraId="2FC551B5" w14:textId="3FDC525D" w:rsidR="00AA796D" w:rsidRPr="007530E3" w:rsidRDefault="00AA796D" w:rsidP="00AA796D">
      <w:pPr>
        <w:rPr>
          <w:rFonts w:ascii="Arial" w:hAnsi="Arial" w:cs="Arial"/>
          <w:b/>
          <w:bCs/>
          <w:color w:val="414141"/>
          <w:sz w:val="24"/>
          <w:szCs w:val="24"/>
          <w:shd w:val="clear" w:color="auto" w:fill="FDFDFD"/>
        </w:rPr>
      </w:pPr>
    </w:p>
    <w:p w14:paraId="7BAB7A65" w14:textId="77403A7D" w:rsidR="00AA796D" w:rsidRPr="007530E3" w:rsidRDefault="00AA796D" w:rsidP="00AA796D">
      <w:pPr>
        <w:shd w:val="clear" w:color="auto" w:fill="FFFFFF"/>
        <w:spacing w:after="0" w:line="240" w:lineRule="auto"/>
        <w:jc w:val="both"/>
        <w:rPr>
          <w:rFonts w:ascii="Arial" w:eastAsia="Times New Roman" w:hAnsi="Arial" w:cs="Arial"/>
          <w:color w:val="333333"/>
          <w:sz w:val="24"/>
          <w:szCs w:val="24"/>
        </w:rPr>
      </w:pPr>
      <w:r w:rsidRPr="007530E3">
        <w:rPr>
          <w:rFonts w:ascii="Arial" w:hAnsi="Arial" w:cs="Arial"/>
          <w:b/>
          <w:bCs/>
          <w:color w:val="414141"/>
          <w:sz w:val="24"/>
          <w:szCs w:val="24"/>
          <w:shd w:val="clear" w:color="auto" w:fill="FDFDFD"/>
        </w:rPr>
        <w:t>-Nội dụng tư tưởng Hồ Chí Minh có 4 chuẩn mực đạo đức cách mạng:</w:t>
      </w:r>
      <w:r w:rsidRPr="007530E3">
        <w:rPr>
          <w:rFonts w:ascii="Arial" w:eastAsia="Times New Roman" w:hAnsi="Arial" w:cs="Arial"/>
          <w:color w:val="333333"/>
          <w:sz w:val="24"/>
          <w:szCs w:val="24"/>
        </w:rPr>
        <w:t xml:space="preserve"> </w:t>
      </w:r>
      <w:r w:rsidRPr="007530E3">
        <w:rPr>
          <w:rFonts w:ascii="Arial" w:eastAsia="Times New Roman" w:hAnsi="Arial" w:cs="Arial"/>
          <w:color w:val="333333"/>
          <w:sz w:val="24"/>
          <w:szCs w:val="24"/>
        </w:rPr>
        <w:t>Trung với nước, hiếu với dân; Cần, kiệm, liêm, chính, chí công vô tư; Yêu thương con người; Tinh thần quốc tế trong sáng, thuỷ chung.</w:t>
      </w:r>
    </w:p>
    <w:p w14:paraId="7610CEBC" w14:textId="77E1FD52" w:rsidR="00AA796D" w:rsidRPr="007530E3" w:rsidRDefault="00AA796D" w:rsidP="00AA796D">
      <w:pPr>
        <w:shd w:val="clear" w:color="auto" w:fill="FFFFFF"/>
        <w:spacing w:after="0" w:line="240" w:lineRule="auto"/>
        <w:jc w:val="both"/>
        <w:rPr>
          <w:rFonts w:ascii="Arial" w:eastAsia="Times New Roman" w:hAnsi="Arial" w:cs="Arial"/>
          <w:color w:val="333333"/>
          <w:sz w:val="24"/>
          <w:szCs w:val="24"/>
        </w:rPr>
      </w:pPr>
      <w:r w:rsidRPr="007530E3">
        <w:rPr>
          <w:rFonts w:ascii="Arial" w:eastAsia="Times New Roman" w:hAnsi="Arial" w:cs="Arial"/>
          <w:color w:val="333333"/>
          <w:sz w:val="24"/>
          <w:szCs w:val="24"/>
        </w:rPr>
        <w:t>-Trung với nước, hiếu với dân:</w:t>
      </w:r>
    </w:p>
    <w:p w14:paraId="33C03730" w14:textId="3DA96E56" w:rsidR="00AA796D" w:rsidRPr="007530E3" w:rsidRDefault="00AA796D" w:rsidP="00AA796D">
      <w:pPr>
        <w:shd w:val="clear" w:color="auto" w:fill="FFFFFF"/>
        <w:spacing w:after="0" w:line="240" w:lineRule="auto"/>
        <w:jc w:val="both"/>
        <w:rPr>
          <w:rFonts w:ascii="Arial" w:hAnsi="Arial" w:cs="Arial"/>
          <w:color w:val="333333"/>
          <w:sz w:val="21"/>
          <w:szCs w:val="21"/>
          <w:shd w:val="clear" w:color="auto" w:fill="FFFFFF"/>
        </w:rPr>
      </w:pPr>
      <w:r w:rsidRPr="007530E3">
        <w:rPr>
          <w:rFonts w:ascii="Arial" w:hAnsi="Arial" w:cs="Arial"/>
          <w:color w:val="333333"/>
          <w:sz w:val="21"/>
          <w:szCs w:val="21"/>
          <w:shd w:val="clear" w:color="auto" w:fill="FFFFFF"/>
        </w:rPr>
        <w:lastRenderedPageBreak/>
        <w:t>Theo Hồ Chí Minh, đây là phẩm chất quan trọng nhất, bao trùm nhất và chi phối các phẩm chất khác.Từ quan niệm cũ “ trung với vua, hiếu với cha mẹ” trong đạo đức truyền thống của xã hội phong kiến phương Đông, Hồ Chí Minh đưa vào đó một nội dung mới, cao rộng hơn là “ trung với nước, hiếu với dân”. Người khẳng định: Trung với nước, hiếu với dân, suốt đời phấn đấu hy sinh vì độc lập tự do của Tổ quốc, vì chủ nghĩa xã hội, nhiệm vụ nào cũng hoàn thành, khó khăn nào cũng vượt qua, kẻ thù nào cũng đánh thắng. Câu nói của Bác vừa là lời kêu gọi hành động, vừa là định hướng chính trị, đạo đức cho mỗi người Việt Nam, không phải chỉ trong cuộc đấu tranh giành độc lập dân tộc mà còn lâu dài mãi về sau.</w:t>
      </w:r>
    </w:p>
    <w:p w14:paraId="27FAADD7" w14:textId="56EBC75A" w:rsidR="00AA796D" w:rsidRPr="007530E3" w:rsidRDefault="00AA796D" w:rsidP="00AA796D">
      <w:pPr>
        <w:shd w:val="clear" w:color="auto" w:fill="FFFFFF"/>
        <w:spacing w:after="0" w:line="240" w:lineRule="auto"/>
        <w:jc w:val="both"/>
        <w:rPr>
          <w:rFonts w:ascii="Arial" w:hAnsi="Arial" w:cs="Arial"/>
          <w:color w:val="333333"/>
          <w:sz w:val="21"/>
          <w:szCs w:val="21"/>
          <w:shd w:val="clear" w:color="auto" w:fill="FFFFFF"/>
        </w:rPr>
      </w:pPr>
    </w:p>
    <w:p w14:paraId="2E4BB504" w14:textId="7A88C37E" w:rsidR="00AA796D" w:rsidRPr="007530E3" w:rsidRDefault="00AA796D" w:rsidP="00AA796D">
      <w:pPr>
        <w:shd w:val="clear" w:color="auto" w:fill="FFFFFF"/>
        <w:spacing w:after="0" w:line="240" w:lineRule="auto"/>
        <w:jc w:val="both"/>
        <w:rPr>
          <w:rFonts w:ascii="Arial" w:hAnsi="Arial" w:cs="Arial"/>
          <w:b/>
          <w:bCs/>
          <w:color w:val="333333"/>
          <w:sz w:val="24"/>
          <w:szCs w:val="24"/>
          <w:shd w:val="clear" w:color="auto" w:fill="FFFFFF"/>
        </w:rPr>
      </w:pPr>
      <w:r w:rsidRPr="007530E3">
        <w:rPr>
          <w:rFonts w:ascii="Arial" w:hAnsi="Arial" w:cs="Arial"/>
          <w:b/>
          <w:bCs/>
          <w:color w:val="333333"/>
          <w:sz w:val="24"/>
          <w:szCs w:val="24"/>
          <w:shd w:val="clear" w:color="auto" w:fill="FFFFFF"/>
        </w:rPr>
        <w:t>- Y</w:t>
      </w:r>
      <w:r w:rsidRPr="007530E3">
        <w:rPr>
          <w:rFonts w:ascii="Arial" w:hAnsi="Arial" w:cs="Arial"/>
          <w:b/>
          <w:bCs/>
          <w:color w:val="333333"/>
          <w:sz w:val="24"/>
          <w:szCs w:val="24"/>
          <w:shd w:val="clear" w:color="auto" w:fill="FFFFFF"/>
        </w:rPr>
        <w:t>êu thương con người.</w:t>
      </w:r>
      <w:r w:rsidRPr="007530E3">
        <w:rPr>
          <w:rFonts w:ascii="Arial" w:hAnsi="Arial" w:cs="Arial"/>
          <w:b/>
          <w:bCs/>
          <w:color w:val="333333"/>
          <w:sz w:val="24"/>
          <w:szCs w:val="24"/>
          <w:shd w:val="clear" w:color="auto" w:fill="FFFFFF"/>
        </w:rPr>
        <w:t>:</w:t>
      </w:r>
    </w:p>
    <w:p w14:paraId="6BC0B860" w14:textId="291D06DE" w:rsidR="00AA796D" w:rsidRPr="007530E3" w:rsidRDefault="00AA796D" w:rsidP="00AA796D">
      <w:pPr>
        <w:shd w:val="clear" w:color="auto" w:fill="FFFFFF"/>
        <w:spacing w:after="0" w:line="240" w:lineRule="auto"/>
        <w:jc w:val="both"/>
        <w:rPr>
          <w:rFonts w:ascii="Arial" w:hAnsi="Arial" w:cs="Arial"/>
          <w:color w:val="333333"/>
          <w:sz w:val="21"/>
          <w:szCs w:val="21"/>
          <w:shd w:val="clear" w:color="auto" w:fill="FFFFFF"/>
        </w:rPr>
      </w:pPr>
      <w:r w:rsidRPr="007530E3">
        <w:rPr>
          <w:rFonts w:ascii="Arial" w:hAnsi="Arial" w:cs="Arial"/>
          <w:color w:val="333333"/>
          <w:sz w:val="21"/>
          <w:szCs w:val="21"/>
          <w:shd w:val="clear" w:color="auto" w:fill="FFFFFF"/>
        </w:rPr>
        <w:t>Quan niêm này cho thấy Chủ tịch Hồ Chí Minh nói về lòng yêu thương con người rất toàn diện và độc đáo. Bởi vậy, Hồ Chí Minh đã xác định tình yêu thương con người là một trong những phẩm chất cao đẹp nhất. Người luôn luôn dành tình yêu thương rộng lớn cho những người cùng khổ, những người lao động bị áp bức bóc lột. Bác viết: tôi chỉ có một ham muốn, ham muốn tột bậc là làm sao cho nước ta được hoàn toàn độc lập, dân ta được hoàn toàn tự do, đồng bào ta ai cũng có cơm ăn, áo mặc, ai cũng được học hành. Ở Hồ Chí Minh, tình yêu thương đồng bào, đồng chí của Người rất bao la, rộng lớn và toàn diện, không phân biệt vùng, miền, trẻ, già, trai, gái...hễ là người Việt Nam yêu nước thì đều có chỗ trong tấm lòng nhân ái của Người. Tình yêu thương của Chủ tịch Hồ Chí Minh còn thể hiện tấm lòng bao dung cao cả của một người Cha, đặc biệt, đối với những người phạm sai lầm, khuyết điểm. Người căn dặn: mỗi con người đều có thiện và ác ở trong lòng, ta phải biết làm cho phần tốt ở trong mỗi con người nảy nở như hoa mùa xuân và phần xấu bị mất dần đi, đó là thái độ của người cách mạng. Đối với những người có thói hư tật xấu, từ hạng người phản lại Tổ quốc và nhân dân, ta cũng phải giúp họ tiến bộ bằng cách làm cho cái phần thiện trong con người nảy nở để đẩy lùi phần ác, chứ không phải đập cho tơi bời. Chính vì vậy, trong Di chúc để lại cho muôn đời sau, Người căn dặn Đảng: phải có tình đồng chí thương yêu lẫn nhau, mỗi cán bộ, đảng viên luôn luôn chú ý đến phẩm chất yêu thương con người.</w:t>
      </w:r>
    </w:p>
    <w:p w14:paraId="7AB2D545" w14:textId="77777777" w:rsidR="007530E3" w:rsidRPr="007530E3" w:rsidRDefault="007530E3" w:rsidP="00AA796D">
      <w:pPr>
        <w:shd w:val="clear" w:color="auto" w:fill="FFFFFF"/>
        <w:spacing w:after="0" w:line="240" w:lineRule="auto"/>
        <w:jc w:val="both"/>
        <w:rPr>
          <w:rFonts w:ascii="Arial" w:hAnsi="Arial" w:cs="Arial"/>
          <w:color w:val="333333"/>
          <w:sz w:val="21"/>
          <w:szCs w:val="21"/>
          <w:shd w:val="clear" w:color="auto" w:fill="FFFFFF"/>
        </w:rPr>
      </w:pPr>
    </w:p>
    <w:p w14:paraId="599D3E8D" w14:textId="39ACBDF7" w:rsidR="007530E3" w:rsidRPr="007530E3" w:rsidRDefault="007530E3" w:rsidP="00AA796D">
      <w:pPr>
        <w:shd w:val="clear" w:color="auto" w:fill="FFFFFF"/>
        <w:spacing w:after="0" w:line="240" w:lineRule="auto"/>
        <w:jc w:val="both"/>
        <w:rPr>
          <w:rFonts w:ascii="Arial" w:hAnsi="Arial" w:cs="Arial"/>
          <w:color w:val="333333"/>
          <w:sz w:val="24"/>
          <w:szCs w:val="24"/>
          <w:shd w:val="clear" w:color="auto" w:fill="FFFFFF"/>
        </w:rPr>
      </w:pPr>
      <w:r w:rsidRPr="007530E3">
        <w:rPr>
          <w:rFonts w:ascii="Arial" w:hAnsi="Arial" w:cs="Arial"/>
          <w:color w:val="333333"/>
          <w:sz w:val="24"/>
          <w:szCs w:val="24"/>
          <w:shd w:val="clear" w:color="auto" w:fill="FFFFFF"/>
        </w:rPr>
        <w:t>- C</w:t>
      </w:r>
      <w:r w:rsidRPr="007530E3">
        <w:rPr>
          <w:rFonts w:ascii="Arial" w:hAnsi="Arial" w:cs="Arial"/>
          <w:color w:val="333333"/>
          <w:sz w:val="24"/>
          <w:szCs w:val="24"/>
          <w:shd w:val="clear" w:color="auto" w:fill="FFFFFF"/>
        </w:rPr>
        <w:t>ần kiệm liêm chính, chí công vô tư</w:t>
      </w:r>
      <w:r w:rsidRPr="007530E3">
        <w:rPr>
          <w:rFonts w:ascii="Arial" w:hAnsi="Arial" w:cs="Arial"/>
          <w:color w:val="333333"/>
          <w:sz w:val="24"/>
          <w:szCs w:val="24"/>
          <w:shd w:val="clear" w:color="auto" w:fill="FFFFFF"/>
        </w:rPr>
        <w:t>:</w:t>
      </w:r>
    </w:p>
    <w:p w14:paraId="330076FC" w14:textId="328EC171" w:rsidR="007530E3" w:rsidRPr="007530E3" w:rsidRDefault="007530E3" w:rsidP="00AA796D">
      <w:pPr>
        <w:shd w:val="clear" w:color="auto" w:fill="FFFFFF"/>
        <w:spacing w:after="0" w:line="240" w:lineRule="auto"/>
        <w:jc w:val="both"/>
        <w:rPr>
          <w:rFonts w:ascii="Arial" w:hAnsi="Arial" w:cs="Arial"/>
          <w:color w:val="333333"/>
          <w:sz w:val="21"/>
          <w:szCs w:val="21"/>
          <w:shd w:val="clear" w:color="auto" w:fill="FFFFFF"/>
        </w:rPr>
      </w:pPr>
      <w:r w:rsidRPr="007530E3">
        <w:rPr>
          <w:rFonts w:ascii="Arial" w:hAnsi="Arial" w:cs="Arial"/>
          <w:color w:val="333333"/>
          <w:sz w:val="21"/>
          <w:szCs w:val="21"/>
          <w:shd w:val="clear" w:color="auto" w:fill="FFFFFF"/>
        </w:rPr>
        <w:t>Theo Hồ Chí Minh thì: Cần tức là lao động cần cù, siêng năng, có kế hoạch, sáng tạo, có năng suất cao, với tinh thần tự lực cánh sinh, không lười biếng, không ỷ lại, không dựa dẫm; Kiệm tức là tiết kệm sức lao động, thì giờ, tiền của của dân, của nước, của bản thân mình, phải tiết kiệm từ cái to đến cái nhỏ, nhiều cái nhỏ cộng lại thành cái to, không xa xỉ, không hoang phí, không bừa bãi, không phô trương hình thức, không liên hoan chè chén lu bù; Liêm tức là luôn luôn tôn trọng, giữ gìn của công và của dân, không xâm phạm một đồng xu, hạt thóc nào của Nhà nước, của nhân dân, phải trong sạch, không tham lam, không tham địa vị, không tam tiền tài, không tham sung sướng, không ham người tâng bốc mình, vì vậy mà quang minh, chính đại, không bao giờ hủ hóa; Chính nghĩa là không tà, thẳng thắn, đứng đắn, đối với mình thì không tự cao, tự đại, luôn chịu khó học tập cầu tiến bộ, luôn tự kiểm điểm để phát triển điều hay, sửa đổi điều dở của bản thân mình, đối với người thì không nịnh hót người trên, không xem khinh người dưới, luôn giữ thái độ chân thành, khiêm tốn, đoàn kết, thật thà, không dối trá, lừa lọc, đối với việc thì để việc công lên trên, lên trước việc tư, việc nhà; Chí công vô tư là đem lòng chí công vô tư mà đối với người, với việc, khi làm bất cứ việc gì cũng đừng nghĩ đến mình trước, khi hưởng thụ thì mình nên đi sau, phải “ lo trước thiên hạ, vui sau thiên hạ”.</w:t>
      </w:r>
    </w:p>
    <w:p w14:paraId="299FEA89" w14:textId="76F5657B" w:rsidR="007530E3" w:rsidRPr="007530E3" w:rsidRDefault="007530E3" w:rsidP="00AA796D">
      <w:pPr>
        <w:shd w:val="clear" w:color="auto" w:fill="FFFFFF"/>
        <w:spacing w:after="0" w:line="240" w:lineRule="auto"/>
        <w:jc w:val="both"/>
        <w:rPr>
          <w:rFonts w:ascii="Arial" w:hAnsi="Arial" w:cs="Arial"/>
          <w:color w:val="333333"/>
          <w:sz w:val="24"/>
          <w:szCs w:val="24"/>
          <w:shd w:val="clear" w:color="auto" w:fill="FFFFFF"/>
        </w:rPr>
      </w:pPr>
    </w:p>
    <w:p w14:paraId="3F43061C" w14:textId="611F0E9A" w:rsidR="007530E3" w:rsidRPr="007530E3" w:rsidRDefault="007530E3" w:rsidP="00AA796D">
      <w:pPr>
        <w:shd w:val="clear" w:color="auto" w:fill="FFFFFF"/>
        <w:spacing w:after="0" w:line="240" w:lineRule="auto"/>
        <w:jc w:val="both"/>
        <w:rPr>
          <w:rFonts w:ascii="Arial" w:hAnsi="Arial" w:cs="Arial"/>
          <w:color w:val="333333"/>
          <w:sz w:val="24"/>
          <w:szCs w:val="24"/>
          <w:shd w:val="clear" w:color="auto" w:fill="FFFFFF"/>
        </w:rPr>
      </w:pPr>
      <w:r w:rsidRPr="007530E3">
        <w:rPr>
          <w:rFonts w:ascii="Arial" w:hAnsi="Arial" w:cs="Arial"/>
          <w:color w:val="333333"/>
          <w:sz w:val="24"/>
          <w:szCs w:val="24"/>
          <w:shd w:val="clear" w:color="auto" w:fill="FFFFFF"/>
        </w:rPr>
        <w:t>- T</w:t>
      </w:r>
      <w:r w:rsidRPr="007530E3">
        <w:rPr>
          <w:rFonts w:ascii="Arial" w:hAnsi="Arial" w:cs="Arial"/>
          <w:color w:val="333333"/>
          <w:sz w:val="24"/>
          <w:szCs w:val="24"/>
          <w:shd w:val="clear" w:color="auto" w:fill="FFFFFF"/>
        </w:rPr>
        <w:t>inh thần quốc tế trong sáng</w:t>
      </w:r>
      <w:r w:rsidRPr="007530E3">
        <w:rPr>
          <w:rFonts w:ascii="Arial" w:hAnsi="Arial" w:cs="Arial"/>
          <w:color w:val="333333"/>
          <w:sz w:val="24"/>
          <w:szCs w:val="24"/>
          <w:shd w:val="clear" w:color="auto" w:fill="FFFFFF"/>
        </w:rPr>
        <w:t>:</w:t>
      </w:r>
    </w:p>
    <w:p w14:paraId="469DCB46" w14:textId="77777777" w:rsidR="007530E3" w:rsidRPr="007530E3" w:rsidRDefault="007530E3" w:rsidP="007530E3">
      <w:pPr>
        <w:shd w:val="clear" w:color="auto" w:fill="FFFFFF"/>
        <w:spacing w:after="0" w:line="240" w:lineRule="auto"/>
        <w:jc w:val="both"/>
        <w:rPr>
          <w:rFonts w:ascii="Arial" w:eastAsia="Times New Roman" w:hAnsi="Arial" w:cs="Arial"/>
          <w:sz w:val="24"/>
          <w:szCs w:val="24"/>
        </w:rPr>
      </w:pPr>
      <w:r w:rsidRPr="007530E3">
        <w:rPr>
          <w:rFonts w:ascii="Arial" w:eastAsia="Times New Roman" w:hAnsi="Arial" w:cs="Arial"/>
          <w:color w:val="333333"/>
          <w:sz w:val="24"/>
          <w:szCs w:val="24"/>
        </w:rPr>
        <w:t>Đó là tinh thần quốc tế vô sản, bốn phương vô sản đều là anh em. Đó là tinh thần đoàn kết với các dân tộc bị áp bức, với nhân dân lao động các nước. Đó là tinh thần đoàn kết của nhân dân Việt Nam với tất cả những người tiến bộ trên thế giới vì hoà bình, công lý và tiến bộ xã hội. Sự đoàn kết là nhằm vào mục tiêu lớn của thời đại hoà bình, độc lập dân tộc, dân chủ và tiến bộ xã hội.</w:t>
      </w:r>
    </w:p>
    <w:p w14:paraId="7F802101" w14:textId="1D5DE899" w:rsidR="007530E3" w:rsidRPr="007530E3" w:rsidRDefault="007530E3" w:rsidP="00AA796D">
      <w:pPr>
        <w:shd w:val="clear" w:color="auto" w:fill="FFFFFF"/>
        <w:spacing w:after="0" w:line="240" w:lineRule="auto"/>
        <w:jc w:val="both"/>
        <w:rPr>
          <w:rFonts w:ascii="Arial" w:eastAsia="Times New Roman" w:hAnsi="Arial" w:cs="Arial"/>
          <w:sz w:val="24"/>
          <w:szCs w:val="24"/>
        </w:rPr>
      </w:pPr>
    </w:p>
    <w:p w14:paraId="35332F1C" w14:textId="13D336D7" w:rsidR="007530E3" w:rsidRPr="007530E3" w:rsidRDefault="007530E3" w:rsidP="007530E3">
      <w:pPr>
        <w:spacing w:after="120" w:line="240" w:lineRule="auto"/>
        <w:jc w:val="both"/>
        <w:rPr>
          <w:rFonts w:ascii="Arial" w:eastAsia="Times New Roman" w:hAnsi="Arial" w:cs="Arial"/>
          <w:sz w:val="24"/>
          <w:szCs w:val="24"/>
        </w:rPr>
      </w:pPr>
      <w:r w:rsidRPr="007530E3">
        <w:rPr>
          <w:rFonts w:ascii="Arial" w:eastAsia="Times New Roman" w:hAnsi="Arial" w:cs="Arial"/>
          <w:sz w:val="24"/>
          <w:szCs w:val="24"/>
        </w:rPr>
        <w:t>-</w:t>
      </w:r>
      <w:r w:rsidRPr="007530E3">
        <w:rPr>
          <w:rFonts w:ascii="Arial" w:eastAsia="Times New Roman" w:hAnsi="Arial" w:cs="Arial"/>
          <w:b/>
          <w:bCs/>
          <w:color w:val="202124"/>
          <w:sz w:val="24"/>
          <w:szCs w:val="24"/>
          <w:shd w:val="clear" w:color="auto" w:fill="FFFFFF"/>
        </w:rPr>
        <w:t xml:space="preserve"> </w:t>
      </w:r>
      <w:r w:rsidRPr="007530E3">
        <w:rPr>
          <w:rFonts w:ascii="Arial" w:eastAsia="Times New Roman" w:hAnsi="Arial" w:cs="Arial"/>
          <w:b/>
          <w:bCs/>
          <w:color w:val="202124"/>
          <w:sz w:val="24"/>
          <w:szCs w:val="24"/>
          <w:shd w:val="clear" w:color="auto" w:fill="FFFFFF"/>
        </w:rPr>
        <w:t>Anh (chị) tâm đắc nhất nội dung nào? Vì sao?</w:t>
      </w:r>
    </w:p>
    <w:p w14:paraId="0F970DF5" w14:textId="77777777" w:rsidR="007530E3" w:rsidRPr="007530E3" w:rsidRDefault="007530E3" w:rsidP="007530E3">
      <w:pPr>
        <w:spacing w:after="120" w:line="240" w:lineRule="auto"/>
        <w:jc w:val="both"/>
        <w:rPr>
          <w:rFonts w:ascii="Arial" w:eastAsia="Times New Roman" w:hAnsi="Arial" w:cs="Arial"/>
          <w:sz w:val="24"/>
          <w:szCs w:val="24"/>
        </w:rPr>
      </w:pPr>
      <w:r w:rsidRPr="007530E3">
        <w:rPr>
          <w:rFonts w:ascii="Arial" w:eastAsia="Times New Roman" w:hAnsi="Arial" w:cs="Arial"/>
          <w:sz w:val="24"/>
          <w:szCs w:val="24"/>
        </w:rPr>
        <w:lastRenderedPageBreak/>
        <w:t xml:space="preserve">Em tâm đắc nhất nội dung Yêu Thương Con Người vì </w:t>
      </w:r>
      <w:r w:rsidRPr="007530E3">
        <w:rPr>
          <w:rFonts w:ascii="Arial" w:eastAsia="Times New Roman" w:hAnsi="Arial" w:cs="Arial"/>
          <w:color w:val="202124"/>
          <w:sz w:val="24"/>
          <w:szCs w:val="24"/>
          <w:shd w:val="clear" w:color="auto" w:fill="FFFFFF"/>
        </w:rPr>
        <w:t>Đây là yếu tố cốt lõi đầu tiên tạo nên nền tảng tư tưởng đạo đức Hồ Chí Minh. Đó cũng là lý tưởng chính trị, lý tưởng đạo đức và là lý tưởng nhân văn của Người.</w:t>
      </w:r>
    </w:p>
    <w:p w14:paraId="36B101EF" w14:textId="10C473FE" w:rsidR="007530E3" w:rsidRPr="007530E3" w:rsidRDefault="007530E3" w:rsidP="00AA796D">
      <w:pPr>
        <w:shd w:val="clear" w:color="auto" w:fill="FFFFFF"/>
        <w:spacing w:after="0" w:line="240" w:lineRule="auto"/>
        <w:jc w:val="both"/>
        <w:rPr>
          <w:rFonts w:ascii="Arial" w:eastAsia="Times New Roman" w:hAnsi="Arial" w:cs="Arial"/>
          <w:sz w:val="24"/>
          <w:szCs w:val="24"/>
        </w:rPr>
      </w:pPr>
    </w:p>
    <w:p w14:paraId="30BDF370" w14:textId="29D1EDD6" w:rsidR="007530E3" w:rsidRPr="007530E3" w:rsidRDefault="007530E3" w:rsidP="007530E3">
      <w:pPr>
        <w:rPr>
          <w:rFonts w:ascii="Arial" w:hAnsi="Arial" w:cs="Arial"/>
          <w:b/>
          <w:bCs/>
          <w:color w:val="414141"/>
          <w:sz w:val="24"/>
          <w:szCs w:val="24"/>
          <w:shd w:val="clear" w:color="auto" w:fill="FDFDFD"/>
        </w:rPr>
      </w:pPr>
      <w:r w:rsidRPr="007530E3">
        <w:rPr>
          <w:rFonts w:ascii="Arial" w:eastAsia="Times New Roman" w:hAnsi="Arial" w:cs="Arial"/>
          <w:sz w:val="24"/>
          <w:szCs w:val="24"/>
        </w:rPr>
        <w:t>-</w:t>
      </w:r>
      <w:r w:rsidRPr="007530E3">
        <w:rPr>
          <w:rFonts w:ascii="Arial" w:hAnsi="Arial" w:cs="Arial"/>
          <w:b/>
          <w:bCs/>
          <w:color w:val="414141"/>
          <w:sz w:val="24"/>
          <w:szCs w:val="24"/>
          <w:shd w:val="clear" w:color="auto" w:fill="FDFDFD"/>
        </w:rPr>
        <w:t xml:space="preserve"> </w:t>
      </w:r>
      <w:r w:rsidRPr="007530E3">
        <w:rPr>
          <w:rFonts w:ascii="Arial" w:hAnsi="Arial" w:cs="Arial"/>
          <w:b/>
          <w:bCs/>
          <w:color w:val="414141"/>
          <w:sz w:val="24"/>
          <w:szCs w:val="24"/>
          <w:shd w:val="clear" w:color="auto" w:fill="FDFDFD"/>
        </w:rPr>
        <w:t>Liên hệ bản thân anh, chị về việc học tập và làm theo nội dung tâm đắc đó như thế nào?</w:t>
      </w:r>
    </w:p>
    <w:p w14:paraId="5BA28E45" w14:textId="0230EBC7" w:rsidR="007530E3" w:rsidRPr="007530E3" w:rsidRDefault="007530E3" w:rsidP="00AA796D">
      <w:pPr>
        <w:shd w:val="clear" w:color="auto" w:fill="FFFFFF"/>
        <w:spacing w:after="0" w:line="240" w:lineRule="auto"/>
        <w:jc w:val="both"/>
        <w:rPr>
          <w:rFonts w:ascii="Arial" w:eastAsia="Times New Roman" w:hAnsi="Arial" w:cs="Arial"/>
          <w:sz w:val="24"/>
          <w:szCs w:val="24"/>
        </w:rPr>
      </w:pPr>
    </w:p>
    <w:p w14:paraId="1A8856C2" w14:textId="6CE17651" w:rsidR="007530E3" w:rsidRPr="007530E3" w:rsidRDefault="007530E3" w:rsidP="00AA796D">
      <w:pPr>
        <w:shd w:val="clear" w:color="auto" w:fill="FFFFFF"/>
        <w:spacing w:after="0" w:line="240" w:lineRule="auto"/>
        <w:jc w:val="both"/>
        <w:rPr>
          <w:rFonts w:ascii="Arial" w:eastAsia="Times New Roman" w:hAnsi="Arial" w:cs="Arial"/>
          <w:sz w:val="24"/>
          <w:szCs w:val="24"/>
        </w:rPr>
      </w:pPr>
      <w:r w:rsidRPr="007530E3">
        <w:rPr>
          <w:rFonts w:ascii="Arial" w:eastAsia="Times New Roman" w:hAnsi="Arial" w:cs="Arial"/>
          <w:sz w:val="24"/>
          <w:szCs w:val="24"/>
        </w:rPr>
        <w:t>Trong cuộc sống Yêu thương con người là một phẩm chất đáng quý, vì vậy em luôn nỗ lực để làm điều đó, khi gặp người khó khăn như cụ già qua đường em luôn cố gắng giúp các cụ qua đường an toàn đó là 1 việc nhỏ nhưng khi làm xong em lại cảm thấy rất hạnh phúc và hãnh diện, bên cạnh đó nếu ai đó gặp khó khăn mà em giúp được em sẽ giúp hết mình (VD: ủng hộ quần áo cho các bạn vùng cao,…) .Khi còn ngồi trên ghế nhà trường em sẽ cố gắng thực hiện tốt để sau này ra trường mình sẽ là 1 công dân có ích cho xã hội.</w:t>
      </w:r>
    </w:p>
    <w:p w14:paraId="025089D0" w14:textId="7C8375DD" w:rsidR="00AA796D" w:rsidRPr="00AA796D" w:rsidRDefault="00AA796D" w:rsidP="00AA796D">
      <w:pPr>
        <w:rPr>
          <w:rFonts w:ascii="Arial" w:hAnsi="Arial" w:cs="Arial"/>
          <w:b/>
          <w:bCs/>
        </w:rPr>
      </w:pPr>
    </w:p>
    <w:p w14:paraId="7854F4AE" w14:textId="324D6058" w:rsidR="00232F51" w:rsidRPr="00AA796D" w:rsidRDefault="00232F51">
      <w:pPr>
        <w:rPr>
          <w:rFonts w:ascii="Arial" w:hAnsi="Arial" w:cs="Arial"/>
          <w:sz w:val="20"/>
          <w:szCs w:val="20"/>
        </w:rPr>
      </w:pPr>
      <w:r w:rsidRPr="00AA796D">
        <w:rPr>
          <w:rFonts w:ascii="Arial" w:hAnsi="Arial" w:cs="Arial"/>
          <w:sz w:val="20"/>
          <w:szCs w:val="20"/>
        </w:rPr>
        <w:br/>
      </w:r>
    </w:p>
    <w:sectPr w:rsidR="00232F51" w:rsidRPr="00AA7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6449" w14:textId="77777777" w:rsidR="007B4AB3" w:rsidRDefault="007B4AB3" w:rsidP="00AA796D">
      <w:pPr>
        <w:spacing w:after="0" w:line="240" w:lineRule="auto"/>
      </w:pPr>
      <w:r>
        <w:separator/>
      </w:r>
    </w:p>
  </w:endnote>
  <w:endnote w:type="continuationSeparator" w:id="0">
    <w:p w14:paraId="496AC475" w14:textId="77777777" w:rsidR="007B4AB3" w:rsidRDefault="007B4AB3" w:rsidP="00AA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1F6C" w14:textId="77777777" w:rsidR="007B4AB3" w:rsidRDefault="007B4AB3" w:rsidP="00AA796D">
      <w:pPr>
        <w:spacing w:after="0" w:line="240" w:lineRule="auto"/>
      </w:pPr>
      <w:r>
        <w:separator/>
      </w:r>
    </w:p>
  </w:footnote>
  <w:footnote w:type="continuationSeparator" w:id="0">
    <w:p w14:paraId="0C79E536" w14:textId="77777777" w:rsidR="007B4AB3" w:rsidRDefault="007B4AB3" w:rsidP="00AA7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51"/>
    <w:rsid w:val="00232F51"/>
    <w:rsid w:val="007530E3"/>
    <w:rsid w:val="007B4AB3"/>
    <w:rsid w:val="00A80EFA"/>
    <w:rsid w:val="00AA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5502"/>
  <w15:chartTrackingRefBased/>
  <w15:docId w15:val="{C5123EA8-A280-4894-AB19-866B8E67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96D"/>
  </w:style>
  <w:style w:type="paragraph" w:styleId="Footer">
    <w:name w:val="footer"/>
    <w:basedOn w:val="Normal"/>
    <w:link w:val="FooterChar"/>
    <w:uiPriority w:val="99"/>
    <w:unhideWhenUsed/>
    <w:rsid w:val="00AA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336">
      <w:bodyDiv w:val="1"/>
      <w:marLeft w:val="0"/>
      <w:marRight w:val="0"/>
      <w:marTop w:val="0"/>
      <w:marBottom w:val="0"/>
      <w:divBdr>
        <w:top w:val="none" w:sz="0" w:space="0" w:color="auto"/>
        <w:left w:val="none" w:sz="0" w:space="0" w:color="auto"/>
        <w:bottom w:val="none" w:sz="0" w:space="0" w:color="auto"/>
        <w:right w:val="none" w:sz="0" w:space="0" w:color="auto"/>
      </w:divBdr>
    </w:div>
    <w:div w:id="511575580">
      <w:bodyDiv w:val="1"/>
      <w:marLeft w:val="0"/>
      <w:marRight w:val="0"/>
      <w:marTop w:val="0"/>
      <w:marBottom w:val="0"/>
      <w:divBdr>
        <w:top w:val="none" w:sz="0" w:space="0" w:color="auto"/>
        <w:left w:val="none" w:sz="0" w:space="0" w:color="auto"/>
        <w:bottom w:val="none" w:sz="0" w:space="0" w:color="auto"/>
        <w:right w:val="none" w:sz="0" w:space="0" w:color="auto"/>
      </w:divBdr>
    </w:div>
    <w:div w:id="746154784">
      <w:bodyDiv w:val="1"/>
      <w:marLeft w:val="0"/>
      <w:marRight w:val="0"/>
      <w:marTop w:val="0"/>
      <w:marBottom w:val="0"/>
      <w:divBdr>
        <w:top w:val="none" w:sz="0" w:space="0" w:color="auto"/>
        <w:left w:val="none" w:sz="0" w:space="0" w:color="auto"/>
        <w:bottom w:val="none" w:sz="0" w:space="0" w:color="auto"/>
        <w:right w:val="none" w:sz="0" w:space="0" w:color="auto"/>
      </w:divBdr>
    </w:div>
    <w:div w:id="1341083775">
      <w:bodyDiv w:val="1"/>
      <w:marLeft w:val="0"/>
      <w:marRight w:val="0"/>
      <w:marTop w:val="0"/>
      <w:marBottom w:val="0"/>
      <w:divBdr>
        <w:top w:val="none" w:sz="0" w:space="0" w:color="auto"/>
        <w:left w:val="none" w:sz="0" w:space="0" w:color="auto"/>
        <w:bottom w:val="none" w:sz="0" w:space="0" w:color="auto"/>
        <w:right w:val="none" w:sz="0" w:space="0" w:color="auto"/>
      </w:divBdr>
    </w:div>
    <w:div w:id="17373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Đình</dc:creator>
  <cp:keywords/>
  <dc:description/>
  <cp:lastModifiedBy>Quang Đình</cp:lastModifiedBy>
  <cp:revision>2</cp:revision>
  <dcterms:created xsi:type="dcterms:W3CDTF">2022-11-15T01:04:00Z</dcterms:created>
  <dcterms:modified xsi:type="dcterms:W3CDTF">2022-11-15T01:35:00Z</dcterms:modified>
</cp:coreProperties>
</file>