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1335890</wp:posOffset>
            </wp:positionH>
            <wp:positionV relativeFrom="margin">
              <wp:posOffset>47625</wp:posOffset>
            </wp:positionV>
            <wp:extent cx="3107522" cy="72377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522" cy="723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l718mtoboo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Spread Locator: A Statistical Distribution Analysis Model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Theory + Practical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5u5mzhrthj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🎯 Objective: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help students understand and apply the concepts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probability distributions and spread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 given dataset. This will test their theoretical understanding and practical application of distribution types, Q-Q plots, statistical transformations, and probability functions.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fq9d3vp0ae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 Scenario: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a data analyst working for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e-commerce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wants to understand customer purchase behaviors by analyzing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daily transaction amounts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customers. Management is particularly interested in knowing whether the transactions follow certain statistical distributions, how to handle skewed data, and what probability insights can be derived.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task is to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statistical distribution concepts and transformations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derive insights on transaction behaviors.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jd6e3cen5z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🧩 Dataset Structure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Download Dataset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3.2268370607026"/>
        <w:gridCol w:w="1485.2396166134185"/>
        <w:gridCol w:w="5761.533546325878"/>
        <w:tblGridChange w:id="0">
          <w:tblGrid>
            <w:gridCol w:w="2113.2268370607026"/>
            <w:gridCol w:w="1485.2396166134185"/>
            <w:gridCol w:w="5761.5335463258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UUID/String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 for each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UUID/String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 for each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amount of the transaction (₹)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the transaction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transactions made by a customer in a given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Customer’s geographic region (North, South, East, West)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transaction_status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transaction was successful or failed (Success/Fail)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igs7jobbd9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📌 Task Checklist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0jzt2n1yd8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🔹 Part A - Theoretical Foundation (Short Notes &amp; Explanation):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detailed note covering: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Statistical Distributions?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Q-Q Plot and why is it used?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Discrete and Continuous Distributions.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Bernoulli Distribution?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Binomial Distribution?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Log-Normal Distribution.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Power Law Distribution.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Box-Cox Transform?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Poisson Distribution with an example.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Z-score Probability?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Probability Density Function (PDF) and Cumulative Distribution Function (CDF).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ugtlyrco0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🔹 Part B - Data Analysis &amp; Testing Tasks: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 using Python (NumPy, Pandas, SciPy, Statsmodels, Matplotlib, Seaborn):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 the data to Bernoulli and Binomial distributions (transaction occurrence &amp; weekly count).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 the data to Poisson distribution (number of transactions per day).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transaction amounts using Log-Normal and Power Law distributions.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and interpret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Q-Q 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test normality.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Box-Cox Transform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stabilize variance.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Z-scores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transaction amounts and compute probability of transactions exceeding ₹5000.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and interpret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PDF and CDF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transaction amounts.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Conclude which distribution best fits the dataset and justify insights for decision-making.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4h38e15xm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Submission Guidelines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practical implementation in Jupyter Notebook, Excel/Sheets, or screenshots.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all charts clearly and write short interpretations under each result.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GitHub repository to host your project.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your project files, including source code and documentation.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document (PDF) explaining theory concepts with definitions.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you provide a clear and descriptive README.md file.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Spread Locator</w:t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Mathematics &amp; Advanced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BRING ON YOUR CODING ATTITUDE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ind w:left="-900" w:right="-900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“Quality is our Motto.”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Shaping “skills” for “scaling” higher…!!!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02200" y="2137650"/>
                        <a:ext cx="6087600" cy="32847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600" cy="9358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-0lKSG-Gbh2ym48fhfYxPgs7URLJh-2py1CNeqzIKCU/edit?usp=sharing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