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Brandon Dando</w:t>
      </w:r>
    </w:p>
    <w:p>
      <w:pPr>
        <w:jc w:val="center"/>
      </w:pPr>
      <w:r>
        <w:t>Full-Stack Developer | RF Engineer | Technical Mentor</w:t>
      </w:r>
    </w:p>
    <w:p>
      <w:pPr>
        <w:jc w:val="center"/>
      </w:pPr>
      <w:r>
        <w:t>Nairobi County | 0112607179 | dandobrandon0@gmail.com</w:t>
        <w:br/>
      </w:r>
      <w:r>
        <w:t>LinkedIn: https://www.linkedin.com/in/timon-dando-b713a5261/ | GitHub: https://github.com/djBrandy</w:t>
      </w:r>
    </w:p>
    <w:p>
      <w:pPr>
        <w:pStyle w:val="Heading1"/>
      </w:pPr>
      <w:r>
        <w:t>Professional Summary</w:t>
      </w:r>
    </w:p>
    <w:p>
      <w:r>
        <w:t>Bold Engineer and Hacker operating at the intersection of software elegance and hardware curiosity. Co-founder of ASENASS Developers with a proven track record of building scalable web applications, REST APIs, and custom learning platforms. Expert in Python/Flask and React, with a deep-seated passion for RF engineering and embedded systems.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rPr>
          <w:b/>
        </w:rPr>
        <w:t>Software Engineering:</w:t>
      </w:r>
      <w:r>
        <w:t xml:space="preserve"> Python (3+ yrs), Flask, React, SQL Alchemy, REST APIs, JavaScript, WebSocket, Docker.</w:t>
      </w:r>
    </w:p>
    <w:p>
      <w:pPr>
        <w:pStyle w:val="ListBullet"/>
      </w:pPr>
      <w:r>
        <w:rPr>
          <w:b/>
        </w:rPr>
        <w:t>Hardware &amp; RF:</w:t>
      </w:r>
      <w:r>
        <w:t xml:space="preserve"> RF Engineering, SDR Analysis, BLE Systems, Embedded C++, Signal Processing, Arduino/ESP32.</w:t>
      </w:r>
    </w:p>
    <w:p>
      <w:pPr>
        <w:pStyle w:val="ListBullet"/>
      </w:pPr>
      <w:r>
        <w:rPr>
          <w:b/>
        </w:rPr>
        <w:t>Leadership:</w:t>
      </w:r>
      <w:r>
        <w:t xml:space="preserve"> Technical Mentoring, Team Leadership, Project Management, Training Delivery, Open Source.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ASENASS Developers | Co-Founder</w:t>
      </w:r>
    </w:p>
    <w:p>
      <w:r>
        <w:t>2024 – Present</w:t>
      </w:r>
    </w:p>
    <w:p>
      <w:pPr>
        <w:pStyle w:val="ListBullet"/>
      </w:pPr>
      <w:r>
        <w:t>Architected and built scalable web applications and REST APIs using Python/Flask and React.</w:t>
      </w:r>
    </w:p>
    <w:p>
      <w:pPr>
        <w:pStyle w:val="ListBullet"/>
      </w:pPr>
      <w:r>
        <w:t>Developed a custom Learning Management System (LMS) serving 500+ students with real-time progress tracking.</w:t>
      </w:r>
    </w:p>
    <w:p>
      <w:pPr>
        <w:pStyle w:val="ListBullet"/>
      </w:pPr>
      <w:r>
        <w:t>Spearheaded the deployment and infrastructure management for multiple production-level projects.</w:t>
      </w:r>
    </w:p>
    <w:p>
      <w:pPr>
        <w:pStyle w:val="Heading2"/>
      </w:pPr>
      <w:r>
        <w:t>ASENASS Academy | Technical Mentor</w:t>
      </w:r>
    </w:p>
    <w:p>
      <w:r>
        <w:t>2024 – Present</w:t>
      </w:r>
    </w:p>
    <w:p>
      <w:pPr>
        <w:pStyle w:val="ListBullet"/>
      </w:pPr>
      <w:r>
        <w:t>Delivered hands-on training to aspiring developers in version control (Git), CI/CD, and modern software tooling.</w:t>
      </w:r>
    </w:p>
    <w:p>
      <w:pPr>
        <w:pStyle w:val="ListBullet"/>
      </w:pPr>
      <w:r>
        <w:t>Mentored 10+ junior developers through project-based learning and code reviews.</w:t>
      </w:r>
    </w:p>
    <w:p>
      <w:pPr>
        <w:pStyle w:val="ListBullet"/>
      </w:pPr>
      <w:r>
        <w:t>Curated technical curriculum focusing on full-stack architecture and engineering best practices.</w:t>
      </w:r>
    </w:p>
    <w:p>
      <w:pPr>
        <w:pStyle w:val="Heading1"/>
      </w:pPr>
      <w:r>
        <w:t>Education</w:t>
      </w:r>
    </w:p>
    <w:p>
      <w:pPr>
        <w:pStyle w:val="ListBullet"/>
      </w:pPr>
      <w:r>
        <w:t>Moringa School | Full-Stack Development</w:t>
      </w:r>
    </w:p>
    <w:p>
      <w:pPr>
        <w:pStyle w:val="ListBullet"/>
      </w:pPr>
      <w:r>
        <w:t>Professional Certificate in Software Engineering (2024)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