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shd w:val="clear" w:color="auto" w:fill="auto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S(S#, SNAME, STATUS, CITY), P(P#, PNAME, COLOR, WEIGHT, CITY)와 같은 스키마를 갖는 두 릴레이션있다.</w:t>
      </w:r>
    </w:p>
    <w:p>
      <w:pPr>
        <w:ind w:firstLine="0"/>
        <w:shd w:val="clear" w:color="auto" w:fill="auto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S JOIN P를 PRIMITIVE OPERATION으로 나타내되 프로젝션 연산을 강의에서 설명한 ALL BUT PCITY와 같이 표현하지 말고 속성명을 정확히 넣어 표현하시오</w:t>
      </w:r>
    </w:p>
    <w:p>
      <w:pPr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>(((S TIMES (P RENAME CITY AS PCITY)) WHERE CITY = PCITY) {S#,SNAME,STATUS,CITY,P#,PNAME,COLOR,WEIGHT}</w:t>
      </w:r>
    </w:p>
    <w:p>
      <w:pPr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ind w:firstLine="0"/>
        <w:shd w:val="clear" w:color="auto" w:fill="auto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S(S#, SNAME, STATUS, CITY), SP(S#, P#, QTY)와 같은 스키마가 있을 때,</w:t>
      </w:r>
    </w:p>
    <w:p>
      <w:pPr>
        <w:ind w:firstLine="0"/>
        <w:shd w:val="clear" w:color="auto" w:fill="auto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부품번호 P3를 공급한 공급자번호(S#)와 공급자명(SNAME)을 구하라를 관계대수식으로 표현하</w:t>
      </w:r>
      <w:r>
        <w:rPr>
          <w:lang w:eastAsia="ko-KR"/>
          <w:rFonts w:ascii="굴림" w:eastAsia="굴림" w:hAnsi="굴림" w:hint="default"/>
          <w:sz w:val="22"/>
          <w:rtl w:val="off"/>
        </w:rPr>
        <w:t>시</w:t>
      </w:r>
      <w:r>
        <w:rPr>
          <w:rFonts w:ascii="굴림" w:eastAsia="굴림" w:hAnsi="굴림" w:hint="default"/>
          <w:sz w:val="22"/>
        </w:rPr>
        <w:t>오. </w:t>
      </w:r>
    </w:p>
    <w:p>
      <w:pPr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 xml:space="preserve">-Supplier name &gt; S </w:t>
      </w:r>
    </w:p>
    <w:p>
      <w:pPr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default"/>
          <w:sz w:val="22"/>
          <w:rtl w:val="off"/>
        </w:rPr>
        <w:t xml:space="preserve">-Who supply what &gt; SP </w:t>
      </w:r>
    </w:p>
    <w:p>
      <w:pPr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eastAsia"/>
          <w:sz w:val="22"/>
          <w:rtl w:val="off"/>
        </w:rPr>
        <w:t xml:space="preserve">-So, Join operation is needed </w:t>
      </w:r>
    </w:p>
    <w:p>
      <w:pPr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eastAsia"/>
          <w:sz w:val="22"/>
          <w:rtl w:val="off"/>
        </w:rPr>
        <w:t>-((SP JOIN S) WHERE P =X = P=X('P2')){S# , SNAME}</w:t>
      </w:r>
    </w:p>
    <w:p>
      <w:pPr>
        <w:ind w:firstLine="0"/>
        <w:shd w:val="clear" w:color="auto" w:fill="auto"/>
        <w:rPr>
          <w:lang w:eastAsia="ko-KR"/>
          <w:rFonts w:ascii="굴림" w:eastAsia="굴림" w:hAnsi="굴림" w:hint="eastAsia"/>
          <w:sz w:val="22"/>
          <w:rtl w:val="off"/>
        </w:rPr>
      </w:pPr>
    </w:p>
    <w:p>
      <w:pPr>
        <w:ind w:firstLine="0"/>
        <w:shd w:val="clear" w:color="auto" w:fill="auto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SELECT T.EMPNO, T.FNAME, T.LNAME</w:t>
      </w:r>
    </w:p>
    <w:p>
      <w:pPr>
        <w:ind w:firstLine="0"/>
        <w:shd w:val="clear" w:color="auto" w:fill="auto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FROM EMPLOYEE T</w:t>
      </w:r>
    </w:p>
    <w:p>
      <w:pPr>
        <w:ind w:firstLine="0"/>
        <w:shd w:val="clear" w:color="auto" w:fill="auto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WHERE T.SALARY &gt; 100000;</w:t>
      </w:r>
    </w:p>
    <w:p>
      <w:pPr>
        <w:ind w:firstLine="0"/>
        <w:shd w:val="clear" w:color="auto" w:fill="auto"/>
        <w:rPr>
          <w:rFonts w:ascii="굴림" w:eastAsia="굴림" w:hAnsi="굴림" w:hint="default"/>
          <w:sz w:val="22"/>
        </w:rPr>
      </w:pPr>
      <w:r>
        <w:rPr>
          <w:rFonts w:ascii="굴림" w:eastAsia="굴림" w:hAnsi="굴림" w:hint="default"/>
          <w:sz w:val="22"/>
        </w:rPr>
        <w:t>위와 같은 SQL문을 생성할 수 있는 튜플관계해석식을 작성하시오.</w:t>
      </w:r>
    </w:p>
    <w:p>
      <w:pPr>
        <w:rPr>
          <w:lang w:eastAsia="ko-KR"/>
          <w:rFonts w:ascii="굴림" w:eastAsia="굴림" w:hAnsi="굴림" w:hint="eastAsia"/>
          <w:sz w:val="22"/>
          <w:rtl w:val="off"/>
        </w:rPr>
      </w:pPr>
      <w:r>
        <w:rPr>
          <w:lang w:eastAsia="ko-KR"/>
          <w:rFonts w:ascii="굴림" w:eastAsia="굴림" w:hAnsi="굴림" w:hint="eastAsia"/>
          <w:sz w:val="22"/>
          <w:rtl w:val="off"/>
        </w:rPr>
        <w:t>-{t.EMPNO ,t.FNAME, t.LNAME | EMPLOYEE(t) and t.SALARY &gt;100000}</w:t>
      </w:r>
    </w:p>
    <w:p>
      <w:pPr>
        <w:rPr>
          <w:rFonts w:ascii="굴림" w:eastAsia="굴림" w:hAnsi="굴림" w:hint="default"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vpfmz</dc:creator>
  <cp:keywords/>
  <dc:description/>
  <cp:lastModifiedBy>vpfmz</cp:lastModifiedBy>
  <cp:revision>1</cp:revision>
  <dcterms:created xsi:type="dcterms:W3CDTF">2021-09-17T15:06:24Z</dcterms:created>
  <dcterms:modified xsi:type="dcterms:W3CDTF">2021-09-17T06:46:22Z</dcterms:modified>
  <cp:version>1100.0100.01</cp:version>
</cp:coreProperties>
</file>