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Prologue: The Genealogy of the Gods</w:t>
      </w:r>
    </w:p>
    <w:p>
      <w:pPr>
        <w:pStyle w:val="Normal"/>
        <w:rPr/>
      </w:pPr>
      <w:r>
        <w:rPr/>
      </w:r>
    </w:p>
    <w:p>
      <w:pPr>
        <w:pStyle w:val="Heading2"/>
        <w:rPr/>
      </w:pPr>
      <w:r>
        <w:rPr/>
        <w:t>Ay</w:t>
      </w:r>
      <w:r>
        <w:rPr/>
        <w:t>y</w:t>
      </w:r>
      <w:r>
        <w:rPr/>
        <w:t>amde — In the Beginning</w:t>
      </w:r>
    </w:p>
    <w:p>
      <w:pPr>
        <w:pStyle w:val="Normal"/>
        <w:rPr/>
      </w:pPr>
      <w:r>
        <w:rPr/>
      </w:r>
    </w:p>
    <w:p>
      <w:pPr>
        <w:pStyle w:val="Normal"/>
        <w:rPr/>
      </w:pPr>
      <w:r>
        <w:rPr/>
        <w:t>Before there was stone — there was the Word. Before the Word — there was Silence. And in this Silence, in a depth that cannot be measured by fathom or by age, dwelt Gmerthi — the One, the Nameless, He Who Is.</w:t>
      </w:r>
    </w:p>
    <w:p>
      <w:pPr>
        <w:pStyle w:val="Normal"/>
        <w:rPr/>
      </w:pPr>
      <w:r>
        <w:rPr/>
      </w:r>
    </w:p>
    <w:p>
      <w:pPr>
        <w:pStyle w:val="Normal"/>
        <w:rPr/>
      </w:pPr>
      <w:r>
        <w:rPr/>
        <w:t>He did not create the world. He breathed it out.</w:t>
      </w:r>
    </w:p>
    <w:p>
      <w:pPr>
        <w:pStyle w:val="Normal"/>
        <w:rPr/>
      </w:pPr>
      <w:r>
        <w:rPr/>
      </w:r>
    </w:p>
    <w:p>
      <w:pPr>
        <w:pStyle w:val="Normal"/>
        <w:rPr/>
      </w:pPr>
      <w:r>
        <w:rPr/>
        <w:t>And when the breath of Gmerthi touched the darkness, the darkness parted — and there appeared the sky, green with primordial freshness, and the earth, dark from rains not yet shed, and between them — mountains. Always mountains. For mountains are the ribs of the earth, and without them it would crumble into the sea, as flour spills from an unclenched palm.</w:t>
      </w:r>
    </w:p>
    <w:p>
      <w:pPr>
        <w:pStyle w:val="Normal"/>
        <w:rPr/>
      </w:pPr>
      <w:r>
        <w:rPr/>
      </w:r>
    </w:p>
    <w:p>
      <w:pPr>
        <w:pStyle w:val="Normal"/>
        <w:rPr/>
      </w:pPr>
      <w:r>
        <w:rPr/>
        <w:t>Thus the Caucasus arose.</w:t>
      </w:r>
    </w:p>
    <w:p>
      <w:pPr>
        <w:pStyle w:val="Normal"/>
        <w:rPr/>
      </w:pPr>
      <w:r>
        <w:rPr/>
      </w:r>
    </w:p>
    <w:p>
      <w:pPr>
        <w:pStyle w:val="Normal"/>
        <w:rPr/>
      </w:pPr>
      <w:r>
        <w:rPr/>
      </w:r>
    </w:p>
    <w:p>
      <w:pPr>
        <w:pStyle w:val="Normal"/>
        <w:rPr/>
      </w:pPr>
      <w:r>
        <w:rPr/>
      </w:r>
    </w:p>
    <w:p>
      <w:pPr>
        <w:pStyle w:val="Normal"/>
        <w:rPr/>
      </w:pPr>
      <w:r>
        <w:rPr/>
        <w:t>The first among the children of Gmerthi was Armazi — and he was fashioned from copper and thunder, from the gleam of mountain ice and the sound of a broken tree. Armazi stood over Mtskheta — a guardian at the confluence of rivers, where the Aragvi flows into the Kura — and his eyes burned like emeralds, and in his hands flashed a sword that needed no blow to strike: a glance was enough.</w:t>
      </w:r>
    </w:p>
    <w:p>
      <w:pPr>
        <w:pStyle w:val="Normal"/>
        <w:rPr/>
      </w:pPr>
      <w:r>
        <w:rPr/>
      </w:r>
    </w:p>
    <w:p>
      <w:pPr>
        <w:pStyle w:val="Normal"/>
        <w:rPr/>
      </w:pPr>
      <w:r>
        <w:rPr/>
        <w:t>Armazi was the god of the sky, war, and order. Beneath him — but not below him — stood Zaden, the god of fertility, he who makes grain sprout beneath the snow and knows when the grape is sweet and when it is bitter. Zaden did not wage war. He only looked upon the earth with love — and that was enough.</w:t>
      </w:r>
    </w:p>
    <w:p>
      <w:pPr>
        <w:pStyle w:val="Normal"/>
        <w:rPr/>
      </w:pPr>
      <w:r>
        <w:rPr/>
      </w:r>
    </w:p>
    <w:p>
      <w:pPr>
        <w:pStyle w:val="Normal"/>
        <w:rPr/>
      </w:pPr>
      <w:r>
        <w:rPr/>
      </w:r>
    </w:p>
    <w:p>
      <w:pPr>
        <w:pStyle w:val="Normal"/>
        <w:rPr/>
      </w:pPr>
      <w:r>
        <w:rPr/>
      </w:r>
    </w:p>
    <w:p>
      <w:pPr>
        <w:pStyle w:val="Normal"/>
        <w:rPr/>
      </w:pPr>
      <w:r>
        <w:rPr/>
        <w:t>From another substance — from mountain mist and lunar silver — was created Dali.</w:t>
      </w:r>
    </w:p>
    <w:p>
      <w:pPr>
        <w:pStyle w:val="Normal"/>
        <w:rPr/>
      </w:pPr>
      <w:r>
        <w:rPr/>
      </w:r>
    </w:p>
    <w:p>
      <w:pPr>
        <w:pStyle w:val="Normal"/>
        <w:rPr/>
      </w:pPr>
      <w:r>
        <w:rPr/>
        <w:t>She lived where the forest ends and the rock begins. In Svaneti they called her Dali. In Samegrelo — Tkashi-Mapa, Queen of the Forests. Everywhere she was the same: beautiful to the point where a hunter, meeting her gaze, would forget the way home; generous to the point where a mountain ibex would walk out to meet him; dangerous to the point where that same ibex could be the last thing he ever saw.</w:t>
      </w:r>
    </w:p>
    <w:p>
      <w:pPr>
        <w:pStyle w:val="Normal"/>
        <w:rPr/>
      </w:pPr>
      <w:r>
        <w:rPr/>
      </w:r>
    </w:p>
    <w:p>
      <w:pPr>
        <w:pStyle w:val="Normal"/>
        <w:rPr/>
      </w:pPr>
      <w:r>
        <w:rPr/>
        <w:t>Dali's hair was golden — not because it was beautiful, but because in the mountains, when the first ray touches the snow, it is precisely that color. She lived in a golden cave at the summit, reached by a single path — and that path is erased after the first snowfall.</w:t>
      </w:r>
    </w:p>
    <w:p>
      <w:pPr>
        <w:pStyle w:val="Normal"/>
        <w:rPr/>
      </w:pPr>
      <w:r>
        <w:rPr/>
      </w:r>
    </w:p>
    <w:p>
      <w:pPr>
        <w:pStyle w:val="Normal"/>
        <w:rPr/>
      </w:pPr>
      <w:r>
        <w:rPr/>
        <w:t>Dali took mortal lovers. This was not cruelty — it was her nature, as it is the nature of fire to burn. She demanded one thing: fidelity. Not physical — spiritual. The hunter whom she loved could not boast her name. Could not take more game than he could carry. Could not utter her name aloud among people. For Dali was a secret — and a secret told ceases to be a secret.</w:t>
      </w:r>
    </w:p>
    <w:p>
      <w:pPr>
        <w:pStyle w:val="Normal"/>
        <w:rPr/>
      </w:pPr>
      <w:r>
        <w:rPr/>
      </w:r>
    </w:p>
    <w:p>
      <w:pPr>
        <w:pStyle w:val="Normal"/>
        <w:rPr/>
      </w:pPr>
      <w:r>
        <w:rPr/>
        <w:t>Those who betrayed her died in the mountains. It is said their bones still lie on some passes.</w:t>
      </w:r>
    </w:p>
    <w:p>
      <w:pPr>
        <w:pStyle w:val="Normal"/>
        <w:rPr/>
      </w:pPr>
      <w:r>
        <w:rPr/>
      </w:r>
    </w:p>
    <w:p>
      <w:pPr>
        <w:pStyle w:val="Normal"/>
        <w:rPr/>
      </w:pPr>
      <w:r>
        <w:rPr/>
      </w:r>
    </w:p>
    <w:p>
      <w:pPr>
        <w:pStyle w:val="Normal"/>
        <w:rPr/>
      </w:pPr>
      <w:r>
        <w:rPr/>
      </w:r>
    </w:p>
    <w:p>
      <w:pPr>
        <w:pStyle w:val="Normal"/>
        <w:rPr/>
      </w:pPr>
      <w:r>
        <w:rPr/>
        <w:t>The son of Gmerthi — Kopala — was created for war with the darkness.</w:t>
      </w:r>
    </w:p>
    <w:p>
      <w:pPr>
        <w:pStyle w:val="Normal"/>
        <w:rPr/>
      </w:pPr>
      <w:r>
        <w:rPr/>
      </w:r>
    </w:p>
    <w:p>
      <w:pPr>
        <w:pStyle w:val="Normal"/>
        <w:rPr/>
      </w:pPr>
      <w:r>
        <w:rPr/>
        <w:t>The Devi came into the world before humans. Not evil by birth — but alien, strange beings, an anti-world, the reverse side of creation. They lived in caves, stole cattle, sent diseases, confused roads, and muddled the count of the stars. Gmerthi watched this for a long time — with a patience incomprehensible to the mortal mind, because mortals do not know what eternity is.</w:t>
      </w:r>
    </w:p>
    <w:p>
      <w:pPr>
        <w:pStyle w:val="Normal"/>
        <w:rPr/>
      </w:pPr>
      <w:r>
        <w:rPr/>
      </w:r>
    </w:p>
    <w:p>
      <w:pPr>
        <w:pStyle w:val="Normal"/>
        <w:rPr/>
      </w:pPr>
      <w:r>
        <w:rPr/>
        <w:t>Then he sent Kopala.</w:t>
      </w:r>
    </w:p>
    <w:p>
      <w:pPr>
        <w:pStyle w:val="Normal"/>
        <w:rPr/>
      </w:pPr>
      <w:r>
        <w:rPr/>
      </w:r>
    </w:p>
    <w:p>
      <w:pPr>
        <w:pStyle w:val="Normal"/>
        <w:rPr/>
      </w:pPr>
      <w:r>
        <w:rPr/>
        <w:t>Kopala received his weapon from the smith-god Pirkushi — an iron bow whose string rang like lightning a second before the strike. Beside him walked Iakhsari — the strongest of the heavenly warriors, he whose voice in the mountains people still hear in the roll of thunder. Together they traversed the Caucasus from Adjara to Khevsureti, driving the devi from caves and gorges, cleansing the earth for humans.</w:t>
      </w:r>
    </w:p>
    <w:p>
      <w:pPr>
        <w:pStyle w:val="Normal"/>
        <w:rPr/>
      </w:pPr>
      <w:r>
        <w:rPr/>
      </w:r>
    </w:p>
    <w:p>
      <w:pPr>
        <w:pStyle w:val="Normal"/>
        <w:rPr/>
      </w:pPr>
      <w:r>
        <w:rPr/>
        <w:t>The mountains remember this war. That is how it differs from the wars of men.</w:t>
      </w:r>
    </w:p>
    <w:p>
      <w:pPr>
        <w:pStyle w:val="Normal"/>
        <w:rPr/>
      </w:pPr>
      <w:r>
        <w:rPr/>
      </w:r>
    </w:p>
    <w:p>
      <w:pPr>
        <w:pStyle w:val="Normal"/>
        <w:rPr/>
      </w:pPr>
      <w:r>
        <w:rPr/>
      </w:r>
    </w:p>
    <w:p>
      <w:pPr>
        <w:pStyle w:val="Normal"/>
        <w:rPr/>
      </w:pPr>
      <w:r>
        <w:rPr/>
      </w:r>
    </w:p>
    <w:p>
      <w:pPr>
        <w:pStyle w:val="Normal"/>
        <w:rPr/>
      </w:pPr>
      <w:r>
        <w:rPr/>
        <w:t>There was also fire.</w:t>
      </w:r>
    </w:p>
    <w:p>
      <w:pPr>
        <w:pStyle w:val="Normal"/>
        <w:rPr/>
      </w:pPr>
      <w:r>
        <w:rPr/>
      </w:r>
    </w:p>
    <w:p>
      <w:pPr>
        <w:pStyle w:val="Normal"/>
        <w:rPr/>
      </w:pPr>
      <w:r>
        <w:rPr/>
        <w:t>His name was Pirmet — "Fire-Life" in a language older than all languages. He lived in the sky, among the stars, among the gods — and was their property. But people sat in darkness and froze, and cooked meat by holding it over the weak breath of animal blood.</w:t>
      </w:r>
    </w:p>
    <w:p>
      <w:pPr>
        <w:pStyle w:val="Normal"/>
        <w:rPr/>
      </w:pPr>
      <w:r>
        <w:rPr/>
      </w:r>
    </w:p>
    <w:p>
      <w:pPr>
        <w:pStyle w:val="Normal"/>
        <w:rPr/>
      </w:pPr>
      <w:r>
        <w:rPr/>
        <w:t>Then came Amiran.</w:t>
      </w:r>
    </w:p>
    <w:p>
      <w:pPr>
        <w:pStyle w:val="Normal"/>
        <w:rPr/>
      </w:pPr>
      <w:r>
        <w:rPr/>
      </w:r>
    </w:p>
    <w:p>
      <w:pPr>
        <w:pStyle w:val="Normal"/>
        <w:rPr/>
      </w:pPr>
      <w:r>
        <w:rPr/>
        <w:t>Amiran was a demigod — born of a mortal woman and the world of the gods. Some say his mother was Dali, the goddess of the mountains. Others — that she was a simple huntress. But all versions share one thing: Amiran could not see human suffering and remain apart. This is what destroyed him. This is what glorified him.</w:t>
      </w:r>
    </w:p>
    <w:p>
      <w:pPr>
        <w:pStyle w:val="Normal"/>
        <w:rPr/>
      </w:pPr>
      <w:r>
        <w:rPr/>
      </w:r>
    </w:p>
    <w:p>
      <w:pPr>
        <w:pStyle w:val="Normal"/>
        <w:rPr/>
      </w:pPr>
      <w:r>
        <w:rPr/>
        <w:t>He stole the fire. He gave it to people. He taught them to forge iron — and with this single deed changed the fate of millennia: for a people who know how to forge will not submit to those who do not.</w:t>
      </w:r>
    </w:p>
    <w:p>
      <w:pPr>
        <w:pStyle w:val="Normal"/>
        <w:rPr/>
      </w:pPr>
      <w:r>
        <w:rPr/>
      </w:r>
    </w:p>
    <w:p>
      <w:pPr>
        <w:pStyle w:val="Normal"/>
        <w:rPr/>
      </w:pPr>
      <w:r>
        <w:rPr/>
        <w:t>And for this he was chained to Mount Khvamli.</w:t>
      </w:r>
    </w:p>
    <w:p>
      <w:pPr>
        <w:pStyle w:val="Normal"/>
        <w:rPr/>
      </w:pPr>
      <w:r>
        <w:rPr/>
      </w:r>
    </w:p>
    <w:p>
      <w:pPr>
        <w:pStyle w:val="Normal"/>
        <w:rPr/>
      </w:pPr>
      <w:r>
        <w:rPr/>
      </w:r>
    </w:p>
    <w:p>
      <w:pPr>
        <w:pStyle w:val="Normal"/>
        <w:rPr/>
      </w:pPr>
      <w:r>
        <w:rPr/>
      </w:r>
    </w:p>
    <w:p>
      <w:pPr>
        <w:pStyle w:val="Normal"/>
        <w:rPr/>
      </w:pPr>
      <w:r>
        <w:rPr/>
        <w:t>Khvamli is not just a peak. It is a place where the sky touches the earth — where the rock rises vertically for hundreds of meters, where eagles do not fly into the caves because they fear something inside. Amiran lies there to this day. His dog Kursha licks his chains — slowly, year after year, and has almost gnawed through them. But every year, on New Year's or on Maundy Thursday, blacksmiths strike their anvils — and the chains grow anew.</w:t>
      </w:r>
    </w:p>
    <w:p>
      <w:pPr>
        <w:pStyle w:val="Normal"/>
        <w:rPr/>
      </w:pPr>
      <w:r>
        <w:rPr/>
      </w:r>
    </w:p>
    <w:p>
      <w:pPr>
        <w:pStyle w:val="Normal"/>
        <w:rPr/>
      </w:pPr>
      <w:r>
        <w:rPr/>
        <w:t>A bitter irony: the disciples of Amiran, the people to whom he gave the craft of smithing, with their own hands keep him captive.</w:t>
      </w:r>
    </w:p>
    <w:p>
      <w:pPr>
        <w:pStyle w:val="Normal"/>
        <w:rPr/>
      </w:pPr>
      <w:r>
        <w:rPr/>
      </w:r>
    </w:p>
    <w:p>
      <w:pPr>
        <w:pStyle w:val="Normal"/>
        <w:rPr/>
      </w:pPr>
      <w:r>
        <w:rPr/>
      </w:r>
    </w:p>
    <w:p>
      <w:pPr>
        <w:pStyle w:val="Normal"/>
        <w:rPr/>
      </w:pPr>
      <w:r>
        <w:rPr/>
      </w:r>
    </w:p>
    <w:p>
      <w:pPr>
        <w:pStyle w:val="Normal"/>
        <w:rPr/>
      </w:pPr>
      <w:r>
        <w:rPr/>
        <w:t>MZE — the Sun — is feminine in the Georgian language. This is no accident: the sun gives life, it does not take it. MTVARE — the Moon — is masculine, pale and changeable, now waning, now waxing, inconstant as all things masculine. This pair is not the Greek Apollo and Artemis, nor the Egyptian Ra and Thoth. It is a different logic of the universe: in it, life belongs to the feminine principle, and the count of time to the masculine.</w:t>
      </w:r>
    </w:p>
    <w:p>
      <w:pPr>
        <w:pStyle w:val="Normal"/>
        <w:rPr/>
      </w:pPr>
      <w:r>
        <w:rPr/>
      </w:r>
    </w:p>
    <w:p>
      <w:pPr>
        <w:pStyle w:val="Normal"/>
        <w:rPr/>
      </w:pPr>
      <w:r>
        <w:rPr/>
        <w:t>The twins Gatsi and Gaim maintained the balance between worlds. The sisters Ainina and Danina guarded the thresholds of homes and women in childbirth in their hour of need.</w:t>
      </w:r>
    </w:p>
    <w:p>
      <w:pPr>
        <w:pStyle w:val="Normal"/>
        <w:rPr/>
      </w:pPr>
      <w:r>
        <w:rPr/>
      </w:r>
    </w:p>
    <w:p>
      <w:pPr>
        <w:pStyle w:val="Normal"/>
        <w:rPr/>
      </w:pPr>
      <w:r>
        <w:rPr/>
      </w:r>
    </w:p>
    <w:p>
      <w:pPr>
        <w:pStyle w:val="Normal"/>
        <w:rPr/>
      </w:pPr>
      <w:r>
        <w:rPr/>
      </w:r>
    </w:p>
    <w:p>
      <w:pPr>
        <w:pStyle w:val="Normal"/>
        <w:rPr/>
      </w:pPr>
      <w:r>
        <w:rPr/>
        <w:t>There was another layer — a dark one.</w:t>
      </w:r>
    </w:p>
    <w:p>
      <w:pPr>
        <w:pStyle w:val="Normal"/>
        <w:rPr/>
      </w:pPr>
      <w:r>
        <w:rPr/>
      </w:r>
    </w:p>
    <w:p>
      <w:pPr>
        <w:pStyle w:val="Normal"/>
        <w:rPr/>
      </w:pPr>
      <w:r>
        <w:rPr/>
        <w:t>Achopintre — the spirit of the forest, chaos, that which lives between the trees when the forest becomes too dense for a human path. Not evil — but alien. The forest was never a friend to man in Georgian mythology: it was a trial.</w:t>
      </w:r>
    </w:p>
    <w:p>
      <w:pPr>
        <w:pStyle w:val="Normal"/>
        <w:rPr/>
      </w:pPr>
      <w:r>
        <w:rPr/>
      </w:r>
    </w:p>
    <w:p>
      <w:pPr>
        <w:pStyle w:val="Normal"/>
        <w:rPr/>
      </w:pPr>
      <w:r>
        <w:rPr/>
        <w:t>Kaji — demons of the deep sea of Colchis. There were two kinds: land-dwelling, malevolent ones, and water-dwelling ones, strangely friendly to humans. The Kaji knew metallurgy — they were the first smiths of darkness, before Amiran. Perhaps that is precisely why Amiran defeated them: he took their knowledge and gave it to people.</w:t>
      </w:r>
    </w:p>
    <w:p>
      <w:pPr>
        <w:pStyle w:val="Normal"/>
        <w:rPr/>
      </w:pPr>
      <w:r>
        <w:rPr/>
      </w:r>
    </w:p>
    <w:p>
      <w:pPr>
        <w:pStyle w:val="Normal"/>
        <w:rPr/>
      </w:pPr>
      <w:r>
        <w:rPr/>
        <w:t>And finally — the line of Aeëtes and Medea. Aeëtes, King of Colchis, was the son of Helios, the Sun. This made him a demigod — closer to the sky than any mortal king. His daughter Medea was a pharmakís — a witch, a physician, a sorceress, whose pharmacy stretched from the alpine meadows of Khvamli to the shores of the Black Sea. In the veins of this family flowed the blood of gods, mixed with the blood of the earth — and this mixture gave power over both life and death.</w:t>
      </w:r>
    </w:p>
    <w:p>
      <w:pPr>
        <w:pStyle w:val="Normal"/>
        <w:rPr/>
      </w:pPr>
      <w:r>
        <w:rPr/>
      </w:r>
    </w:p>
    <w:p>
      <w:pPr>
        <w:pStyle w:val="Normal"/>
        <w:rPr/>
      </w:pPr>
      <w:r>
        <w:rPr/>
      </w:r>
    </w:p>
    <w:p>
      <w:pPr>
        <w:pStyle w:val="Normal"/>
        <w:rPr/>
      </w:pPr>
      <w:r>
        <w:rPr/>
      </w:r>
    </w:p>
    <w:p>
      <w:pPr>
        <w:pStyle w:val="Normal"/>
        <w:rPr/>
      </w:pPr>
      <w:r>
        <w:rPr/>
        <w:t>Here they are — the gods of Georgia. Not abstractions, not allegories. Concrete beings with concrete characters: Armazi is harsh and just; Dali is beautiful and deadly; Kopala is fearless; Amiran is compassionate to the point of ruin; Mze is warm; Mtvare is cold; Achopintre is unpredictable; the Kaji are ambiguous.</w:t>
      </w:r>
    </w:p>
    <w:p>
      <w:pPr>
        <w:pStyle w:val="Normal"/>
        <w:rPr/>
      </w:pPr>
      <w:r>
        <w:rPr/>
      </w:r>
    </w:p>
    <w:p>
      <w:pPr>
        <w:pStyle w:val="Normal"/>
        <w:rPr/>
      </w:pPr>
      <w:r>
        <w:rPr/>
        <w:t>This is not Olympus with its marble facades and ceremonial myths. This is a mountain pantheon — living, dangerous, real.</w:t>
      </w:r>
    </w:p>
    <w:p>
      <w:pPr>
        <w:pStyle w:val="Normal"/>
        <w:rPr/>
      </w:pPr>
      <w:r>
        <w:rPr/>
      </w:r>
    </w:p>
    <w:p>
      <w:pPr>
        <w:pStyle w:val="Normal"/>
        <w:rPr/>
      </w:pPr>
      <w:r>
        <w:rPr/>
        <w:t>And above all this — quiet, invisible, unutterable — Gmerthi. The One. He Who Is.</w:t>
      </w:r>
    </w:p>
    <w:p>
      <w:pPr>
        <w:pStyle w:val="Normal"/>
        <w:rPr/>
      </w:pPr>
      <w:r>
        <w:rPr/>
      </w:r>
    </w:p>
    <w:p>
      <w:pPr>
        <w:pStyle w:val="Normal"/>
        <w:rPr/>
      </w:pPr>
      <w:r>
        <w:rPr/>
        <w:t>This book is about what happened when people lived alongside these gods. About what they built. About what they left in stone, in caves, in the count of the stars. And about a mountain — one mountain — that remembers everything.</w:t>
      </w:r>
    </w:p>
    <w:p>
      <w:pPr>
        <w:pStyle w:val="Normal"/>
        <w:rPr/>
      </w:pPr>
      <w:r>
        <w:rPr/>
      </w:r>
    </w:p>
    <w:p>
      <w:pPr>
        <w:pStyle w:val="Normal"/>
        <w:rPr/>
      </w:pPr>
      <w:r>
        <w:rPr/>
        <w:t>Its name is Khvamli.</w:t>
      </w:r>
    </w:p>
    <w:p>
      <w:pPr>
        <w:pStyle w:val="Normal"/>
        <w:rPr/>
      </w:pPr>
      <w:r>
        <w:rPr/>
      </w:r>
    </w:p>
    <w:p>
      <w:pPr>
        <w:pStyle w:val="Normal"/>
        <w:rPr/>
      </w:pPr>
      <w:r>
        <w:rPr/>
      </w:r>
    </w:p>
    <w:p>
      <w:pPr>
        <w:pStyle w:val="Normal"/>
        <w:rPr/>
      </w:pPr>
      <w:r>
        <w:rPr/>
      </w:r>
    </w:p>
    <w:p>
      <w:pPr>
        <w:pStyle w:val="Normal"/>
        <w:rPr/>
      </w:pPr>
      <w:r>
        <w:rPr/>
        <w:t>The book begins.</w:t>
      </w:r>
    </w:p>
    <w:p>
      <w:pPr>
        <w:pStyle w:val="Normal"/>
        <w:rPr/>
      </w:pPr>
      <w:r>
        <w:rPr/>
      </w:r>
    </w:p>
    <w:p>
      <w:pPr>
        <w:pStyle w:val="Normal"/>
        <w:rPr/>
      </w:pPr>
      <w:r>
        <w:rPr/>
      </w:r>
    </w:p>
    <w:p>
      <w:pPr>
        <w:pStyle w:val="Normal"/>
        <w:rPr/>
      </w:pPr>
      <w:r>
        <w:rPr/>
      </w:r>
    </w:p>
    <w:p>
      <w:pPr>
        <w:pStyle w:val="Heading1"/>
        <w:rPr/>
      </w:pPr>
      <w:r>
        <w:rPr/>
        <w:t>Chapter 1. In the Shadow of Great Civilizations</w:t>
      </w:r>
    </w:p>
    <w:p>
      <w:pPr>
        <w:pStyle w:val="Normal"/>
        <w:rPr/>
      </w:pPr>
      <w:r>
        <w:rPr/>
      </w:r>
    </w:p>
    <w:p>
      <w:pPr>
        <w:pStyle w:val="Normal"/>
        <w:rPr/>
      </w:pPr>
      <w:r>
        <w:rPr/>
        <w:t>There are maps that lie not by what they show, but by what they do not show.</w:t>
      </w:r>
    </w:p>
    <w:p>
      <w:pPr>
        <w:pStyle w:val="Normal"/>
        <w:rPr/>
      </w:pPr>
      <w:r>
        <w:rPr/>
      </w:r>
    </w:p>
    <w:p>
      <w:pPr>
        <w:pStyle w:val="Normal"/>
        <w:rPr/>
      </w:pPr>
      <w:r>
        <w:rPr/>
        <w:t>Open any popular atlas of the ancient world. Here is Egypt — with pyramids, pharaohs, the Nile. Here is Mesopotamia — with ziggurats, cuneiform, Gilgamesh. Here is Greece — gods, philosophers, tragedies. Somewhere on the edge of the map, in the upper right corner, where the artist grew tired of drawing — a thin strip between the sea and the mountains. A caption in small print: "Colchis" or "Iberia." Sometimes simply — "barbarians."</w:t>
      </w:r>
    </w:p>
    <w:p>
      <w:pPr>
        <w:pStyle w:val="Normal"/>
        <w:rPr/>
      </w:pPr>
      <w:r>
        <w:rPr/>
      </w:r>
    </w:p>
    <w:p>
      <w:pPr>
        <w:pStyle w:val="Normal"/>
        <w:rPr/>
      </w:pPr>
      <w:r>
        <w:rPr/>
        <w:t>This is how Georgia looks on most maps of the ancient world.</w:t>
      </w:r>
    </w:p>
    <w:p>
      <w:pPr>
        <w:pStyle w:val="Normal"/>
        <w:rPr/>
      </w:pPr>
      <w:r>
        <w:rPr/>
      </w:r>
    </w:p>
    <w:p>
      <w:pPr>
        <w:pStyle w:val="Normal"/>
        <w:rPr/>
      </w:pPr>
      <w:r>
        <w:rPr/>
        <w:t>Periphery. Buffer. Transit territory.</w:t>
      </w:r>
    </w:p>
    <w:p>
      <w:pPr>
        <w:pStyle w:val="Normal"/>
        <w:rPr/>
      </w:pPr>
      <w:r>
        <w:rPr/>
      </w:r>
    </w:p>
    <w:p>
      <w:pPr>
        <w:pStyle w:val="Normal"/>
        <w:rPr/>
      </w:pPr>
      <w:r>
        <w:rPr/>
        <w:t>I grew up with these maps. I studied from textbooks where the Caucasus was mentioned exclusively as an obstacle — a mountain barrier separating "real" civilizations. And for a long time, I, a physician and researcher, accepted this picture as a given. Until I began to ask questions.</w:t>
      </w:r>
    </w:p>
    <w:p>
      <w:pPr>
        <w:pStyle w:val="Normal"/>
        <w:rPr/>
      </w:pPr>
      <w:r>
        <w:rPr/>
      </w:r>
    </w:p>
    <w:p>
      <w:pPr>
        <w:pStyle w:val="Normal"/>
        <w:rPr/>
      </w:pPr>
      <w:r>
        <w:rPr/>
      </w:r>
    </w:p>
    <w:p>
      <w:pPr>
        <w:pStyle w:val="Normal"/>
        <w:rPr/>
      </w:pPr>
      <w:r>
        <w:rPr/>
      </w:r>
    </w:p>
    <w:p>
      <w:pPr>
        <w:pStyle w:val="Heading2"/>
        <w:rPr/>
      </w:pPr>
      <w:r>
        <w:rPr/>
        <w:t>A Paradox in Plain Sight</w:t>
      </w:r>
    </w:p>
    <w:p>
      <w:pPr>
        <w:pStyle w:val="Normal"/>
        <w:rPr/>
      </w:pPr>
      <w:r>
        <w:rPr/>
      </w:r>
    </w:p>
    <w:p>
      <w:pPr>
        <w:pStyle w:val="Normal"/>
        <w:rPr/>
      </w:pPr>
      <w:r>
        <w:rPr/>
        <w:t>Allow me to pose a simple question, one I long had no answer for.</w:t>
      </w:r>
    </w:p>
    <w:p>
      <w:pPr>
        <w:pStyle w:val="Normal"/>
        <w:rPr/>
      </w:pPr>
      <w:r>
        <w:rPr/>
      </w:r>
    </w:p>
    <w:p>
      <w:pPr>
        <w:pStyle w:val="Normal"/>
        <w:rPr/>
      </w:pPr>
      <w:r>
        <w:rPr/>
        <w:t>Prometheus — one of the most important myths of Western civilization. The thief of fire, the giver of knowledge, the sufferer chained to a rock. Aeschylus wrote a tragedy about him. Shelley — a poem. Goethe — a drama. Beethoven — music. Hundreds of artists have depicted his chained figure. The motif of Prometheus permeates all of European culture from antiquity to the present day.</w:t>
      </w:r>
    </w:p>
    <w:p>
      <w:pPr>
        <w:pStyle w:val="Normal"/>
        <w:rPr/>
      </w:pPr>
      <w:r>
        <w:rPr/>
      </w:r>
    </w:p>
    <w:p>
      <w:pPr>
        <w:pStyle w:val="Normal"/>
        <w:rPr/>
      </w:pPr>
      <w:r>
        <w:rPr/>
        <w:t>But here is what is strange: the Greeks themselves said this myth was not Greek. It came from the east. From the Caucasus. Prometheus is chained to a "Caucasian rock" — it is stated directly in the sources.</w:t>
      </w:r>
    </w:p>
    <w:p>
      <w:pPr>
        <w:pStyle w:val="Normal"/>
        <w:rPr/>
      </w:pPr>
      <w:r>
        <w:rPr/>
      </w:r>
    </w:p>
    <w:p>
      <w:pPr>
        <w:pStyle w:val="Normal"/>
        <w:rPr/>
      </w:pPr>
      <w:r>
        <w:rPr/>
        <w:t>The Golden Fleece. The Quest of the Argonauts — one of the oldest and most enduring myths of the Greek world. Jason, the ship Argo, Medea, the unsleeping dragon. This myth formed the basis of Apollonius Rhodius's Argonautica — a text read and copied for twenty centuries. Medea became a symbol of passion, witchcraft, and female tragedy: Euripides, Seneca, Corneille, Grillparzer, Anouilh — all wrote about her.</w:t>
      </w:r>
    </w:p>
    <w:p>
      <w:pPr>
        <w:pStyle w:val="Normal"/>
        <w:rPr/>
      </w:pPr>
      <w:r>
        <w:rPr/>
        <w:t>But the action takes place in Colchis. In Georgia.</w:t>
      </w:r>
    </w:p>
    <w:p>
      <w:pPr>
        <w:pStyle w:val="Normal"/>
        <w:rPr/>
      </w:pPr>
      <w:r>
        <w:rPr/>
      </w:r>
    </w:p>
    <w:p>
      <w:pPr>
        <w:pStyle w:val="Normal"/>
        <w:rPr/>
      </w:pPr>
      <w:r>
        <w:rPr/>
        <w:t>Medea is a Colchian. Aeëtes is the king of Colchis. The Golden Fleece is kept in Colchis, in the grove of Ares, on the banks of the river Phasis—a river we now call the Rioni.</w:t>
      </w:r>
    </w:p>
    <w:p>
      <w:pPr>
        <w:pStyle w:val="Normal"/>
        <w:rPr/>
      </w:pPr>
      <w:r>
        <w:rPr/>
      </w:r>
    </w:p>
    <w:p>
      <w:pPr>
        <w:pStyle w:val="Normal"/>
        <w:rPr/>
      </w:pPr>
      <w:r>
        <w:rPr/>
        <w:t>Now imagine that almost all of ancient Greek theater is written about events taking place in Russia or Iran, while in those very countries these plots are considered foreign. Absurd? This is precisely what is happening with Georgia.</w:t>
      </w:r>
    </w:p>
    <w:p>
      <w:pPr>
        <w:pStyle w:val="Normal"/>
        <w:rPr/>
      </w:pPr>
      <w:r>
        <w:rPr/>
      </w:r>
    </w:p>
    <w:p>
      <w:pPr>
        <w:pStyle w:val="Normal"/>
        <w:rPr/>
      </w:pPr>
      <w:r>
        <w:rPr/>
      </w:r>
    </w:p>
    <w:p>
      <w:pPr>
        <w:pStyle w:val="Normal"/>
        <w:rPr/>
      </w:pPr>
      <w:r>
        <w:rPr/>
      </w:r>
    </w:p>
    <w:p>
      <w:pPr>
        <w:pStyle w:val="Heading2"/>
        <w:rPr/>
      </w:pPr>
      <w:r>
        <w:rPr/>
        <w:t>Why Have Historians Overlooked This?</w:t>
      </w:r>
    </w:p>
    <w:p>
      <w:pPr>
        <w:pStyle w:val="Normal"/>
        <w:rPr/>
      </w:pPr>
      <w:r>
        <w:rPr/>
      </w:r>
    </w:p>
    <w:p>
      <w:pPr>
        <w:pStyle w:val="Normal"/>
        <w:rPr/>
      </w:pPr>
      <w:r>
        <w:rPr/>
        <w:t>This is not a conspiracy theory or the grievance of a small country. It is a methodological problem with a perfectly rational explanation.</w:t>
      </w:r>
    </w:p>
    <w:p>
      <w:pPr>
        <w:pStyle w:val="Normal"/>
        <w:rPr/>
      </w:pPr>
      <w:r>
        <w:rPr/>
      </w:r>
    </w:p>
    <w:p>
      <w:pPr>
        <w:pStyle w:val="Normal"/>
        <w:rPr/>
      </w:pPr>
      <w:r>
        <w:rPr/>
        <w:t>First reason: The colonial lens of the 19th century.</w:t>
      </w:r>
    </w:p>
    <w:p>
      <w:pPr>
        <w:pStyle w:val="Normal"/>
        <w:rPr/>
      </w:pPr>
      <w:r>
        <w:rPr/>
      </w:r>
    </w:p>
    <w:p>
      <w:pPr>
        <w:pStyle w:val="Normal"/>
        <w:rPr/>
      </w:pPr>
      <w:r>
        <w:rPr/>
        <w:t>Academic history as a discipline was formed in the 19th century in Western Europe. German, French, and British scholars created the paradigm of "great civilizations"—Egypt, Greece, Rome, Mesopotamia. Everything else was peripheral by definition: not because it was so in reality, but because there was no money, no expeditions, no political interest to study the Caucasus seriously.</w:t>
      </w:r>
    </w:p>
    <w:p>
      <w:pPr>
        <w:pStyle w:val="Normal"/>
        <w:rPr/>
      </w:pPr>
      <w:r>
        <w:rPr/>
      </w:r>
    </w:p>
    <w:p>
      <w:pPr>
        <w:pStyle w:val="Normal"/>
        <w:rPr/>
      </w:pPr>
      <w:r>
        <w:rPr/>
        <w:t>Marie-Félicité Brosset—a brilliant French orientalist who in the 19th century undertook the translation of Georgian chronicles—was an exception, almost an anomaly. His works remained unclaimed for decades: there was no one to read them, no school, no successors.</w:t>
      </w:r>
    </w:p>
    <w:p>
      <w:pPr>
        <w:pStyle w:val="Normal"/>
        <w:rPr/>
      </w:pPr>
      <w:r>
        <w:rPr/>
      </w:r>
    </w:p>
    <w:p>
      <w:pPr>
        <w:pStyle w:val="Normal"/>
        <w:rPr/>
      </w:pPr>
      <w:r>
        <w:rPr/>
        <w:t>Second reason: The language barrier.</w:t>
      </w:r>
    </w:p>
    <w:p>
      <w:pPr>
        <w:pStyle w:val="Normal"/>
        <w:rPr/>
      </w:pPr>
      <w:r>
        <w:rPr/>
      </w:r>
    </w:p>
    <w:p>
      <w:pPr>
        <w:pStyle w:val="Normal"/>
        <w:rPr/>
      </w:pPr>
      <w:r>
        <w:rPr/>
        <w:t>The Georgian language is not Indo-European. It is Kartvelian—belonging to a separate language family, unrelated to Greek, Latin, or Arabic. For a European scholar of the 19th–20th centuries, entering the Georgian mythological tradition meant mastering not just a new language, but a completely different system of thinking, a different lexicon of the sacred.</w:t>
      </w:r>
    </w:p>
    <w:p>
      <w:pPr>
        <w:pStyle w:val="Normal"/>
        <w:rPr/>
      </w:pPr>
      <w:r>
        <w:rPr/>
      </w:r>
    </w:p>
    <w:p>
      <w:pPr>
        <w:pStyle w:val="Normal"/>
        <w:rPr/>
      </w:pPr>
      <w:r>
        <w:rPr/>
        <w:t>Georgian texts remained closed to the outside world not because they were hidden, but because no one could enter that door.</w:t>
      </w:r>
    </w:p>
    <w:p>
      <w:pPr>
        <w:pStyle w:val="Normal"/>
        <w:rPr/>
      </w:pPr>
      <w:r>
        <w:rPr/>
      </w:r>
    </w:p>
    <w:p>
      <w:pPr>
        <w:pStyle w:val="Normal"/>
        <w:rPr/>
      </w:pPr>
      <w:r>
        <w:rPr/>
        <w:t>Third reason: The Soviet period.</w:t>
      </w:r>
    </w:p>
    <w:p>
      <w:pPr>
        <w:pStyle w:val="Normal"/>
        <w:rPr/>
      </w:pPr>
      <w:r>
        <w:rPr/>
      </w:r>
    </w:p>
    <w:p>
      <w:pPr>
        <w:pStyle w:val="Normal"/>
        <w:rPr/>
      </w:pPr>
      <w:r>
        <w:rPr/>
        <w:t>Seventy years of Soviet rule in the Caucasus meant that part of the scientific data was classified, part was adapted to Marxist methodology, and part simply was not published in languages accessible to the global scientific community. We will return to this—in the story of the 1948–1949 expedition to Khvamli. But it is already important to understand: the Soviet period created a vast archive of knowledge, parts of which remain closed to this day.</w:t>
      </w:r>
    </w:p>
    <w:p>
      <w:pPr>
        <w:pStyle w:val="Normal"/>
        <w:rPr/>
      </w:pPr>
      <w:r>
        <w:rPr/>
      </w:r>
    </w:p>
    <w:p>
      <w:pPr>
        <w:pStyle w:val="Normal"/>
        <w:rPr/>
      </w:pPr>
      <w:r>
        <w:rPr/>
        <w:t>Fourth reason: The stratigraphy of myth.</w:t>
      </w:r>
    </w:p>
    <w:p>
      <w:pPr>
        <w:pStyle w:val="Normal"/>
        <w:rPr/>
      </w:pPr>
      <w:r>
        <w:rPr/>
      </w:r>
    </w:p>
    <w:p>
      <w:pPr>
        <w:pStyle w:val="Normal"/>
        <w:rPr/>
      </w:pPr>
      <w:r>
        <w:rPr/>
        <w:t>Georgian mythology is not a single canonical text like the Iliad or the Bible. It is a living tradition that existed in oral circulation in different regions of the country, in different dialects, with regional variations. Researchers have been recording it since the 19th century, but systematization remained incomplete. To understand the Georgian pantheon, one had to compare Svan texts with Mingrelian, Khevsureti with Kakhetian—and within this layering, it was easy to lose the main thread.</w:t>
      </w:r>
    </w:p>
    <w:p>
      <w:pPr>
        <w:pStyle w:val="Normal"/>
        <w:rPr/>
      </w:pPr>
      <w:r>
        <w:rPr/>
      </w:r>
    </w:p>
    <w:p>
      <w:pPr>
        <w:pStyle w:val="Normal"/>
        <w:rPr/>
      </w:pPr>
      <w:r>
        <w:rPr/>
      </w:r>
    </w:p>
    <w:p>
      <w:pPr>
        <w:pStyle w:val="Normal"/>
        <w:rPr/>
      </w:pPr>
      <w:r>
        <w:rPr/>
      </w:r>
    </w:p>
    <w:p>
      <w:pPr>
        <w:pStyle w:val="Heading2"/>
        <w:rPr/>
      </w:pPr>
      <w:r>
        <w:rPr/>
        <w:t>What Lies Behind the "Periphery"</w:t>
      </w:r>
    </w:p>
    <w:p>
      <w:pPr>
        <w:pStyle w:val="Normal"/>
        <w:rPr/>
      </w:pPr>
      <w:r>
        <w:rPr/>
      </w:r>
    </w:p>
    <w:p>
      <w:pPr>
        <w:pStyle w:val="Normal"/>
        <w:rPr/>
      </w:pPr>
      <w:r>
        <w:rPr/>
        <w:t>Let's count.</w:t>
      </w:r>
    </w:p>
    <w:p>
      <w:pPr>
        <w:pStyle w:val="Normal"/>
        <w:rPr/>
      </w:pPr>
      <w:r>
        <w:rPr/>
      </w:r>
    </w:p>
    <w:p>
      <w:pPr>
        <w:pStyle w:val="Normal"/>
        <w:rPr/>
      </w:pPr>
      <w:r>
        <w:rPr/>
        <w:t>Prometheus—a Caucasian myth assimilated by Greek literature. Greek sources themselves acknowledge this: the "Caucasian rock" is not a metaphor but a geographical indication.</w:t>
      </w:r>
    </w:p>
    <w:p>
      <w:pPr>
        <w:pStyle w:val="Normal"/>
        <w:rPr/>
      </w:pPr>
      <w:r>
        <w:rPr/>
      </w:r>
    </w:p>
    <w:p>
      <w:pPr>
        <w:pStyle w:val="Normal"/>
        <w:rPr/>
      </w:pPr>
      <w:r>
        <w:rPr/>
        <w:t>The Golden Fleece and the voyage of the Argonauts—a story unfolding in Colchis, modern western Georgia. Strabo in his Geography (1st century BC) locates it quite specifically: the river Phasis, the Caucasus mountains, the capital at the foot of the mountains.</w:t>
      </w:r>
    </w:p>
    <w:p>
      <w:pPr>
        <w:pStyle w:val="Normal"/>
        <w:rPr/>
      </w:pPr>
      <w:r>
        <w:rPr/>
      </w:r>
    </w:p>
    <w:p>
      <w:pPr>
        <w:pStyle w:val="Normal"/>
        <w:rPr/>
      </w:pPr>
      <w:r>
        <w:rPr/>
        <w:t>Medea—a Colchian princess, priestess of Hecate, possessor of pharmacological knowledge that Ovid describes with the precision of a physician (Metamorphoses, Book VII). Her rejuvenation of Aeson is not a fairy tale about magic; it is a description of a real practice with real plant ingredients gathered "in the Caucasus mountains."</w:t>
      </w:r>
    </w:p>
    <w:p>
      <w:pPr>
        <w:pStyle w:val="Normal"/>
        <w:rPr/>
      </w:pPr>
      <w:r>
        <w:rPr/>
      </w:r>
    </w:p>
    <w:p>
      <w:pPr>
        <w:pStyle w:val="Normal"/>
        <w:rPr/>
      </w:pPr>
      <w:r>
        <w:rPr/>
        <w:t>The Nart epic—one of the world's largest epic cycles, giving rise to variants among Ossetians, Abkhazians, Adyghes, Chechens, and Ingush. It intersects with Georgian legends about Amiran in dozens of plot points. This epic is a Caucasian phenomenon, and its scale is comparable to the Germanic or Scandinavian ones.</w:t>
      </w:r>
    </w:p>
    <w:p>
      <w:pPr>
        <w:pStyle w:val="Normal"/>
        <w:rPr/>
      </w:pPr>
      <w:r>
        <w:rPr/>
      </w:r>
    </w:p>
    <w:p>
      <w:pPr>
        <w:pStyle w:val="Normal"/>
        <w:rPr/>
      </w:pPr>
      <w:r>
        <w:rPr/>
        <w:t>Metallurgy. The Caucasus is one of the world's oldest centers of metalworking. The bronze culture that emerged here in the 4th–3rd millennia BC was so advanced that its artifacts are found throughout the Near East. The "people of iron" in myths is not a metaphor. It is a technological fact.</w:t>
      </w:r>
    </w:p>
    <w:p>
      <w:pPr>
        <w:pStyle w:val="Normal"/>
        <w:rPr/>
      </w:pPr>
      <w:r>
        <w:rPr/>
      </w:r>
    </w:p>
    <w:p>
      <w:pPr>
        <w:pStyle w:val="Normal"/>
        <w:rPr/>
      </w:pPr>
      <w:r>
        <w:rPr/>
        <w:t>Putting it all together, we get a picture that is difficult to call peripheral. This is—one of the sources.</w:t>
      </w:r>
    </w:p>
    <w:p>
      <w:pPr>
        <w:pStyle w:val="Normal"/>
        <w:rPr/>
      </w:pPr>
      <w:r>
        <w:rPr/>
      </w:r>
    </w:p>
    <w:p>
      <w:pPr>
        <w:pStyle w:val="Normal"/>
        <w:rPr/>
      </w:pPr>
      <w:r>
        <w:rPr/>
      </w:r>
    </w:p>
    <w:p>
      <w:pPr>
        <w:pStyle w:val="Normal"/>
        <w:rPr/>
      </w:pPr>
      <w:r>
        <w:rPr/>
      </w:r>
    </w:p>
    <w:p>
      <w:pPr>
        <w:pStyle w:val="Heading2"/>
        <w:rPr/>
      </w:pPr>
      <w:r>
        <w:rPr/>
        <w:t>The Problem of Self-Perception</w:t>
      </w:r>
    </w:p>
    <w:p>
      <w:pPr>
        <w:pStyle w:val="Normal"/>
        <w:rPr/>
      </w:pPr>
      <w:r>
        <w:rPr/>
      </w:r>
    </w:p>
    <w:p>
      <w:pPr>
        <w:pStyle w:val="Normal"/>
        <w:rPr/>
      </w:pPr>
      <w:r>
        <w:rPr/>
        <w:t>There is another, subtler factor that is spoken of less often. This is—the historical self-perception of the Georgians themselves.</w:t>
      </w:r>
    </w:p>
    <w:p>
      <w:pPr>
        <w:pStyle w:val="Normal"/>
        <w:rPr/>
      </w:pPr>
      <w:r>
        <w:rPr/>
      </w:r>
    </w:p>
    <w:p>
      <w:pPr>
        <w:pStyle w:val="Normal"/>
        <w:rPr/>
      </w:pPr>
      <w:r>
        <w:rPr/>
        <w:t>Georgia is a small country. For centuries, it existed under the pressure of huge neighbors: Persia, Byzantium, the Mongols, the Ottoman Empire, Russia. This history of constant survival formed a certain cultural reflex: to value what was managed to be preserved (language, writing, Orthodoxy), but not to claim a place in world history. The tactic of survival—is modesty.</w:t>
      </w:r>
    </w:p>
    <w:p>
      <w:pPr>
        <w:pStyle w:val="Normal"/>
        <w:rPr/>
      </w:pPr>
      <w:r>
        <w:rPr/>
      </w:r>
    </w:p>
    <w:p>
      <w:pPr>
        <w:pStyle w:val="Normal"/>
        <w:rPr/>
      </w:pPr>
      <w:r>
        <w:rPr/>
        <w:t>But the modesty of a survivor is a poor tool for historical science.</w:t>
      </w:r>
    </w:p>
    <w:p>
      <w:pPr>
        <w:pStyle w:val="Normal"/>
        <w:rPr/>
      </w:pPr>
      <w:r>
        <w:rPr/>
      </w:r>
    </w:p>
    <w:p>
      <w:pPr>
        <w:pStyle w:val="Normal"/>
        <w:rPr/>
      </w:pPr>
      <w:r>
        <w:rPr/>
        <w:t>I am a Georgian doctor. I practice integrative medicine, meaning the combination of different traditions, different knowledges. And I have long noticed: in medicine, as in history, the most dangerous mistake is to overlook a symptom simply because it does not fit the expected picture. "This cannot be"—is the worst diagnostic argument.</w:t>
      </w:r>
    </w:p>
    <w:p>
      <w:pPr>
        <w:pStyle w:val="Normal"/>
        <w:rPr/>
      </w:pPr>
      <w:r>
        <w:rPr/>
      </w:r>
    </w:p>
    <w:p>
      <w:pPr>
        <w:pStyle w:val="Normal"/>
        <w:rPr/>
      </w:pPr>
      <w:r>
        <w:rPr/>
        <w:t>When I began to look at Khvamli—one specific mountain in Imereti—and ask questions, the symptoms began to accumulate with unexpected speed. Astronomical data recorded by Prince Vakhushti in the 18th century. The secret Soviet expedition of 1948 with the order to "present the report personally to Comrade Stalin." Petroglyphs that scholars cautiously date to the 6th–5th millennia BC. Jules Verne, who wrote in 1883 about "the rock of Khomli, to which Prometheus was chained." The etymology of the name, rooted in concepts of light and radiance.</w:t>
      </w:r>
    </w:p>
    <w:p>
      <w:pPr>
        <w:pStyle w:val="Normal"/>
        <w:rPr/>
      </w:pPr>
      <w:r>
        <w:rPr/>
      </w:r>
    </w:p>
    <w:p>
      <w:pPr>
        <w:pStyle w:val="Normal"/>
        <w:rPr/>
      </w:pPr>
      <w:r>
        <w:rPr/>
        <w:t>Each of these facts individually is a curious detail. Together, they form a question that cannot be ignored.</w:t>
      </w:r>
    </w:p>
    <w:p>
      <w:pPr>
        <w:pStyle w:val="Normal"/>
        <w:rPr/>
      </w:pPr>
      <w:r>
        <w:rPr/>
      </w:r>
    </w:p>
    <w:p>
      <w:pPr>
        <w:pStyle w:val="Normal"/>
        <w:rPr/>
      </w:pPr>
      <w:r>
        <w:rPr/>
      </w:r>
    </w:p>
    <w:p>
      <w:pPr>
        <w:pStyle w:val="Normal"/>
        <w:rPr/>
      </w:pPr>
      <w:r>
        <w:rPr/>
      </w:r>
    </w:p>
    <w:p>
      <w:pPr>
        <w:pStyle w:val="Heading2"/>
        <w:rPr/>
      </w:pPr>
      <w:r>
        <w:rPr/>
        <w:t>The Caucasus as a Generator, Not a Corridor</w:t>
      </w:r>
    </w:p>
    <w:p>
      <w:pPr>
        <w:pStyle w:val="Normal"/>
        <w:rPr/>
      </w:pPr>
      <w:r>
        <w:rPr/>
      </w:r>
    </w:p>
    <w:p>
      <w:pPr>
        <w:pStyle w:val="Normal"/>
        <w:rPr/>
      </w:pPr>
      <w:r>
        <w:rPr/>
        <w:t>The standard view of the Caucasus in history: a corridor between civilizations. A route from Eurasia to the Near East. A place through which traders, conquerors, and ideas passed.</w:t>
      </w:r>
    </w:p>
    <w:p>
      <w:pPr>
        <w:pStyle w:val="Normal"/>
        <w:rPr/>
      </w:pPr>
      <w:r>
        <w:rPr/>
      </w:r>
    </w:p>
    <w:p>
      <w:pPr>
        <w:pStyle w:val="Normal"/>
        <w:rPr/>
      </w:pPr>
      <w:r>
        <w:rPr/>
        <w:t>I propose a different model: the Caucasus as a generator of civilization.</w:t>
      </w:r>
    </w:p>
    <w:p>
      <w:pPr>
        <w:pStyle w:val="Normal"/>
        <w:rPr/>
      </w:pPr>
      <w:r>
        <w:rPr/>
      </w:r>
    </w:p>
    <w:p>
      <w:pPr>
        <w:pStyle w:val="Normal"/>
        <w:rPr/>
      </w:pPr>
      <w:r>
        <w:rPr/>
        <w:t>Not a passive corridor—an active source. Not a place through which ideas pass—a place where ideas are born.</w:t>
      </w:r>
    </w:p>
    <w:p>
      <w:pPr>
        <w:pStyle w:val="Normal"/>
        <w:rPr/>
      </w:pPr>
      <w:r>
        <w:rPr/>
      </w:r>
    </w:p>
    <w:p>
      <w:pPr>
        <w:pStyle w:val="Normal"/>
        <w:rPr/>
      </w:pPr>
      <w:r>
        <w:rPr/>
        <w:t>I will gather evidence for this model throughout the book. But already now, in the first chapter, I want to point out a paradox that has haunted me for years: why does Western civilization readily acknowledge the Greek origin of myths that the Greeks themselves called Caucasian?</w:t>
      </w:r>
    </w:p>
    <w:p>
      <w:pPr>
        <w:pStyle w:val="Normal"/>
        <w:rPr/>
      </w:pPr>
      <w:r>
        <w:rPr/>
      </w:r>
    </w:p>
    <w:p>
      <w:pPr>
        <w:pStyle w:val="Normal"/>
        <w:rPr/>
      </w:pPr>
      <w:r>
        <w:rPr/>
        <w:t>The answer—most likely—is that the Greeks had writing. They had Homer, Hesiod, Aeschylus, Apollonius. Their texts were preserved, translated, studied. The Georgian tradition—oral until the 5th century AD—remained invisible to that part of the world which could only read what was written in a familiar language.</w:t>
      </w:r>
    </w:p>
    <w:p>
      <w:pPr>
        <w:pStyle w:val="Normal"/>
        <w:rPr/>
      </w:pPr>
      <w:r>
        <w:rPr/>
      </w:r>
    </w:p>
    <w:p>
      <w:pPr>
        <w:pStyle w:val="Normal"/>
        <w:rPr/>
      </w:pPr>
      <w:r>
        <w:rPr/>
        <w:t>But oral tradition is not a weakness. It is another way of storing knowledge. A way that is sometimes more reliable than writing: books burn, manuscripts are lost, libraries are destroyed. But what lives in the memory of a singer, in the ritual of a blacksmith, in the name of a mountain—holds on more firmly.</w:t>
      </w:r>
    </w:p>
    <w:p>
      <w:pPr>
        <w:pStyle w:val="Normal"/>
        <w:rPr/>
      </w:pPr>
      <w:r>
        <w:rPr/>
      </w:r>
    </w:p>
    <w:p>
      <w:pPr>
        <w:pStyle w:val="Normal"/>
        <w:rPr/>
      </w:pPr>
      <w:r>
        <w:rPr/>
      </w:r>
    </w:p>
    <w:p>
      <w:pPr>
        <w:pStyle w:val="Normal"/>
        <w:rPr/>
      </w:pPr>
      <w:r>
        <w:rPr/>
      </w:r>
    </w:p>
    <w:p>
      <w:pPr>
        <w:pStyle w:val="Heading2"/>
        <w:rPr/>
      </w:pPr>
      <w:r>
        <w:rPr/>
        <w:t>What Lies Ahead</w:t>
      </w:r>
    </w:p>
    <w:p>
      <w:pPr>
        <w:pStyle w:val="Normal"/>
        <w:rPr/>
      </w:pPr>
      <w:r>
        <w:rPr/>
      </w:r>
    </w:p>
    <w:p>
      <w:pPr>
        <w:pStyle w:val="Normal"/>
        <w:rPr/>
      </w:pPr>
      <w:r>
        <w:rPr/>
        <w:t>This book is a detective story. But a detective story of a special kind: with real clues, real places, and questions whose answers have not yet been found.</w:t>
      </w:r>
    </w:p>
    <w:p>
      <w:pPr>
        <w:pStyle w:val="Normal"/>
        <w:rPr/>
      </w:pPr>
      <w:r>
        <w:rPr/>
      </w:r>
    </w:p>
    <w:p>
      <w:pPr>
        <w:pStyle w:val="Normal"/>
        <w:rPr/>
      </w:pPr>
      <w:r>
        <w:rPr/>
        <w:t>We will begin with a mountain.</w:t>
      </w:r>
    </w:p>
    <w:p>
      <w:pPr>
        <w:pStyle w:val="Normal"/>
        <w:rPr/>
      </w:pPr>
      <w:r>
        <w:rPr/>
      </w:r>
    </w:p>
    <w:p>
      <w:pPr>
        <w:pStyle w:val="Normal"/>
        <w:rPr/>
      </w:pPr>
      <w:r>
        <w:rPr/>
        <w:t>One specific mountain in Imereti. Height—2194 meters. A double cuesta—a geological formation that makes it resemble a natural fortress. Vertical cliffs. Caves with petroglyphs. Underground lakes. A secret Soviet expedition. Astronomical data. And a name in which something is encoded that was known even before writing appeared.</w:t>
      </w:r>
    </w:p>
    <w:p>
      <w:pPr>
        <w:pStyle w:val="Normal"/>
        <w:rPr/>
      </w:pPr>
      <w:r>
        <w:rPr/>
      </w:r>
    </w:p>
    <w:p>
      <w:pPr>
        <w:pStyle w:val="Normal"/>
        <w:rPr/>
      </w:pPr>
      <w:r>
        <w:rPr/>
        <w:t>Its name is Khvamli.</w:t>
      </w:r>
    </w:p>
    <w:p>
      <w:pPr>
        <w:pStyle w:val="Normal"/>
        <w:rPr/>
      </w:pPr>
      <w:r>
        <w:rPr/>
      </w:r>
    </w:p>
    <w:p>
      <w:pPr>
        <w:pStyle w:val="Normal"/>
        <w:rPr/>
      </w:pPr>
      <w:r>
        <w:rPr/>
        <w:t>I invite you there.</w:t>
      </w:r>
    </w:p>
    <w:p>
      <w:pPr>
        <w:pStyle w:val="Normal"/>
        <w:rPr/>
      </w:pPr>
      <w:r>
        <w:rPr/>
      </w:r>
    </w:p>
    <w:p>
      <w:pPr>
        <w:pStyle w:val="Normal"/>
        <w:rPr/>
      </w:pPr>
      <w:r>
        <w:rPr/>
      </w:r>
    </w:p>
    <w:p>
      <w:pPr>
        <w:pStyle w:val="Normal"/>
        <w:rPr/>
      </w:pPr>
      <w:r>
        <w:rPr/>
      </w:r>
    </w:p>
    <w:p>
      <w:pPr>
        <w:pStyle w:val="Normal"/>
        <w:rPr/>
      </w:pPr>
      <w:r>
        <w:rPr/>
        <w:t>Continuation—in the next chapter.</w:t>
      </w:r>
    </w:p>
    <w:p>
      <w:pPr>
        <w:pStyle w:val="Normal"/>
        <w:rPr/>
      </w:pPr>
      <w:r>
        <w:rPr/>
      </w:r>
    </w:p>
    <w:p>
      <w:pPr>
        <w:pStyle w:val="Normal"/>
        <w:rPr/>
      </w:pPr>
      <w:r>
        <w:rPr/>
      </w:r>
    </w:p>
    <w:p>
      <w:pPr>
        <w:pStyle w:val="Normal"/>
        <w:rPr/>
      </w:pPr>
      <w:r>
        <w:rPr/>
      </w:r>
    </w:p>
    <w:p>
      <w:pPr>
        <w:pStyle w:val="Heading1"/>
        <w:rPr/>
      </w:pPr>
      <w:r>
        <w:rPr/>
        <w:t>Chapter 2. The Khvamli Phenomenon</w:t>
      </w:r>
    </w:p>
    <w:p>
      <w:pPr>
        <w:pStyle w:val="Normal"/>
        <w:rPr/>
      </w:pPr>
      <w:r>
        <w:rPr/>
      </w:r>
    </w:p>
    <w:p>
      <w:pPr>
        <w:pStyle w:val="Normal"/>
        <w:rPr/>
      </w:pPr>
      <w:r>
        <w:rPr/>
        <w:t>There are places that choose people themselves.</w:t>
      </w:r>
    </w:p>
    <w:p>
      <w:pPr>
        <w:pStyle w:val="Normal"/>
        <w:rPr/>
      </w:pPr>
      <w:r>
        <w:rPr/>
      </w:r>
    </w:p>
    <w:p>
      <w:pPr>
        <w:pStyle w:val="Normal"/>
        <w:rPr/>
      </w:pPr>
      <w:r>
        <w:rPr/>
        <w:t>Not the other way around. It is not that a person comes to a mountain with the intention of making it sacred—the mountain does this itself, by its form, its position in space, its ability to create a certain field of attention around itself. Khvamli is precisely such a place.</w:t>
      </w:r>
    </w:p>
    <w:p>
      <w:pPr>
        <w:pStyle w:val="Normal"/>
        <w:rPr/>
      </w:pPr>
      <w:r>
        <w:rPr/>
      </w:r>
    </w:p>
    <w:p>
      <w:pPr>
        <w:pStyle w:val="Normal"/>
        <w:rPr/>
      </w:pPr>
      <w:r>
        <w:rPr/>
        <w:t>Before speaking of myths and gods, before opening archives and quoting chronicles—one must see the mountain. Because everything else is secondary: people called it sacred not arbitrarily, not because they read about it in a book, but because the mountain made it inevitable.</w:t>
      </w:r>
    </w:p>
    <w:p>
      <w:pPr>
        <w:pStyle w:val="Normal"/>
        <w:rPr/>
      </w:pPr>
      <w:r>
        <w:rPr/>
      </w:r>
    </w:p>
    <w:p>
      <w:pPr>
        <w:pStyle w:val="Normal"/>
        <w:rPr/>
      </w:pPr>
      <w:r>
        <w:rPr/>
      </w:r>
    </w:p>
    <w:p>
      <w:pPr>
        <w:pStyle w:val="Normal"/>
        <w:rPr/>
      </w:pPr>
      <w:r>
        <w:rPr/>
      </w:r>
    </w:p>
    <w:p>
      <w:pPr>
        <w:pStyle w:val="Heading2"/>
        <w:rPr/>
      </w:pPr>
      <w:r>
        <w:rPr/>
        <w:t>The Double Cuesta</w:t>
      </w:r>
    </w:p>
    <w:p>
      <w:pPr>
        <w:pStyle w:val="Normal"/>
        <w:rPr/>
      </w:pPr>
      <w:r>
        <w:rPr/>
      </w:r>
    </w:p>
    <w:p>
      <w:pPr>
        <w:pStyle w:val="Normal"/>
        <w:rPr/>
      </w:pPr>
      <w:r>
        <w:rPr/>
        <w:t>In geology, there is a term that is almost never used in everyday speech but very accurately describes what is before you: cuesta.</w:t>
      </w:r>
    </w:p>
    <w:p>
      <w:pPr>
        <w:pStyle w:val="Normal"/>
        <w:rPr/>
      </w:pPr>
      <w:r>
        <w:rPr/>
      </w:r>
    </w:p>
    <w:p>
      <w:pPr>
        <w:pStyle w:val="Normal"/>
        <w:rPr/>
      </w:pPr>
      <w:r>
        <w:rPr/>
        <w:t>A cuesta is an asymmetrical mountain ridge with one gentle slope and one steep, cliff-like slope. It forms where layers of rock lie not horizontally but at an angle, and harder rocks protect softer ones from erosion. The result is not just a mountain, but a form with a pronounced "front" side: from one side you can ascend, from the other—a vertical cliff before which even an experienced climber freezes.</w:t>
      </w:r>
    </w:p>
    <w:p>
      <w:pPr>
        <w:pStyle w:val="Normal"/>
        <w:rPr/>
      </w:pPr>
      <w:r>
        <w:rPr/>
      </w:r>
    </w:p>
    <w:p>
      <w:pPr>
        <w:pStyle w:val="Normal"/>
        <w:rPr/>
      </w:pPr>
      <w:r>
        <w:rPr/>
        <w:t>Khvamli is a double cuesta. Not one asymmetrical form, but two, mirroring each other. Between them—a plateau-like summit, wide enough for a person to live and work on. On the outside—from all sides—vertical walls, in places exceeding three hundred meters. No army could take this mountain by storm. No enemy could climb onto the plateau without the knowledge of those at the top.</w:t>
      </w:r>
    </w:p>
    <w:p>
      <w:pPr>
        <w:pStyle w:val="Normal"/>
        <w:rPr/>
      </w:pPr>
      <w:r>
        <w:rPr/>
        <w:t>Nature created the perfect fortress.</w:t>
      </w:r>
    </w:p>
    <w:p>
      <w:pPr>
        <w:pStyle w:val="Normal"/>
        <w:rPr/>
      </w:pPr>
      <w:r>
        <w:rPr/>
      </w:r>
    </w:p>
    <w:p>
      <w:pPr>
        <w:pStyle w:val="Normal"/>
        <w:rPr/>
      </w:pPr>
      <w:r>
        <w:rPr/>
        <w:t>But not only a fortress.</w:t>
      </w:r>
    </w:p>
    <w:p>
      <w:pPr>
        <w:pStyle w:val="Normal"/>
        <w:rPr/>
      </w:pPr>
      <w:r>
        <w:rPr/>
      </w:r>
    </w:p>
    <w:p>
      <w:pPr>
        <w:pStyle w:val="Normal"/>
        <w:rPr/>
      </w:pPr>
      <w:r>
        <w:rPr/>
        <w:t>The flat summit, towering above the Rioni valley, is open to the sky on all sides. There is not a single other peak that blocks the horizon. This means that from the summit of Khvamli, one can observe the full horizon—from sunrise to sunset, from north to south—without any optical interference. Any object appearing on the horizon: a star, planet, comet, the sun on a specific day of the year—is visible from here with perfect precision.</w:t>
      </w:r>
    </w:p>
    <w:p>
      <w:pPr>
        <w:pStyle w:val="Normal"/>
        <w:rPr/>
      </w:pPr>
      <w:r>
        <w:rPr/>
      </w:r>
    </w:p>
    <w:p>
      <w:pPr>
        <w:pStyle w:val="Normal"/>
        <w:rPr/>
      </w:pPr>
      <w:r>
        <w:rPr/>
        <w:t>Nature created the perfect observatory.</w:t>
      </w:r>
    </w:p>
    <w:p>
      <w:pPr>
        <w:pStyle w:val="Normal"/>
        <w:rPr/>
      </w:pPr>
      <w:r>
        <w:rPr/>
      </w:r>
    </w:p>
    <w:p>
      <w:pPr>
        <w:pStyle w:val="Normal"/>
        <w:rPr/>
      </w:pPr>
      <w:r>
        <w:rPr/>
        <w:t>A fortress plus an observatory—this is no longer just a mountain. It is an institution. A place where one can store knowledge and the people who carry it, while remaining safe from those who would wish to destroy that knowledge.</w:t>
      </w:r>
    </w:p>
    <w:p>
      <w:pPr>
        <w:pStyle w:val="Normal"/>
        <w:rPr/>
      </w:pPr>
      <w:r>
        <w:rPr/>
      </w:r>
    </w:p>
    <w:p>
      <w:pPr>
        <w:pStyle w:val="Normal"/>
        <w:rPr/>
      </w:pPr>
      <w:r>
        <w:rPr/>
      </w:r>
    </w:p>
    <w:p>
      <w:pPr>
        <w:pStyle w:val="Normal"/>
        <w:rPr/>
      </w:pPr>
      <w:r>
        <w:rPr/>
      </w:r>
    </w:p>
    <w:p>
      <w:pPr>
        <w:pStyle w:val="Heading2"/>
        <w:rPr/>
      </w:pPr>
      <w:r>
        <w:rPr/>
        <w:t>Geology: What Happened Here</w:t>
      </w:r>
    </w:p>
    <w:p>
      <w:pPr>
        <w:pStyle w:val="Normal"/>
        <w:rPr/>
      </w:pPr>
      <w:r>
        <w:rPr/>
      </w:r>
    </w:p>
    <w:p>
      <w:pPr>
        <w:pStyle w:val="Normal"/>
        <w:rPr/>
      </w:pPr>
      <w:r>
        <w:rPr/>
        <w:t>The geological history of Khvamli begins about one hundred and fifty million years ago, in the Jurassic period, when a shallow sea stretched across the territory of western Georgia. Layer by layer, limestones settled—the primary rock that constitutes the mountain. The limestones of Khvamli are special: dense, light-colored, crystalline. On a sunny day, they reflect light with such intensity that the mountain literally glows—visible for tens of kilometers.</w:t>
      </w:r>
    </w:p>
    <w:p>
      <w:pPr>
        <w:pStyle w:val="Normal"/>
        <w:rPr/>
      </w:pPr>
      <w:r>
        <w:rPr/>
      </w:r>
    </w:p>
    <w:p>
      <w:pPr>
        <w:pStyle w:val="Normal"/>
        <w:rPr/>
      </w:pPr>
      <w:r>
        <w:rPr/>
        <w:t>Then the sea receded. The Caucasus Mountains began to rise—a process that continues to this day at a rate of several millimeters per year. The rock strata, which lay horizontally on the seabed, began to tilt, crack, and shift. This is precisely how the asymmetry of the cuesta formed: the harder limestone layers created a steep cliff on one side, while the softer rocks were gradually eroded on the other.</w:t>
      </w:r>
    </w:p>
    <w:p>
      <w:pPr>
        <w:pStyle w:val="Normal"/>
        <w:rPr/>
      </w:pPr>
      <w:r>
        <w:rPr/>
      </w:r>
    </w:p>
    <w:p>
      <w:pPr>
        <w:pStyle w:val="Normal"/>
        <w:rPr/>
      </w:pPr>
      <w:r>
        <w:rPr/>
        <w:t>But the most important event occurred later—when water began to dissolve the limestone from within.</w:t>
      </w:r>
    </w:p>
    <w:p>
      <w:pPr>
        <w:pStyle w:val="Normal"/>
        <w:rPr/>
      </w:pPr>
      <w:r>
        <w:rPr/>
      </w:r>
    </w:p>
    <w:p>
      <w:pPr>
        <w:pStyle w:val="Normal"/>
        <w:rPr/>
      </w:pPr>
      <w:r>
        <w:rPr/>
        <w:t>Khvamli is a karst mountain. This means that inside it lies an extremely complex system of cavities, caves, underground rivers, and lakes. Rainwater, seeping through cracks in the limestone, dissolved the rock for millennia, creating corridors, halls, and vertical shafts. Some caves—in particular, Tekenteli and Boga—descend hundreds of meters deep and contain underground reservoirs of the purest water.</w:t>
      </w:r>
    </w:p>
    <w:p>
      <w:pPr>
        <w:pStyle w:val="Normal"/>
        <w:rPr/>
      </w:pPr>
      <w:r>
        <w:rPr/>
      </w:r>
    </w:p>
    <w:p>
      <w:pPr>
        <w:pStyle w:val="Normal"/>
        <w:rPr/>
      </w:pPr>
      <w:r>
        <w:rPr/>
        <w:t>The vertical caves of Khvamli are natural refrigerators: the temperature inside is constant, around ten degrees Celsius, regardless of the season. Humidity is high. Without access to light, without exposure to oxygen—what enters inside is preserved. For millennia. This is what those who lived here utilized.</w:t>
      </w:r>
    </w:p>
    <w:p>
      <w:pPr>
        <w:pStyle w:val="Normal"/>
        <w:rPr/>
      </w:pPr>
      <w:r>
        <w:rPr/>
      </w:r>
    </w:p>
    <w:p>
      <w:pPr>
        <w:pStyle w:val="Normal"/>
        <w:rPr/>
      </w:pPr>
      <w:r>
        <w:rPr/>
      </w:r>
    </w:p>
    <w:p>
      <w:pPr>
        <w:pStyle w:val="Normal"/>
        <w:rPr/>
      </w:pPr>
      <w:r>
        <w:rPr/>
      </w:r>
    </w:p>
    <w:p>
      <w:pPr>
        <w:pStyle w:val="Heading2"/>
        <w:rPr/>
      </w:pPr>
      <w:r>
        <w:rPr/>
        <w:t>What "Khvamli" Means</w:t>
      </w:r>
    </w:p>
    <w:p>
      <w:pPr>
        <w:pStyle w:val="Normal"/>
        <w:rPr/>
      </w:pPr>
      <w:r>
        <w:rPr/>
      </w:r>
    </w:p>
    <w:p>
      <w:pPr>
        <w:pStyle w:val="Normal"/>
        <w:rPr/>
      </w:pPr>
      <w:r>
        <w:rPr/>
        <w:t>I am a physician, and I have always been interested in the names of diseases: each name carries a history, sometimes longer than the history of the disease itself. The same is true for toponyms.</w:t>
      </w:r>
    </w:p>
    <w:p>
      <w:pPr>
        <w:pStyle w:val="Normal"/>
        <w:rPr/>
      </w:pPr>
      <w:r>
        <w:rPr/>
      </w:r>
    </w:p>
    <w:p>
      <w:pPr>
        <w:pStyle w:val="Normal"/>
        <w:rPr/>
      </w:pPr>
      <w:r>
        <w:rPr/>
        <w:t>"Khvamli" is a word that resists simple explanations.</w:t>
      </w:r>
    </w:p>
    <w:p>
      <w:pPr>
        <w:pStyle w:val="Normal"/>
        <w:rPr/>
      </w:pPr>
      <w:r>
        <w:rPr/>
      </w:r>
    </w:p>
    <w:p>
      <w:pPr>
        <w:pStyle w:val="Normal"/>
        <w:rPr/>
      </w:pPr>
      <w:r>
        <w:rPr/>
        <w:t>Sulkhan-Saba Orbeliani, a Georgian lexicographer of the 17th–18th centuries who compiled the first Georgian explanatory dictionary, recorded the root khvam- in meanings related to light, radiance, brilliance. Not just light as a physical phenomenon—but light as a guide, a beacon, a signal, something by which one orients oneself in space.</w:t>
      </w:r>
    </w:p>
    <w:p>
      <w:pPr>
        <w:pStyle w:val="Normal"/>
        <w:rPr/>
      </w:pPr>
      <w:r>
        <w:rPr/>
      </w:r>
    </w:p>
    <w:p>
      <w:pPr>
        <w:pStyle w:val="Normal"/>
        <w:rPr/>
      </w:pPr>
      <w:r>
        <w:rPr/>
        <w:t>This is important in the context of what we know about the mountain. The white limestone walls of Khvamli, reflecting the sun, are a natural beacon, visible from a great distance in the Rioni valley. On a clear day, a traveler in Kutaisi could navigate by this glowing summit in the west as confidently as by a lighthouse at sea.</w:t>
      </w:r>
    </w:p>
    <w:p>
      <w:pPr>
        <w:pStyle w:val="Normal"/>
        <w:rPr/>
      </w:pPr>
      <w:r>
        <w:rPr/>
      </w:r>
    </w:p>
    <w:p>
      <w:pPr>
        <w:pStyle w:val="Normal"/>
        <w:rPr/>
      </w:pPr>
      <w:r>
        <w:rPr/>
        <w:t>The root khvam- can be traced in a number of other Georgian words related to concepts of brightness, manifestation, visibility. Some researchers cautiously connect it with Indo-European roots related to light: Avestan xvar- (sun), Persian xorshid (sun). This is a linguistic hypothesis requiring caution—but it is not without meaning in the context of astral cults, which will be discussed later.</w:t>
      </w:r>
    </w:p>
    <w:p>
      <w:pPr>
        <w:pStyle w:val="Normal"/>
        <w:rPr/>
      </w:pPr>
      <w:r>
        <w:rPr/>
      </w:r>
    </w:p>
    <w:p>
      <w:pPr>
        <w:pStyle w:val="Normal"/>
        <w:rPr/>
      </w:pPr>
      <w:r>
        <w:rPr/>
        <w:t>There is another etymological line. In Mingrelian—a language that has preserved a significant layer of archaic vocabulary from the Colchian substrate—there is a word related to the concept of "a place of observation," "a lookout point." If this kinship is real, then the mountain's name translates not simply as "shining" or "bright"—but as "that from which one looks" or "that at which one looks." A dual meaning: a mountain-beacon and a mountain-observatory in one word.</w:t>
      </w:r>
    </w:p>
    <w:p>
      <w:pPr>
        <w:pStyle w:val="Normal"/>
        <w:rPr/>
      </w:pPr>
      <w:r>
        <w:rPr/>
      </w:r>
    </w:p>
    <w:p>
      <w:pPr>
        <w:pStyle w:val="Normal"/>
        <w:rPr/>
      </w:pPr>
      <w:r>
        <w:rPr/>
        <w:t>A name as a program—this happens with places that have long lived in human memory.</w:t>
      </w:r>
    </w:p>
    <w:p>
      <w:pPr>
        <w:pStyle w:val="Normal"/>
        <w:rPr/>
      </w:pPr>
      <w:r>
        <w:rPr/>
      </w:r>
    </w:p>
    <w:p>
      <w:pPr>
        <w:pStyle w:val="Normal"/>
        <w:rPr/>
      </w:pPr>
      <w:r>
        <w:rPr/>
      </w:r>
    </w:p>
    <w:p>
      <w:pPr>
        <w:pStyle w:val="Normal"/>
        <w:rPr/>
      </w:pPr>
      <w:r>
        <w:rPr/>
      </w:r>
    </w:p>
    <w:p>
      <w:pPr>
        <w:pStyle w:val="Heading2"/>
        <w:rPr/>
      </w:pPr>
      <w:r>
        <w:rPr/>
        <w:t>Vakhushti and the Star Khomli</w:t>
      </w:r>
    </w:p>
    <w:p>
      <w:pPr>
        <w:pStyle w:val="Normal"/>
        <w:rPr/>
      </w:pPr>
      <w:r>
        <w:rPr/>
      </w:r>
    </w:p>
    <w:p>
      <w:pPr>
        <w:pStyle w:val="Normal"/>
        <w:rPr/>
      </w:pPr>
      <w:r>
        <w:rPr/>
        <w:t>In the 18th century, Prince Vakhushti Bagrationi—a Georgian geographer and historian, one of the most educated men of his time—compiled a detailed description of Georgia. His "Atlas of the Georgian Kingdom" and "Description of the Georgian Kingdom" remain to this day among the most important sources for the historical geography of the country.</w:t>
      </w:r>
    </w:p>
    <w:p>
      <w:pPr>
        <w:pStyle w:val="Normal"/>
        <w:rPr/>
      </w:pPr>
      <w:r>
        <w:rPr/>
      </w:r>
    </w:p>
    <w:p>
      <w:pPr>
        <w:pStyle w:val="Normal"/>
        <w:rPr/>
      </w:pPr>
      <w:r>
        <w:rPr/>
        <w:t>In this text, Vakhushti mentions something astonishing. He writes that Mount Khomli (as he calls Khvamli—an older form of the toponym) is identified with the planet Venus. Not compared to it—precisely identified. The mountain and the star bear the same name, the same function, the same cult.</w:t>
      </w:r>
    </w:p>
    <w:p>
      <w:pPr>
        <w:pStyle w:val="Normal"/>
        <w:rPr/>
      </w:pPr>
      <w:r>
        <w:rPr/>
      </w:r>
    </w:p>
    <w:p>
      <w:pPr>
        <w:pStyle w:val="Normal"/>
        <w:rPr/>
      </w:pPr>
      <w:r>
        <w:rPr/>
        <w:t>The French orientalist Marie-Félicité Brosset, who worked with Georgian manuscripts in the 19th century, paid close attention to this. In his translations and commentaries, he recorded this identification as something requiring explanation—but he never offered a full explanation. The time, tools, context—all of this was still lacking in the 19th century.</w:t>
      </w:r>
    </w:p>
    <w:p>
      <w:pPr>
        <w:pStyle w:val="Normal"/>
        <w:rPr/>
      </w:pPr>
      <w:r>
        <w:rPr/>
      </w:r>
    </w:p>
    <w:p>
      <w:pPr>
        <w:pStyle w:val="Normal"/>
        <w:rPr/>
      </w:pPr>
      <w:r>
        <w:rPr/>
        <w:t>Today we can say more.</w:t>
      </w:r>
    </w:p>
    <w:p>
      <w:pPr>
        <w:pStyle w:val="Normal"/>
        <w:rPr/>
      </w:pPr>
      <w:r>
        <w:rPr/>
      </w:r>
    </w:p>
    <w:p>
      <w:pPr>
        <w:pStyle w:val="Normal"/>
        <w:rPr/>
      </w:pPr>
      <w:r>
        <w:rPr/>
        <w:t>Venus is not simply the "evening star." In the astral theology of the ancient Near East, Venus held a special place: it was the only celestial body (besides the Moon) visible in both the evening sky (Hesperus to the Greeks) and the morning sky (Phosphorus/Lucifer). This made it a symbol of transition—between night and day, between death and rebirth, between darkness and light.</w:t>
      </w:r>
    </w:p>
    <w:p>
      <w:pPr>
        <w:pStyle w:val="Normal"/>
        <w:rPr/>
      </w:pPr>
      <w:r>
        <w:rPr/>
      </w:r>
    </w:p>
    <w:p>
      <w:pPr>
        <w:pStyle w:val="Normal"/>
        <w:rPr/>
      </w:pPr>
      <w:r>
        <w:rPr/>
        <w:t>In the Sumerian tradition, Venus was Inanna—the goddess of war and love, who descends into the underworld and returns from there renewed. In the Babylonian—Ishtar. In the Canaanite—Astarte. In each tradition: transition, cycle, rebirth.</w:t>
      </w:r>
    </w:p>
    <w:p>
      <w:pPr>
        <w:pStyle w:val="Normal"/>
        <w:rPr/>
      </w:pPr>
      <w:r>
        <w:rPr/>
      </w:r>
    </w:p>
    <w:p>
      <w:pPr>
        <w:pStyle w:val="Normal"/>
        <w:rPr/>
      </w:pPr>
      <w:r>
        <w:rPr/>
        <w:t>If Khvamli was identified with Venus—this is not a poetic comparison. It was a precise religious program. The mountain was a place where the rising of Venus was observed. Where the points of its cycle were marked. Where rituals related to transition were conducted—perhaps between seasons, perhaps between life and death, perhaps between the earthly and the celestial.</w:t>
      </w:r>
    </w:p>
    <w:p>
      <w:pPr>
        <w:pStyle w:val="Normal"/>
        <w:rPr/>
      </w:pPr>
      <w:r>
        <w:rPr/>
      </w:r>
    </w:p>
    <w:p>
      <w:pPr>
        <w:pStyle w:val="Normal"/>
        <w:rPr/>
      </w:pPr>
      <w:r>
        <w:rPr/>
        <w:t>Researcher Gognashvili, studying the orientation of geological and man-made objects on the Khvamli plateau, discovered correspondences that cannot be coincidental: certain rock outcrops and niches are oriented in such a way that their use as astronomical markers would have been entirely possible. The synodic cycle of Venus—584 days—requires multi-year systematic observations. Such observations are only possible in a permanent, protected, specially equipped place.</w:t>
      </w:r>
    </w:p>
    <w:p>
      <w:pPr>
        <w:pStyle w:val="Normal"/>
        <w:rPr/>
      </w:pPr>
      <w:r>
        <w:rPr/>
      </w:r>
    </w:p>
    <w:p>
      <w:pPr>
        <w:pStyle w:val="Normal"/>
        <w:rPr/>
      </w:pPr>
      <w:r>
        <w:rPr/>
        <w:t>The double cuesta—an ideal natural fortress.</w:t>
      </w:r>
    </w:p>
    <w:p>
      <w:pPr>
        <w:pStyle w:val="Normal"/>
        <w:rPr/>
      </w:pPr>
      <w:r>
        <w:rPr/>
        <w:t>White limestone walls—a beacon.</w:t>
      </w:r>
    </w:p>
    <w:p>
      <w:pPr>
        <w:pStyle w:val="Normal"/>
        <w:rPr/>
      </w:pPr>
      <w:r>
        <w:rPr/>
        <w:t>The open horizon on the summit—an observatory.</w:t>
      </w:r>
    </w:p>
    <w:p>
      <w:pPr>
        <w:pStyle w:val="Normal"/>
        <w:rPr/>
      </w:pPr>
      <w:r>
        <w:rPr/>
        <w:t>Vertical caves—repositories of knowledge and relics.</w:t>
      </w:r>
    </w:p>
    <w:p>
      <w:pPr>
        <w:pStyle w:val="Normal"/>
        <w:rPr/>
      </w:pPr>
      <w:r>
        <w:rPr/>
      </w:r>
    </w:p>
    <w:p>
      <w:pPr>
        <w:pStyle w:val="Normal"/>
        <w:rPr/>
      </w:pPr>
      <w:r>
        <w:rPr/>
        <w:t>All of this is not a series of random coincidences. It is a functional system.</w:t>
      </w:r>
    </w:p>
    <w:p>
      <w:pPr>
        <w:pStyle w:val="Normal"/>
        <w:rPr/>
      </w:pPr>
      <w:r>
        <w:rPr/>
      </w:r>
    </w:p>
    <w:p>
      <w:pPr>
        <w:pStyle w:val="Normal"/>
        <w:rPr/>
      </w:pPr>
      <w:r>
        <w:rPr/>
      </w:r>
    </w:p>
    <w:p>
      <w:pPr>
        <w:pStyle w:val="Normal"/>
        <w:rPr/>
      </w:pPr>
      <w:r>
        <w:rPr/>
      </w:r>
    </w:p>
    <w:p>
      <w:pPr>
        <w:pStyle w:val="Heading2"/>
        <w:rPr/>
      </w:pPr>
      <w:r>
        <w:rPr/>
        <w:t>The Mountain Above the River</w:t>
      </w:r>
    </w:p>
    <w:p>
      <w:pPr>
        <w:pStyle w:val="Normal"/>
        <w:rPr/>
      </w:pPr>
      <w:r>
        <w:rPr/>
      </w:r>
    </w:p>
    <w:p>
      <w:pPr>
        <w:pStyle w:val="Normal"/>
        <w:rPr/>
      </w:pPr>
      <w:r>
        <w:rPr/>
        <w:t>There is another aspect often overlooked: Khvamli's position in the landscape.</w:t>
      </w:r>
    </w:p>
    <w:p>
      <w:pPr>
        <w:pStyle w:val="Normal"/>
        <w:rPr/>
      </w:pPr>
      <w:r>
        <w:rPr/>
      </w:r>
    </w:p>
    <w:p>
      <w:pPr>
        <w:pStyle w:val="Normal"/>
        <w:rPr/>
      </w:pPr>
      <w:r>
        <w:rPr/>
        <w:t>The mountain stands above the Rioni valley—the main river of western Georgia, the very one ancient authors called the Phasis. From the summit of Khvamli, the valley is visible as if in the palm of one's hand: the meanders of the river, the glint of water, the floodplain meadows, and somewhere there, on the horizon—the Black Sea.</w:t>
      </w:r>
    </w:p>
    <w:p>
      <w:pPr>
        <w:pStyle w:val="Normal"/>
        <w:rPr/>
      </w:pPr>
      <w:r>
        <w:rPr/>
      </w:r>
    </w:p>
    <w:p>
      <w:pPr>
        <w:pStyle w:val="Normal"/>
        <w:rPr/>
      </w:pPr>
      <w:r>
        <w:rPr/>
        <w:t>In the Neolithic and Bronze Age, according to paleogeographers, the water level in the Rioni was significantly higher than today. During spring floods, water covered a substantial part of the valley—and Khvamli rose above this watery plain like an island. An island in the literal sense.</w:t>
      </w:r>
    </w:p>
    <w:p>
      <w:pPr>
        <w:pStyle w:val="Normal"/>
        <w:rPr/>
      </w:pPr>
      <w:r>
        <w:rPr/>
      </w:r>
    </w:p>
    <w:p>
      <w:pPr>
        <w:pStyle w:val="Normal"/>
        <w:rPr/>
      </w:pPr>
      <w:r>
        <w:rPr/>
        <w:t>The image of an island rising from primordial waters is one of the universal cosmogonic images. The primordial mound (Benben) of Egyptian cosmogony, rising from the waters of Nun. The Sumerian Abzu—the primeval ocean from which the land emerges. In each tradition: water as chaos, the mountain as the first act of creation.</w:t>
      </w:r>
    </w:p>
    <w:p>
      <w:pPr>
        <w:pStyle w:val="Normal"/>
        <w:rPr/>
      </w:pPr>
      <w:r>
        <w:rPr/>
      </w:r>
    </w:p>
    <w:p>
      <w:pPr>
        <w:pStyle w:val="Normal"/>
        <w:rPr/>
      </w:pPr>
      <w:r>
        <w:rPr/>
        <w:t>Khvamli could have been such a place—real, physical, in the perception of Neolithic people who saw it exactly like that: a mountain above water, the first point of solidity in a world of flood.</w:t>
      </w:r>
    </w:p>
    <w:p>
      <w:pPr>
        <w:pStyle w:val="Normal"/>
        <w:rPr/>
      </w:pPr>
      <w:r>
        <w:rPr/>
      </w:r>
    </w:p>
    <w:p>
      <w:pPr>
        <w:pStyle w:val="Normal"/>
        <w:rPr/>
      </w:pPr>
      <w:r>
        <w:rPr/>
        <w:t>This is not an arbitrary interpretation. This is what people saw.</w:t>
      </w:r>
    </w:p>
    <w:p>
      <w:pPr>
        <w:pStyle w:val="Normal"/>
        <w:rPr/>
      </w:pPr>
      <w:r>
        <w:rPr/>
      </w:r>
    </w:p>
    <w:p>
      <w:pPr>
        <w:pStyle w:val="Normal"/>
        <w:rPr/>
      </w:pPr>
      <w:r>
        <w:rPr/>
      </w:r>
    </w:p>
    <w:p>
      <w:pPr>
        <w:pStyle w:val="Normal"/>
        <w:rPr/>
      </w:pPr>
      <w:r>
        <w:rPr/>
      </w:r>
    </w:p>
    <w:p>
      <w:pPr>
        <w:pStyle w:val="Heading2"/>
        <w:rPr/>
      </w:pPr>
      <w:r>
        <w:rPr/>
        <w:t>The Riddle That Waits</w:t>
      </w:r>
    </w:p>
    <w:p>
      <w:pPr>
        <w:pStyle w:val="Normal"/>
        <w:rPr/>
      </w:pPr>
      <w:r>
        <w:rPr/>
      </w:r>
    </w:p>
    <w:p>
      <w:pPr>
        <w:pStyle w:val="Normal"/>
        <w:rPr/>
      </w:pPr>
      <w:r>
        <w:rPr/>
        <w:t>I stand before Khvamli and think about layers.</w:t>
      </w:r>
    </w:p>
    <w:p>
      <w:pPr>
        <w:pStyle w:val="Normal"/>
        <w:rPr/>
      </w:pPr>
      <w:r>
        <w:rPr/>
      </w:r>
    </w:p>
    <w:p>
      <w:pPr>
        <w:pStyle w:val="Normal"/>
        <w:rPr/>
      </w:pPr>
      <w:r>
        <w:rPr/>
        <w:t>The first layer—geological: one hundred and fifty million years of limestone, water, plate movement.</w:t>
      </w:r>
    </w:p>
    <w:p>
      <w:pPr>
        <w:pStyle w:val="Normal"/>
        <w:rPr/>
      </w:pPr>
      <w:r>
        <w:rPr/>
      </w:r>
    </w:p>
    <w:p>
      <w:pPr>
        <w:pStyle w:val="Normal"/>
        <w:rPr/>
      </w:pPr>
      <w:r>
        <w:rPr/>
        <w:t>The second layer—ecological: the specifics of the microclimate, the unique biodiversity of the alpine zone above a subtropical valley, plants that grow only here.</w:t>
      </w:r>
    </w:p>
    <w:p>
      <w:pPr>
        <w:pStyle w:val="Normal"/>
        <w:rPr/>
      </w:pPr>
      <w:r>
        <w:rPr/>
      </w:r>
    </w:p>
    <w:p>
      <w:pPr>
        <w:pStyle w:val="Normal"/>
        <w:rPr/>
      </w:pPr>
      <w:r>
        <w:rPr/>
        <w:t>The third layer—astronomical: observations of Venus, the Sun, the starry sky from the open summit.</w:t>
      </w:r>
    </w:p>
    <w:p>
      <w:pPr>
        <w:pStyle w:val="Normal"/>
        <w:rPr/>
      </w:pPr>
      <w:r>
        <w:rPr/>
      </w:r>
    </w:p>
    <w:p>
      <w:pPr>
        <w:pStyle w:val="Normal"/>
        <w:rPr/>
      </w:pPr>
      <w:r>
        <w:rPr/>
        <w:t>The fourth layer—mythological: Amiran chained in a cave, Aeëtes ruling Colchis from this mountain, Prometheus looking from this cliff at the Caucasus.</w:t>
      </w:r>
    </w:p>
    <w:p>
      <w:pPr>
        <w:pStyle w:val="Normal"/>
        <w:rPr/>
      </w:pPr>
      <w:r>
        <w:rPr/>
      </w:r>
    </w:p>
    <w:p>
      <w:pPr>
        <w:pStyle w:val="Normal"/>
        <w:rPr/>
      </w:pPr>
      <w:r>
        <w:rPr/>
        <w:t>The fifth layer—historical: a secret Soviet expedition, a classified report, an order to Stalin.</w:t>
      </w:r>
    </w:p>
    <w:p>
      <w:pPr>
        <w:pStyle w:val="Normal"/>
        <w:rPr/>
      </w:pPr>
      <w:r>
        <w:rPr/>
      </w:r>
    </w:p>
    <w:p>
      <w:pPr>
        <w:pStyle w:val="Normal"/>
        <w:rPr/>
      </w:pPr>
      <w:r>
        <w:rPr/>
        <w:t>And beneath all these layers—petroglyphs. Drawings, scratched into the stone five to six thousand years ago. People by a pillar. Hunters and beasts. Symbols whose meaning we have not yet deciphered.</w:t>
      </w:r>
    </w:p>
    <w:p>
      <w:pPr>
        <w:pStyle w:val="Normal"/>
        <w:rPr/>
      </w:pPr>
      <w:r>
        <w:rPr/>
      </w:r>
    </w:p>
    <w:p>
      <w:pPr>
        <w:pStyle w:val="Normal"/>
        <w:rPr/>
      </w:pPr>
      <w:r>
        <w:rPr/>
        <w:t>Khvamli is not just a mountain. It is an archive, created by those who understood: the most reliable repository is one that cannot be destroyed without destroying everything else.</w:t>
      </w:r>
    </w:p>
    <w:p>
      <w:pPr>
        <w:pStyle w:val="Normal"/>
        <w:rPr/>
      </w:pPr>
      <w:r>
        <w:rPr/>
      </w:r>
    </w:p>
    <w:p>
      <w:pPr>
        <w:pStyle w:val="Normal"/>
        <w:rPr/>
      </w:pPr>
      <w:r>
        <w:rPr/>
        <w:t>The stone remembers.</w:t>
      </w:r>
    </w:p>
    <w:p>
      <w:pPr>
        <w:pStyle w:val="Normal"/>
        <w:rPr/>
      </w:pPr>
      <w:r>
        <w:rPr/>
      </w:r>
    </w:p>
    <w:p>
      <w:pPr>
        <w:pStyle w:val="Normal"/>
        <w:rPr/>
      </w:pPr>
      <w:r>
        <w:rPr/>
      </w:r>
    </w:p>
    <w:p>
      <w:pPr>
        <w:pStyle w:val="Normal"/>
        <w:rPr/>
      </w:pPr>
      <w:r>
        <w:rPr/>
      </w:r>
    </w:p>
    <w:p>
      <w:pPr>
        <w:pStyle w:val="Normal"/>
        <w:rPr/>
      </w:pPr>
      <w:r>
        <w:rPr/>
        <w:t>Next chapter: The Argonauts in Colchis.</w:t>
      </w:r>
    </w:p>
    <w:p>
      <w:pPr>
        <w:pStyle w:val="Normal"/>
        <w:rPr/>
      </w:pPr>
      <w:r>
        <w:rPr/>
      </w:r>
    </w:p>
    <w:p>
      <w:pPr>
        <w:pStyle w:val="Normal"/>
        <w:rPr/>
      </w:pPr>
      <w:r>
        <w:rPr/>
      </w:r>
    </w:p>
    <w:p>
      <w:pPr>
        <w:pStyle w:val="Normal"/>
        <w:rPr/>
      </w:pPr>
      <w:r>
        <w:rPr/>
      </w:r>
    </w:p>
    <w:p>
      <w:pPr>
        <w:pStyle w:val="Heading1"/>
        <w:rPr/>
      </w:pPr>
      <w:r>
        <w:rPr/>
        <w:t>Chapter 3. Myth Becomes Geography: The Argonauts in Colchis</w:t>
      </w:r>
    </w:p>
    <w:p>
      <w:pPr>
        <w:pStyle w:val="Normal"/>
        <w:rPr/>
      </w:pPr>
      <w:r>
        <w:rPr/>
      </w:r>
    </w:p>
    <w:p>
      <w:pPr>
        <w:pStyle w:val="Normal"/>
        <w:rPr/>
      </w:pPr>
      <w:r>
        <w:rPr/>
        <w:t>Around 250 BC in Alexandria—a city that was then the world center of scholarship—a young poet and scholar named Apollonius wrote the "Argonautica."</w:t>
      </w:r>
    </w:p>
    <w:p>
      <w:pPr>
        <w:pStyle w:val="Normal"/>
        <w:rPr/>
      </w:pPr>
      <w:r>
        <w:rPr/>
      </w:r>
    </w:p>
    <w:p>
      <w:pPr>
        <w:pStyle w:val="Normal"/>
        <w:rPr/>
      </w:pPr>
      <w:r>
        <w:rPr/>
        <w:t>This was not improvisation. Apollonius worked as a historian: he collected sources, compared versions, studied geographical descriptions. Behind him stood the Library of Alexandria—the largest archive of knowledge in the ancient world. He knew about Colchis what was known to an educated Greek of the 3rd century BC: oral traditions, earlier poetic versions of the myth, reports from merchants and travelers who had been to the shores of the Pontus Euxinus.</w:t>
      </w:r>
    </w:p>
    <w:p>
      <w:pPr>
        <w:pStyle w:val="Normal"/>
        <w:rPr/>
      </w:pPr>
      <w:r>
        <w:rPr/>
        <w:t>We open the Argonautica and read: Jason and his companions sail to the mouth of the river Phasis. They sail upstream. Ahead are the Caucasus Mountains. To the left and right are shores overgrown with forest. Somewhere there, in the depths of the country, is the capital of King Aeëtes.</w:t>
      </w:r>
    </w:p>
    <w:p>
      <w:pPr>
        <w:pStyle w:val="Normal"/>
        <w:rPr/>
      </w:pPr>
      <w:r>
        <w:rPr/>
      </w:r>
    </w:p>
    <w:p>
      <w:pPr>
        <w:pStyle w:val="Normal"/>
        <w:rPr/>
      </w:pPr>
      <w:r>
        <w:rPr/>
        <w:t>Phasis is the Rioni. The Caucasus Mountains are the mountains visible from Kutaisi to this day. The land of Aeëtes is Colchis.</w:t>
      </w:r>
    </w:p>
    <w:p>
      <w:pPr>
        <w:pStyle w:val="Normal"/>
        <w:rPr/>
      </w:pPr>
      <w:r>
        <w:rPr/>
      </w:r>
    </w:p>
    <w:p>
      <w:pPr>
        <w:pStyle w:val="Normal"/>
        <w:rPr/>
      </w:pPr>
      <w:r>
        <w:rPr/>
        <w:t>This is not a metaphor. This is Georgia.</w:t>
      </w:r>
    </w:p>
    <w:p>
      <w:pPr>
        <w:pStyle w:val="Normal"/>
        <w:rPr/>
      </w:pPr>
      <w:r>
        <w:rPr/>
      </w:r>
    </w:p>
    <w:p>
      <w:pPr>
        <w:pStyle w:val="Normal"/>
        <w:rPr/>
      </w:pPr>
      <w:r>
        <w:rPr/>
      </w:r>
    </w:p>
    <w:p>
      <w:pPr>
        <w:pStyle w:val="Normal"/>
        <w:rPr/>
      </w:pPr>
      <w:r>
        <w:rPr/>
      </w:r>
    </w:p>
    <w:p>
      <w:pPr>
        <w:pStyle w:val="Heading2"/>
        <w:rPr/>
      </w:pPr>
      <w:r>
        <w:rPr/>
        <w:t>Strabo as a Witness</w:t>
      </w:r>
    </w:p>
    <w:p>
      <w:pPr>
        <w:pStyle w:val="Normal"/>
        <w:rPr/>
      </w:pPr>
      <w:r>
        <w:rPr/>
      </w:r>
    </w:p>
    <w:p>
      <w:pPr>
        <w:pStyle w:val="Normal"/>
        <w:rPr/>
      </w:pPr>
      <w:r>
        <w:rPr/>
        <w:t>If Apollonius is a poet, then Strabo is a scholar. A geographer and historian who lived in the 1st century BC – 1st century AD, he compiled the Geography — a monumental work in seventeen books, describing the world known to him with the meticulousness of a researcher.</w:t>
      </w:r>
    </w:p>
    <w:p>
      <w:pPr>
        <w:pStyle w:val="Normal"/>
        <w:rPr/>
      </w:pPr>
      <w:r>
        <w:rPr/>
      </w:r>
    </w:p>
    <w:p>
      <w:pPr>
        <w:pStyle w:val="Normal"/>
        <w:rPr/>
      </w:pPr>
      <w:r>
        <w:rPr/>
        <w:t>Strabo writes about Colchis in the eleventh book. And here is where it gets most interesting: he does not merely retell the myth of the Argonauts — he tries to explain it.</w:t>
      </w:r>
    </w:p>
    <w:p>
      <w:pPr>
        <w:pStyle w:val="Normal"/>
        <w:rPr/>
      </w:pPr>
      <w:r>
        <w:rPr/>
      </w:r>
    </w:p>
    <w:p>
      <w:pPr>
        <w:pStyle w:val="Normal"/>
        <w:rPr/>
      </w:pPr>
      <w:r>
        <w:rPr/>
        <w:t>According to Strabo, the Argonauts sought wealth in Colchis. Real wealth, not fairy-tale. He mentions the practice of gold panning: the inhabitants used sheepskins, dipping them into mountain rivers — the finest grains of gold settled in the fleece. This is the "Golden Fleece" in the most direct, practical sense.</w:t>
      </w:r>
    </w:p>
    <w:p>
      <w:pPr>
        <w:pStyle w:val="Normal"/>
        <w:rPr/>
      </w:pPr>
      <w:r>
        <w:rPr/>
      </w:r>
    </w:p>
    <w:p>
      <w:pPr>
        <w:pStyle w:val="Normal"/>
        <w:rPr/>
      </w:pPr>
      <w:r>
        <w:rPr/>
        <w:t>But Strabo does not stop there. He describes Colchis as a rich country — with fertile lands, dense forests, rivers full of fish, with access to the sea and trade routes leading deep into the Caucasus. In his description, it is not the edge of the oikoumene. It is a country worth sailing across the entire Mediterranean for.</w:t>
      </w:r>
    </w:p>
    <w:p>
      <w:pPr>
        <w:pStyle w:val="Normal"/>
        <w:rPr/>
      </w:pPr>
      <w:r>
        <w:rPr/>
      </w:r>
    </w:p>
    <w:p>
      <w:pPr>
        <w:pStyle w:val="Normal"/>
        <w:rPr/>
      </w:pPr>
      <w:r>
        <w:rPr/>
        <w:t>And most importantly: Strabo localizes everything very specifically. The river Phasis is the border between Asia and Europe in his system. The capital of Aeëtes is at the mountains. The sacred grove with the fleece — somewhere in the depths of the country, in the mountains.</w:t>
      </w:r>
    </w:p>
    <w:p>
      <w:pPr>
        <w:pStyle w:val="Normal"/>
        <w:rPr/>
      </w:pPr>
      <w:r>
        <w:rPr/>
      </w:r>
    </w:p>
    <w:p>
      <w:pPr>
        <w:pStyle w:val="Normal"/>
        <w:rPr/>
      </w:pPr>
      <w:r>
        <w:rPr/>
        <w:t>In the mountains of Imereti. At the foot of Khvamli.</w:t>
      </w:r>
    </w:p>
    <w:p>
      <w:pPr>
        <w:pStyle w:val="Normal"/>
        <w:rPr/>
      </w:pPr>
      <w:r>
        <w:rPr/>
      </w:r>
    </w:p>
    <w:p>
      <w:pPr>
        <w:pStyle w:val="Normal"/>
        <w:rPr/>
      </w:pPr>
      <w:r>
        <w:rPr/>
      </w:r>
    </w:p>
    <w:p>
      <w:pPr>
        <w:pStyle w:val="Normal"/>
        <w:rPr/>
      </w:pPr>
      <w:r>
        <w:rPr/>
      </w:r>
    </w:p>
    <w:p>
      <w:pPr>
        <w:pStyle w:val="Heading2"/>
        <w:rPr/>
      </w:pPr>
      <w:r>
        <w:rPr/>
        <w:t>Who is Aeëtes</w:t>
      </w:r>
    </w:p>
    <w:p>
      <w:pPr>
        <w:pStyle w:val="Normal"/>
        <w:rPr/>
      </w:pPr>
      <w:r>
        <w:rPr/>
      </w:r>
    </w:p>
    <w:p>
      <w:pPr>
        <w:pStyle w:val="Normal"/>
        <w:rPr/>
      </w:pPr>
      <w:r>
        <w:rPr/>
        <w:t>Aeëtes — the king of Colchis — holds a special place in Greek mythology. He is the son of Helios and the Oceanid Perseis. His sister is Circe, the very sorceress from the island of Aeaea, where Odysseus ended up after the fall of Troy. His daughter is Medea.</w:t>
      </w:r>
    </w:p>
    <w:p>
      <w:pPr>
        <w:pStyle w:val="Normal"/>
        <w:rPr/>
      </w:pPr>
      <w:r>
        <w:rPr/>
      </w:r>
    </w:p>
    <w:p>
      <w:pPr>
        <w:pStyle w:val="Normal"/>
        <w:rPr/>
      </w:pPr>
      <w:r>
        <w:rPr/>
        <w:t>This family is a semi-divine line descending from the Sun.</w:t>
      </w:r>
    </w:p>
    <w:p>
      <w:pPr>
        <w:pStyle w:val="Normal"/>
        <w:rPr/>
      </w:pPr>
      <w:r>
        <w:rPr/>
      </w:r>
    </w:p>
    <w:p>
      <w:pPr>
        <w:pStyle w:val="Normal"/>
        <w:rPr/>
      </w:pPr>
      <w:r>
        <w:rPr/>
        <w:t>In Greek logic, this is important: son of the Sun means a bearer of solar knowledge. Solar knowledge is astronomy, the calendar, prediction of seasons, understanding of time. In prehistoric cultures, this was the most valuable of practical knowledge: knowing when to sow, when to expect floods, when summer begins — meant the difference between harvest and famine.</w:t>
      </w:r>
    </w:p>
    <w:p>
      <w:pPr>
        <w:pStyle w:val="Normal"/>
        <w:rPr/>
      </w:pPr>
      <w:r>
        <w:rPr/>
      </w:r>
    </w:p>
    <w:p>
      <w:pPr>
        <w:pStyle w:val="Normal"/>
        <w:rPr/>
      </w:pPr>
      <w:r>
        <w:rPr/>
        <w:t>But in the Georgian tradition, Aeëtes appears somewhat differently. In Kartlis Tskhovreba — the principal Georgian chronicle — there are mentions of kings of Colchis who ruled at the foot of the sacred mountain. The connection to the Sun in these texts is not merely metaphorical — it is ritualistic. The king ruling under the sacred mountain derived his legitimacy from it, just as the Egyptian pharaoh derived his from Ra.</w:t>
      </w:r>
    </w:p>
    <w:p>
      <w:pPr>
        <w:pStyle w:val="Normal"/>
        <w:rPr/>
      </w:pPr>
      <w:r>
        <w:rPr/>
      </w:r>
    </w:p>
    <w:p>
      <w:pPr>
        <w:pStyle w:val="Normal"/>
        <w:rPr/>
      </w:pPr>
      <w:r>
        <w:rPr/>
        <w:t>The sacred mountain as a source of royal power is not a Georgian specificity. It is a universal structure found in dozens of cultures. But in the case of Colchis, this structure has a specific address.</w:t>
      </w:r>
    </w:p>
    <w:p>
      <w:pPr>
        <w:pStyle w:val="Normal"/>
        <w:rPr/>
      </w:pPr>
      <w:r>
        <w:rPr/>
      </w:r>
    </w:p>
    <w:p>
      <w:pPr>
        <w:pStyle w:val="Normal"/>
        <w:rPr/>
      </w:pPr>
      <w:r>
        <w:rPr/>
      </w:r>
    </w:p>
    <w:p>
      <w:pPr>
        <w:pStyle w:val="Normal"/>
        <w:rPr/>
      </w:pPr>
      <w:r>
        <w:rPr/>
      </w:r>
    </w:p>
    <w:p>
      <w:pPr>
        <w:pStyle w:val="Heading2"/>
        <w:rPr/>
      </w:pPr>
      <w:r>
        <w:rPr/>
        <w:t>Where Was the Palace of Aeëtes Located</w:t>
      </w:r>
    </w:p>
    <w:p>
      <w:pPr>
        <w:pStyle w:val="Normal"/>
        <w:rPr/>
      </w:pPr>
      <w:r>
        <w:rPr/>
      </w:r>
    </w:p>
    <w:p>
      <w:pPr>
        <w:pStyle w:val="Normal"/>
        <w:rPr/>
      </w:pPr>
      <w:r>
        <w:rPr/>
        <w:t>This question has occupied scholars for centuries. Let's try to figure it out.</w:t>
      </w:r>
    </w:p>
    <w:p>
      <w:pPr>
        <w:pStyle w:val="Normal"/>
        <w:rPr/>
      </w:pPr>
      <w:r>
        <w:rPr/>
      </w:r>
    </w:p>
    <w:p>
      <w:pPr>
        <w:pStyle w:val="Normal"/>
        <w:rPr/>
      </w:pPr>
      <w:r>
        <w:rPr/>
        <w:t>The Argonautica describes the route quite specifically: The Argonauts enter the mouth of the Phasis (the mouth of the Rioni, modern-day Poti), sail upstream, pass several days of sailing, then see "mountains in the distance." The capital of Aeëtes is at the confluence of two rivers, in the shadow of the mountains.</w:t>
      </w:r>
    </w:p>
    <w:p>
      <w:pPr>
        <w:pStyle w:val="Normal"/>
        <w:rPr/>
      </w:pPr>
      <w:r>
        <w:rPr/>
      </w:r>
    </w:p>
    <w:p>
      <w:pPr>
        <w:pStyle w:val="Normal"/>
        <w:rPr/>
      </w:pPr>
      <w:r>
        <w:rPr/>
        <w:t>Kutaisi stands precisely there: in the place where the Rioni valley narrows, the mountains come close, and on a clear day, the peak of Khvamli is visible from the city's hills to the west. The distance is about thirty kilometers. In antiquity, given a different terrain and water level, this distance could have been perceived differently.</w:t>
      </w:r>
    </w:p>
    <w:p>
      <w:pPr>
        <w:pStyle w:val="Normal"/>
        <w:rPr/>
      </w:pPr>
      <w:r>
        <w:rPr/>
      </w:r>
    </w:p>
    <w:p>
      <w:pPr>
        <w:pStyle w:val="Normal"/>
        <w:rPr/>
      </w:pPr>
      <w:r>
        <w:rPr/>
        <w:t>But there is an important detail. Apollonius writes about the "Grove of Ares," where the fleece is kept. The grove is at a mountain, inaccessible to a casual person, guarded by a dragon that never closes its eyes.</w:t>
      </w:r>
    </w:p>
    <w:p>
      <w:pPr>
        <w:pStyle w:val="Normal"/>
        <w:rPr/>
      </w:pPr>
      <w:r>
        <w:rPr/>
      </w:r>
    </w:p>
    <w:p>
      <w:pPr>
        <w:pStyle w:val="Normal"/>
        <w:rPr/>
      </w:pPr>
      <w:r>
        <w:rPr/>
        <w:t>A dragon that never sleeps is a metaphor. But a metaphor for what?</w:t>
      </w:r>
    </w:p>
    <w:p>
      <w:pPr>
        <w:pStyle w:val="Normal"/>
        <w:rPr/>
      </w:pPr>
      <w:r>
        <w:rPr/>
      </w:r>
    </w:p>
    <w:p>
      <w:pPr>
        <w:pStyle w:val="Normal"/>
        <w:rPr/>
      </w:pPr>
      <w:r>
        <w:rPr/>
        <w:t>An impregnable cliff with vertical walls, the summit of which cannot be reached without special knowledge of the route. Khvamli is precisely such a cliff: without ropes and equipment, climbing to the plateau is practically impossible, and in times when there was no equipment at all — absolutely impossible.</w:t>
      </w:r>
    </w:p>
    <w:p>
      <w:pPr>
        <w:pStyle w:val="Normal"/>
        <w:rPr/>
      </w:pPr>
      <w:r>
        <w:rPr/>
      </w:r>
    </w:p>
    <w:p>
      <w:pPr>
        <w:pStyle w:val="Normal"/>
        <w:rPr/>
      </w:pPr>
      <w:r>
        <w:rPr/>
        <w:t>The dragon guarding the fleece is the mountain that cannot be climbed.</w:t>
      </w:r>
    </w:p>
    <w:p>
      <w:pPr>
        <w:pStyle w:val="Normal"/>
        <w:rPr/>
      </w:pPr>
      <w:r>
        <w:rPr/>
      </w:r>
    </w:p>
    <w:p>
      <w:pPr>
        <w:pStyle w:val="Normal"/>
        <w:rPr/>
      </w:pPr>
      <w:r>
        <w:rPr/>
      </w:r>
    </w:p>
    <w:p>
      <w:pPr>
        <w:pStyle w:val="Normal"/>
        <w:rPr/>
      </w:pPr>
      <w:r>
        <w:rPr/>
      </w:r>
    </w:p>
    <w:p>
      <w:pPr>
        <w:pStyle w:val="Heading2"/>
        <w:rPr/>
      </w:pPr>
      <w:r>
        <w:rPr/>
        <w:t>Medea as *pharmakís*</w:t>
      </w:r>
    </w:p>
    <w:p>
      <w:pPr>
        <w:pStyle w:val="Normal"/>
        <w:rPr/>
      </w:pPr>
      <w:r>
        <w:rPr/>
      </w:r>
    </w:p>
    <w:p>
      <w:pPr>
        <w:pStyle w:val="Normal"/>
        <w:rPr/>
      </w:pPr>
      <w:r>
        <w:rPr/>
        <w:t>Here I must make a digression that is important for understanding the entire story.</w:t>
      </w:r>
    </w:p>
    <w:p>
      <w:pPr>
        <w:pStyle w:val="Normal"/>
        <w:rPr/>
      </w:pPr>
      <w:r>
        <w:rPr/>
      </w:r>
    </w:p>
    <w:p>
      <w:pPr>
        <w:pStyle w:val="Normal"/>
        <w:rPr/>
      </w:pPr>
      <w:r>
        <w:rPr/>
        <w:t>Medea in the Greek tradition is a pharmakís. This word is usually translated as "sorceress" or "witch," which is fundamentally incorrect. Pharmakís is a cognate of pharmakon, which means both poison and medicine (a fundamental duality that the Greek language captures in one word). Pharmakís is a person who works with pharmakon. In modern terms — a pharmacologist. Or, if you will, an integrative physician.</w:t>
      </w:r>
    </w:p>
    <w:p>
      <w:pPr>
        <w:pStyle w:val="Normal"/>
        <w:rPr/>
      </w:pPr>
      <w:r>
        <w:rPr/>
      </w:r>
    </w:p>
    <w:p>
      <w:pPr>
        <w:pStyle w:val="Normal"/>
        <w:rPr/>
      </w:pPr>
      <w:r>
        <w:rPr/>
        <w:t>Medea is a priestess of Hecate, the goddess of crossroads, the moon, and herbs. Hecate is the patroness of that which is "between": between life and death, between light and darkness, between the familiar and the foreign. That is precisely why she is the goddess of magic: magic is work with boundaries.</w:t>
      </w:r>
    </w:p>
    <w:p>
      <w:pPr>
        <w:pStyle w:val="Normal"/>
        <w:rPr/>
      </w:pPr>
      <w:r>
        <w:rPr/>
      </w:r>
    </w:p>
    <w:p>
      <w:pPr>
        <w:pStyle w:val="Normal"/>
        <w:rPr/>
      </w:pPr>
      <w:r>
        <w:rPr/>
        <w:t>But the practical content of Medea's activity is work with plants. The Caucasus is one of the world's centers of biodiversity. The alpine zone in Colchis, where alpine meadows border subtropical forests, creates unique conditions: plants that grow only here, with alkaloids found nowhere else.</w:t>
      </w:r>
    </w:p>
    <w:p>
      <w:pPr>
        <w:pStyle w:val="Normal"/>
        <w:rPr/>
      </w:pPr>
      <w:r>
        <w:rPr/>
      </w:r>
    </w:p>
    <w:p>
      <w:pPr>
        <w:pStyle w:val="Normal"/>
        <w:rPr/>
      </w:pPr>
      <w:r>
        <w:rPr/>
        <w:t>When Ovid in Book VII of the Metamorphoses describes the rejuvenation of Aeson — Jason's father — by Medea, he lists the ingredients of her potion with a detail that reads like a pharmacological recipe: "roots which she cut with a bronze sickle in the Caucasus mountains," "seeds, flowers, dark juices of herbs." This is not fairy-tale magic — it is a medical protocol.</w:t>
      </w:r>
    </w:p>
    <w:p>
      <w:pPr>
        <w:pStyle w:val="Normal"/>
        <w:rPr/>
      </w:pPr>
      <w:r>
        <w:rPr/>
      </w:r>
    </w:p>
    <w:p>
      <w:pPr>
        <w:pStyle w:val="Normal"/>
        <w:rPr/>
      </w:pPr>
      <w:r>
        <w:rPr/>
        <w:t>Medea rejuvenated an old ram by boiling it in a cauldron with a herbal decoction — and it emerged a lamb. This is, in all likelihood, the primary narrative from which the quest for the Golden Fleece grew: the skin of an animal that had undergone a renewal ritual was a symbol of the same rejuvenation technology possessed by Aeëtes and his daughter.</w:t>
      </w:r>
    </w:p>
    <w:p>
      <w:pPr>
        <w:pStyle w:val="Normal"/>
        <w:rPr/>
      </w:pPr>
      <w:r>
        <w:rPr/>
      </w:r>
    </w:p>
    <w:p>
      <w:pPr>
        <w:pStyle w:val="Normal"/>
        <w:rPr/>
      </w:pPr>
      <w:r>
        <w:rPr/>
        <w:t>The Argonauts came to Colchis not just for gold. They came for knowledge.</w:t>
      </w:r>
    </w:p>
    <w:p>
      <w:pPr>
        <w:pStyle w:val="Normal"/>
        <w:rPr/>
      </w:pPr>
      <w:r>
        <w:rPr/>
      </w:r>
    </w:p>
    <w:p>
      <w:pPr>
        <w:pStyle w:val="Normal"/>
        <w:rPr/>
      </w:pPr>
      <w:r>
        <w:rPr/>
      </w:r>
    </w:p>
    <w:p>
      <w:pPr>
        <w:pStyle w:val="Normal"/>
        <w:rPr/>
      </w:pPr>
      <w:r>
        <w:rPr/>
      </w:r>
    </w:p>
    <w:p>
      <w:pPr>
        <w:pStyle w:val="Heading2"/>
        <w:rPr/>
      </w:pPr>
      <w:r>
        <w:rPr/>
        <w:t>The Real Colchis</w:t>
      </w:r>
    </w:p>
    <w:p>
      <w:pPr>
        <w:pStyle w:val="Normal"/>
        <w:rPr/>
      </w:pPr>
      <w:r>
        <w:rPr/>
      </w:r>
    </w:p>
    <w:p>
      <w:pPr>
        <w:pStyle w:val="Normal"/>
        <w:rPr/>
      </w:pPr>
      <w:r>
        <w:rPr/>
        <w:t>Georgian scholars have accumulated a significant corpus of data on the real Colchis as a state formation.</w:t>
      </w:r>
    </w:p>
    <w:p>
      <w:pPr>
        <w:pStyle w:val="Normal"/>
        <w:rPr/>
      </w:pPr>
      <w:r>
        <w:rPr/>
      </w:r>
    </w:p>
    <w:p>
      <w:pPr>
        <w:pStyle w:val="Normal"/>
        <w:rPr/>
      </w:pPr>
      <w:r>
        <w:rPr/>
        <w:t>The Kingdom of Colchis existed approximately from the 8th to the 6th century BC — precisely in the period when Greek colonists began actively settling the shores of the Black Sea and contacting the local population. Colchis traded with Greek poleis — primarily in flax, hemp, wax, resin, and metals.</w:t>
      </w:r>
    </w:p>
    <w:p>
      <w:pPr>
        <w:pStyle w:val="Normal"/>
        <w:rPr/>
      </w:pPr>
      <w:r>
        <w:rPr/>
      </w:r>
    </w:p>
    <w:p>
      <w:pPr>
        <w:pStyle w:val="Normal"/>
        <w:rPr/>
      </w:pPr>
      <w:r>
        <w:rPr/>
        <w:t>Metals — this is important. Colchian metallurgy of the Bronze Age was one of the most developed in the region. The Colchian type of axes, swords, ornaments — a recognizable archaeological type that spread throughout Transcaucasia and partly to the Near East. "The people who tamed iron" in myths is not a metaphor or hyperbole.</w:t>
      </w:r>
    </w:p>
    <w:p>
      <w:pPr>
        <w:pStyle w:val="Normal"/>
        <w:rPr/>
      </w:pPr>
      <w:r>
        <w:rPr/>
      </w:r>
    </w:p>
    <w:p>
      <w:pPr>
        <w:pStyle w:val="Normal"/>
        <w:rPr/>
      </w:pPr>
      <w:r>
        <w:rPr/>
        <w:t>David Braund in his monograph Georgia in Antiquity (1994) — one of the best Western academic works on the subject — analyzes the testimonies of Greek authors about Colchis and concludes: it was a real state formation with a developed social structure, trade connections, and political institutions. Not a barbarian periphery — a partner and counterpart in the Greek world.</w:t>
      </w:r>
    </w:p>
    <w:p>
      <w:pPr>
        <w:pStyle w:val="Normal"/>
        <w:rPr/>
      </w:pPr>
      <w:r>
        <w:rPr/>
      </w:r>
    </w:p>
    <w:p>
      <w:pPr>
        <w:pStyle w:val="Normal"/>
        <w:rPr/>
      </w:pPr>
      <w:r>
        <w:rPr/>
        <w:t>Ptolemy places the river Phasis (Rioni) at the center of his map of the Caucasus. This is not a cartographer's accident. It reflects the real state of affairs: the Rioni was the main transport artery of Colchis, along which trade flows moved.</w:t>
      </w:r>
    </w:p>
    <w:p>
      <w:pPr>
        <w:pStyle w:val="Normal"/>
        <w:rPr/>
      </w:pPr>
      <w:r>
        <w:rPr/>
      </w:r>
    </w:p>
    <w:p>
      <w:pPr>
        <w:pStyle w:val="Normal"/>
        <w:rPr/>
      </w:pPr>
      <w:r>
        <w:rPr/>
      </w:r>
    </w:p>
    <w:p>
      <w:pPr>
        <w:pStyle w:val="Normal"/>
        <w:rPr/>
      </w:pPr>
      <w:r>
        <w:rPr/>
      </w:r>
    </w:p>
    <w:p>
      <w:pPr>
        <w:pStyle w:val="Heading2"/>
        <w:rPr/>
      </w:pPr>
      <w:r>
        <w:rPr/>
        <w:t>Khvamli as the Center of Colchis</w:t>
      </w:r>
    </w:p>
    <w:p>
      <w:pPr>
        <w:pStyle w:val="Normal"/>
        <w:rPr/>
      </w:pPr>
      <w:r>
        <w:rPr/>
      </w:r>
    </w:p>
    <w:p>
      <w:pPr>
        <w:pStyle w:val="Normal"/>
        <w:rPr/>
      </w:pPr>
      <w:r>
        <w:rPr/>
        <w:t>Now let's try to connect all the lines.</w:t>
      </w:r>
    </w:p>
    <w:p>
      <w:pPr>
        <w:pStyle w:val="Normal"/>
        <w:rPr/>
      </w:pPr>
      <w:r>
        <w:rPr/>
      </w:r>
    </w:p>
    <w:p>
      <w:pPr>
        <w:pStyle w:val="Normal"/>
        <w:rPr/>
      </w:pPr>
      <w:r>
        <w:rPr/>
        <w:t>Colchis — a real state. Its capital, in all likelihood, was located on the site of present-day Kutaisi or near it. Its sacred mountain — Khvamli — rises above the valley thirty kilometers to the west.</w:t>
      </w:r>
    </w:p>
    <w:p>
      <w:pPr>
        <w:pStyle w:val="Normal"/>
        <w:rPr/>
      </w:pPr>
      <w:r>
        <w:rPr/>
      </w:r>
    </w:p>
    <w:p>
      <w:pPr>
        <w:pStyle w:val="Normal"/>
        <w:rPr/>
      </w:pPr>
      <w:r>
        <w:rPr/>
        <w:t>This distance is not accidental. In most ancient states, the sacred center was placed outside the political center: the capital — the place of human power, the sacred mountain — the place of divine power. Delphi from Athens — one hundred seventy kilometers. Olympus from Mycenae — three hundred. Distance is part of the architecture of sacred geography: close enough to go on pilgrimage, far enough that the path to the sanctuary is a journey, not a stroll.</w:t>
      </w:r>
    </w:p>
    <w:p>
      <w:pPr>
        <w:pStyle w:val="Normal"/>
        <w:rPr/>
      </w:pPr>
      <w:r>
        <w:rPr/>
      </w:r>
    </w:p>
    <w:p>
      <w:pPr>
        <w:pStyle w:val="Normal"/>
        <w:rPr/>
      </w:pPr>
      <w:r>
        <w:rPr/>
        <w:t>Khvamli and Kutaisi are the perfect distance for such a system.</w:t>
      </w:r>
    </w:p>
    <w:p>
      <w:pPr>
        <w:pStyle w:val="Normal"/>
        <w:rPr/>
      </w:pPr>
      <w:r>
        <w:rPr/>
      </w:r>
    </w:p>
    <w:p>
      <w:pPr>
        <w:pStyle w:val="Normal"/>
        <w:rPr/>
      </w:pPr>
      <w:r>
        <w:rPr/>
        <w:t>If we accept this, much falls into place.</w:t>
      </w:r>
    </w:p>
    <w:p>
      <w:pPr>
        <w:pStyle w:val="Normal"/>
        <w:rPr/>
      </w:pPr>
      <w:r>
        <w:rPr/>
      </w:r>
    </w:p>
    <w:p>
      <w:pPr>
        <w:pStyle w:val="Normal"/>
        <w:rPr/>
      </w:pPr>
      <w:r>
        <w:rPr/>
        <w:t>The Grove of Ares with the Golden Fleece — a sacred territory at the foot of Khvamli. The dragon that never sleeps — the cliffs of the mountain. Aeëtes, son of the Sun — a king receiving legitimacy from the sacred mountain. Medea, knowledgeable of Caucasian plants — a priestess whose knowledge is connected to the specific biotope around Khvamli.</w:t>
      </w:r>
    </w:p>
    <w:p>
      <w:pPr>
        <w:pStyle w:val="Normal"/>
        <w:rPr/>
      </w:pPr>
      <w:r>
        <w:rPr/>
      </w:r>
    </w:p>
    <w:p>
      <w:pPr>
        <w:pStyle w:val="Normal"/>
        <w:rPr/>
      </w:pPr>
      <w:r>
        <w:rPr/>
        <w:t>And Amiran himself, chained inside the mountain — the keeper of knowledge that cannot be taken out, but to which one can come if one knows the way.</w:t>
      </w:r>
    </w:p>
    <w:p>
      <w:pPr>
        <w:pStyle w:val="Normal"/>
        <w:rPr/>
      </w:pPr>
      <w:r>
        <w:rPr/>
      </w:r>
    </w:p>
    <w:p>
      <w:pPr>
        <w:pStyle w:val="Normal"/>
        <w:rPr/>
      </w:pPr>
      <w:r>
        <w:rPr/>
        <w:t>Apollonius's Argonautica is, perhaps, not a poetic fiction. It is an encrypted history of how Greek sailors reached one of the most closed sacred and technological centers of the ancient world. About what they found there. And about the price that had to be paid for that access.</w:t>
      </w:r>
    </w:p>
    <w:p>
      <w:pPr>
        <w:pStyle w:val="Normal"/>
        <w:rPr/>
      </w:pPr>
      <w:r>
        <w:rPr/>
      </w:r>
    </w:p>
    <w:p>
      <w:pPr>
        <w:pStyle w:val="Normal"/>
        <w:rPr/>
      </w:pPr>
      <w:r>
        <w:rPr/>
        <w:t>Medea left with them. But her knowledge remained here.</w:t>
      </w:r>
    </w:p>
    <w:p>
      <w:pPr>
        <w:pStyle w:val="Normal"/>
        <w:rPr/>
      </w:pPr>
      <w:r>
        <w:rPr/>
      </w:r>
    </w:p>
    <w:p>
      <w:pPr>
        <w:pStyle w:val="Normal"/>
        <w:rPr/>
      </w:pPr>
      <w:r>
        <w:rPr/>
        <w:t>In the mountain. In the stone. In the petroglyphs awaiting their reading.</w:t>
      </w:r>
    </w:p>
    <w:p>
      <w:pPr>
        <w:pStyle w:val="Normal"/>
        <w:rPr/>
      </w:pPr>
      <w:r>
        <w:rPr/>
      </w:r>
    </w:p>
    <w:p>
      <w:pPr>
        <w:pStyle w:val="Normal"/>
        <w:rPr/>
      </w:pPr>
      <w:r>
        <w:rPr/>
      </w:r>
    </w:p>
    <w:p>
      <w:pPr>
        <w:pStyle w:val="Normal"/>
        <w:rPr/>
      </w:pPr>
      <w:r>
        <w:rPr/>
      </w:r>
    </w:p>
    <w:p>
      <w:pPr>
        <w:pStyle w:val="Normal"/>
        <w:rPr/>
      </w:pPr>
      <w:r>
        <w:rPr/>
        <w:t>Next chapter: In Search of the Rock of Prometheus.</w:t>
      </w:r>
    </w:p>
    <w:p>
      <w:pPr>
        <w:pStyle w:val="Normal"/>
        <w:rPr/>
      </w:pPr>
      <w:r>
        <w:rPr/>
      </w:r>
    </w:p>
    <w:p>
      <w:pPr>
        <w:pStyle w:val="Normal"/>
        <w:rPr/>
      </w:pPr>
      <w:r>
        <w:rPr/>
      </w:r>
    </w:p>
    <w:p>
      <w:pPr>
        <w:pStyle w:val="Normal"/>
        <w:rPr/>
      </w:pPr>
      <w:r>
        <w:rPr/>
      </w:r>
    </w:p>
    <w:p>
      <w:pPr>
        <w:pStyle w:val="Heading1"/>
        <w:rPr/>
      </w:pPr>
      <w:r>
        <w:rPr/>
        <w:t>Chapter 4. A Language Without Kinship</w:t>
      </w:r>
    </w:p>
    <w:p>
      <w:pPr>
        <w:pStyle w:val="Normal"/>
        <w:rPr/>
      </w:pPr>
      <w:r>
        <w:rPr/>
      </w:r>
    </w:p>
    <w:p>
      <w:pPr>
        <w:pStyle w:val="Normal"/>
        <w:rPr/>
      </w:pPr>
      <w:r>
        <w:rPr>
          <w:i/>
        </w:rPr>
        <w:t>"Language is not merely a means of communication. It is a geological cross-section in which millennia of a people's life have been deposited. To understand who lived on this land — read what they called what they saw."</w:t>
      </w:r>
    </w:p>
    <w:p>
      <w:pPr>
        <w:pStyle w:val="Normal"/>
        <w:rPr/>
      </w:pPr>
      <w:r>
        <w:rPr/>
        <w:t>&gt;</w:t>
      </w:r>
    </w:p>
    <w:p>
      <w:pPr>
        <w:pStyle w:val="Normal"/>
        <w:rPr/>
      </w:pPr>
      <w:r>
        <w:rPr>
          <w:i/>
        </w:rPr>
        <w:t xml:space="preserve">— </w:t>
      </w:r>
      <w:r>
        <w:rPr>
          <w:i/>
        </w:rPr>
        <w:t>Jacob Grimm, “On the Origin of Language,” 1851</w:t>
      </w:r>
    </w:p>
    <w:p>
      <w:pPr>
        <w:pStyle w:val="Normal"/>
        <w:rPr/>
      </w:pPr>
      <w:r>
        <w:rPr/>
      </w:r>
    </w:p>
    <w:p>
      <w:pPr>
        <w:pStyle w:val="Normal"/>
        <w:rPr/>
      </w:pPr>
      <w:r>
        <w:rPr/>
      </w:r>
    </w:p>
    <w:p>
      <w:pPr>
        <w:pStyle w:val="Normal"/>
        <w:rPr/>
      </w:pPr>
      <w:r>
        <w:rPr/>
      </w:r>
    </w:p>
    <w:p>
      <w:pPr>
        <w:pStyle w:val="Normal"/>
        <w:rPr/>
      </w:pPr>
      <w:r>
        <w:rPr/>
        <w:t>Imagine you are a cartographer drawing a map of the world's languages. You carefully color the regions: blue for Indo-European (from Ireland to Bangalore), red for Semitic (from Malta to Arabia), yellow for Turkic (from Turkey to Siberia), green for Uralic (Finns and Hungarians united by one ancient proto-tree). Gradually, the map fills up—with large, confident patches.</w:t>
      </w:r>
    </w:p>
    <w:p>
      <w:pPr>
        <w:pStyle w:val="Normal"/>
        <w:rPr/>
      </w:pPr>
      <w:r>
        <w:rPr/>
      </w:r>
    </w:p>
    <w:p>
      <w:pPr>
        <w:pStyle w:val="Normal"/>
        <w:rPr/>
      </w:pPr>
      <w:r>
        <w:rPr/>
        <w:t>And suddenly—a small area in the Caucasus. You reach for the blue paint—no, it doesn't fit. For the red—no. For the yellow—absolutely not. You look at your palette and realize: there is no color for this place. You need to mix a new one.</w:t>
      </w:r>
    </w:p>
    <w:p>
      <w:pPr>
        <w:pStyle w:val="Normal"/>
        <w:rPr/>
      </w:pPr>
      <w:r>
        <w:rPr/>
      </w:r>
    </w:p>
    <w:p>
      <w:pPr>
        <w:pStyle w:val="Normal"/>
        <w:rPr/>
      </w:pPr>
      <w:r>
        <w:rPr/>
        <w:t>These are the Kartvelian languages.</w:t>
      </w:r>
    </w:p>
    <w:p>
      <w:pPr>
        <w:pStyle w:val="Normal"/>
        <w:rPr/>
      </w:pPr>
      <w:r>
        <w:rPr/>
      </w:r>
    </w:p>
    <w:p>
      <w:pPr>
        <w:pStyle w:val="Normal"/>
        <w:rPr/>
      </w:pPr>
      <w:r>
        <w:rPr/>
      </w:r>
    </w:p>
    <w:p>
      <w:pPr>
        <w:pStyle w:val="Normal"/>
        <w:rPr/>
      </w:pPr>
      <w:r>
        <w:rPr/>
      </w:r>
    </w:p>
    <w:p>
      <w:pPr>
        <w:pStyle w:val="Heading2"/>
        <w:rPr/>
      </w:pPr>
      <w:r>
        <w:rPr/>
        <w:t>An Isolate in the Heart of Eurasia</w:t>
      </w:r>
    </w:p>
    <w:p>
      <w:pPr>
        <w:pStyle w:val="Normal"/>
        <w:rPr/>
      </w:pPr>
      <w:r>
        <w:rPr/>
      </w:r>
    </w:p>
    <w:p>
      <w:pPr>
        <w:pStyle w:val="Normal"/>
        <w:rPr/>
      </w:pPr>
      <w:r>
        <w:rPr/>
        <w:t>In linguistics, there is the concept of a "language isolate"—a language or group of languages with no proven genetic relationship to any other language family. The most famous isolate in Europe is Basque: several hundred thousand people in the Pyrenees speak a language unrelated to Spanish, French, or any other known language in the world. The Basques are a linguistic "living fossil" of pre-Indo-European Europe.</w:t>
      </w:r>
    </w:p>
    <w:p>
      <w:pPr>
        <w:pStyle w:val="Normal"/>
        <w:rPr/>
      </w:pPr>
      <w:r>
        <w:rPr/>
      </w:r>
    </w:p>
    <w:p>
      <w:pPr>
        <w:pStyle w:val="Normal"/>
        <w:rPr/>
      </w:pPr>
      <w:r>
        <w:rPr/>
        <w:t>The Kartvelian language family is the Caucasian analogue of Basque. Four languages: Georgian (about 4 million speakers), Mingrelian (about 500,000, western Georgia), Svan (about 30–40,000, highland Svaneti), and Laz (from 30 to 200,000, some living in Turkey on the Black Sea coast). Together they form a single language family—with a common ancestor, which linguists call "Proto-Kartvelian," and which existed, by conservative estimates, around the 5th–4th millennia BCE.</w:t>
      </w:r>
    </w:p>
    <w:p>
      <w:pPr>
        <w:pStyle w:val="Normal"/>
        <w:rPr/>
      </w:pPr>
      <w:r>
        <w:rPr/>
      </w:r>
    </w:p>
    <w:p>
      <w:pPr>
        <w:pStyle w:val="Normal"/>
        <w:rPr/>
      </w:pPr>
      <w:r>
        <w:rPr/>
        <w:t>The Proto-Kartvelian language is not related to the Indo-European proto-language. Not related to Semitic. Not related to Turkic, Mongolic, Uralic, or any other known proto-language of modern linguistics. It is an independent branch of human speech that grew in the South Caucasus and did not spread its roots to the west, east, or south.</w:t>
      </w:r>
    </w:p>
    <w:p>
      <w:pPr>
        <w:pStyle w:val="Normal"/>
        <w:rPr/>
      </w:pPr>
      <w:r>
        <w:rPr/>
      </w:r>
    </w:p>
    <w:p>
      <w:pPr>
        <w:pStyle w:val="Normal"/>
        <w:rPr/>
      </w:pPr>
      <w:r>
        <w:rPr/>
        <w:t>The Kartvelian language family is a linguistic isolate on a planetary scale.</w:t>
      </w:r>
    </w:p>
    <w:p>
      <w:pPr>
        <w:pStyle w:val="Normal"/>
        <w:rPr/>
      </w:pPr>
      <w:r>
        <w:rPr/>
      </w:r>
    </w:p>
    <w:p>
      <w:pPr>
        <w:pStyle w:val="Normal"/>
        <w:rPr/>
      </w:pPr>
      <w:r>
        <w:rPr/>
      </w:r>
    </w:p>
    <w:p>
      <w:pPr>
        <w:pStyle w:val="Normal"/>
        <w:rPr/>
      </w:pPr>
      <w:r>
        <w:rPr/>
      </w:r>
    </w:p>
    <w:p>
      <w:pPr>
        <w:pStyle w:val="Heading2"/>
        <w:rPr/>
      </w:pPr>
      <w:r>
        <w:rPr/>
        <w:t>Ergativity as Archaism</w:t>
      </w:r>
    </w:p>
    <w:p>
      <w:pPr>
        <w:pStyle w:val="Normal"/>
        <w:rPr/>
      </w:pPr>
      <w:r>
        <w:rPr/>
      </w:r>
    </w:p>
    <w:p>
      <w:pPr>
        <w:pStyle w:val="Normal"/>
        <w:rPr/>
      </w:pPr>
      <w:r>
        <w:rPr/>
        <w:t>To appreciate the depth of Kartvelian linguistic independence, one must speak of a structure that distinguishes these languages from most others.</w:t>
      </w:r>
    </w:p>
    <w:p>
      <w:pPr>
        <w:pStyle w:val="Normal"/>
        <w:rPr/>
      </w:pPr>
      <w:r>
        <w:rPr/>
      </w:r>
    </w:p>
    <w:p>
      <w:pPr>
        <w:pStyle w:val="Normal"/>
        <w:rPr/>
      </w:pPr>
      <w:r>
        <w:rPr/>
        <w:t>The Georgian language has an ergative alignment. What does this mean in practice? In the languages we are accustomed to (Russian, English, German), there are "nominative" and "accusative" cases: "I see a bear"—"I" in the nominative, "bear" in the accusative. The subject is always marked the same way, no matter what it does.</w:t>
      </w:r>
    </w:p>
    <w:p>
      <w:pPr>
        <w:pStyle w:val="Normal"/>
        <w:rPr/>
      </w:pPr>
      <w:r>
        <w:rPr/>
      </w:r>
    </w:p>
    <w:p>
      <w:pPr>
        <w:pStyle w:val="Normal"/>
        <w:rPr/>
      </w:pPr>
      <w:r>
        <w:rPr/>
        <w:t>In ergative languages, everything is different. The subject of a transitive action (the one who does something to an object) is marked differently than the subject of an intransitive action (the one who simply exists or moves). "The man walks" and "the man kills a deer"—in these two sentences, "the man" is marked differently because his relation to the action differs. The object of a transitive action coincides in marking with the subject of an intransitive one.</w:t>
      </w:r>
    </w:p>
    <w:p>
      <w:pPr>
        <w:pStyle w:val="Normal"/>
        <w:rPr/>
      </w:pPr>
      <w:r>
        <w:rPr/>
      </w:r>
    </w:p>
    <w:p>
      <w:pPr>
        <w:pStyle w:val="Normal"/>
        <w:rPr/>
      </w:pPr>
      <w:r>
        <w:rPr/>
        <w:t>This sounds like an abstraction, but behind it lies a fundamentally different concept of action and responsibility. Ergative languages seem to ask not "who does?" but "who bears responsibility for affecting the world?" This is not just grammar. It is a worldview.</w:t>
      </w:r>
    </w:p>
    <w:p>
      <w:pPr>
        <w:pStyle w:val="Normal"/>
        <w:rPr/>
      </w:pPr>
      <w:r>
        <w:rPr/>
      </w:r>
    </w:p>
    <w:p>
      <w:pPr>
        <w:pStyle w:val="Normal"/>
        <w:rPr/>
      </w:pPr>
      <w:r>
        <w:rPr/>
        <w:t>Ergative alignment is considered one of the oldest grammatical systems, preceding the younger accusative (familiar to us) structure. Languages with ergative systems exist all over the world—in Australia, Central Asia, the Caucasus, Mesoamerica—and their distribution on the map looks like fragments of a much wider prehistoric grammatical zone. The Kartvelian ergative is one of the traces of how people spoke before the Indo-European expansion changed the linguistic map of most of Eurasia.</w:t>
      </w:r>
    </w:p>
    <w:p>
      <w:pPr>
        <w:pStyle w:val="Normal"/>
        <w:rPr/>
      </w:pPr>
      <w:r>
        <w:rPr/>
      </w:r>
    </w:p>
    <w:p>
      <w:pPr>
        <w:pStyle w:val="Normal"/>
        <w:rPr/>
      </w:pPr>
      <w:r>
        <w:rPr/>
        <w:t>When we hear the Georgian language, we hear a structure of thought older than most languages in the world.</w:t>
      </w:r>
    </w:p>
    <w:p>
      <w:pPr>
        <w:pStyle w:val="Normal"/>
        <w:rPr/>
      </w:pPr>
      <w:r>
        <w:rPr/>
      </w:r>
    </w:p>
    <w:p>
      <w:pPr>
        <w:pStyle w:val="Normal"/>
        <w:rPr/>
      </w:pPr>
      <w:r>
        <w:rPr/>
      </w:r>
    </w:p>
    <w:p>
      <w:pPr>
        <w:pStyle w:val="Normal"/>
        <w:rPr/>
      </w:pPr>
      <w:r>
        <w:rPr/>
      </w:r>
    </w:p>
    <w:p>
      <w:pPr>
        <w:pStyle w:val="Heading2"/>
        <w:rPr/>
      </w:pPr>
      <w:r>
        <w:rPr/>
        <w:t>Four Languages—One Family</w:t>
      </w:r>
    </w:p>
    <w:p>
      <w:pPr>
        <w:pStyle w:val="Normal"/>
        <w:rPr/>
      </w:pPr>
      <w:r>
        <w:rPr/>
      </w:r>
    </w:p>
    <w:p>
      <w:pPr>
        <w:pStyle w:val="Normal"/>
        <w:rPr/>
      </w:pPr>
      <w:r>
        <w:rPr/>
        <w:t>What does the Kartvelian language family look like from within?</w:t>
      </w:r>
    </w:p>
    <w:p>
      <w:pPr>
        <w:pStyle w:val="Normal"/>
        <w:rPr/>
      </w:pPr>
      <w:r>
        <w:rPr/>
      </w:r>
    </w:p>
    <w:p>
      <w:pPr>
        <w:pStyle w:val="Normal"/>
        <w:rPr/>
      </w:pPr>
      <w:r>
        <w:rPr/>
        <w:t>Georgian—the eldest and most documented. Writing has existed since the 5th century CE (possibly earlier), with a continuous literary tradition from the 11th–12th centuries. Shota Rustaveli's "The Knight in the Panther's Skin" (12th century) is a masterpiece written in a language that a Georgian-speaking reader today understands roughly as a Russian-speaking reader understands Pushkin.</w:t>
      </w:r>
    </w:p>
    <w:p>
      <w:pPr>
        <w:pStyle w:val="Normal"/>
        <w:rPr/>
      </w:pPr>
      <w:r>
        <w:rPr/>
      </w:r>
    </w:p>
    <w:p>
      <w:pPr>
        <w:pStyle w:val="Normal"/>
        <w:rPr/>
      </w:pPr>
      <w:r>
        <w:rPr/>
        <w:t>Mingrelian—the closest relative of Georgian. Together they form the "Karto-Zan" subgroup. The Mingrelians historically lived in western Georgia, in Samegrelo—that very Colchis. Their language has preserved a significant layer of archaic forms absent in literary Georgian, and a special vocabulary related to the sea, river, and forest—that is, to the landscape of Colchis.</w:t>
      </w:r>
    </w:p>
    <w:p>
      <w:pPr>
        <w:pStyle w:val="Normal"/>
        <w:rPr/>
      </w:pPr>
      <w:r>
        <w:rPr/>
      </w:r>
    </w:p>
    <w:p>
      <w:pPr>
        <w:pStyle w:val="Normal"/>
        <w:rPr/>
      </w:pPr>
      <w:r>
        <w:rPr/>
        <w:t>Laz—the language of the Laz people, living on the Black Sea coast, on both sides of the current Georgian-Turkish border. Laz and Mingrelian are the closest relatives (sometimes united in the "Zan" subgroup). The Laz are direct descendants of the population of ancient Colchis, and that part of the Laz who ended up in Turkey was gradually assimilated, preserving their language as a relic.</w:t>
      </w:r>
    </w:p>
    <w:p>
      <w:pPr>
        <w:pStyle w:val="Normal"/>
        <w:rPr/>
      </w:pPr>
      <w:r>
        <w:rPr/>
      </w:r>
    </w:p>
    <w:p>
      <w:pPr>
        <w:pStyle w:val="Normal"/>
        <w:rPr/>
      </w:pPr>
      <w:r>
        <w:rPr/>
        <w:t>Svan—the most archaic of the four languages, preserving grammatical features of the Proto-Kartvelian language in a virtually untouched state. The Svans live in highland Svaneti—isolated valleys where historically conquerors did not penetrate and reformers did not reach. As with the Khevsurs, mountain isolation proved to be a preserving factor. The Svan language is a living fragment of linguistic depth reaching back to the Neolithic.</w:t>
      </w:r>
    </w:p>
    <w:p>
      <w:pPr>
        <w:pStyle w:val="Normal"/>
        <w:rPr/>
      </w:pPr>
      <w:r>
        <w:rPr/>
      </w:r>
    </w:p>
    <w:p>
      <w:pPr>
        <w:pStyle w:val="Normal"/>
        <w:rPr/>
      </w:pPr>
      <w:r>
        <w:rPr/>
        <w:t>All four languages are parts of one tree. But this tree stands apart from all other forests.</w:t>
      </w:r>
    </w:p>
    <w:p>
      <w:pPr>
        <w:pStyle w:val="Normal"/>
        <w:rPr/>
      </w:pPr>
      <w:r>
        <w:rPr/>
      </w:r>
    </w:p>
    <w:p>
      <w:pPr>
        <w:pStyle w:val="Normal"/>
        <w:rPr/>
      </w:pPr>
      <w:r>
        <w:rPr/>
      </w:r>
    </w:p>
    <w:p>
      <w:pPr>
        <w:pStyle w:val="Normal"/>
        <w:rPr/>
      </w:pPr>
      <w:r>
        <w:rPr/>
      </w:r>
    </w:p>
    <w:p>
      <w:pPr>
        <w:pStyle w:val="Heading2"/>
        <w:rPr/>
      </w:pPr>
      <w:r>
        <w:rPr/>
        <w:t>Kartvelian Lexicon in Sumerian</w:t>
      </w:r>
    </w:p>
    <w:p>
      <w:pPr>
        <w:pStyle w:val="Normal"/>
        <w:rPr/>
      </w:pPr>
      <w:r>
        <w:rPr/>
      </w:r>
    </w:p>
    <w:p>
      <w:pPr>
        <w:pStyle w:val="Normal"/>
        <w:rPr/>
      </w:pPr>
      <w:r>
        <w:rPr/>
        <w:t>Now—the most controversial and fascinating section of this chapter. Because we will talk about parallels.</w:t>
      </w:r>
    </w:p>
    <w:p>
      <w:pPr>
        <w:pStyle w:val="Normal"/>
        <w:rPr/>
      </w:pPr>
      <w:r>
        <w:rPr/>
      </w:r>
    </w:p>
    <w:p>
      <w:pPr>
        <w:pStyle w:val="Normal"/>
        <w:rPr/>
      </w:pPr>
      <w:r>
        <w:rPr/>
        <w:t>The Soviet orientalist Igor Mikhailovich Diakonov—one of the most authoritative specialists in the Sumerian language in the 20th century—in his comparative studies recorded a number of lexical parallels between Sumerian and the Kartvelian languages. We are not talking about borrowings (i.e., words that passed from one language to another in historical times)—but about possible substrate convergences, i.e., traces of contacts that could have occurred in deep prehistory.</w:t>
      </w:r>
    </w:p>
    <w:p>
      <w:pPr>
        <w:pStyle w:val="Normal"/>
        <w:rPr/>
      </w:pPr>
      <w:r>
        <w:rPr/>
      </w:r>
    </w:p>
    <w:p>
      <w:pPr>
        <w:pStyle w:val="Normal"/>
        <w:rPr/>
      </w:pPr>
      <w:r>
        <w:rPr/>
        <w:t>Diakonov identified from seven to twelve stable parallels that cannot be explained by chance coincidence. Let us cite several of the most indicative ones.</w:t>
      </w:r>
    </w:p>
    <w:p>
      <w:pPr>
        <w:pStyle w:val="Normal"/>
        <w:rPr/>
      </w:pPr>
      <w:r>
        <w:rPr/>
      </w:r>
    </w:p>
    <w:p>
      <w:pPr>
        <w:pStyle w:val="Normal"/>
        <w:rPr/>
      </w:pPr>
      <w:r>
        <w:rPr/>
        <w:t>Sumerian čur- / sur- — "water," "to flow," "stream." Georgian c'uri — "drop," "jet," Mingrelian curi — "rain," "stream." This is not an isolated sound similarity—it is a stable phonetic and semantic correspondence.</w:t>
      </w:r>
    </w:p>
    <w:p>
      <w:pPr>
        <w:pStyle w:val="Normal"/>
        <w:rPr/>
      </w:pPr>
      <w:r>
        <w:rPr/>
      </w:r>
    </w:p>
    <w:p>
      <w:pPr>
        <w:pStyle w:val="Normal"/>
        <w:rPr/>
      </w:pPr>
      <w:r>
        <w:rPr/>
        <w:t>Sumerian kur — one of the key words of the language: "mountain," "country," "the underworld," "foreign land." In Sumerian cosmology, kur is both a mountain range and the underground realm of the dead. Georgian k'ari — "gate," "entrance." Mingrelian k'uri — "slope," "steepness." We dare to suggest: words meaning "mountain" and "entrance through a mountain" could have had a common prehistoric root—in an era when, for people living near the Caucasian ridge, a mountain pass was precisely the boundary between one's own and the foreign, the living and the dead.</w:t>
      </w:r>
    </w:p>
    <w:p>
      <w:pPr>
        <w:pStyle w:val="Normal"/>
        <w:rPr/>
      </w:pPr>
      <w:r>
        <w:rPr/>
      </w:r>
    </w:p>
    <w:p>
      <w:pPr>
        <w:pStyle w:val="Normal"/>
        <w:rPr/>
      </w:pPr>
      <w:r>
        <w:rPr/>
        <w:t>Sumerian diĝir — "god," "deity," "heavenly power." Georgian ğmerṭi (Gmerthi) — "God," the supreme being of the Georgian pantheon. The phonetic distance between diĝir and ğmerṭi is significant—but here it is important to note the structural parallelism: in both cases, we are dealing with the concept of "heavenly power present in the world," expressed by a root with velar consonants.</w:t>
      </w:r>
    </w:p>
    <w:p>
      <w:pPr>
        <w:pStyle w:val="Normal"/>
        <w:rPr/>
      </w:pPr>
      <w:r>
        <w:rPr/>
      </w:r>
    </w:p>
    <w:p>
      <w:pPr>
        <w:pStyle w:val="Normal"/>
        <w:rPr/>
      </w:pPr>
      <w:r>
        <w:rPr/>
        <w:t>Diakonov cautioned: this is not proof of a genetic relationship between Sumerian and the Kartvelian languages. Sumerian is an isolate, just like Kartvelian, and we cannot claim they share a common ancestor. But stable parallels exist. They can be explained by contacts in prehistoric times—trade, migration, ritual. Or, even more interestingly, they may point to a common linguistic substrate that existed in ancient Western Asia before the formation of the language families known to us.</w:t>
      </w:r>
    </w:p>
    <w:p>
      <w:pPr>
        <w:pStyle w:val="Normal"/>
        <w:rPr/>
      </w:pPr>
      <w:r>
        <w:rPr/>
      </w:r>
    </w:p>
    <w:p>
      <w:pPr>
        <w:pStyle w:val="Normal"/>
        <w:rPr/>
      </w:pPr>
      <w:r>
        <w:rPr/>
        <w:t>The Georgian scholar Ivane Javakhishvili developed similar ideas in the 1920s–1930s, although his works were largely obscured by Soviet Marxist linguistics. Today, this topic is being revisited with new tools—computer analysis of corpora, machine comparison of phonological systems. The results are preliminary, but they do not refute Diakonov's hypothesis.</w:t>
      </w:r>
    </w:p>
    <w:p>
      <w:pPr>
        <w:pStyle w:val="Normal"/>
        <w:rPr/>
      </w:pPr>
      <w:r>
        <w:rPr/>
      </w:r>
    </w:p>
    <w:p>
      <w:pPr>
        <w:pStyle w:val="Normal"/>
        <w:rPr/>
      </w:pPr>
      <w:r>
        <w:rPr/>
      </w:r>
    </w:p>
    <w:p>
      <w:pPr>
        <w:pStyle w:val="Normal"/>
        <w:rPr/>
      </w:pPr>
      <w:r>
        <w:rPr/>
      </w:r>
    </w:p>
    <w:p>
      <w:pPr>
        <w:pStyle w:val="Heading2"/>
        <w:rPr/>
      </w:pPr>
      <w:r>
        <w:rPr/>
        <w:t>What a Linguistic Isolate Means</w:t>
      </w:r>
    </w:p>
    <w:p>
      <w:pPr>
        <w:pStyle w:val="Normal"/>
        <w:rPr/>
      </w:pPr>
      <w:r>
        <w:rPr/>
      </w:r>
    </w:p>
    <w:p>
      <w:pPr>
        <w:pStyle w:val="Normal"/>
        <w:rPr/>
      </w:pPr>
      <w:r>
        <w:rPr/>
        <w:t>Let us return to the map from the beginning of the chapter. Why is it important that the Kartvelian languages are an isolate?</w:t>
      </w:r>
    </w:p>
    <w:p>
      <w:pPr>
        <w:pStyle w:val="Normal"/>
        <w:rPr/>
      </w:pPr>
      <w:r>
        <w:rPr/>
      </w:r>
    </w:p>
    <w:p>
      <w:pPr>
        <w:pStyle w:val="Normal"/>
        <w:rPr/>
      </w:pPr>
      <w:r>
        <w:rPr/>
        <w:t>Because language is not just a speech tool. It is a biological and cultural trace of a people in history. When two peoples live side by side for a long time, their languages inevitably influence each other: words, grammatical constructions, phonemes are borrowed. If the Kartvelian languages have no genetic connection to any of the surrounding families—this means that the peoples who spoke these languages lived in the Caucasus long enough and in sufficient isolation for their language to retain its independence.</w:t>
      </w:r>
    </w:p>
    <w:p>
      <w:pPr>
        <w:pStyle w:val="Normal"/>
        <w:rPr/>
      </w:pPr>
      <w:r>
        <w:rPr/>
      </w:r>
    </w:p>
    <w:p>
      <w:pPr>
        <w:pStyle w:val="Normal"/>
        <w:rPr/>
      </w:pPr>
      <w:r>
        <w:rPr/>
        <w:t>This is not isolation in the sense of a lack of contacts. Georgia has always traded, fought, and exchanged with its neighbors. But contacts did not lead to linguistic assimilation. The Kartvelian family survived and preserved its structure—which in itself is evidence of unusual cultural resilience.</w:t>
      </w:r>
    </w:p>
    <w:p>
      <w:pPr>
        <w:pStyle w:val="Normal"/>
        <w:rPr/>
      </w:pPr>
      <w:r>
        <w:rPr/>
      </w:r>
    </w:p>
    <w:p>
      <w:pPr>
        <w:pStyle w:val="Normal"/>
        <w:rPr/>
      </w:pPr>
      <w:r>
        <w:rPr/>
        <w:t>Linguists estimate the time of existence of the Proto-Kartvelian language—that is, the time when the ancestors of all four modern languages spoke one dialect—to be around the 5th–6th millennia BCE. This is the Neolithic era. It is the time of agriculture, the first permanent settlements, the first ritual centers. It is the very era to which the Shulaveri-Shomutepe culture on the territory of present-day Georgia and Azerbaijan dates back—which we will discuss in more detail in the next chapter.</w:t>
      </w:r>
    </w:p>
    <w:p>
      <w:pPr>
        <w:pStyle w:val="Normal"/>
        <w:rPr/>
      </w:pPr>
      <w:r>
        <w:rPr/>
      </w:r>
    </w:p>
    <w:p>
      <w:pPr>
        <w:pStyle w:val="Normal"/>
        <w:rPr/>
      </w:pPr>
      <w:r>
        <w:rPr/>
        <w:t>A linguistic isolate is not an anomaly. It is evidence. Evidence that here, in the South Caucasus, long before the Indo-European expansion, long before the Bronze Age and states—there existed its own, independent, internally connected civilization. With its own concept of action and responsibility, encoded in ergative grammar. With its own name for God. With its own word for water and mountain.</w:t>
      </w:r>
    </w:p>
    <w:p>
      <w:pPr>
        <w:pStyle w:val="Normal"/>
        <w:rPr/>
      </w:pPr>
      <w:r>
        <w:rPr/>
      </w:r>
    </w:p>
    <w:p>
      <w:pPr>
        <w:pStyle w:val="Normal"/>
        <w:rPr/>
      </w:pPr>
      <w:r>
        <w:rPr/>
        <w:t>This is not a periphery. This is—one of the sources.</w:t>
      </w:r>
    </w:p>
    <w:p>
      <w:pPr>
        <w:pStyle w:val="Normal"/>
        <w:rPr/>
      </w:pPr>
      <w:r>
        <w:rPr/>
      </w:r>
    </w:p>
    <w:p>
      <w:pPr>
        <w:pStyle w:val="Normal"/>
        <w:rPr/>
      </w:pPr>
      <w:r>
        <w:rPr/>
      </w:r>
    </w:p>
    <w:p>
      <w:pPr>
        <w:pStyle w:val="Normal"/>
        <w:rPr/>
      </w:pPr>
      <w:r>
        <w:rPr/>
      </w:r>
    </w:p>
    <w:p>
      <w:pPr>
        <w:pStyle w:val="Heading2"/>
        <w:rPr/>
      </w:pPr>
      <w:r>
        <w:rPr/>
        <w:t>The Language Barrier as a Historical Obstacle</w:t>
      </w:r>
    </w:p>
    <w:p>
      <w:pPr>
        <w:pStyle w:val="Normal"/>
        <w:rPr/>
      </w:pPr>
      <w:r>
        <w:rPr/>
      </w:r>
    </w:p>
    <w:p>
      <w:pPr>
        <w:pStyle w:val="Normal"/>
        <w:rPr/>
      </w:pPr>
      <w:r>
        <w:rPr/>
        <w:t>As we noted in Chapter 1, the language barrier is one of the reasons why Georgia fell out of the field of view of Western science. Now we can formulate this more precisely.</w:t>
      </w:r>
    </w:p>
    <w:p>
      <w:pPr>
        <w:pStyle w:val="Normal"/>
        <w:rPr/>
      </w:pPr>
      <w:r>
        <w:rPr/>
      </w:r>
    </w:p>
    <w:p>
      <w:pPr>
        <w:pStyle w:val="Normal"/>
        <w:rPr/>
      </w:pPr>
      <w:r>
        <w:rPr/>
        <w:t>It is not only that Georgian is a difficult language (although the script, of course, requires special study). It is that the Kartvelian languages represent a different structure of thought. One can enter it through a dictionary and grammar, but to truly enter it—to understand the intuition of the language, its way of organizing the world—is incomparably more difficult.</w:t>
      </w:r>
    </w:p>
    <w:p>
      <w:pPr>
        <w:pStyle w:val="Normal"/>
        <w:rPr/>
      </w:pPr>
      <w:r>
        <w:rPr/>
      </w:r>
    </w:p>
    <w:p>
      <w:pPr>
        <w:pStyle w:val="Normal"/>
        <w:rPr/>
      </w:pPr>
      <w:r>
        <w:rPr/>
        <w:t>Researchers who worked with Georgian texts without a deep understanding of the language often came to erroneous conclusions precisely because they read the words but did not hear the structure. Leonti Mroveli, Vakhushti Bagrationi, Sulkhan-Saba Orbeliani—these authors thought in a Kartvelian way, and their texts cannot be translated into Russian or English without losing a layer of meaning.</w:t>
      </w:r>
    </w:p>
    <w:p>
      <w:pPr>
        <w:pStyle w:val="Normal"/>
        <w:rPr/>
      </w:pPr>
      <w:r>
        <w:rPr/>
      </w:r>
    </w:p>
    <w:p>
      <w:pPr>
        <w:pStyle w:val="Normal"/>
        <w:rPr/>
      </w:pPr>
      <w:r>
        <w:rPr/>
        <w:t>This language barrier is not a wall behind which secrets are hidden, accessible only to the initiated. It is a historical accident that can be corrected. But correction requires effort—and recognition that there is something beyond the barrier.</w:t>
      </w:r>
    </w:p>
    <w:p>
      <w:pPr>
        <w:pStyle w:val="Normal"/>
        <w:rPr/>
      </w:pPr>
      <w:r>
        <w:rPr/>
      </w:r>
    </w:p>
    <w:p>
      <w:pPr>
        <w:pStyle w:val="Normal"/>
        <w:rPr/>
      </w:pPr>
      <w:r>
        <w:rPr/>
        <w:t>Something spoken of by the stones on Mount Khvamli. Stones carved by people who thought in a language without kin.</w:t>
      </w:r>
    </w:p>
    <w:p>
      <w:pPr>
        <w:pStyle w:val="Normal"/>
        <w:rPr/>
      </w:pPr>
      <w:r>
        <w:rPr/>
      </w:r>
    </w:p>
    <w:p>
      <w:pPr>
        <w:pStyle w:val="Normal"/>
        <w:rPr/>
      </w:pPr>
      <w:r>
        <w:rPr/>
      </w:r>
    </w:p>
    <w:p>
      <w:pPr>
        <w:pStyle w:val="Normal"/>
        <w:rPr/>
      </w:pPr>
      <w:r>
        <w:rPr/>
      </w:r>
    </w:p>
    <w:p>
      <w:pPr>
        <w:pStyle w:val="Normal"/>
        <w:rPr/>
      </w:pPr>
      <w:r>
        <w:rPr/>
        <w:t>Sources and Notes</w:t>
      </w:r>
    </w:p>
    <w:p>
      <w:pPr>
        <w:pStyle w:val="Normal"/>
        <w:rPr/>
      </w:pPr>
      <w:r>
        <w:rPr/>
      </w:r>
    </w:p>
    <w:p>
      <w:pPr>
        <w:pStyle w:val="Normal"/>
        <w:rPr/>
      </w:pPr>
      <w:r>
        <w:rPr/>
        <w:t>¹ Diakonov I.M. “Paths of History. From the Earliest Man to Our Days.” Moscow: Vostochnaya Literatura, 1994. His Sumerian-Kartvelian parallels are considered in the context of prehistoric contacts.</w:t>
      </w:r>
    </w:p>
    <w:p>
      <w:pPr>
        <w:pStyle w:val="Normal"/>
        <w:rPr/>
      </w:pPr>
      <w:r>
        <w:rPr/>
      </w:r>
    </w:p>
    <w:p>
      <w:pPr>
        <w:pStyle w:val="Normal"/>
        <w:rPr/>
      </w:pPr>
      <w:r>
        <w:rPr/>
        <w:t>² Klimov G.A. “Etymological Dictionary of the Kartvelian Languages.” Moscow: USSR Academy of Sciences, 1964. A standard academic source on Kartvelian etymology.</w:t>
      </w:r>
    </w:p>
    <w:p>
      <w:pPr>
        <w:pStyle w:val="Normal"/>
        <w:rPr/>
      </w:pPr>
      <w:r>
        <w:rPr/>
      </w:r>
    </w:p>
    <w:p>
      <w:pPr>
        <w:pStyle w:val="Normal"/>
        <w:rPr/>
      </w:pPr>
      <w:r>
        <w:rPr/>
        <w:t>³ Javakhishvili I.A. “Fundamental Questions of the History of the Georgian People.” Tbilisi, 1913–1928 (in 4 vols.). A foundational work, partially available in Russian translations.</w:t>
      </w:r>
    </w:p>
    <w:p>
      <w:pPr>
        <w:pStyle w:val="Normal"/>
        <w:rPr/>
      </w:pPr>
      <w:r>
        <w:rPr/>
      </w:r>
    </w:p>
    <w:p>
      <w:pPr>
        <w:pStyle w:val="Normal"/>
        <w:rPr/>
      </w:pPr>
      <w:r>
        <w:rPr/>
        <w:t xml:space="preserve">⁴ </w:t>
      </w:r>
      <w:r>
        <w:rPr/>
        <w:t>Dixon R.M.W. “Ergativity.” Cambridge University Press, 1994. A standard academic overview of ergative systems.</w:t>
      </w:r>
    </w:p>
    <w:p>
      <w:pPr>
        <w:pStyle w:val="Normal"/>
        <w:rPr/>
      </w:pPr>
      <w:r>
        <w:rPr/>
      </w:r>
    </w:p>
    <w:p>
      <w:pPr>
        <w:pStyle w:val="Normal"/>
        <w:rPr/>
      </w:pPr>
      <w:r>
        <w:rPr/>
        <w:t xml:space="preserve">⁵ </w:t>
      </w:r>
      <w:r>
        <w:rPr/>
        <w:t>Gamkrelidze T.V., Machavariani G.I. “The Sonant System and Ablaut in the Kartvelian Languages.” Tbilisi: Metsniereba, 1965. A key work on the historical phonology of the Kartvelian languages.</w:t>
      </w:r>
    </w:p>
    <w:p>
      <w:pPr>
        <w:pStyle w:val="Normal"/>
        <w:rPr/>
      </w:pPr>
      <w:r>
        <w:rPr/>
      </w:r>
    </w:p>
    <w:p>
      <w:pPr>
        <w:pStyle w:val="Normal"/>
        <w:rPr/>
      </w:pPr>
      <w:r>
        <w:rPr/>
        <w:t xml:space="preserve">⁶ </w:t>
      </w:r>
      <w:r>
        <w:rPr/>
        <w:t>Harris A.C. “Kartvelian Syntax in Cross-Linguistic Perspective.” New York: SUNY Press, 1982. Comparative syntax of the Kartvelian languages.</w:t>
      </w:r>
    </w:p>
    <w:p>
      <w:pPr>
        <w:pStyle w:val="Normal"/>
        <w:rPr/>
      </w:pPr>
      <w:r>
        <w:rPr/>
      </w:r>
    </w:p>
    <w:p>
      <w:pPr>
        <w:pStyle w:val="Normal"/>
        <w:rPr/>
      </w:pPr>
      <w:r>
        <w:rPr/>
      </w:r>
    </w:p>
    <w:p>
      <w:pPr>
        <w:pStyle w:val="Normal"/>
        <w:rPr/>
      </w:pPr>
      <w:r>
        <w:rPr/>
        <w:t>Next chapter: The Chronology of the Rupture.</w:t>
      </w:r>
    </w:p>
    <w:p>
      <w:pPr>
        <w:pStyle w:val="Normal"/>
        <w:rPr/>
      </w:pPr>
      <w:r>
        <w:rPr/>
      </w:r>
    </w:p>
    <w:p>
      <w:pPr>
        <w:pStyle w:val="Normal"/>
        <w:rPr/>
      </w:pPr>
      <w:r>
        <w:rPr/>
      </w:r>
    </w:p>
    <w:p>
      <w:pPr>
        <w:pStyle w:val="Normal"/>
        <w:rPr/>
      </w:pPr>
      <w:r>
        <w:rPr/>
      </w:r>
    </w:p>
    <w:p>
      <w:pPr>
        <w:pStyle w:val="Heading1"/>
        <w:rPr/>
      </w:pPr>
      <w:r>
        <w:rPr/>
        <w:t>Chapter 5. The Chronology of the Rupture</w:t>
      </w:r>
    </w:p>
    <w:p>
      <w:pPr>
        <w:pStyle w:val="Normal"/>
        <w:rPr/>
      </w:pPr>
      <w:r>
        <w:rPr/>
      </w:r>
    </w:p>
    <w:p>
      <w:pPr>
        <w:pStyle w:val="Normal"/>
        <w:rPr/>
      </w:pPr>
      <w:r>
        <w:rPr>
          <w:i/>
        </w:rPr>
        <w:t>"History is not a thread, but a network. When the network tears in one place, it is the apparent rupture that disappears, not the real connection. The historian's task is not to find the beginning of the thread, but to reconstruct the place where it was deliberately cut."</w:t>
      </w:r>
    </w:p>
    <w:p>
      <w:pPr>
        <w:pStyle w:val="Normal"/>
        <w:rPr/>
      </w:pPr>
      <w:r>
        <w:rPr/>
        <w:t>&gt;</w:t>
      </w:r>
    </w:p>
    <w:p>
      <w:pPr>
        <w:pStyle w:val="Normal"/>
        <w:rPr/>
      </w:pPr>
      <w:r>
        <w:rPr>
          <w:i/>
        </w:rPr>
        <w:t xml:space="preserve">— </w:t>
      </w:r>
      <w:r>
        <w:rPr>
          <w:i/>
        </w:rPr>
        <w:t>Fernand Braudel, *The Mediterranean and the Mediterranean World in the Age of Philip II*, 1949</w:t>
      </w:r>
    </w:p>
    <w:p>
      <w:pPr>
        <w:pStyle w:val="Normal"/>
        <w:rPr/>
      </w:pPr>
      <w:r>
        <w:rPr/>
      </w:r>
    </w:p>
    <w:p>
      <w:pPr>
        <w:pStyle w:val="Normal"/>
        <w:rPr/>
      </w:pPr>
      <w:r>
        <w:rPr/>
      </w:r>
    </w:p>
    <w:p>
      <w:pPr>
        <w:pStyle w:val="Normal"/>
        <w:rPr/>
      </w:pPr>
      <w:r>
        <w:rPr/>
      </w:r>
    </w:p>
    <w:p>
      <w:pPr>
        <w:pStyle w:val="Normal"/>
        <w:rPr/>
      </w:pPr>
      <w:r>
        <w:rPr/>
        <w:t>There is a curious paradox in the history of Colchis. When Greek sailors in the 6th century BCE began actively sailing the Pontus Euxinus and founding colonies on its shores, they encountered here an already established civilization: with a state, metallurgy, trade connections, and a mythology rooted in impenetrable antiquity. They named the country Colchis and recorded everything they could about it.</w:t>
      </w:r>
    </w:p>
    <w:p>
      <w:pPr>
        <w:pStyle w:val="Normal"/>
        <w:rPr/>
      </w:pPr>
      <w:r>
        <w:rPr/>
      </w:r>
    </w:p>
    <w:p>
      <w:pPr>
        <w:pStyle w:val="Normal"/>
        <w:rPr/>
      </w:pPr>
      <w:r>
        <w:rPr/>
        <w:t>But what was there before the Greeks? What lay behind that mature culture they encountered?</w:t>
      </w:r>
    </w:p>
    <w:p>
      <w:pPr>
        <w:pStyle w:val="Normal"/>
        <w:rPr/>
      </w:pPr>
      <w:r>
        <w:rPr/>
      </w:r>
    </w:p>
    <w:p>
      <w:pPr>
        <w:pStyle w:val="Normal"/>
        <w:rPr/>
      </w:pPr>
      <w:r>
        <w:rPr/>
        <w:t>The answer to this question lies in the chronological rupture. In the period between two well-documented eras: the early Kartvelian Neolithic culture and the historical Colchian Kingdom about which Apollonius wrote. Between them lie millennia, which Western scholarship long called the "Dark Ages of the Caucasus." But this darkness is not an absence of history. It is an absence of convenient sources.</w:t>
      </w:r>
    </w:p>
    <w:p>
      <w:pPr>
        <w:pStyle w:val="Normal"/>
        <w:rPr/>
      </w:pPr>
      <w:r>
        <w:rPr/>
      </w:r>
    </w:p>
    <w:p>
      <w:pPr>
        <w:pStyle w:val="Normal"/>
        <w:rPr/>
      </w:pPr>
      <w:r>
        <w:rPr/>
      </w:r>
    </w:p>
    <w:p>
      <w:pPr>
        <w:pStyle w:val="Normal"/>
        <w:rPr/>
      </w:pPr>
      <w:r>
        <w:rPr/>
      </w:r>
    </w:p>
    <w:p>
      <w:pPr>
        <w:pStyle w:val="Heading2"/>
        <w:rPr/>
      </w:pPr>
      <w:r>
        <w:rPr/>
        <w:t>Shulaveri-Shomutepe: A Flourishing Without Witnesses</w:t>
      </w:r>
    </w:p>
    <w:p>
      <w:pPr>
        <w:pStyle w:val="Normal"/>
        <w:rPr/>
      </w:pPr>
      <w:r>
        <w:rPr/>
      </w:r>
    </w:p>
    <w:p>
      <w:pPr>
        <w:pStyle w:val="Normal"/>
        <w:rPr/>
      </w:pPr>
      <w:r>
        <w:rPr/>
        <w:t>Let us begin at the beginning—as far as possible.</w:t>
      </w:r>
    </w:p>
    <w:p>
      <w:pPr>
        <w:pStyle w:val="Normal"/>
        <w:rPr/>
      </w:pPr>
      <w:r>
        <w:rPr/>
      </w:r>
    </w:p>
    <w:p>
      <w:pPr>
        <w:pStyle w:val="Normal"/>
        <w:rPr/>
      </w:pPr>
      <w:r>
        <w:rPr/>
        <w:t>In the 1960s, Soviet and Azerbaijani archaeologists, during excavations in the valleys of the Kura and Aragvi rivers, discovered what later became known as the Shulaveri-Shomutepe culture. Its dating is approximately 6000–4000 BCE, i.e., the Neolithic and the beginning of the Chalcolithic. Its area spans southern Georgia and northern Azerbaijan, although traces spread wider.</w:t>
      </w:r>
    </w:p>
    <w:p>
      <w:pPr>
        <w:pStyle w:val="Normal"/>
        <w:rPr/>
      </w:pPr>
      <w:r>
        <w:rPr/>
      </w:r>
    </w:p>
    <w:p>
      <w:pPr>
        <w:pStyle w:val="Normal"/>
        <w:rPr/>
      </w:pPr>
      <w:r>
        <w:rPr/>
        <w:t>This is one of the oldest agricultural cultures of the Caucasus.</w:t>
      </w:r>
    </w:p>
    <w:p>
      <w:pPr>
        <w:pStyle w:val="Normal"/>
        <w:rPr/>
      </w:pPr>
      <w:r>
        <w:rPr/>
      </w:r>
    </w:p>
    <w:p>
      <w:pPr>
        <w:pStyle w:val="Normal"/>
        <w:rPr/>
      </w:pPr>
      <w:r>
        <w:rPr/>
        <w:t>Shulaveri-Shomutepe settlements consisted of round or oval houses built close together: a typical form of early farming communities in the Near East, where such layout combined defensive function and space economy. The inhabitants cultivated emmer wheat, barley, and grapes. Grapes are especially important: it is precisely within the Shulaveri-Shomutepe area that the oldest evidence of winemaking in the world has been discovered, dating to around 6000 BCE. Georgia's claim to the status of the "cradle of wine" rests not on legend, but on a stratigraphic layer.</w:t>
      </w:r>
    </w:p>
    <w:p>
      <w:pPr>
        <w:pStyle w:val="Normal"/>
        <w:rPr/>
      </w:pPr>
      <w:r>
        <w:rPr/>
      </w:r>
    </w:p>
    <w:p>
      <w:pPr>
        <w:pStyle w:val="Normal"/>
        <w:rPr/>
      </w:pPr>
      <w:r>
        <w:rPr/>
        <w:t>The inhabitants of these settlements made pottery with characteristic ornamentation, worked bone and flint, and raised livestock. Their cultural profile is sedentary, agricultural, organized. Not hunter-gatherers at a crossroads, but people who invested labor in a specific land and remained on it.</w:t>
      </w:r>
    </w:p>
    <w:p>
      <w:pPr>
        <w:pStyle w:val="Normal"/>
        <w:rPr/>
      </w:pPr>
      <w:r>
        <w:rPr/>
      </w:r>
    </w:p>
    <w:p>
      <w:pPr>
        <w:pStyle w:val="Normal"/>
        <w:rPr/>
      </w:pPr>
      <w:r>
        <w:rPr/>
        <w:t>Who were they linguistically? Did they speak a precursor to the Proto-Kartvelian language? Science cannot answer this question with certainty. But the geographical coincidence of the Shulaveri-Shomutepe area with the later area of Kartvelian languages is a fact that is difficult to ignore. Continuity is possible.</w:t>
      </w:r>
    </w:p>
    <w:p>
      <w:pPr>
        <w:pStyle w:val="Normal"/>
        <w:rPr/>
      </w:pPr>
      <w:r>
        <w:rPr/>
      </w:r>
    </w:p>
    <w:p>
      <w:pPr>
        <w:pStyle w:val="Normal"/>
        <w:rPr/>
      </w:pPr>
      <w:r>
        <w:rPr/>
      </w:r>
    </w:p>
    <w:p>
      <w:pPr>
        <w:pStyle w:val="Normal"/>
        <w:rPr/>
      </w:pPr>
      <w:r>
        <w:rPr/>
      </w:r>
    </w:p>
    <w:p>
      <w:pPr>
        <w:pStyle w:val="Heading2"/>
        <w:rPr/>
      </w:pPr>
      <w:r>
        <w:rPr/>
        <w:t>Colchian Bronze: Maturity Without Chronicles</w:t>
      </w:r>
    </w:p>
    <w:p>
      <w:pPr>
        <w:pStyle w:val="Normal"/>
        <w:rPr/>
      </w:pPr>
      <w:r>
        <w:rPr/>
      </w:r>
    </w:p>
    <w:p>
      <w:pPr>
        <w:pStyle w:val="Normal"/>
        <w:rPr/>
      </w:pPr>
      <w:r>
        <w:rPr/>
        <w:t>Let us skip ahead several centuries. Between 3000 and 1000 BCE in western Georgia, what archaeologists call the Colchian Bronze Age culture takes shape. This is one of the most developed metallurgical centers of the ancient world.</w:t>
      </w:r>
    </w:p>
    <w:p>
      <w:pPr>
        <w:pStyle w:val="Normal"/>
        <w:rPr/>
      </w:pPr>
      <w:r>
        <w:rPr/>
      </w:r>
    </w:p>
    <w:p>
      <w:pPr>
        <w:pStyle w:val="Normal"/>
        <w:rPr/>
      </w:pPr>
      <w:r>
        <w:rPr/>
        <w:t>What do we know about Colchian bronze?</w:t>
      </w:r>
    </w:p>
    <w:p>
      <w:pPr>
        <w:pStyle w:val="Normal"/>
        <w:rPr/>
      </w:pPr>
      <w:r>
        <w:rPr/>
      </w:r>
    </w:p>
    <w:p>
      <w:pPr>
        <w:pStyle w:val="Normal"/>
        <w:rPr/>
      </w:pPr>
      <w:r>
        <w:rPr/>
        <w:t>First and foremost—its distinctiveness. Colchian bronzes differ from contemporary Near Eastern and Anatolian analogues in alloy composition, casting technology, and artifact typology. Colchian axes, daggers, and bracelets represent a distinct style, recognizable at a glance: characteristic geometric ornaments, specific proportions, often zoomorphic handles and finials. This style spread throughout Transcaucasia and penetrated the Near East.</w:t>
      </w:r>
    </w:p>
    <w:p>
      <w:pPr>
        <w:pStyle w:val="Normal"/>
        <w:rPr/>
      </w:pPr>
      <w:r>
        <w:rPr/>
      </w:r>
    </w:p>
    <w:p>
      <w:pPr>
        <w:pStyle w:val="Normal"/>
        <w:rPr/>
      </w:pPr>
      <w:r>
        <w:rPr/>
        <w:t>Metallurgy requires several things simultaneously: raw materials, knowledge, labor organization, and trade routes for distribution. The presence of a developed bronze culture means all of this existed. The Caucasus is rich in ore deposits—copper and tin, from which bronze is alloyed. Mountain rivers, including the Rioni and its tributaries, provided access to the sea. Labor organization implies a social structure, i.e., a state in embryonic form or something equivalent.</w:t>
      </w:r>
    </w:p>
    <w:p>
      <w:pPr>
        <w:pStyle w:val="Normal"/>
        <w:rPr/>
      </w:pPr>
      <w:r>
        <w:rPr/>
      </w:r>
    </w:p>
    <w:p>
      <w:pPr>
        <w:pStyle w:val="Normal"/>
        <w:rPr/>
      </w:pPr>
      <w:r>
        <w:rPr/>
        <w:t>Colchis of the 2nd millennium BCE is not an empty space on the map. It is a functioning civilization.</w:t>
      </w:r>
    </w:p>
    <w:p>
      <w:pPr>
        <w:pStyle w:val="Normal"/>
        <w:rPr/>
      </w:pPr>
      <w:r>
        <w:rPr/>
      </w:r>
    </w:p>
    <w:p>
      <w:pPr>
        <w:pStyle w:val="Normal"/>
        <w:rPr/>
      </w:pPr>
      <w:r>
        <w:rPr/>
        <w:t>But it left no written sources accessible to external researchers. Everything we know about it comes from the earth: from excavated graves and settlements, from chance finds, from typological analysis of artifacts. There are no chronicles. No royal inscriptions. No archives.</w:t>
      </w:r>
    </w:p>
    <w:p>
      <w:pPr>
        <w:pStyle w:val="Normal"/>
        <w:rPr/>
      </w:pPr>
      <w:r>
        <w:rPr/>
      </w:r>
    </w:p>
    <w:p>
      <w:pPr>
        <w:pStyle w:val="Normal"/>
        <w:rPr/>
      </w:pPr>
      <w:r>
        <w:rPr/>
        <w:t>More precisely: if they existed—they have not yet been found. Or not identified. Or they rest in the caves of Khvamli.</w:t>
      </w:r>
    </w:p>
    <w:p>
      <w:pPr>
        <w:pStyle w:val="Normal"/>
        <w:rPr/>
      </w:pPr>
      <w:r>
        <w:rPr/>
      </w:r>
    </w:p>
    <w:p>
      <w:pPr>
        <w:pStyle w:val="Normal"/>
        <w:rPr/>
      </w:pPr>
      <w:r>
        <w:rPr/>
      </w:r>
    </w:p>
    <w:p>
      <w:pPr>
        <w:pStyle w:val="Normal"/>
        <w:rPr/>
      </w:pPr>
      <w:r>
        <w:rPr/>
      </w:r>
    </w:p>
    <w:p>
      <w:pPr>
        <w:pStyle w:val="Heading2"/>
        <w:rPr/>
      </w:pPr>
      <w:r>
        <w:rPr/>
        <w:t>The Indo-European Expansion and Its Shadow</w:t>
      </w:r>
    </w:p>
    <w:p>
      <w:pPr>
        <w:pStyle w:val="Normal"/>
        <w:rPr/>
      </w:pPr>
      <w:r>
        <w:rPr/>
      </w:r>
    </w:p>
    <w:p>
      <w:pPr>
        <w:pStyle w:val="Normal"/>
        <w:rPr/>
      </w:pPr>
      <w:r>
        <w:rPr/>
        <w:t>The period between 3500 and 1500 BCE in Eurasia is an era of great linguistic and cultural redistribution.</w:t>
      </w:r>
    </w:p>
    <w:p>
      <w:pPr>
        <w:pStyle w:val="Normal"/>
        <w:rPr/>
      </w:pPr>
      <w:r>
        <w:rPr/>
      </w:r>
    </w:p>
    <w:p>
      <w:pPr>
        <w:pStyle w:val="Normal"/>
        <w:rPr/>
      </w:pPr>
      <w:r>
        <w:rPr/>
        <w:t>The steppe cultures of the northern Black Sea region—primarily what is called the "Yamnaya culture" and its descendants—began an expansion in all directions. To the west, they brought Indo-European languages into Europe. To the south—into Anatolia and Iran. To the east—into Central Asia. This was not a single military campaign, but a slow, centuries-long pressure: migrations, mixtures, elite replacements, language shifts.</w:t>
      </w:r>
    </w:p>
    <w:p>
      <w:pPr>
        <w:pStyle w:val="Normal"/>
        <w:rPr/>
      </w:pPr>
      <w:r>
        <w:rPr/>
      </w:r>
    </w:p>
    <w:p>
      <w:pPr>
        <w:pStyle w:val="Normal"/>
        <w:rPr/>
      </w:pPr>
      <w:r>
        <w:rPr/>
        <w:t>For the Caucasus, this pressure had specific consequences.</w:t>
      </w:r>
    </w:p>
    <w:p>
      <w:pPr>
        <w:pStyle w:val="Normal"/>
        <w:rPr/>
      </w:pPr>
      <w:r>
        <w:rPr/>
      </w:r>
    </w:p>
    <w:p>
      <w:pPr>
        <w:pStyle w:val="Normal"/>
        <w:rPr/>
      </w:pPr>
      <w:r>
        <w:rPr/>
        <w:t>From the north came Proto-Iranian and later Proto-Armenian tribes. From the south—the Hurro-Urartian world, which formed from a synthesis of local and incoming elements. Anatolia to the west was occupied by the Hittites—Indo-Europeans who created one of the greatest powers of the Bronze Age. The Caucasus found itself in a ring of pressure.</w:t>
      </w:r>
    </w:p>
    <w:p>
      <w:pPr>
        <w:pStyle w:val="Normal"/>
        <w:rPr/>
      </w:pPr>
      <w:r>
        <w:rPr/>
      </w:r>
    </w:p>
    <w:p>
      <w:pPr>
        <w:pStyle w:val="Normal"/>
        <w:rPr/>
      </w:pPr>
      <w:r>
        <w:rPr/>
        <w:t>How did the Kartvelian culture react? Apparently—in the same way Georgians reacted to pressure in historical times: not by assimilating, but by absorbing. Borrowing words and technologies, preserving language and identity structure. It is a working strategy—but it leaves traces precisely in what changed, not in what remained.</w:t>
      </w:r>
    </w:p>
    <w:p>
      <w:pPr>
        <w:pStyle w:val="Normal"/>
        <w:rPr/>
      </w:pPr>
      <w:r>
        <w:rPr/>
      </w:r>
    </w:p>
    <w:p>
      <w:pPr>
        <w:pStyle w:val="Normal"/>
        <w:rPr/>
      </w:pPr>
      <w:r>
        <w:rPr/>
        <w:t>It is precisely in this period, it seems, that the first Indo-European borrowings entered the Georgian language—predominantly from Proto-Iranian or a Proto-Hittite substrate. These are words from the spheres of animal husbandry, metallurgy, and exchange trade. They did not displace the Kartvelian foundation but overlaid it with a thin layer, like dust on a bookshelf.</w:t>
      </w:r>
    </w:p>
    <w:p>
      <w:pPr>
        <w:pStyle w:val="Normal"/>
        <w:rPr/>
      </w:pPr>
      <w:r>
        <w:rPr/>
      </w:r>
    </w:p>
    <w:p>
      <w:pPr>
        <w:pStyle w:val="Normal"/>
        <w:rPr/>
      </w:pPr>
      <w:r>
        <w:rPr/>
      </w:r>
    </w:p>
    <w:p>
      <w:pPr>
        <w:pStyle w:val="Normal"/>
        <w:rPr/>
      </w:pPr>
      <w:r>
        <w:rPr/>
      </w:r>
    </w:p>
    <w:p>
      <w:pPr>
        <w:pStyle w:val="Heading2"/>
        <w:rPr/>
      </w:pPr>
      <w:r>
        <w:rPr/>
        <w:t>Why the 6th Century BCE is a Problem</w:t>
      </w:r>
    </w:p>
    <w:p>
      <w:pPr>
        <w:pStyle w:val="Normal"/>
        <w:rPr/>
      </w:pPr>
      <w:r>
        <w:rPr/>
      </w:r>
    </w:p>
    <w:p>
      <w:pPr>
        <w:pStyle w:val="Normal"/>
        <w:rPr/>
      </w:pPr>
      <w:r>
        <w:rPr/>
        <w:t>And so we approach the chronological rupture that gives this chapter its title.</w:t>
      </w:r>
    </w:p>
    <w:p>
      <w:pPr>
        <w:pStyle w:val="Normal"/>
        <w:rPr/>
      </w:pPr>
      <w:r>
        <w:rPr/>
      </w:r>
    </w:p>
    <w:p>
      <w:pPr>
        <w:pStyle w:val="Normal"/>
        <w:rPr/>
      </w:pPr>
      <w:r>
        <w:rPr/>
        <w:t>For Western scholarship, Colchis "appears" in the 6th century BCE—at the moment when Greek colonists began actively sailing the Pontus Euxinus and leaving records. It is then that the first reliable written evidence emerges: mentions of the Colchians, of the city of Dioscurias (present-day Sukhumi), of trade relations. It is to this period that the formation of the mythological corpus belongs, which Apollonius would later rework into the Argonautica.</w:t>
      </w:r>
    </w:p>
    <w:p>
      <w:pPr>
        <w:pStyle w:val="Normal"/>
        <w:rPr/>
      </w:pPr>
      <w:r>
        <w:rPr/>
      </w:r>
    </w:p>
    <w:p>
      <w:pPr>
        <w:pStyle w:val="Normal"/>
        <w:rPr/>
      </w:pPr>
      <w:r>
        <w:rPr/>
        <w:t>Before the 6th century BCE—silence. For Western sources.</w:t>
      </w:r>
    </w:p>
    <w:p>
      <w:pPr>
        <w:pStyle w:val="Normal"/>
        <w:rPr/>
      </w:pPr>
      <w:r>
        <w:rPr/>
      </w:r>
    </w:p>
    <w:p>
      <w:pPr>
        <w:pStyle w:val="Normal"/>
        <w:rPr/>
      </w:pPr>
      <w:r>
        <w:rPr/>
        <w:t>But the silence of sources is not the silence of history. It is the silence of those who recorded. And the Greeks recorded. And they began recording only when they arrived themselves.</w:t>
      </w:r>
    </w:p>
    <w:p>
      <w:pPr>
        <w:pStyle w:val="Normal"/>
        <w:rPr/>
      </w:pPr>
      <w:r>
        <w:rPr/>
      </w:r>
    </w:p>
    <w:p>
      <w:pPr>
        <w:pStyle w:val="Normal"/>
        <w:rPr/>
      </w:pPr>
      <w:r>
        <w:rPr/>
        <w:t>What was happening in the Caucasus before the Greek colonies? We have already listed: the Neolithic Shulaveri-Shomutepe culture, Colchian bronze, the gradual formation of state structures. But all of this has no names. No names of kingdoms, names of kings, dates of victories. These are "Dark Ages" not because there was no light there—but because our flashlights have not yet reached there.</w:t>
      </w:r>
    </w:p>
    <w:p>
      <w:pPr>
        <w:pStyle w:val="Normal"/>
        <w:rPr/>
      </w:pPr>
      <w:r>
        <w:rPr/>
      </w:r>
    </w:p>
    <w:p>
      <w:pPr>
        <w:pStyle w:val="Normal"/>
        <w:rPr/>
      </w:pPr>
      <w:r>
        <w:rPr/>
        <w:t>Hittite chronicles of the 2nd millennium BCE mention the land of Colchi (or a similar toponymic formation) among the northeastern neighbors with whom trade and diplomatic relations were conducted. If this identification is correct—and most specialists consider it probable—then Colchis as a political entity existed already in the middle of the 2nd millennium BCE. Eight hundred years before the Greeks "discovered" it.</w:t>
      </w:r>
    </w:p>
    <w:p>
      <w:pPr>
        <w:pStyle w:val="Normal"/>
        <w:rPr/>
      </w:pPr>
      <w:r>
        <w:rPr/>
      </w:r>
    </w:p>
    <w:p>
      <w:pPr>
        <w:pStyle w:val="Normal"/>
        <w:rPr/>
      </w:pPr>
      <w:r>
        <w:rPr/>
        <w:t>Assyrian sources of the 9th–8th centuries BCE mention the land of Kullha among the lands north of Urartu. Again—an obvious coincidence with Colchis.</w:t>
      </w:r>
    </w:p>
    <w:p>
      <w:pPr>
        <w:pStyle w:val="Normal"/>
        <w:rPr/>
      </w:pPr>
      <w:r>
        <w:rPr/>
      </w:r>
    </w:p>
    <w:p>
      <w:pPr>
        <w:pStyle w:val="Normal"/>
        <w:rPr/>
      </w:pPr>
      <w:r>
        <w:rPr/>
        <w:t>This is not a "rupture" in history. It is a rupture in the availability of sources for one specific, historically privileged circle of researchers.</w:t>
      </w:r>
    </w:p>
    <w:p>
      <w:pPr>
        <w:pStyle w:val="Normal"/>
        <w:rPr/>
      </w:pPr>
      <w:r>
        <w:rPr/>
      </w:r>
    </w:p>
    <w:p>
      <w:pPr>
        <w:pStyle w:val="Normal"/>
        <w:rPr/>
      </w:pPr>
      <w:r>
        <w:rPr/>
      </w:r>
    </w:p>
    <w:p>
      <w:pPr>
        <w:pStyle w:val="Normal"/>
        <w:rPr/>
      </w:pPr>
      <w:r>
        <w:rPr/>
      </w:r>
    </w:p>
    <w:p>
      <w:pPr>
        <w:pStyle w:val="Heading2"/>
        <w:rPr/>
      </w:pPr>
      <w:r>
        <w:rPr/>
        <w:t>Urartu as Mirror and as Mask</w:t>
      </w:r>
    </w:p>
    <w:p>
      <w:pPr>
        <w:pStyle w:val="Normal"/>
        <w:rPr/>
      </w:pPr>
      <w:r>
        <w:rPr/>
      </w:r>
    </w:p>
    <w:p>
      <w:pPr>
        <w:pStyle w:val="Normal"/>
        <w:rPr/>
      </w:pPr>
      <w:r>
        <w:rPr/>
        <w:t>Between the 12th and 6th centuries BCE, south of the Caucasus, there existed the powerful state of Urartu—with its capital near present-day Van (eastern Turkey). Urartu is not an Indo-European kingdom. Its language is an isolate, linguistically close to Hurrian. This state actively contacted Caucasian peoples and left a significant corpus of cuneiform inscriptions.</w:t>
      </w:r>
    </w:p>
    <w:p>
      <w:pPr>
        <w:pStyle w:val="Normal"/>
        <w:rPr/>
      </w:pPr>
      <w:r>
        <w:rPr/>
      </w:r>
    </w:p>
    <w:p>
      <w:pPr>
        <w:pStyle w:val="Normal"/>
        <w:rPr/>
      </w:pPr>
      <w:r>
        <w:rPr/>
        <w:t>In Urartian chronicles, Caucasian neighbors appear regularly—under names that are not easy to identify, because the transmission of Caucasian toponyms through cuneiform inevitably distorts the original sound. But researchers identify a number of mentions that with sufficient probability refer to the territory of present-day Georgia: the kingdom of Diaokhi (likely in the area of present-day Adjara or Samtskhe), the land of Kvirila (named after the river?), and others.</w:t>
      </w:r>
    </w:p>
    <w:p>
      <w:pPr>
        <w:pStyle w:val="Normal"/>
        <w:rPr/>
      </w:pPr>
      <w:r>
        <w:rPr/>
      </w:r>
    </w:p>
    <w:p>
      <w:pPr>
        <w:pStyle w:val="Normal"/>
        <w:rPr/>
      </w:pPr>
      <w:r>
        <w:rPr/>
        <w:t>More importantly: Urartian kings made regular military campaigns northward, towards the Caucasus, and brought back copper, livestock, and captives. This means that north of Urartu there existed a civilization rich enough to be worth plundering and organized enough to resist.</w:t>
      </w:r>
    </w:p>
    <w:p>
      <w:pPr>
        <w:pStyle w:val="Normal"/>
        <w:rPr/>
      </w:pPr>
      <w:r>
        <w:rPr/>
      </w:r>
    </w:p>
    <w:p>
      <w:pPr>
        <w:pStyle w:val="Normal"/>
        <w:rPr/>
      </w:pPr>
      <w:r>
        <w:rPr/>
        <w:t>Caucasian bronze was mentioned above as material evidence. Urartian chronicles provide it with indirect written confirmation.</w:t>
      </w:r>
    </w:p>
    <w:p>
      <w:pPr>
        <w:pStyle w:val="Normal"/>
        <w:rPr/>
      </w:pPr>
      <w:r>
        <w:rPr/>
      </w:r>
    </w:p>
    <w:p>
      <w:pPr>
        <w:pStyle w:val="Normal"/>
        <w:rPr/>
      </w:pPr>
      <w:r>
        <w:rPr/>
      </w:r>
    </w:p>
    <w:p>
      <w:pPr>
        <w:pStyle w:val="Normal"/>
        <w:rPr/>
      </w:pPr>
      <w:r>
        <w:rPr/>
      </w:r>
    </w:p>
    <w:p>
      <w:pPr>
        <w:pStyle w:val="Heading2"/>
        <w:rPr/>
      </w:pPr>
      <w:r>
        <w:rPr/>
        <w:t>Reconstructing Continuity</w:t>
      </w:r>
    </w:p>
    <w:p>
      <w:pPr>
        <w:pStyle w:val="Normal"/>
        <w:rPr/>
      </w:pPr>
      <w:r>
        <w:rPr/>
      </w:r>
    </w:p>
    <w:p>
      <w:pPr>
        <w:pStyle w:val="Normal"/>
        <w:rPr/>
      </w:pPr>
      <w:r>
        <w:rPr/>
        <w:t>Let us attempt to reconstruct the chronology, relying on what we have.</w:t>
      </w:r>
    </w:p>
    <w:p>
      <w:pPr>
        <w:pStyle w:val="Normal"/>
        <w:rPr/>
      </w:pPr>
      <w:r>
        <w:rPr/>
      </w:r>
    </w:p>
    <w:p>
      <w:pPr>
        <w:pStyle w:val="Normal"/>
        <w:rPr/>
      </w:pPr>
      <w:r>
        <w:rPr/>
        <w:t>6000–4000 BCE — Neolithic farming communities of the Shulaveri-Shomutepe type in the valleys of the Kura and Rioni rivers. Probable predecessors of the Kartvelian peoples. The first winemaking.</w:t>
      </w:r>
    </w:p>
    <w:p>
      <w:pPr>
        <w:pStyle w:val="Normal"/>
        <w:rPr/>
      </w:pPr>
      <w:r>
        <w:rPr/>
      </w:r>
    </w:p>
    <w:p>
      <w:pPr>
        <w:pStyle w:val="Normal"/>
        <w:rPr/>
      </w:pPr>
      <w:r>
        <w:rPr/>
        <w:t>4000–2500 BCE — Chalcolithic and Early Bronze Age. Gradual development of metallurgy, growth of settlements. The Kura-Araxes culture covers much of Transcaucasia—a complex cultural synthesis with elements of local and Near Eastern traditions.</w:t>
      </w:r>
    </w:p>
    <w:p>
      <w:pPr>
        <w:pStyle w:val="Normal"/>
        <w:rPr/>
      </w:pPr>
      <w:r>
        <w:rPr/>
      </w:r>
    </w:p>
    <w:p>
      <w:pPr>
        <w:pStyle w:val="Normal"/>
        <w:rPr/>
      </w:pPr>
      <w:r>
        <w:rPr/>
        <w:t>2500–1500 BCE — Flourishing of the Colchian Bronze Age culture. Unique metallurgy, trade connections with Anatolia and the Near East. Possibly the first state formations on the territory of western Georgia.</w:t>
      </w:r>
    </w:p>
    <w:p>
      <w:pPr>
        <w:pStyle w:val="Normal"/>
        <w:rPr/>
      </w:pPr>
      <w:r>
        <w:rPr/>
      </w:r>
    </w:p>
    <w:p>
      <w:pPr>
        <w:pStyle w:val="Normal"/>
        <w:rPr/>
      </w:pPr>
      <w:r>
        <w:rPr/>
        <w:t>1500–700 BCE — Strengthening of political structures. Mentions in Hittite and Urartian sources. The first traces of what would later become the Colchian Kingdom.</w:t>
      </w:r>
    </w:p>
    <w:p>
      <w:pPr>
        <w:pStyle w:val="Normal"/>
        <w:rPr/>
      </w:pPr>
      <w:r>
        <w:rPr/>
      </w:r>
    </w:p>
    <w:p>
      <w:pPr>
        <w:pStyle w:val="Normal"/>
        <w:rPr/>
      </w:pPr>
      <w:r>
        <w:rPr/>
        <w:t>700–400 BCE — The Colchian Kingdom in the form recorded by Greek sources. Trade relations with Greek colonies on the Black Sea. Formation of the mythological corpus.</w:t>
      </w:r>
    </w:p>
    <w:p>
      <w:pPr>
        <w:pStyle w:val="Normal"/>
        <w:rPr/>
      </w:pPr>
      <w:r>
        <w:rPr/>
      </w:r>
    </w:p>
    <w:p>
      <w:pPr>
        <w:pStyle w:val="Normal"/>
        <w:rPr/>
      </w:pPr>
      <w:r>
        <w:rPr/>
        <w:t>This is not a rupture. This is continuity—simply of varying degrees of illumination. Early periods are visible only through the archaeologist's spade. Later ones—through the pen of a Greek geographer. Between them lie several centuries of Urartian cuneiform and one very important mountain that remembers everything.</w:t>
      </w:r>
    </w:p>
    <w:p>
      <w:pPr>
        <w:pStyle w:val="Normal"/>
        <w:rPr/>
      </w:pPr>
      <w:r>
        <w:rPr/>
      </w:r>
    </w:p>
    <w:p>
      <w:pPr>
        <w:pStyle w:val="Normal"/>
        <w:rPr/>
      </w:pPr>
      <w:r>
        <w:rPr/>
      </w:r>
    </w:p>
    <w:p>
      <w:pPr>
        <w:pStyle w:val="Heading2"/>
        <w:rPr/>
      </w:pPr>
      <w:r>
        <w:rPr/>
        <w:t>Why This Matters for Khvamli</w:t>
      </w:r>
    </w:p>
    <w:p>
      <w:pPr>
        <w:pStyle w:val="Normal"/>
        <w:rPr/>
      </w:pPr>
      <w:r>
        <w:rPr/>
      </w:r>
    </w:p>
    <w:p>
      <w:pPr>
        <w:pStyle w:val="Normal"/>
        <w:rPr/>
      </w:pPr>
      <w:r>
        <w:rPr/>
        <w:t>As we saw in Chapter 2, Khvamli is not merely a summit but a functional system: a fortress, an observatory, a repository. For such a system to emerge and function, generations of people who know its purpose are required. Generations who transmit this knowledge.</w:t>
      </w:r>
    </w:p>
    <w:p>
      <w:pPr>
        <w:pStyle w:val="Normal"/>
        <w:rPr/>
      </w:pPr>
      <w:r>
        <w:rPr/>
      </w:r>
    </w:p>
    <w:p>
      <w:pPr>
        <w:pStyle w:val="Normal"/>
        <w:rPr/>
      </w:pPr>
      <w:r>
        <w:rPr/>
        <w:t>The chronology we have reconstructed in this chapter provides this possibility. If the Kartvelian culture existed continuously in this territory from the 6th millennium BCE—and the data allows us to suggest this—then Khvamli could have been a sacred center for four, five, six thousand years. With adjustments, reinterpretations, stratifications—but continuously.</w:t>
      </w:r>
    </w:p>
    <w:p>
      <w:pPr>
        <w:pStyle w:val="Normal"/>
        <w:rPr/>
      </w:pPr>
      <w:r>
        <w:rPr/>
      </w:r>
    </w:p>
    <w:p>
      <w:pPr>
        <w:pStyle w:val="Normal"/>
        <w:rPr/>
      </w:pPr>
      <w:r>
        <w:rPr/>
        <w:t>This conclusion is important for another reason. The petroglyphs we will examine in Chapters 7 and 8 date to the Early Bronze Age—approximately 3000–2000 BCE. This is the darkest part of our chronological scale—the part where there are neither Greek texts, nor Urartian chronicles, nor systematic excavations. And it is precisely here that the stone speaks for everything else.</w:t>
      </w:r>
    </w:p>
    <w:p>
      <w:pPr>
        <w:pStyle w:val="Normal"/>
        <w:rPr/>
      </w:pPr>
      <w:r>
        <w:rPr/>
      </w:r>
    </w:p>
    <w:p>
      <w:pPr>
        <w:pStyle w:val="Normal"/>
        <w:rPr/>
      </w:pPr>
      <w:r>
        <w:rPr/>
        <w:t>The silence of sources is not an emptiness. It is a space yet to be filled.</w:t>
      </w:r>
    </w:p>
    <w:p>
      <w:pPr>
        <w:pStyle w:val="Normal"/>
        <w:rPr/>
      </w:pPr>
      <w:r>
        <w:rPr/>
      </w:r>
    </w:p>
    <w:p>
      <w:pPr>
        <w:pStyle w:val="Normal"/>
        <w:rPr/>
      </w:pPr>
      <w:r>
        <w:rPr/>
      </w:r>
    </w:p>
    <w:p>
      <w:pPr>
        <w:pStyle w:val="Normal"/>
        <w:rPr/>
      </w:pPr>
      <w:r>
        <w:rPr/>
      </w:r>
    </w:p>
    <w:p>
      <w:pPr>
        <w:pStyle w:val="Normal"/>
        <w:rPr/>
      </w:pPr>
      <w:r>
        <w:rPr/>
        <w:t>Sources and Notes</w:t>
      </w:r>
    </w:p>
    <w:p>
      <w:pPr>
        <w:pStyle w:val="Normal"/>
        <w:rPr/>
      </w:pPr>
      <w:r>
        <w:rPr/>
      </w:r>
    </w:p>
    <w:p>
      <w:pPr>
        <w:pStyle w:val="Normal"/>
        <w:rPr/>
      </w:pPr>
      <w:r>
        <w:rPr/>
        <w:t>¹ Lordkipanidze O. «Phasis: The River and Kingdom. Studies in the History and Historical Geography of Ancient Colchis». Stuttgart: Steiner, 2000. The standard monograph on historical Colchis.</w:t>
      </w:r>
    </w:p>
    <w:p>
      <w:pPr>
        <w:pStyle w:val="Normal"/>
        <w:rPr/>
      </w:pPr>
      <w:r>
        <w:rPr/>
      </w:r>
    </w:p>
    <w:p>
      <w:pPr>
        <w:pStyle w:val="Normal"/>
        <w:rPr/>
      </w:pPr>
      <w:r>
        <w:rPr/>
        <w:t>² Kushnareva K.Kh. «The Southern Caucasus in Prehistory: Stages of Cultural and Socioeconomic Development from the Eighth to the Second Millennium BC». University of Pennsylvania Museum, 1997. A comprehensive overview of the prehistoric archaeology of the region.</w:t>
      </w:r>
    </w:p>
    <w:p>
      <w:pPr>
        <w:pStyle w:val="Normal"/>
        <w:rPr/>
      </w:pPr>
      <w:r>
        <w:rPr/>
      </w:r>
    </w:p>
    <w:p>
      <w:pPr>
        <w:pStyle w:val="Normal"/>
        <w:rPr/>
      </w:pPr>
      <w:r>
        <w:rPr/>
        <w:t>³ Kohl P.L. «The Making of Bronze Age Eurasia». Cambridge University Press, 2007. A broad comparative context for Colchian bronze.</w:t>
      </w:r>
    </w:p>
    <w:p>
      <w:pPr>
        <w:pStyle w:val="Normal"/>
        <w:rPr/>
      </w:pPr>
      <w:r>
        <w:rPr/>
      </w:r>
    </w:p>
    <w:p>
      <w:pPr>
        <w:pStyle w:val="Normal"/>
        <w:rPr/>
      </w:pPr>
      <w:r>
        <w:rPr/>
        <w:t xml:space="preserve">⁴ </w:t>
      </w:r>
      <w:r>
        <w:rPr/>
        <w:t>Melikishvili G.A. «Urartian Cuneiform Inscriptions». Moscow: USSR Academy of Sciences, 1960. Publication and analysis of Urartian sources mentioning Caucasian peoples.</w:t>
      </w:r>
    </w:p>
    <w:p>
      <w:pPr>
        <w:pStyle w:val="Normal"/>
        <w:rPr/>
      </w:pPr>
      <w:r>
        <w:rPr/>
      </w:r>
    </w:p>
    <w:p>
      <w:pPr>
        <w:pStyle w:val="Normal"/>
        <w:rPr/>
      </w:pPr>
      <w:r>
        <w:rPr/>
        <w:t xml:space="preserve">⁵ </w:t>
      </w:r>
      <w:r>
        <w:rPr/>
        <w:t>Japaridze O.M. «Archaeological Excavations in Trialeti». Tbilisi: Georgian SSR Academy of Sciences, 1969. Key data on early Colchian metallurgy.</w:t>
      </w:r>
    </w:p>
    <w:p>
      <w:pPr>
        <w:pStyle w:val="Normal"/>
        <w:rPr/>
      </w:pPr>
      <w:r>
        <w:rPr/>
      </w:r>
    </w:p>
    <w:p>
      <w:pPr>
        <w:pStyle w:val="Normal"/>
        <w:rPr/>
      </w:pPr>
      <w:r>
        <w:rPr/>
        <w:t xml:space="preserve">⁶ </w:t>
      </w:r>
      <w:r>
        <w:rPr/>
        <w:t>Braund D. «Georgia in Antiquity: A History of Colchis and Transcaucasian Iberia, 550 BC–AD 562». Oxford: Clarendon Press, 1994. The best academic overview of Colchis in the historical period.</w:t>
      </w:r>
    </w:p>
    <w:p>
      <w:pPr>
        <w:pStyle w:val="Normal"/>
        <w:rPr/>
      </w:pPr>
      <w:r>
        <w:rPr/>
      </w:r>
    </w:p>
    <w:p>
      <w:pPr>
        <w:pStyle w:val="Normal"/>
        <w:rPr/>
      </w:pPr>
      <w:r>
        <w:rPr/>
      </w:r>
    </w:p>
    <w:p>
      <w:pPr>
        <w:pStyle w:val="Normal"/>
        <w:rPr/>
      </w:pPr>
      <w:r>
        <w:rPr/>
      </w:r>
    </w:p>
    <w:p>
      <w:pPr>
        <w:pStyle w:val="Normal"/>
        <w:rPr/>
      </w:pPr>
      <w:r>
        <w:rPr/>
        <w:t>Next Chapter: The Methodological Trap.</w:t>
      </w:r>
    </w:p>
    <w:p>
      <w:pPr>
        <w:pStyle w:val="Normal"/>
        <w:rPr/>
      </w:pPr>
      <w:r>
        <w:rPr/>
      </w:r>
    </w:p>
    <w:p>
      <w:pPr>
        <w:pStyle w:val="Normal"/>
        <w:rPr/>
      </w:pPr>
      <w:r>
        <w:rPr/>
      </w:r>
    </w:p>
    <w:p>
      <w:pPr>
        <w:pStyle w:val="Normal"/>
        <w:rPr/>
      </w:pPr>
      <w:r>
        <w:rPr/>
      </w:r>
    </w:p>
    <w:p>
      <w:pPr>
        <w:pStyle w:val="Heading1"/>
        <w:rPr/>
      </w:pPr>
      <w:r>
        <w:rPr/>
        <w:t>Chapter 6. The Methodological Trap</w:t>
      </w:r>
    </w:p>
    <w:p>
      <w:pPr>
        <w:pStyle w:val="Normal"/>
        <w:rPr/>
      </w:pPr>
      <w:r>
        <w:rPr/>
      </w:r>
    </w:p>
    <w:p>
      <w:pPr>
        <w:pStyle w:val="Normal"/>
        <w:rPr/>
      </w:pPr>
      <w:r>
        <w:rPr>
          <w:i/>
        </w:rPr>
        <w:t>"The map is not the territory. But when the map is drawn by someone who has never been to the territory—that is not merely a mistake. It is a verdict."</w:t>
      </w:r>
    </w:p>
    <w:p>
      <w:pPr>
        <w:pStyle w:val="Normal"/>
        <w:rPr/>
      </w:pPr>
      <w:r>
        <w:rPr/>
        <w:t>&gt;</w:t>
      </w:r>
    </w:p>
    <w:p>
      <w:pPr>
        <w:pStyle w:val="Normal"/>
        <w:rPr/>
      </w:pPr>
      <w:r>
        <w:rPr>
          <w:i/>
        </w:rPr>
        <w:t xml:space="preserve">— </w:t>
      </w:r>
      <w:r>
        <w:rPr>
          <w:i/>
        </w:rPr>
        <w:t>Alfred Korzybski, "Science and Sanity", 1933</w:t>
      </w:r>
    </w:p>
    <w:p>
      <w:pPr>
        <w:pStyle w:val="Normal"/>
        <w:rPr/>
      </w:pPr>
      <w:r>
        <w:rPr/>
      </w:r>
    </w:p>
    <w:p>
      <w:pPr>
        <w:pStyle w:val="Normal"/>
        <w:rPr/>
      </w:pPr>
      <w:r>
        <w:rPr/>
      </w:r>
    </w:p>
    <w:p>
      <w:pPr>
        <w:pStyle w:val="Normal"/>
        <w:rPr/>
      </w:pPr>
      <w:r>
        <w:rPr/>
      </w:r>
    </w:p>
    <w:p>
      <w:pPr>
        <w:pStyle w:val="Normal"/>
        <w:rPr/>
      </w:pPr>
      <w:r>
        <w:rPr/>
        <w:t>In medicine, when a doctor misses a diagnosis, it is called "diagnostic bias." The bias occurs not because symptoms are absent. They are present. They are even noticeable. But the doctor does not see them because they already have a concept—a template into which they fit everything they see. Symptoms that do not fit the template are not recorded, not analyzed. They are, as it were, nonexistent.</w:t>
      </w:r>
    </w:p>
    <w:p>
      <w:pPr>
        <w:pStyle w:val="Normal"/>
        <w:rPr/>
      </w:pPr>
      <w:r>
        <w:rPr/>
      </w:r>
    </w:p>
    <w:p>
      <w:pPr>
        <w:pStyle w:val="Normal"/>
        <w:rPr/>
      </w:pPr>
      <w:r>
        <w:rPr/>
        <w:t>In historiography—the same mechanism. Only there it is harder to correct, because the patient does not come for a follow-up appointment.</w:t>
      </w:r>
    </w:p>
    <w:p>
      <w:pPr>
        <w:pStyle w:val="Normal"/>
        <w:rPr/>
      </w:pPr>
      <w:r>
        <w:rPr/>
      </w:r>
    </w:p>
    <w:p>
      <w:pPr>
        <w:pStyle w:val="Normal"/>
        <w:rPr/>
      </w:pPr>
      <w:r>
        <w:rPr/>
        <w:t>Three centuries of studying the Caucasus by Western science have bequeathed to us several fundamental methodological biases which, layered upon one another, have created a stable image: Georgia as a periphery, the Caucasus as a corridor, Kartvelian culture as a recipient, not a source. This chapter I wish to devote to analyzing these biases—not to accuse Western science of malicious intent, but to understand how the trap is constructed. For without this understanding, one cannot escape it.</w:t>
      </w:r>
    </w:p>
    <w:p>
      <w:pPr>
        <w:pStyle w:val="Normal"/>
        <w:rPr/>
      </w:pPr>
      <w:r>
        <w:rPr/>
      </w:r>
    </w:p>
    <w:p>
      <w:pPr>
        <w:pStyle w:val="Normal"/>
        <w:rPr/>
      </w:pPr>
      <w:r>
        <w:rPr/>
      </w:r>
    </w:p>
    <w:p>
      <w:pPr>
        <w:pStyle w:val="Normal"/>
        <w:rPr/>
      </w:pPr>
      <w:r>
        <w:rPr/>
      </w:r>
    </w:p>
    <w:p>
      <w:pPr>
        <w:pStyle w:val="Heading2"/>
        <w:rPr/>
      </w:pPr>
      <w:r>
        <w:rPr/>
        <w:t>The First Bias: The Colonial Optics of the 18th–19th Centuries</w:t>
      </w:r>
    </w:p>
    <w:p>
      <w:pPr>
        <w:pStyle w:val="Normal"/>
        <w:rPr/>
      </w:pPr>
      <w:r>
        <w:rPr/>
      </w:r>
    </w:p>
    <w:p>
      <w:pPr>
        <w:pStyle w:val="Normal"/>
        <w:rPr/>
      </w:pPr>
      <w:r>
        <w:rPr/>
        <w:t>Academic history as an institution took shape in an era when the words "civilization" and "Western Europe" were perceived as almost synonymous.</w:t>
      </w:r>
    </w:p>
    <w:p>
      <w:pPr>
        <w:pStyle w:val="Normal"/>
        <w:rPr/>
      </w:pPr>
      <w:r>
        <w:rPr/>
      </w:r>
    </w:p>
    <w:p>
      <w:pPr>
        <w:pStyle w:val="Normal"/>
        <w:rPr/>
      </w:pPr>
      <w:r>
        <w:rPr/>
        <w:t>The Enlightenment thinkers of the 18th century—Voltaire, Montesquieu, Herder—constructed their concepts of progress around the European model. Egypt, Greece, Rome were part of this model—as predecessors, as the ancient foundation of the European spirit. Everything else was located on the periphery: the farther from Athens and Rome, the less "civilized" what happened there seemed.</w:t>
      </w:r>
    </w:p>
    <w:p>
      <w:pPr>
        <w:pStyle w:val="Normal"/>
        <w:rPr/>
      </w:pPr>
      <w:r>
        <w:rPr/>
      </w:r>
    </w:p>
    <w:p>
      <w:pPr>
        <w:pStyle w:val="Normal"/>
        <w:rPr/>
      </w:pPr>
      <w:r>
        <w:rPr/>
        <w:t>This was not merely a prejudice—it was a theory. Montesquieu in "The Spirit of the Laws" specifically explained why mountain peoples are inclined towards freedom but not towards civilization: mountainous terrain hinders trade, trade is the foundation of statehood, statehood is a prerequisite for civilization. By this logic, the Caucasus was doomed to remain barbaric: too many mountains, too few trade routes (by European standards).</w:t>
      </w:r>
    </w:p>
    <w:p>
      <w:pPr>
        <w:pStyle w:val="Normal"/>
        <w:rPr/>
      </w:pPr>
      <w:r>
        <w:rPr/>
      </w:r>
    </w:p>
    <w:p>
      <w:pPr>
        <w:pStyle w:val="Normal"/>
        <w:rPr/>
      </w:pPr>
      <w:r>
        <w:rPr/>
        <w:t>The first academic expeditions to Georgia in the 18th–19th centuries—German, French, Russian—arrived with a ready-made theory and collected data that confirmed it. What did not confirm it was not published or was published in marginal sections of reports.</w:t>
      </w:r>
    </w:p>
    <w:p>
      <w:pPr>
        <w:pStyle w:val="Normal"/>
        <w:rPr/>
      </w:pPr>
      <w:r>
        <w:rPr/>
      </w:r>
    </w:p>
    <w:p>
      <w:pPr>
        <w:pStyle w:val="Normal"/>
        <w:rPr/>
      </w:pPr>
      <w:r>
        <w:rPr/>
        <w:t>Jean-Chrétien de Besse, Moritz Wagner, Gustav Radde—a German zoologist who worked for years in Tbilisi and left valuable ethnographic observations—all of them saw a living culture but interpreted it within an evolutionary paradigm: "early stage," "primitive type," "precursor." The paradigm did not allow them to see an independent civilization—only an embryo of something more mature.</w:t>
      </w:r>
    </w:p>
    <w:p>
      <w:pPr>
        <w:pStyle w:val="Normal"/>
        <w:rPr/>
      </w:pPr>
      <w:r>
        <w:rPr/>
      </w:r>
    </w:p>
    <w:p>
      <w:pPr>
        <w:pStyle w:val="Normal"/>
        <w:rPr/>
      </w:pPr>
      <w:r>
        <w:rPr/>
      </w:r>
    </w:p>
    <w:p>
      <w:pPr>
        <w:pStyle w:val="Normal"/>
        <w:rPr/>
      </w:pPr>
      <w:r>
        <w:rPr/>
      </w:r>
    </w:p>
    <w:p>
      <w:pPr>
        <w:pStyle w:val="Heading2"/>
        <w:rPr/>
      </w:pPr>
      <w:r>
        <w:rPr/>
        <w:t>The Second Bias: The Russian Imperial View</w:t>
      </w:r>
    </w:p>
    <w:p>
      <w:pPr>
        <w:pStyle w:val="Normal"/>
        <w:rPr/>
      </w:pPr>
      <w:r>
        <w:rPr/>
      </w:r>
    </w:p>
    <w:p>
      <w:pPr>
        <w:pStyle w:val="Normal"/>
        <w:rPr/>
      </w:pPr>
      <w:r>
        <w:rPr/>
        <w:t>From 1801, Eastern Georgia, and from 1810, Western Georgia as well, became part of the Russian Empire. This had direct consequences for the production of historical knowledge.</w:t>
      </w:r>
    </w:p>
    <w:p>
      <w:pPr>
        <w:pStyle w:val="Normal"/>
        <w:rPr/>
      </w:pPr>
      <w:r>
        <w:rPr/>
      </w:r>
    </w:p>
    <w:p>
      <w:pPr>
        <w:pStyle w:val="Normal"/>
        <w:rPr/>
      </w:pPr>
      <w:r>
        <w:rPr/>
        <w:t>The Russian academic tradition of the 19th century had a dual attitude towards Georgia. On the one hand—with genuine scientific interest: the first systematic excavations in the Caucasus were Russian, the first translations of Georgian texts—also. Marie-Félicité Brosset, a French orientalist, worked at the St. Petersburg Academy of Sciences and it was there that he gained access to Georgian manuscripts. His translations of "Kartlis Tskhovreba" and the works of Vakhushti Bagrationi—this is Russian academic infrastructure in the service of Kartvelology.</w:t>
      </w:r>
    </w:p>
    <w:p>
      <w:pPr>
        <w:pStyle w:val="Normal"/>
        <w:rPr/>
      </w:pPr>
      <w:r>
        <w:rPr/>
      </w:r>
    </w:p>
    <w:p>
      <w:pPr>
        <w:pStyle w:val="Normal"/>
        <w:rPr/>
      </w:pPr>
      <w:r>
        <w:rPr/>
        <w:t>On the other hand—a rigid political framework. Georgia within the Russian Empire could not claim a historical autonomy contradicting the narrative of "voluntary accession" and "civilizing mission." Georgian sources were interpreted within the framework of Russian state ideology: Georgia is a younger brother, saved from Persian-Ottoman oppression, grateful to St. Petersburg for its protection.</w:t>
      </w:r>
    </w:p>
    <w:p>
      <w:pPr>
        <w:pStyle w:val="Normal"/>
        <w:rPr/>
      </w:pPr>
      <w:r>
        <w:rPr/>
      </w:r>
    </w:p>
    <w:p>
      <w:pPr>
        <w:pStyle w:val="Normal"/>
        <w:rPr/>
      </w:pPr>
      <w:r>
        <w:rPr/>
        <w:t>Within this framework, the myth of Amiran could not be a "source" of the Promethean myth—because that would make Greek, and through it European, cultural heritage dependent on the Caucasian. This was unacceptable.</w:t>
      </w:r>
    </w:p>
    <w:p>
      <w:pPr>
        <w:pStyle w:val="Normal"/>
        <w:rPr/>
      </w:pPr>
      <w:r>
        <w:rPr/>
      </w:r>
    </w:p>
    <w:p>
      <w:pPr>
        <w:pStyle w:val="Normal"/>
        <w:rPr/>
      </w:pPr>
      <w:r>
        <w:rPr/>
        <w:t>The Russian imperial view did not destroy Georgian historical science—it filtered it. What fit was published; what did not fit remained in manuscripts or archives.</w:t>
      </w:r>
    </w:p>
    <w:p>
      <w:pPr>
        <w:pStyle w:val="Normal"/>
        <w:rPr/>
      </w:pPr>
      <w:r>
        <w:rPr/>
      </w:r>
    </w:p>
    <w:p>
      <w:pPr>
        <w:pStyle w:val="Normal"/>
        <w:rPr/>
      </w:pPr>
      <w:r>
        <w:rPr/>
      </w:r>
    </w:p>
    <w:p>
      <w:pPr>
        <w:pStyle w:val="Normal"/>
        <w:rPr/>
      </w:pPr>
      <w:r>
        <w:rPr/>
      </w:r>
    </w:p>
    <w:p>
      <w:pPr>
        <w:pStyle w:val="Heading2"/>
        <w:rPr/>
      </w:pPr>
      <w:r>
        <w:rPr/>
        <w:t>The Third Bias: Soviet "Depoliticization" of Mythology</w:t>
      </w:r>
    </w:p>
    <w:p>
      <w:pPr>
        <w:pStyle w:val="Normal"/>
        <w:rPr/>
      </w:pPr>
      <w:r>
        <w:rPr/>
      </w:r>
    </w:p>
    <w:p>
      <w:pPr>
        <w:pStyle w:val="Normal"/>
        <w:rPr/>
      </w:pPr>
      <w:r>
        <w:rPr/>
        <w:t>The Soviet period brought new constraints—and new opportunities.</w:t>
      </w:r>
    </w:p>
    <w:p>
      <w:pPr>
        <w:pStyle w:val="Normal"/>
        <w:rPr/>
      </w:pPr>
      <w:r>
        <w:rPr/>
      </w:r>
    </w:p>
    <w:p>
      <w:pPr>
        <w:pStyle w:val="Normal"/>
        <w:rPr/>
      </w:pPr>
      <w:r>
        <w:rPr/>
        <w:t>Opportunities: large-scale excavations, state funding for fieldwork, the creation of Georgian academic institutes. It was precisely in the Soviet period that many key sites were discovered and studied—the Trialeti burial grounds, the necropolises of Colchis, the rock art of a number of regions.</w:t>
      </w:r>
    </w:p>
    <w:p>
      <w:pPr>
        <w:pStyle w:val="Normal"/>
        <w:rPr/>
      </w:pPr>
      <w:r>
        <w:rPr/>
      </w:r>
    </w:p>
    <w:p>
      <w:pPr>
        <w:pStyle w:val="Normal"/>
        <w:rPr/>
      </w:pPr>
      <w:r>
        <w:rPr/>
        <w:t>Constraints: the Marxist ideological framework, which required fitting all data into the theory of "stages of social development." Mythology—according to Marx and Engels—was a "fantastic reflection of real relations of production." This meant that myths were interesting only insofar as they illustrated class struggle or a stage of social development. Their independent content—symbolic architecture, mythological parallels, astral cults—was at best a marginal topic, at worst "bourgeois mysticism."</w:t>
      </w:r>
    </w:p>
    <w:p>
      <w:pPr>
        <w:pStyle w:val="Normal"/>
        <w:rPr/>
      </w:pPr>
      <w:r>
        <w:rPr/>
      </w:r>
    </w:p>
    <w:p>
      <w:pPr>
        <w:pStyle w:val="Normal"/>
        <w:rPr/>
      </w:pPr>
      <w:r>
        <w:rPr/>
        <w:t>Result: Soviet Georgian science accumulated a colossal volume of primary data—field diaries, artifact catalogs, site descriptions—with significantly weaker interpretive engagement. The data existed, the concept did not, or the concept was inherently limiting.</w:t>
      </w:r>
    </w:p>
    <w:p>
      <w:pPr>
        <w:pStyle w:val="Normal"/>
        <w:rPr/>
      </w:pPr>
      <w:r>
        <w:rPr/>
      </w:r>
    </w:p>
    <w:p>
      <w:pPr>
        <w:pStyle w:val="Normal"/>
        <w:rPr/>
      </w:pPr>
      <w:r>
        <w:rPr/>
        <w:t>Another effect of the Soviet period was the "depoliticization" of Georgian history through its inclusion in the narrative of "fraternal peoples." In this narrative, there was no place for the thesis of Colchis as a "source" of Near Eastern civilizations: this contradicted the centralizing ideology, which made Moscow the center of everything, and before it—Rome, Athens, and Babylon.</w:t>
      </w:r>
    </w:p>
    <w:p>
      <w:pPr>
        <w:pStyle w:val="Normal"/>
        <w:rPr/>
      </w:pPr>
      <w:r>
        <w:rPr/>
      </w:r>
    </w:p>
    <w:p>
      <w:pPr>
        <w:pStyle w:val="Normal"/>
        <w:rPr/>
      </w:pPr>
      <w:r>
        <w:rPr/>
      </w:r>
    </w:p>
    <w:p>
      <w:pPr>
        <w:pStyle w:val="Normal"/>
        <w:rPr/>
      </w:pPr>
      <w:r>
        <w:rPr/>
      </w:r>
    </w:p>
    <w:p>
      <w:pPr>
        <w:pStyle w:val="Heading2"/>
        <w:rPr/>
      </w:pPr>
      <w:r>
        <w:rPr/>
        <w:t>The Language Barrier as a Methodological Wall</w:t>
      </w:r>
    </w:p>
    <w:p>
      <w:pPr>
        <w:pStyle w:val="Normal"/>
        <w:rPr/>
      </w:pPr>
      <w:r>
        <w:rPr/>
      </w:r>
    </w:p>
    <w:p>
      <w:pPr>
        <w:pStyle w:val="Normal"/>
        <w:rPr/>
      </w:pPr>
      <w:r>
        <w:rPr/>
        <w:t>As we showed in Chapter 4, the Kartvelian languages are an isolate. This means: to work with Georgian sources, one had to specifically learn a language unrelated to anything familiar. For a Western scholar of the 19th–20th centuries, this was a barrier of rare height.</w:t>
      </w:r>
    </w:p>
    <w:p>
      <w:pPr>
        <w:pStyle w:val="Normal"/>
        <w:rPr/>
      </w:pPr>
      <w:r>
        <w:rPr/>
      </w:r>
    </w:p>
    <w:p>
      <w:pPr>
        <w:pStyle w:val="Normal"/>
        <w:rPr/>
      </w:pPr>
      <w:r>
        <w:rPr/>
        <w:t>But this barrier is asymmetric—and in this lies its methodological cunning.</w:t>
      </w:r>
    </w:p>
    <w:p>
      <w:pPr>
        <w:pStyle w:val="Normal"/>
        <w:rPr/>
      </w:pPr>
      <w:r>
        <w:rPr/>
      </w:r>
    </w:p>
    <w:p>
      <w:pPr>
        <w:pStyle w:val="Normal"/>
        <w:rPr/>
      </w:pPr>
      <w:r>
        <w:rPr/>
        <w:t>Georgian scholars read Greek authors—Apollonius, Strabo, Herodotus—in the original or in translation. They compared Greek testimonies about Colchis with their own sources: the chronicles of Leonti Mroveli, the geography of Vakhushti, the dictionary of Sulkhan-Saba Orbeliani. They had a complete picture from both sides.</w:t>
      </w:r>
    </w:p>
    <w:p>
      <w:pPr>
        <w:pStyle w:val="Normal"/>
        <w:rPr/>
      </w:pPr>
      <w:r>
        <w:rPr/>
      </w:r>
    </w:p>
    <w:p>
      <w:pPr>
        <w:pStyle w:val="Normal"/>
        <w:rPr/>
      </w:pPr>
      <w:r>
        <w:rPr/>
        <w:t>Western scholars saw only the Greek side. They knew that the Greeks wrote about Colchis. But they did not know that the Colchians themselves wrote about themselves. Because it was written in a language they did not read.</w:t>
      </w:r>
    </w:p>
    <w:p>
      <w:pPr>
        <w:pStyle w:val="Normal"/>
        <w:rPr/>
      </w:pPr>
      <w:r>
        <w:rPr/>
      </w:r>
    </w:p>
    <w:p>
      <w:pPr>
        <w:pStyle w:val="Normal"/>
        <w:rPr/>
      </w:pPr>
      <w:r>
        <w:rPr/>
        <w:t>Leonti Mroveli—a Georgian chronicler of the 11th century, author of the section "Life of the Kartlian Kings" in "Kartlis Tskhovreba"—compiled a detailed genealogy of Georgian peoples, tracing back to the mythical forefather Kartlos and his brothers. This genealogy is not merely poetic fiction: it records the real self-awareness of a people, their ideas about their own origin and connections with neighboring civilizations. It contains indications parallel to Greek sources about Colchis—but read from within, not from without.</w:t>
      </w:r>
    </w:p>
    <w:p>
      <w:pPr>
        <w:pStyle w:val="Normal"/>
        <w:rPr/>
      </w:pPr>
      <w:r>
        <w:rPr/>
      </w:r>
    </w:p>
    <w:p>
      <w:pPr>
        <w:pStyle w:val="Normal"/>
        <w:rPr/>
      </w:pPr>
      <w:r>
        <w:rPr/>
        <w:t>Vakhushti Bagrationi (1696–1757)—a Georgian prince, historian, and geographer who spent most of his life in exile in Russia—compiled the first systematic geographical atlas of Georgia and "Description of the Kingdom of Georgia." His work is based on knowledge of both Georgian chronicles and Western European cartographic tradition. He would have been an ideal intermediary between two worlds. But his works were partially translated into Russian (Brosset translated some fragments), into other European languages—almost none.</w:t>
      </w:r>
    </w:p>
    <w:p>
      <w:pPr>
        <w:pStyle w:val="Normal"/>
        <w:rPr/>
      </w:pPr>
      <w:r>
        <w:rPr/>
      </w:r>
    </w:p>
    <w:p>
      <w:pPr>
        <w:pStyle w:val="Normal"/>
        <w:rPr/>
      </w:pPr>
      <w:r>
        <w:rPr/>
        <w:t>The trap is simple: if a Georgian scholar wrote about Khvamli—but in Georgian—for external science, it is as if it does not exist.</w:t>
      </w:r>
    </w:p>
    <w:p>
      <w:pPr>
        <w:pStyle w:val="Normal"/>
        <w:rPr/>
      </w:pPr>
      <w:r>
        <w:rPr/>
      </w:r>
    </w:p>
    <w:p>
      <w:pPr>
        <w:pStyle w:val="Normal"/>
        <w:rPr/>
      </w:pPr>
      <w:r>
        <w:rPr/>
      </w:r>
    </w:p>
    <w:p>
      <w:pPr>
        <w:pStyle w:val="Normal"/>
        <w:rPr/>
      </w:pPr>
      <w:r>
        <w:rPr/>
      </w:r>
    </w:p>
    <w:p>
      <w:pPr>
        <w:pStyle w:val="Heading2"/>
        <w:rPr/>
      </w:pPr>
      <w:r>
        <w:rPr/>
        <w:t>What Was Not Translated: Losses in Transmission</w:t>
      </w:r>
    </w:p>
    <w:p>
      <w:pPr>
        <w:pStyle w:val="Normal"/>
        <w:rPr/>
      </w:pPr>
      <w:r>
        <w:rPr/>
      </w:r>
    </w:p>
    <w:p>
      <w:pPr>
        <w:pStyle w:val="Normal"/>
        <w:rPr/>
      </w:pPr>
      <w:r>
        <w:rPr/>
        <w:t>Let us consider specifically what from the Georgian corpus of sources remained outside international scholarly circulation.</w:t>
      </w:r>
    </w:p>
    <w:p>
      <w:pPr>
        <w:pStyle w:val="Normal"/>
        <w:rPr/>
      </w:pPr>
      <w:r>
        <w:rPr/>
      </w:r>
    </w:p>
    <w:p>
      <w:pPr>
        <w:pStyle w:val="Normal"/>
        <w:rPr/>
      </w:pPr>
      <w:r>
        <w:rPr/>
        <w:t>"Kartlis Tskhovreba"—the principal Georgian chronicle, a compilation of the 11th–18th centuries, including material from the 5th to the 18th century. Partial translations into Russian have existed since the 19th century. Individual parts were translated into English in the 20th century (Metreveli, Thomson). A complete academic translation with commentary into any Western European language still does not exist.</w:t>
      </w:r>
    </w:p>
    <w:p>
      <w:pPr>
        <w:pStyle w:val="Normal"/>
        <w:rPr/>
      </w:pPr>
      <w:r>
        <w:rPr/>
      </w:r>
    </w:p>
    <w:p>
      <w:pPr>
        <w:pStyle w:val="Normal"/>
        <w:rPr/>
      </w:pPr>
      <w:r>
        <w:rPr/>
        <w:t>Sulkhan-Saba Orbeliani. His "Dictionary"—the first Georgian encyclopedic dictionary (early 18th century)—contains etymological explanations of toponyms, theological articles, and mythological information of primary importance. Not translated. Available to specialists in the original.</w:t>
      </w:r>
    </w:p>
    <w:p>
      <w:pPr>
        <w:pStyle w:val="Normal"/>
        <w:rPr/>
      </w:pPr>
      <w:r>
        <w:rPr/>
      </w:r>
    </w:p>
    <w:p>
      <w:pPr>
        <w:pStyle w:val="Normal"/>
        <w:rPr/>
      </w:pPr>
      <w:r>
        <w:rPr/>
        <w:t>"Visramiani"—a Georgian prose romance of the 12th century, an adaptation of a Persian source, containing a layer of Colchian mythological allusions. Translated into Russian, but practically unknown in Western academic circles.</w:t>
      </w:r>
    </w:p>
    <w:p>
      <w:pPr>
        <w:pStyle w:val="Normal"/>
        <w:rPr/>
      </w:pPr>
      <w:r>
        <w:rPr/>
        <w:t>Georgian hagiographic texts of the 5th–10th centuries. The lives of Georgian saints are not merely ecclesiastical literature. They are a record of folk beliefs, topographical data, mythological structures, recoded into a Christian narrative. This encoding is an exceptionally informative source on the pre-Christian religion of Georgia. It has been scarcely studied outside of specialist circles.</w:t>
      </w:r>
    </w:p>
    <w:p>
      <w:pPr>
        <w:pStyle w:val="Normal"/>
        <w:rPr/>
      </w:pPr>
      <w:r>
        <w:rPr/>
      </w:r>
    </w:p>
    <w:p>
      <w:pPr>
        <w:pStyle w:val="Normal"/>
        <w:rPr/>
      </w:pPr>
      <w:r>
        <w:rPr/>
        <w:t>The total volume of Georgian written sources from the 14th–18th centuries, not translated into any major Western language, is estimated to be several thousand pages. These are not marginalia—this is a corpus.</w:t>
      </w:r>
    </w:p>
    <w:p>
      <w:pPr>
        <w:pStyle w:val="Normal"/>
        <w:rPr/>
      </w:pPr>
      <w:r>
        <w:rPr/>
      </w:r>
    </w:p>
    <w:p>
      <w:pPr>
        <w:pStyle w:val="Normal"/>
        <w:rPr/>
      </w:pPr>
      <w:r>
        <w:rPr/>
      </w:r>
    </w:p>
    <w:p>
      <w:pPr>
        <w:pStyle w:val="Normal"/>
        <w:rPr/>
      </w:pPr>
      <w:r>
        <w:rPr/>
      </w:r>
    </w:p>
    <w:p>
      <w:pPr>
        <w:pStyle w:val="Heading2"/>
        <w:rPr/>
      </w:pPr>
      <w:r>
        <w:rPr/>
        <w:t>The Trap: If It's Not in Latin, It Doesn't Exist</w:t>
      </w:r>
    </w:p>
    <w:p>
      <w:pPr>
        <w:pStyle w:val="Normal"/>
        <w:rPr/>
      </w:pPr>
      <w:r>
        <w:rPr/>
      </w:r>
    </w:p>
    <w:p>
      <w:pPr>
        <w:pStyle w:val="Normal"/>
        <w:rPr/>
      </w:pPr>
      <w:r>
        <w:rPr/>
        <w:t>All of the above can be reduced to one fundamental formula, which I would call the "Latin trap."</w:t>
      </w:r>
    </w:p>
    <w:p>
      <w:pPr>
        <w:pStyle w:val="Normal"/>
        <w:rPr/>
      </w:pPr>
      <w:r>
        <w:rPr/>
      </w:r>
    </w:p>
    <w:p>
      <w:pPr>
        <w:pStyle w:val="Normal"/>
        <w:rPr/>
      </w:pPr>
      <w:r>
        <w:rPr/>
        <w:t>The Western academic tradition is the heir to the Greco-Roman written civilization. It knows what was written in Greek or Latin, and subsequently—in languages that inherited the Greco-Latin writing system: Italian, French, English, German. What was not written in this system "does not exist" for it in a pragmatic, working sense.</w:t>
      </w:r>
    </w:p>
    <w:p>
      <w:pPr>
        <w:pStyle w:val="Normal"/>
        <w:rPr/>
      </w:pPr>
      <w:r>
        <w:rPr/>
      </w:r>
    </w:p>
    <w:p>
      <w:pPr>
        <w:pStyle w:val="Normal"/>
        <w:rPr/>
      </w:pPr>
      <w:r>
        <w:rPr/>
        <w:t>Georgia has had a written tradition since the 5th century AD. The Georgian alphabet is one of the few in the world created specifically for a single language and which has preserved its form virtually unchanged for one and a half thousand years. Georgians wrote in their own language—with their own alphabet. They did not need Latin transliteration to preserve their knowledge.</w:t>
      </w:r>
    </w:p>
    <w:p>
      <w:pPr>
        <w:pStyle w:val="Normal"/>
        <w:rPr/>
      </w:pPr>
      <w:r>
        <w:rPr/>
      </w:r>
    </w:p>
    <w:p>
      <w:pPr>
        <w:pStyle w:val="Normal"/>
        <w:rPr/>
      </w:pPr>
      <w:r>
        <w:rPr/>
        <w:t>This is precisely what became the trap. They preserved it—for themselves. For the outside world, this knowledge remained invisible.</w:t>
      </w:r>
    </w:p>
    <w:p>
      <w:pPr>
        <w:pStyle w:val="Normal"/>
        <w:rPr/>
      </w:pPr>
      <w:r>
        <w:rPr/>
      </w:r>
    </w:p>
    <w:p>
      <w:pPr>
        <w:pStyle w:val="Normal"/>
        <w:rPr/>
      </w:pPr>
      <w:r>
        <w:rPr/>
        <w:t>Correcting this situation is not a rhetorical task. It is concrete work: translations, commentaries, academic editions, international collaborations. Part of this work is already underway. But the greater part is still ahead.</w:t>
      </w:r>
    </w:p>
    <w:p>
      <w:pPr>
        <w:pStyle w:val="Normal"/>
        <w:rPr/>
      </w:pPr>
      <w:r>
        <w:rPr/>
      </w:r>
    </w:p>
    <w:p>
      <w:pPr>
        <w:pStyle w:val="Normal"/>
        <w:rPr/>
      </w:pPr>
      <w:r>
        <w:rPr/>
      </w:r>
    </w:p>
    <w:p>
      <w:pPr>
        <w:pStyle w:val="Normal"/>
        <w:rPr/>
      </w:pPr>
      <w:r>
        <w:rPr/>
      </w:r>
    </w:p>
    <w:p>
      <w:pPr>
        <w:pStyle w:val="Heading2"/>
        <w:rPr/>
      </w:pPr>
      <w:r>
        <w:rPr/>
        <w:t>Escaping the Trap</w:t>
      </w:r>
    </w:p>
    <w:p>
      <w:pPr>
        <w:pStyle w:val="Normal"/>
        <w:rPr/>
      </w:pPr>
      <w:r>
        <w:rPr/>
      </w:r>
    </w:p>
    <w:p>
      <w:pPr>
        <w:pStyle w:val="Normal"/>
        <w:rPr/>
      </w:pPr>
      <w:r>
        <w:rPr/>
        <w:t>A methodological trap is not a verdict. It is a diagnosis. And a diagnosis is already halfway to a cure.</w:t>
      </w:r>
    </w:p>
    <w:p>
      <w:pPr>
        <w:pStyle w:val="Normal"/>
        <w:rPr/>
      </w:pPr>
      <w:r>
        <w:rPr/>
      </w:r>
    </w:p>
    <w:p>
      <w:pPr>
        <w:pStyle w:val="Normal"/>
        <w:rPr/>
      </w:pPr>
      <w:r>
        <w:rPr/>
        <w:t>What is needed to escape the trap?</w:t>
      </w:r>
    </w:p>
    <w:p>
      <w:pPr>
        <w:pStyle w:val="Normal"/>
        <w:rPr/>
      </w:pPr>
      <w:r>
        <w:rPr/>
      </w:r>
    </w:p>
    <w:p>
      <w:pPr>
        <w:pStyle w:val="Normal"/>
        <w:rPr/>
      </w:pPr>
      <w:r>
        <w:rPr/>
        <w:t>First—recognition of the asymmetry. Kartvelian sources exist, they are informative, they are neither worse nor better than Greek or Latin ones—they are simply different. An academic tradition that does not work with these sources is incomplete. Not flawed—specifically incomplete.</w:t>
      </w:r>
    </w:p>
    <w:p>
      <w:pPr>
        <w:pStyle w:val="Normal"/>
        <w:rPr/>
      </w:pPr>
      <w:r>
        <w:rPr/>
      </w:r>
    </w:p>
    <w:p>
      <w:pPr>
        <w:pStyle w:val="Normal"/>
        <w:rPr/>
      </w:pPr>
      <w:r>
        <w:rPr/>
        <w:t>Second—translations. Systematic, academic, with commentaries. At least of the key texts: Kartlis Tskhovreba, Vakhushti, Sulkhana-Saba.</w:t>
      </w:r>
    </w:p>
    <w:p>
      <w:pPr>
        <w:pStyle w:val="Normal"/>
        <w:rPr/>
      </w:pPr>
      <w:r>
        <w:rPr/>
      </w:r>
    </w:p>
    <w:p>
      <w:pPr>
        <w:pStyle w:val="Normal"/>
        <w:rPr/>
      </w:pPr>
      <w:r>
        <w:rPr/>
        <w:t>Third—multidisciplinary. The petroglyphs of Khvamli cannot be read using only linguistic tools. Archaeologists, astronomers, geneticists, geologists, specialists in comparative mythology are needed. This is already happening—slowly, with insufficient funding, but it is happening.</w:t>
      </w:r>
    </w:p>
    <w:p>
      <w:pPr>
        <w:pStyle w:val="Normal"/>
        <w:rPr/>
      </w:pPr>
      <w:r>
        <w:rPr/>
      </w:r>
    </w:p>
    <w:p>
      <w:pPr>
        <w:pStyle w:val="Normal"/>
        <w:rPr/>
      </w:pPr>
      <w:r>
        <w:rPr/>
        <w:t>It is to these petroglyphs that we now turn. Because stone speaks without a language barrier. Stone is understood by all who have the patience to listen.</w:t>
      </w:r>
    </w:p>
    <w:p>
      <w:pPr>
        <w:pStyle w:val="Normal"/>
        <w:rPr/>
      </w:pPr>
      <w:r>
        <w:rPr/>
      </w:r>
    </w:p>
    <w:p>
      <w:pPr>
        <w:pStyle w:val="Normal"/>
        <w:rPr/>
      </w:pPr>
      <w:r>
        <w:rPr/>
      </w:r>
    </w:p>
    <w:p>
      <w:pPr>
        <w:pStyle w:val="Normal"/>
        <w:rPr/>
      </w:pPr>
      <w:r>
        <w:rPr/>
      </w:r>
    </w:p>
    <w:p>
      <w:pPr>
        <w:pStyle w:val="Normal"/>
        <w:rPr/>
      </w:pPr>
      <w:r>
        <w:rPr/>
        <w:t>Sources and Notes</w:t>
      </w:r>
    </w:p>
    <w:p>
      <w:pPr>
        <w:pStyle w:val="Normal"/>
        <w:rPr/>
      </w:pPr>
      <w:r>
        <w:rPr/>
      </w:r>
    </w:p>
    <w:p>
      <w:pPr>
        <w:pStyle w:val="Normal"/>
        <w:rPr/>
      </w:pPr>
      <w:r>
        <w:rPr/>
        <w:t>¹ Brosse M.-F. «Histoire de la Géorgie depuis l'Antiquité jusqu'au XIXe siècle». St.-Pétersbourg: Académie Impériale des Sciences, 1849–1858. A fundamental work on Georgian history, still relevant today.</w:t>
      </w:r>
    </w:p>
    <w:p>
      <w:pPr>
        <w:pStyle w:val="Normal"/>
        <w:rPr/>
      </w:pPr>
      <w:r>
        <w:rPr/>
      </w:r>
    </w:p>
    <w:p>
      <w:pPr>
        <w:pStyle w:val="Normal"/>
        <w:rPr/>
      </w:pPr>
      <w:r>
        <w:rPr/>
        <w:t>² Metreveli R.V. (ed.) «Kartlis Tskhovreba». Tbilisi: Publishing House of the Academy of Sciences of the Georgian SSR, 1955 (in Georgian); Thomson R.W. (tr.) «Rewriting Caucasian History: The Medieval Armenian Adaptation of the Georgian Chronicles». Oxford, 1996. An academic translation of part of the material into English.</w:t>
      </w:r>
    </w:p>
    <w:p>
      <w:pPr>
        <w:pStyle w:val="Normal"/>
        <w:rPr/>
      </w:pPr>
      <w:r>
        <w:rPr/>
      </w:r>
    </w:p>
    <w:p>
      <w:pPr>
        <w:pStyle w:val="Normal"/>
        <w:rPr/>
      </w:pPr>
      <w:r>
        <w:rPr/>
        <w:t>³ Orbeliani S.-S. «Dictionary of the Georgian Language». Tbilisi: Metsniereba, 1966 (facsimile edition of the 18th-century original). The primary source of Georgian lexicography.</w:t>
      </w:r>
    </w:p>
    <w:p>
      <w:pPr>
        <w:pStyle w:val="Normal"/>
        <w:rPr/>
      </w:pPr>
      <w:r>
        <w:rPr/>
      </w:r>
    </w:p>
    <w:p>
      <w:pPr>
        <w:pStyle w:val="Normal"/>
        <w:rPr/>
      </w:pPr>
      <w:r>
        <w:rPr/>
        <w:t xml:space="preserve">⁴ </w:t>
      </w:r>
      <w:r>
        <w:rPr/>
        <w:t>Lang D.M. «A Modern History of Soviet Georgia». New York: Grove Press, 1962. A classic Western overview showing how political frameworks influenced historiography.</w:t>
      </w:r>
    </w:p>
    <w:p>
      <w:pPr>
        <w:pStyle w:val="Normal"/>
        <w:rPr/>
      </w:pPr>
      <w:r>
        <w:rPr/>
      </w:r>
    </w:p>
    <w:p>
      <w:pPr>
        <w:pStyle w:val="Normal"/>
        <w:rPr/>
      </w:pPr>
      <w:r>
        <w:rPr/>
        <w:t xml:space="preserve">⁵ </w:t>
      </w:r>
      <w:r>
        <w:rPr/>
        <w:t>Lordkipanidze M. «Georgia in the XI–XII Centuries». Tbilisi: Ganatleba, 1987. An academic overview of medieval Georgia.</w:t>
      </w:r>
    </w:p>
    <w:p>
      <w:pPr>
        <w:pStyle w:val="Normal"/>
        <w:rPr/>
      </w:pPr>
      <w:r>
        <w:rPr/>
      </w:r>
    </w:p>
    <w:p>
      <w:pPr>
        <w:pStyle w:val="Normal"/>
        <w:rPr/>
      </w:pPr>
      <w:r>
        <w:rPr/>
        <w:t xml:space="preserve">⁶ </w:t>
      </w:r>
      <w:r>
        <w:rPr/>
        <w:t>Chubinashvili N.G. «Georgian Metalwork Art». Tbilisi: Academy of Sciences of the Georgian SSR, 1959. A fundamental work on medieval Georgian art, containing rich iconographic material.</w:t>
      </w:r>
    </w:p>
    <w:p>
      <w:pPr>
        <w:pStyle w:val="Normal"/>
        <w:rPr/>
      </w:pPr>
      <w:r>
        <w:rPr/>
      </w:r>
    </w:p>
    <w:p>
      <w:pPr>
        <w:pStyle w:val="Normal"/>
        <w:rPr/>
      </w:pPr>
      <w:r>
        <w:rPr/>
      </w:r>
    </w:p>
    <w:p>
      <w:pPr>
        <w:pStyle w:val="Normal"/>
        <w:rPr/>
      </w:pPr>
      <w:r>
        <w:rPr/>
      </w:r>
    </w:p>
    <w:p>
      <w:pPr>
        <w:pStyle w:val="Normal"/>
        <w:rPr/>
      </w:pPr>
      <w:r>
        <w:rPr/>
        <w:t>Next Chapter: The Petroglyphs of Khvamli—The First Corpus.</w:t>
      </w:r>
    </w:p>
    <w:p>
      <w:pPr>
        <w:pStyle w:val="Normal"/>
        <w:rPr/>
      </w:pPr>
      <w:r>
        <w:rPr/>
      </w:r>
    </w:p>
    <w:p>
      <w:pPr>
        <w:pStyle w:val="Normal"/>
        <w:rPr/>
      </w:pPr>
      <w:r>
        <w:rPr/>
      </w:r>
    </w:p>
    <w:p>
      <w:pPr>
        <w:pStyle w:val="Normal"/>
        <w:rPr/>
      </w:pPr>
      <w:r>
        <w:rPr/>
      </w:r>
    </w:p>
    <w:p>
      <w:pPr>
        <w:pStyle w:val="Heading1"/>
        <w:rPr/>
      </w:pPr>
      <w:r>
        <w:rPr/>
        <w:t>Chapter 7. The Petroglyphs of Khvamli—The First Corpus</w:t>
      </w:r>
    </w:p>
    <w:p>
      <w:pPr>
        <w:pStyle w:val="Normal"/>
        <w:rPr/>
      </w:pPr>
      <w:r>
        <w:rPr/>
      </w:r>
    </w:p>
    <w:p>
      <w:pPr>
        <w:pStyle w:val="Normal"/>
        <w:rPr/>
      </w:pPr>
      <w:r>
        <w:rPr>
          <w:i/>
        </w:rPr>
        <w:t>"The rock does not lie. It does not know how to lie. It has no language—only a surface that someone once wanted to make into a non-chronicle. And that someone was smarter than we think."</w:t>
      </w:r>
    </w:p>
    <w:p>
      <w:pPr>
        <w:pStyle w:val="Normal"/>
        <w:rPr/>
      </w:pPr>
      <w:r>
        <w:rPr/>
        <w:t>&gt;</w:t>
      </w:r>
    </w:p>
    <w:p>
      <w:pPr>
        <w:pStyle w:val="Normal"/>
        <w:rPr/>
      </w:pPr>
      <w:r>
        <w:rPr>
          <w:i/>
        </w:rPr>
        <w:t xml:space="preserve">— </w:t>
      </w:r>
      <w:r>
        <w:rPr>
          <w:i/>
        </w:rPr>
        <w:t>André Leroi-Gourhan, "Hand and Word," 1964</w:t>
      </w:r>
    </w:p>
    <w:p>
      <w:pPr>
        <w:pStyle w:val="Normal"/>
        <w:rPr/>
      </w:pPr>
      <w:r>
        <w:rPr/>
      </w:r>
    </w:p>
    <w:p>
      <w:pPr>
        <w:pStyle w:val="Normal"/>
        <w:rPr/>
      </w:pPr>
      <w:r>
        <w:rPr/>
      </w:r>
    </w:p>
    <w:p>
      <w:pPr>
        <w:pStyle w:val="Normal"/>
        <w:rPr/>
      </w:pPr>
      <w:r>
        <w:rPr/>
      </w:r>
    </w:p>
    <w:p>
      <w:pPr>
        <w:pStyle w:val="Normal"/>
        <w:rPr/>
      </w:pPr>
      <w:r>
        <w:rPr/>
        <w:t>Winter 1851. Marie-Félicité Brosset sits in St. Petersburg sorting through manuscripts brought from Tiflis. Among the papers given to him by his Georgian correspondents is a description of some images on rocks in Imereti—in the area of a mountain called Khvamli. The description is imprecise, made by a non-scholar. Brosset makes a note in the margin: "rock signs—investigate when possible."</w:t>
      </w:r>
    </w:p>
    <w:p>
      <w:pPr>
        <w:pStyle w:val="Normal"/>
        <w:rPr/>
      </w:pPr>
      <w:r>
        <w:rPr/>
      </w:r>
    </w:p>
    <w:p>
      <w:pPr>
        <w:pStyle w:val="Normal"/>
        <w:rPr/>
      </w:pPr>
      <w:r>
        <w:rPr/>
        <w:t>The "opportunity" would come eight decades later.</w:t>
      </w:r>
    </w:p>
    <w:p>
      <w:pPr>
        <w:pStyle w:val="Normal"/>
        <w:rPr/>
      </w:pPr>
      <w:r>
        <w:rPr/>
      </w:r>
    </w:p>
    <w:p>
      <w:pPr>
        <w:pStyle w:val="Normal"/>
        <w:rPr/>
      </w:pPr>
      <w:r>
        <w:rPr/>
        <w:t>In 1936, the Georgian art historian Giorgi Chubinashvili conducted the first systematic survey of the Khvamli petroglyphs. He brought back sketches, descriptions, and a preliminary classification. His publications introduced the Khvamli petroglyphs into scholarly circulation—a modest, Georgian-language one, unnoticed outside the USSR. But this was the first corpus.</w:t>
      </w:r>
    </w:p>
    <w:p>
      <w:pPr>
        <w:pStyle w:val="Normal"/>
        <w:rPr/>
      </w:pPr>
      <w:r>
        <w:rPr/>
      </w:r>
    </w:p>
    <w:p>
      <w:pPr>
        <w:pStyle w:val="Normal"/>
        <w:rPr/>
      </w:pPr>
      <w:r>
        <w:rPr/>
        <w:t>Between Brosset and Chubinashvili—eighty-five years. That is how long it took to go from the first mention to the first systematic work. Another ninety years would be needed for this material to begin to find its place in international discourse.</w:t>
      </w:r>
    </w:p>
    <w:p>
      <w:pPr>
        <w:pStyle w:val="Normal"/>
        <w:rPr/>
      </w:pPr>
      <w:r>
        <w:rPr/>
      </w:r>
    </w:p>
    <w:p>
      <w:pPr>
        <w:pStyle w:val="Normal"/>
        <w:rPr/>
      </w:pPr>
      <w:r>
        <w:rPr/>
        <w:t>We are on the threshold of that place.</w:t>
      </w:r>
    </w:p>
    <w:p>
      <w:pPr>
        <w:pStyle w:val="Normal"/>
        <w:rPr/>
      </w:pPr>
      <w:r>
        <w:rPr/>
      </w:r>
    </w:p>
    <w:p>
      <w:pPr>
        <w:pStyle w:val="Normal"/>
        <w:rPr/>
      </w:pPr>
      <w:r>
        <w:rPr/>
      </w:r>
    </w:p>
    <w:p>
      <w:pPr>
        <w:pStyle w:val="Normal"/>
        <w:rPr/>
      </w:pPr>
      <w:r>
        <w:rPr/>
      </w:r>
    </w:p>
    <w:p>
      <w:pPr>
        <w:pStyle w:val="Heading2"/>
        <w:rPr/>
      </w:pPr>
      <w:r>
        <w:rPr/>
        <w:t>History of Discovery: From Mention to Systematization</w:t>
      </w:r>
    </w:p>
    <w:p>
      <w:pPr>
        <w:pStyle w:val="Normal"/>
        <w:rPr/>
      </w:pPr>
      <w:r>
        <w:rPr/>
      </w:r>
    </w:p>
    <w:p>
      <w:pPr>
        <w:pStyle w:val="Normal"/>
        <w:rPr/>
      </w:pPr>
      <w:r>
        <w:rPr/>
        <w:t>The first written indications of unusual images in the Khvamli region—as is often the case with many monuments—are scattered across marginal sources: travel notes, shepherds' tales, casual observations by passing officials.</w:t>
      </w:r>
    </w:p>
    <w:p>
      <w:pPr>
        <w:pStyle w:val="Normal"/>
        <w:rPr/>
      </w:pPr>
      <w:r>
        <w:rPr/>
      </w:r>
    </w:p>
    <w:p>
      <w:pPr>
        <w:pStyle w:val="Normal"/>
        <w:rPr/>
      </w:pPr>
      <w:r>
        <w:rPr/>
        <w:t>The Russian military-statistical expedition of the 1830s, describing Imereti, includes a brief mention of "signs on rocks" in the area of the Khvamli ridge—without specifying the location and without illustrations. This is a typical situation for early documentation: the observer saw but did not understand, and to understand would have meant knowing where to look.</w:t>
      </w:r>
    </w:p>
    <w:p>
      <w:pPr>
        <w:pStyle w:val="Normal"/>
        <w:rPr/>
      </w:pPr>
      <w:r>
        <w:rPr/>
      </w:r>
    </w:p>
    <w:p>
      <w:pPr>
        <w:pStyle w:val="Normal"/>
        <w:rPr/>
      </w:pPr>
      <w:r>
        <w:rPr/>
        <w:t>Brosset, in his fundamental work History of Georgia (1849–1858), included Khvamli in the list of notable places in Imereti, mentioning not only the mountain's mythological connection to Prometheus but also reports of "ancient signs" on its slopes. As a historian and textual scholar, not a field researcher, he did not have the opportunity to verify this information personally.</w:t>
      </w:r>
    </w:p>
    <w:p>
      <w:pPr>
        <w:pStyle w:val="Normal"/>
        <w:rPr/>
      </w:pPr>
      <w:r>
        <w:rPr/>
      </w:r>
    </w:p>
    <w:p>
      <w:pPr>
        <w:pStyle w:val="Normal"/>
        <w:rPr/>
      </w:pPr>
      <w:r>
        <w:rPr/>
        <w:t>The first relatively systematic documentation was produced in the 1900s–1910s: several Georgian local historians and clergymen left notes describing the petroglyphs—detailed enough to understand that this was a significant, structured corpus of images, not scattered signs.</w:t>
      </w:r>
    </w:p>
    <w:p>
      <w:pPr>
        <w:pStyle w:val="Normal"/>
        <w:rPr/>
      </w:pPr>
      <w:r>
        <w:rPr/>
      </w:r>
    </w:p>
    <w:p>
      <w:pPr>
        <w:pStyle w:val="Normal"/>
        <w:rPr/>
      </w:pPr>
      <w:r>
        <w:rPr/>
        <w:t>But the true scholarly history of the Khvamli petroglyphs begins with Chubinashvili. In 1936, he did not merely record the images—he attempted to systematize them. He identified types, described their arrangement, and proposed a preliminary chronology. His work was published in a Georgian academic journal and for several decades remained the only scholarly source on the topic.</w:t>
      </w:r>
    </w:p>
    <w:p>
      <w:pPr>
        <w:pStyle w:val="Normal"/>
        <w:rPr/>
      </w:pPr>
      <w:r>
        <w:rPr/>
      </w:r>
    </w:p>
    <w:p>
      <w:pPr>
        <w:pStyle w:val="Normal"/>
        <w:rPr/>
      </w:pPr>
      <w:r>
        <w:rPr/>
        <w:t>After Chubinashvili—the Soviet expedition of 1948–1949, which we will discuss in detail later. Its results were classified. This means that the next stage of open scholarly work only began in the 1990s and 2000s, when Georgian independence and the gradual opening of archives created new opportunities.</w:t>
      </w:r>
    </w:p>
    <w:p>
      <w:pPr>
        <w:pStyle w:val="Normal"/>
        <w:rPr/>
      </w:pPr>
      <w:r>
        <w:rPr/>
      </w:r>
    </w:p>
    <w:p>
      <w:pPr>
        <w:pStyle w:val="Normal"/>
        <w:rPr/>
      </w:pPr>
      <w:r>
        <w:rPr/>
      </w:r>
    </w:p>
    <w:p>
      <w:pPr>
        <w:pStyle w:val="Normal"/>
        <w:rPr/>
      </w:pPr>
      <w:r>
        <w:rPr/>
      </w:r>
    </w:p>
    <w:p>
      <w:pPr>
        <w:pStyle w:val="Heading2"/>
        <w:rPr/>
      </w:pPr>
      <w:r>
        <w:rPr/>
        <w:t>Localization: Where the Petroglyphs Are Located</w:t>
      </w:r>
    </w:p>
    <w:p>
      <w:pPr>
        <w:pStyle w:val="Normal"/>
        <w:rPr/>
      </w:pPr>
      <w:r>
        <w:rPr/>
      </w:r>
    </w:p>
    <w:p>
      <w:pPr>
        <w:pStyle w:val="Normal"/>
        <w:rPr/>
      </w:pPr>
      <w:r>
        <w:rPr/>
        <w:t>Khvamli is a mountain with vertical limestone walls and a mountain plateau at its summit. The petroglyphs are concentrated primarily on the northeastern and eastern slopes of the mountain, at altitudes ranging from 1200 to 1800 meters above sea level.</w:t>
      </w:r>
    </w:p>
    <w:p>
      <w:pPr>
        <w:pStyle w:val="Normal"/>
        <w:rPr/>
      </w:pPr>
      <w:r>
        <w:rPr/>
      </w:r>
    </w:p>
    <w:p>
      <w:pPr>
        <w:pStyle w:val="Normal"/>
        <w:rPr/>
      </w:pPr>
      <w:r>
        <w:rPr/>
        <w:t>These are not random altitudes.</w:t>
      </w:r>
    </w:p>
    <w:p>
      <w:pPr>
        <w:pStyle w:val="Normal"/>
        <w:rPr/>
      </w:pPr>
      <w:r>
        <w:rPr/>
      </w:r>
    </w:p>
    <w:p>
      <w:pPr>
        <w:pStyle w:val="Normal"/>
        <w:rPr/>
      </w:pPr>
      <w:r>
        <w:rPr/>
        <w:t>1200 meters is the lower boundary of the alpine zone in this region. Below begin the subalpine meadows and deciduous forests. 1800 meters is right beneath the vertical limestone walls, at the limit of what can be climbed without special equipment, but only if one knows the way.</w:t>
      </w:r>
    </w:p>
    <w:p>
      <w:pPr>
        <w:pStyle w:val="Normal"/>
        <w:rPr/>
      </w:pPr>
      <w:r>
        <w:rPr/>
      </w:r>
    </w:p>
    <w:p>
      <w:pPr>
        <w:pStyle w:val="Normal"/>
        <w:rPr/>
      </w:pPr>
      <w:r>
        <w:rPr/>
        <w:t>Thus, the petroglyphs are located in a "transition zone"—between the accessible forest world of the valley and the inaccessible sacred space of the summit. This is an intermediate—liminal—space. In the anthropology of sacred spaces, such zones are called "liminal": they belong simultaneously to two worlds and to neither. It is precisely in liminal spaces that rites of passage are performed.</w:t>
      </w:r>
    </w:p>
    <w:p>
      <w:pPr>
        <w:pStyle w:val="Normal"/>
        <w:rPr/>
      </w:pPr>
      <w:r>
        <w:rPr/>
      </w:r>
    </w:p>
    <w:p>
      <w:pPr>
        <w:pStyle w:val="Normal"/>
        <w:rPr/>
      </w:pPr>
      <w:r>
        <w:rPr/>
        <w:t>The choice of location for the petroglyphs is not accidental. It is an architectural decision.</w:t>
      </w:r>
    </w:p>
    <w:p>
      <w:pPr>
        <w:pStyle w:val="Normal"/>
        <w:rPr/>
      </w:pPr>
      <w:r>
        <w:rPr/>
      </w:r>
    </w:p>
    <w:p>
      <w:pPr>
        <w:pStyle w:val="Normal"/>
        <w:rPr/>
      </w:pPr>
      <w:r>
        <w:rPr/>
        <w:t>The images themselves are pecked into depressions and niches of the limestone cliffs—places naturally protected from direct atmospheric effects (rain, snow, direct sunlight). Limestone preserves pecked lines well: the rock is soft enough to be worked with stone tools, but durable enough for the images to last millennia.</w:t>
      </w:r>
    </w:p>
    <w:p>
      <w:pPr>
        <w:pStyle w:val="Normal"/>
        <w:rPr/>
      </w:pPr>
      <w:r>
        <w:rPr/>
      </w:r>
    </w:p>
    <w:p>
      <w:pPr>
        <w:pStyle w:val="Normal"/>
        <w:rPr/>
      </w:pPr>
      <w:r>
        <w:rPr/>
      </w:r>
    </w:p>
    <w:p>
      <w:pPr>
        <w:pStyle w:val="Normal"/>
        <w:rPr/>
      </w:pPr>
      <w:r>
        <w:rPr/>
      </w:r>
    </w:p>
    <w:p>
      <w:pPr>
        <w:pStyle w:val="Heading2"/>
        <w:rPr/>
      </w:pPr>
      <w:r>
        <w:rPr/>
        <w:t>Three Complexes</w:t>
      </w:r>
    </w:p>
    <w:p>
      <w:pPr>
        <w:pStyle w:val="Normal"/>
        <w:rPr/>
      </w:pPr>
      <w:r>
        <w:rPr/>
      </w:r>
    </w:p>
    <w:p>
      <w:pPr>
        <w:pStyle w:val="Normal"/>
        <w:rPr/>
      </w:pPr>
      <w:r>
        <w:rPr/>
        <w:t>Based on existing descriptions and publications, three main clusters of images can be distinguished, conventionally called the "Hunting," "Astronomical," and "Ritual" complexes. These names are not official but working terms adopted in Georgian research tradition. They reflect the dominant type of image in each cluster but do not mean the complexes are semantically isolated.</w:t>
      </w:r>
    </w:p>
    <w:p>
      <w:pPr>
        <w:pStyle w:val="Normal"/>
        <w:rPr/>
      </w:pPr>
      <w:r>
        <w:rPr/>
      </w:r>
    </w:p>
    <w:p>
      <w:pPr>
        <w:pStyle w:val="Normal"/>
        <w:rPr/>
      </w:pPr>
      <w:r>
        <w:rPr/>
        <w:t>The Hunting Complex is the most extensive in area. Scenes of hunting are concentrated here: anthropomorphic figures with bows or spears, zoomorphic images (deer, aurochs, boar), scenes of pursuit and, apparently, ritual animal slaughter. The number of images is at least several dozen. Some figures overlap, indicating that images were applied to this rock surface at different times—possibly over centuries or millennia.</w:t>
      </w:r>
    </w:p>
    <w:p>
      <w:pPr>
        <w:pStyle w:val="Normal"/>
        <w:rPr/>
      </w:pPr>
      <w:r>
        <w:rPr/>
      </w:r>
    </w:p>
    <w:p>
      <w:pPr>
        <w:pStyle w:val="Normal"/>
        <w:rPr/>
      </w:pPr>
      <w:r>
        <w:rPr/>
        <w:t>The Astronomical Complex is smaller in size but the most semantically concentrated. Geometric images are concentrated here: circles, semicircles, dots within circles, radial schemes. The dominant motif is the "solar wheel": a circle with rays or spokes inscribed within it. Several images look like a schematic map of the starry sky or a diagram of celestial bodies.</w:t>
      </w:r>
    </w:p>
    <w:p>
      <w:pPr>
        <w:pStyle w:val="Normal"/>
        <w:rPr/>
      </w:pPr>
      <w:r>
        <w:rPr/>
      </w:r>
    </w:p>
    <w:p>
      <w:pPr>
        <w:pStyle w:val="Normal"/>
        <w:rPr/>
      </w:pPr>
      <w:r>
        <w:rPr/>
        <w:t>The Ritual Complex is the most enigmatic. Here is located the key image, which will be the subject of separate analysis in the next chapter: "hunters at a pillar." Besides it—anthropomorphic figures in static poses, devoid of the narrative context of hunting scenes. They are standing. They are facing one direction. They form groups—of three, seven, twelve.</w:t>
      </w:r>
    </w:p>
    <w:p>
      <w:pPr>
        <w:pStyle w:val="Heading2"/>
        <w:rPr/>
      </w:pPr>
      <w:r>
        <w:rPr/>
        <w:t>Dating: Arguments and Doubts</w:t>
      </w:r>
    </w:p>
    <w:p>
      <w:pPr>
        <w:pStyle w:val="Normal"/>
        <w:rPr/>
      </w:pPr>
      <w:r>
        <w:rPr/>
      </w:r>
    </w:p>
    <w:p>
      <w:pPr>
        <w:pStyle w:val="Normal"/>
        <w:rPr/>
      </w:pPr>
      <w:r>
        <w:rPr/>
        <w:t>Dating the petroglyphs is the key and most problematic part of the research. We will return to this in detail in Chapter 51, but it is necessary to outline the main positions here.</w:t>
      </w:r>
    </w:p>
    <w:p>
      <w:pPr>
        <w:pStyle w:val="Normal"/>
        <w:rPr/>
      </w:pPr>
      <w:r>
        <w:rPr/>
      </w:r>
    </w:p>
    <w:p>
      <w:pPr>
        <w:pStyle w:val="Normal"/>
        <w:rPr/>
      </w:pPr>
      <w:r>
        <w:rPr/>
        <w:t>Stylistic analysis is the most accessible but least reliable tool. Comparing the Khvamli images with synchronous petroglyphs from other regions suggests a possible attribution to the Early Bronze Age: approximately 3000–2000 BCE. Arguments: the schematic nature of the figures (characteristic of the Bronze Age as opposed to the naturalistic Mesolithic), the type of hunting tools (bow, spear, but no metal weapons), the presence of domesticated animals (evident in several scenes).</w:t>
      </w:r>
    </w:p>
    <w:p>
      <w:pPr>
        <w:pStyle w:val="Normal"/>
        <w:rPr/>
      </w:pPr>
      <w:r>
        <w:rPr/>
      </w:r>
    </w:p>
    <w:p>
      <w:pPr>
        <w:pStyle w:val="Normal"/>
        <w:rPr/>
      </w:pPr>
      <w:r>
        <w:rPr/>
        <w:t>However, stylistic analysis cannot be the sole basis. Artistic styles do not change synchronously across all regions. A more archaic style could have persisted on the periphery longer than in the centers. Conversely, earlier images could have been reworked in later times.</w:t>
      </w:r>
    </w:p>
    <w:p>
      <w:pPr>
        <w:pStyle w:val="Normal"/>
        <w:rPr/>
      </w:pPr>
      <w:r>
        <w:rPr/>
      </w:r>
    </w:p>
    <w:p>
      <w:pPr>
        <w:pStyle w:val="Normal"/>
        <w:rPr/>
      </w:pPr>
      <w:r>
        <w:rPr/>
        <w:t>Direct dating — of the applied pigment, organic inclusions in cracks beneath the images — is theoretically possible using AMS dating and OSL analysis. But this requires samples taken with strict adherence to protocol. Such samples are not available in the current scientific discourse. This is precisely the main argument for organizing a new multidisciplinary expedition.</w:t>
      </w:r>
    </w:p>
    <w:p>
      <w:pPr>
        <w:pStyle w:val="Normal"/>
        <w:rPr/>
      </w:pPr>
      <w:r>
        <w:rPr/>
      </w:r>
    </w:p>
    <w:p>
      <w:pPr>
        <w:pStyle w:val="Normal"/>
        <w:rPr/>
      </w:pPr>
      <w:r>
        <w:rPr/>
        <w:t>Contextual arguments — comparing motifs with well-dated monuments from other regions — allow for cautious parallels. And it is here that we enter the territory most crucial for understanding the entire theme of this book.</w:t>
      </w:r>
    </w:p>
    <w:p>
      <w:pPr>
        <w:pStyle w:val="Normal"/>
        <w:rPr/>
      </w:pPr>
      <w:r>
        <w:rPr/>
      </w:r>
    </w:p>
    <w:p>
      <w:pPr>
        <w:pStyle w:val="Normal"/>
        <w:rPr/>
      </w:pPr>
      <w:r>
        <w:rPr/>
      </w:r>
    </w:p>
    <w:p>
      <w:pPr>
        <w:pStyle w:val="Normal"/>
        <w:rPr/>
      </w:pPr>
      <w:r>
        <w:rPr/>
      </w:r>
    </w:p>
    <w:p>
      <w:pPr>
        <w:pStyle w:val="Heading2"/>
        <w:rPr/>
      </w:pPr>
      <w:r>
        <w:rPr/>
        <w:t>The "Hunters at the Pillar" Motif: First Description</w:t>
      </w:r>
    </w:p>
    <w:p>
      <w:pPr>
        <w:pStyle w:val="Normal"/>
        <w:rPr/>
      </w:pPr>
      <w:r>
        <w:rPr/>
      </w:r>
    </w:p>
    <w:p>
      <w:pPr>
        <w:pStyle w:val="Normal"/>
        <w:rPr/>
      </w:pPr>
      <w:r>
        <w:rPr/>
        <w:t>The central image of the Khvamli corpus — the one singled out by Chubinashvili in his 1936 sketches and which remains the most widely cited in Georgian research literature — is conventionally called "hunters at the pillar."</w:t>
      </w:r>
    </w:p>
    <w:p>
      <w:pPr>
        <w:pStyle w:val="Normal"/>
        <w:rPr/>
      </w:pPr>
      <w:r>
        <w:rPr/>
      </w:r>
    </w:p>
    <w:p>
      <w:pPr>
        <w:pStyle w:val="Normal"/>
        <w:rPr/>
      </w:pPr>
      <w:r>
        <w:rPr/>
        <w:t>The image scheme is simple. A vertical line — a pillar or pole — occupies the center of the composition. Anthropomorphic figures stand on both sides of it. The figures face the pillar. Their arms are raised — perhaps in a gesture of greeting, perhaps in a gesture of ritual touching. Several figures appear to have bows. Above or near the pillar is a schematic circle, which could be the Sun, the Moon, or something else.</w:t>
      </w:r>
    </w:p>
    <w:p>
      <w:pPr>
        <w:pStyle w:val="Normal"/>
        <w:rPr/>
      </w:pPr>
      <w:r>
        <w:rPr/>
      </w:r>
    </w:p>
    <w:p>
      <w:pPr>
        <w:pStyle w:val="Normal"/>
        <w:rPr/>
      </w:pPr>
      <w:r>
        <w:rPr/>
        <w:t>It is with this image that the history of the most fascinating parallels begins — which we will analyze in the next chapter. Here, it is important to note: this motif is not unique to Khvamli. It is found in the Iranian plateau, in Central Asian petroglyphs, in Ubaid pictograms of Mesopotamia. This does not mean the Khvamli version is secondary to any others. It means we are dealing with a pan-Eurasian mythological motif — and the Khvamli petroglyphs contain one of its variants.</w:t>
      </w:r>
    </w:p>
    <w:p>
      <w:pPr>
        <w:pStyle w:val="Normal"/>
        <w:rPr/>
      </w:pPr>
      <w:r>
        <w:rPr/>
      </w:r>
    </w:p>
    <w:p>
      <w:pPr>
        <w:pStyle w:val="Normal"/>
        <w:rPr/>
      </w:pPr>
      <w:r>
        <w:rPr/>
      </w:r>
    </w:p>
    <w:p>
      <w:pPr>
        <w:pStyle w:val="Normal"/>
        <w:rPr/>
      </w:pPr>
      <w:r>
        <w:rPr/>
      </w:r>
    </w:p>
    <w:p>
      <w:pPr>
        <w:pStyle w:val="Heading2"/>
        <w:rPr/>
      </w:pPr>
      <w:r>
        <w:rPr/>
        <w:t>The "Solar Wheel" Motif</w:t>
      </w:r>
    </w:p>
    <w:p>
      <w:pPr>
        <w:pStyle w:val="Normal"/>
        <w:rPr/>
      </w:pPr>
      <w:r>
        <w:rPr/>
      </w:r>
    </w:p>
    <w:p>
      <w:pPr>
        <w:pStyle w:val="Normal"/>
        <w:rPr/>
      </w:pPr>
      <w:r>
        <w:rPr/>
        <w:t>The second most significant motif is the images researchers designate as the "solar wheel": a circle with radial lines, sometimes with additional elements in the center or on the perimeter.</w:t>
      </w:r>
    </w:p>
    <w:p>
      <w:pPr>
        <w:pStyle w:val="Normal"/>
        <w:rPr/>
      </w:pPr>
      <w:r>
        <w:rPr/>
      </w:r>
    </w:p>
    <w:p>
      <w:pPr>
        <w:pStyle w:val="Normal"/>
        <w:rPr/>
      </w:pPr>
      <w:r>
        <w:rPr/>
        <w:t>The "solar wheel" is one of the most widespread symbols of the Bronze Age, found from Scandinavia to Anatolia, from the Iberian Peninsula to Iran. Each region has its own variants, its own semantics. But the basic structure — the circle as the Sun, the rays as temporal divisions (months? seasons? hours of the day?) — is stable.</w:t>
      </w:r>
    </w:p>
    <w:p>
      <w:pPr>
        <w:pStyle w:val="Normal"/>
        <w:rPr/>
      </w:pPr>
      <w:r>
        <w:rPr/>
      </w:r>
    </w:p>
    <w:p>
      <w:pPr>
        <w:pStyle w:val="Normal"/>
        <w:rPr/>
      </w:pPr>
      <w:r>
        <w:rPr/>
        <w:t>At Khvamli, this motif appears in several variants. In one — a simple circle with eight rays: eight divisions, which may correspond to the eight "key points" of the solar year (two solstices, two equinoxes, four points between them). In another — twelve rays: a coincidence with the number of months or zodiac signs (though the zodiac in the usual sense is a later concept).</w:t>
      </w:r>
    </w:p>
    <w:p>
      <w:pPr>
        <w:pStyle w:val="Normal"/>
        <w:rPr/>
      </w:pPr>
      <w:r>
        <w:rPr/>
      </w:r>
    </w:p>
    <w:p>
      <w:pPr>
        <w:pStyle w:val="Normal"/>
        <w:rPr/>
      </w:pPr>
      <w:r>
        <w:rPr/>
        <w:t>The third variant is the most unusual: concentric circles with a dot in the center, corresponding to the classical astrological symbol for the Sun. This symbol exists in an almost unchanged form from the Khvamli petroglyphs to Renaissance astrological tables — indicating its deep and stable semantic core.</w:t>
      </w:r>
    </w:p>
    <w:p>
      <w:pPr>
        <w:pStyle w:val="Normal"/>
        <w:rPr/>
      </w:pPr>
      <w:r>
        <w:rPr/>
      </w:r>
    </w:p>
    <w:p>
      <w:pPr>
        <w:pStyle w:val="Normal"/>
        <w:rPr/>
      </w:pPr>
      <w:r>
        <w:rPr/>
      </w:r>
    </w:p>
    <w:p>
      <w:pPr>
        <w:pStyle w:val="Normal"/>
        <w:rPr/>
      </w:pPr>
      <w:r>
        <w:rPr/>
      </w:r>
    </w:p>
    <w:p>
      <w:pPr>
        <w:pStyle w:val="Heading2"/>
        <w:rPr/>
      </w:pPr>
      <w:r>
        <w:rPr/>
        <w:t>Zoomorphic Images: Deer, Bear, Eagle</w:t>
      </w:r>
    </w:p>
    <w:p>
      <w:pPr>
        <w:pStyle w:val="Normal"/>
        <w:rPr/>
      </w:pPr>
      <w:r>
        <w:rPr/>
      </w:r>
    </w:p>
    <w:p>
      <w:pPr>
        <w:pStyle w:val="Normal"/>
        <w:rPr/>
      </w:pPr>
      <w:r>
        <w:rPr/>
        <w:t>The faunal images of the Khvamli corpus deserve separate consideration — primarily because the three most common animals coincide with animals occupying a privileged place in Sumerian iconography.</w:t>
      </w:r>
    </w:p>
    <w:p>
      <w:pPr>
        <w:pStyle w:val="Normal"/>
        <w:rPr/>
      </w:pPr>
      <w:r>
        <w:rPr/>
      </w:r>
    </w:p>
    <w:p>
      <w:pPr>
        <w:pStyle w:val="Normal"/>
        <w:rPr/>
      </w:pPr>
      <w:r>
        <w:rPr/>
        <w:t>The deer — Caucasian tur or red deer — is depicted in the Khvamli petroglyphs as an object of the hunt, but in a number of scenes its position is different: it stands apart from the hunters, often near the "solar wheel" or the "pillar." This is a mediating creature — not prey, but a participant in a ritual. In Sumerian iconography, the deer is associated with the moon god Sin (Nanna) and appears in scenes of the sacred hunt alongside mythical creatures.</w:t>
      </w:r>
    </w:p>
    <w:p>
      <w:pPr>
        <w:pStyle w:val="Normal"/>
        <w:rPr/>
      </w:pPr>
      <w:r>
        <w:rPr/>
      </w:r>
    </w:p>
    <w:p>
      <w:pPr>
        <w:pStyle w:val="Normal"/>
        <w:rPr/>
      </w:pPr>
      <w:r>
        <w:rPr/>
        <w:t>The bear — its presence in mountain iconography is logical. But what is important is not the animal itself, but its position: in several Khvamli images, the bear is depicted vertically — standing on its hind legs. This is a "human-like" posture. In a number of traditions, the bear was the "first human" or ancestor — a totemic creature connecting the animal and human worlds.</w:t>
      </w:r>
    </w:p>
    <w:p>
      <w:pPr>
        <w:pStyle w:val="Normal"/>
        <w:rPr/>
      </w:pPr>
      <w:r>
        <w:rPr/>
      </w:r>
    </w:p>
    <w:p>
      <w:pPr>
        <w:pStyle w:val="Normal"/>
        <w:rPr/>
      </w:pPr>
      <w:r>
        <w:rPr/>
        <w:t>The eagle — a predominantly celestial animal. In Georgian mythology, the eagle is associated with Kopala and solar symbolism. In the Sumerian tradition, the eagle Anzu (or Imdugud) is a creature of chaos and power, who steals the "Tablets of Destiny." In the Khvamli petroglyphs, the eagle — typically a large bird with spread wings — is positioned above other images, on the "celestial" tier of the composition.</w:t>
      </w:r>
    </w:p>
    <w:p>
      <w:pPr>
        <w:pStyle w:val="Normal"/>
        <w:rPr/>
      </w:pPr>
      <w:r>
        <w:rPr/>
      </w:r>
    </w:p>
    <w:p>
      <w:pPr>
        <w:pStyle w:val="Normal"/>
        <w:rPr/>
      </w:pPr>
      <w:r>
        <w:rPr/>
        <w:t>These three animals — deer, bear, eagle — appear in the same combination and in similar semantic roles on Sumerian cylinder seals of the 3rd millennium BCE. Is this a coincidence? Or a common mythological substrate, reaching back into a deeper prehistoric era? This question will be posed in the next chapter.</w:t>
      </w:r>
    </w:p>
    <w:p>
      <w:pPr>
        <w:pStyle w:val="Normal"/>
        <w:rPr/>
      </w:pPr>
      <w:r>
        <w:rPr/>
      </w:r>
    </w:p>
    <w:p>
      <w:pPr>
        <w:pStyle w:val="Normal"/>
        <w:rPr/>
      </w:pPr>
      <w:r>
        <w:rPr/>
      </w:r>
    </w:p>
    <w:p>
      <w:pPr>
        <w:pStyle w:val="Normal"/>
        <w:rPr/>
      </w:pPr>
      <w:r>
        <w:rPr/>
      </w:r>
    </w:p>
    <w:p>
      <w:pPr>
        <w:pStyle w:val="Heading2"/>
        <w:rPr/>
      </w:pPr>
      <w:r>
        <w:rPr/>
        <w:t>First Preliminary Conclusion</w:t>
      </w:r>
    </w:p>
    <w:p>
      <w:pPr>
        <w:pStyle w:val="Normal"/>
        <w:rPr/>
      </w:pPr>
      <w:r>
        <w:rPr/>
      </w:r>
    </w:p>
    <w:p>
      <w:pPr>
        <w:pStyle w:val="Normal"/>
        <w:rPr/>
      </w:pPr>
      <w:r>
        <w:rPr/>
        <w:t>The Khvamli petroglyphic corpus is not a collection of random signs. It is a structured symbolic text, created by people who possessed a developed mythological system and systematic astronomical observations.</w:t>
      </w:r>
    </w:p>
    <w:p>
      <w:pPr>
        <w:pStyle w:val="Normal"/>
        <w:rPr/>
      </w:pPr>
      <w:r>
        <w:rPr/>
      </w:r>
    </w:p>
    <w:p>
      <w:pPr>
        <w:pStyle w:val="Normal"/>
        <w:rPr/>
      </w:pPr>
      <w:r>
        <w:rPr/>
        <w:t>Stylistically and typologically, it fits into the Early Bronze Age. The motifs it contains have parallels in several distant regions — from Mesopotamia to Scandinavia. This is a parallelism that requires explanation.</w:t>
      </w:r>
    </w:p>
    <w:p>
      <w:pPr>
        <w:pStyle w:val="Normal"/>
        <w:rPr/>
      </w:pPr>
      <w:r>
        <w:rPr/>
      </w:r>
    </w:p>
    <w:p>
      <w:pPr>
        <w:pStyle w:val="Normal"/>
        <w:rPr/>
      </w:pPr>
      <w:r>
        <w:rPr/>
        <w:t>It can be explained in two ways. First: parallel independent development of similar symbols under similar conditions — "polygenesis" of mythological motifs. Second: cultural diffusion — the transmission of motifs through trade, ritual, or migratory contacts.</w:t>
      </w:r>
    </w:p>
    <w:p>
      <w:pPr>
        <w:pStyle w:val="Normal"/>
        <w:rPr/>
      </w:pPr>
      <w:r>
        <w:rPr/>
      </w:r>
    </w:p>
    <w:p>
      <w:pPr>
        <w:pStyle w:val="Normal"/>
        <w:rPr/>
      </w:pPr>
      <w:r>
        <w:rPr/>
        <w:t>As we will see in the next chapter, the data do not yet allow for a definitive choice between these explanations. But they allow us to say with certainty: the people who created the Khvamli petroglyphs were participants in a great Eurasian cultural conversation. Not its periphery — its participants.</w:t>
      </w:r>
    </w:p>
    <w:p>
      <w:pPr>
        <w:pStyle w:val="Normal"/>
        <w:rPr/>
      </w:pPr>
      <w:r>
        <w:rPr/>
      </w:r>
    </w:p>
    <w:p>
      <w:pPr>
        <w:pStyle w:val="Normal"/>
        <w:rPr/>
      </w:pPr>
      <w:r>
        <w:rPr/>
      </w:r>
    </w:p>
    <w:p>
      <w:pPr>
        <w:pStyle w:val="Normal"/>
        <w:rPr/>
      </w:pPr>
      <w:r>
        <w:rPr/>
      </w:r>
    </w:p>
    <w:p>
      <w:pPr>
        <w:pStyle w:val="Normal"/>
        <w:rPr/>
      </w:pPr>
      <w:r>
        <w:rPr/>
        <w:t>Sources and Notes</w:t>
      </w:r>
    </w:p>
    <w:p>
      <w:pPr>
        <w:pStyle w:val="Normal"/>
        <w:rPr/>
      </w:pPr>
      <w:r>
        <w:rPr/>
      </w:r>
    </w:p>
    <w:p>
      <w:pPr>
        <w:pStyle w:val="Normal"/>
        <w:rPr/>
      </w:pPr>
      <w:r>
        <w:rPr/>
        <w:t>¹ Chubinashvili G.N. "Rock Images of Khvamli" // Communications of the Academy of Sciences of the Georgian SSR. Tbilisi, 1936. Vol. 1. Pp. 45–62. (Primary publication of the petroglyphic corpus.)</w:t>
      </w:r>
    </w:p>
    <w:p>
      <w:pPr>
        <w:pStyle w:val="Normal"/>
        <w:rPr/>
      </w:pPr>
      <w:r>
        <w:rPr/>
      </w:r>
    </w:p>
    <w:p>
      <w:pPr>
        <w:pStyle w:val="Normal"/>
        <w:rPr/>
      </w:pPr>
      <w:r>
        <w:rPr/>
        <w:t>² Brosse M.-F. "Histoire de la Géorgie", Vol. II. St.-Pétersbourg, 1856. Pp. 347–349. (Mention of Khvamli "signs" in early historiography.)</w:t>
      </w:r>
    </w:p>
    <w:p>
      <w:pPr>
        <w:pStyle w:val="Normal"/>
        <w:rPr/>
      </w:pPr>
      <w:r>
        <w:rPr/>
      </w:r>
    </w:p>
    <w:p>
      <w:pPr>
        <w:pStyle w:val="Normal"/>
        <w:rPr/>
      </w:pPr>
      <w:r>
        <w:rPr/>
        <w:t>³ Leroy-Gourhan A. "The Hand and the Word." Moscow: Mysl, 1971. (Methodology for analyzing rock art.)</w:t>
      </w:r>
    </w:p>
    <w:p>
      <w:pPr>
        <w:pStyle w:val="Normal"/>
        <w:rPr/>
      </w:pPr>
      <w:r>
        <w:rPr/>
      </w:r>
    </w:p>
    <w:p>
      <w:pPr>
        <w:pStyle w:val="Normal"/>
        <w:rPr/>
      </w:pPr>
      <w:r>
        <w:rPr/>
        <w:t xml:space="preserve">⁴ </w:t>
      </w:r>
      <w:r>
        <w:rPr/>
        <w:t>Leroi-Gourhan A. "Préhistoire de l'art occidental". Paris: Mazenod, 1965. A standard methodological work on prehistoric art.</w:t>
      </w:r>
    </w:p>
    <w:p>
      <w:pPr>
        <w:pStyle w:val="Normal"/>
        <w:rPr/>
      </w:pPr>
      <w:r>
        <w:rPr/>
      </w:r>
    </w:p>
    <w:p>
      <w:pPr>
        <w:pStyle w:val="Normal"/>
        <w:rPr/>
      </w:pPr>
      <w:r>
        <w:rPr/>
        <w:t xml:space="preserve">⁵ </w:t>
      </w:r>
      <w:r>
        <w:rPr/>
        <w:t>Ruffier-Lange J. "Petroglyphy of the Caucasus: Methods and Interpretations". Paris: CNRS, 2003. (Comparative analysis of Caucasian petroglyphs in a European context.)</w:t>
      </w:r>
    </w:p>
    <w:p>
      <w:pPr>
        <w:pStyle w:val="Normal"/>
        <w:rPr/>
      </w:pPr>
      <w:r>
        <w:rPr/>
      </w:r>
    </w:p>
    <w:p>
      <w:pPr>
        <w:pStyle w:val="Normal"/>
        <w:rPr/>
      </w:pPr>
      <w:r>
        <w:rPr/>
        <w:t xml:space="preserve">⁶ </w:t>
      </w:r>
      <w:r>
        <w:rPr/>
        <w:t>Goginashvili B. "Astronomical Orientations of the Khvamli Plateau Monuments" // Questions of Georgian Archaeology. Tbilisi, 2007. Vol. 4. Pp. 118–139. (Data on the astronomical orientation of the complexes.)</w:t>
      </w:r>
    </w:p>
    <w:p>
      <w:pPr>
        <w:pStyle w:val="Normal"/>
        <w:rPr/>
      </w:pPr>
      <w:r>
        <w:rPr/>
      </w:r>
    </w:p>
    <w:p>
      <w:pPr>
        <w:pStyle w:val="Normal"/>
        <w:rPr/>
      </w:pPr>
      <w:r>
        <w:rPr/>
      </w:r>
    </w:p>
    <w:p>
      <w:pPr>
        <w:pStyle w:val="Normal"/>
        <w:rPr/>
      </w:pPr>
      <w:r>
        <w:rPr/>
      </w:r>
    </w:p>
    <w:p>
      <w:pPr>
        <w:pStyle w:val="Normal"/>
        <w:rPr/>
      </w:pPr>
      <w:r>
        <w:rPr/>
        <w:t>Next Chapter: What the Stones Say.</w:t>
      </w:r>
    </w:p>
    <w:p>
      <w:pPr>
        <w:pStyle w:val="Normal"/>
        <w:rPr/>
      </w:pPr>
      <w:r>
        <w:rPr/>
      </w:r>
    </w:p>
    <w:p>
      <w:pPr>
        <w:pStyle w:val="Normal"/>
        <w:rPr/>
      </w:pPr>
      <w:r>
        <w:rPr/>
      </w:r>
    </w:p>
    <w:p>
      <w:pPr>
        <w:pStyle w:val="Normal"/>
        <w:rPr/>
      </w:pPr>
      <w:r>
        <w:rPr/>
      </w:r>
    </w:p>
    <w:p>
      <w:pPr>
        <w:pStyle w:val="Heading1"/>
        <w:rPr/>
      </w:pPr>
      <w:r>
        <w:rPr/>
        <w:t>Chapter 8. What the Stones Say</w:t>
      </w:r>
    </w:p>
    <w:p>
      <w:pPr>
        <w:pStyle w:val="Normal"/>
        <w:rPr/>
      </w:pPr>
      <w:r>
        <w:rPr/>
      </w:r>
    </w:p>
    <w:p>
      <w:pPr>
        <w:pStyle w:val="Normal"/>
        <w:rPr/>
      </w:pPr>
      <w:r>
        <w:rPr>
          <w:i/>
        </w:rPr>
        <w:t>"Myths do not travel by themselves. They are carried by people. But structures — archetypal images that organize meaning — these travel even without people. Because they answer questions that man as such asks."</w:t>
      </w:r>
    </w:p>
    <w:p>
      <w:pPr>
        <w:pStyle w:val="Normal"/>
        <w:rPr/>
      </w:pPr>
      <w:r>
        <w:rPr/>
        <w:t>&gt;</w:t>
      </w:r>
    </w:p>
    <w:p>
      <w:pPr>
        <w:pStyle w:val="Normal"/>
        <w:rPr/>
      </w:pPr>
      <w:r>
        <w:rPr>
          <w:i/>
        </w:rPr>
        <w:t xml:space="preserve">— </w:t>
      </w:r>
      <w:r>
        <w:rPr>
          <w:i/>
        </w:rPr>
        <w:t>Carl Gustav Jung, "Psychology and Alchemy," 1944</w:t>
      </w:r>
    </w:p>
    <w:p>
      <w:pPr>
        <w:pStyle w:val="Normal"/>
        <w:rPr/>
      </w:pPr>
      <w:r>
        <w:rPr/>
      </w:r>
    </w:p>
    <w:p>
      <w:pPr>
        <w:pStyle w:val="Normal"/>
        <w:rPr/>
      </w:pPr>
      <w:r>
        <w:rPr/>
      </w:r>
    </w:p>
    <w:p>
      <w:pPr>
        <w:pStyle w:val="Normal"/>
        <w:rPr/>
      </w:pPr>
      <w:r>
        <w:rPr/>
      </w:r>
    </w:p>
    <w:p>
      <w:pPr>
        <w:pStyle w:val="Normal"/>
        <w:rPr/>
      </w:pPr>
      <w:r>
        <w:rPr/>
        <w:t>What happens when two researchers, working in different countries, with different methodologies, in different languages, discover the same drawing — carved in stone in different parts of Eurasia?</w:t>
      </w:r>
    </w:p>
    <w:p>
      <w:pPr>
        <w:pStyle w:val="Normal"/>
        <w:rPr/>
      </w:pPr>
      <w:r>
        <w:rPr/>
      </w:r>
    </w:p>
    <w:p>
      <w:pPr>
        <w:pStyle w:val="Normal"/>
        <w:rPr/>
      </w:pPr>
      <w:r>
        <w:rPr/>
        <w:t>There are several possible answers. Coincidence — the simplest and most dishonest. Parallel independent development — strictly scientific, but often excessively generous from Occam's perspective. Cultural diffusion — the most informative, but requiring the greatest amount of evidence.</w:t>
      </w:r>
    </w:p>
    <w:p>
      <w:pPr>
        <w:pStyle w:val="Normal"/>
        <w:rPr/>
      </w:pPr>
      <w:r>
        <w:rPr/>
      </w:r>
    </w:p>
    <w:p>
      <w:pPr>
        <w:pStyle w:val="Normal"/>
        <w:rPr/>
      </w:pPr>
      <w:r>
        <w:rPr/>
        <w:t>This chapter is dedicated to parallels. Not to "prove" a direct connection — the data for such proof is still insufficient. But to pose the questions correctly. Because a correctly posed question is already half the answer.</w:t>
      </w:r>
    </w:p>
    <w:p>
      <w:pPr>
        <w:pStyle w:val="Normal"/>
        <w:rPr/>
      </w:pPr>
      <w:r>
        <w:rPr/>
      </w:r>
    </w:p>
    <w:p>
      <w:pPr>
        <w:pStyle w:val="Normal"/>
        <w:rPr/>
      </w:pPr>
      <w:r>
        <w:rPr/>
      </w:r>
    </w:p>
    <w:p>
      <w:pPr>
        <w:pStyle w:val="Normal"/>
        <w:rPr/>
      </w:pPr>
      <w:r>
        <w:rPr/>
      </w:r>
    </w:p>
    <w:p>
      <w:pPr>
        <w:pStyle w:val="Heading2"/>
        <w:rPr/>
      </w:pPr>
      <w:r>
        <w:rPr/>
        <w:t>The Pillar as the World Axis</w:t>
      </w:r>
    </w:p>
    <w:p>
      <w:pPr>
        <w:pStyle w:val="Normal"/>
        <w:rPr/>
      </w:pPr>
      <w:r>
        <w:rPr/>
      </w:r>
    </w:p>
    <w:p>
      <w:pPr>
        <w:pStyle w:val="Normal"/>
        <w:rPr/>
      </w:pPr>
      <w:r>
        <w:rPr/>
        <w:t>The central motif of the Khvamli petroglyphs — a vertical line around which figures are grouped — is not merely an image of a pole or a marker of a hunting ground. It is one of the universal symbols of human culture, which received its academic name in the 20th century: axis mundi, the world axis.</w:t>
      </w:r>
    </w:p>
    <w:p>
      <w:pPr>
        <w:pStyle w:val="Normal"/>
        <w:rPr/>
      </w:pPr>
      <w:r>
        <w:rPr/>
      </w:r>
    </w:p>
    <w:p>
      <w:pPr>
        <w:pStyle w:val="Normal"/>
        <w:rPr/>
      </w:pPr>
      <w:r>
        <w:rPr/>
        <w:t>The concept of the world axis — a vertical shaft connecting the upper world (sky, gods), the middle world (earth, people), and the lower world (underworld, the dead) — is present in practically all known mythological systems. The Scandinavian Yggdrasil — an ash tree whose roots go down to Niflheim and whose branches support the firmament. The Sumerian "GIŠ.TIR" — "the tree that binds heaven and earth." The Indian Sumeru — the mountain at the center of the cosmos. The central pillar of the Yakut yurt, which cannot be touched without the permission of the spirits. The totem pole of the peoples of the northwestern coast of North America.</w:t>
      </w:r>
    </w:p>
    <w:p>
      <w:pPr>
        <w:pStyle w:val="Normal"/>
        <w:rPr/>
      </w:pPr>
      <w:r>
        <w:rPr/>
      </w:r>
    </w:p>
    <w:p>
      <w:pPr>
        <w:pStyle w:val="Normal"/>
        <w:rPr/>
      </w:pPr>
      <w:r>
        <w:rPr/>
        <w:t>Everywhere — the same structural principle: a vertical connecting the worlds.</w:t>
      </w:r>
    </w:p>
    <w:p>
      <w:pPr>
        <w:pStyle w:val="Normal"/>
        <w:rPr/>
      </w:pPr>
      <w:r>
        <w:rPr/>
      </w:r>
    </w:p>
    <w:p>
      <w:pPr>
        <w:pStyle w:val="Normal"/>
        <w:rPr/>
      </w:pPr>
      <w:r>
        <w:rPr/>
        <w:t>Now let us turn to the Sumerian corpus.</w:t>
      </w:r>
    </w:p>
    <w:p>
      <w:pPr>
        <w:pStyle w:val="Normal"/>
        <w:rPr/>
      </w:pPr>
      <w:r>
        <w:rPr/>
      </w:r>
    </w:p>
    <w:p>
      <w:pPr>
        <w:pStyle w:val="Normal"/>
        <w:rPr/>
      </w:pPr>
      <w:r>
        <w:rPr/>
        <w:t>In the Sumerian tradition, one of the key concepts is DUR.AN.KI — literally "the bond (fastening) of heaven and earth." This concept denoted the place where heaven and earth are joined — that is, the center of the cosmos, the place of greatest sacred power. This place could be a temple, a city, a mountain. Ultimately — the ziggurat: an artificial mountain built by people to replicate the natural point of connection between the worlds.</w:t>
      </w:r>
    </w:p>
    <w:p>
      <w:pPr>
        <w:pStyle w:val="Normal"/>
        <w:rPr/>
      </w:pPr>
      <w:r>
        <w:rPr/>
      </w:r>
    </w:p>
    <w:p>
      <w:pPr>
        <w:pStyle w:val="Normal"/>
        <w:rPr/>
      </w:pPr>
      <w:r>
        <w:rPr/>
        <w:t>The "hunters at the pillar" motif in the Khvamli petroglyphs is, in all likelihood, an early visualization of the same idea. The pillar is the axis mundi. The people at the pillar are a ritual community gathered at the point of connection between the worlds. Their postures, their orientation towards the pillar, their raised arms — this is ritual, not hunting.</w:t>
      </w:r>
    </w:p>
    <w:p>
      <w:pPr>
        <w:pStyle w:val="Normal"/>
        <w:rPr/>
      </w:pPr>
      <w:r>
        <w:rPr/>
      </w:r>
    </w:p>
    <w:p>
      <w:pPr>
        <w:pStyle w:val="Normal"/>
        <w:rPr/>
      </w:pPr>
      <w:r>
        <w:rPr/>
        <w:t>And a question arises: Is Khvamli itself not such a "bond of heaven and earth"? A mountain rising above the valley, visible for tens of kilometers, open to the sky from its summit — an ideal natural axis mundi. The "hunters at the pillar" petroglyph is, perhaps, an image of Khvamli itself, schematized into a symbol.</w:t>
      </w:r>
    </w:p>
    <w:p>
      <w:pPr>
        <w:pStyle w:val="Normal"/>
        <w:rPr/>
      </w:pPr>
      <w:r>
        <w:rPr/>
      </w:r>
    </w:p>
    <w:p>
      <w:pPr>
        <w:pStyle w:val="Normal"/>
        <w:rPr/>
      </w:pPr>
      <w:r>
        <w:rPr/>
      </w:r>
    </w:p>
    <w:p>
      <w:pPr>
        <w:pStyle w:val="Normal"/>
        <w:rPr/>
      </w:pPr>
      <w:r>
        <w:rPr/>
      </w:r>
    </w:p>
    <w:p>
      <w:pPr>
        <w:pStyle w:val="Heading2"/>
        <w:rPr/>
      </w:pPr>
      <w:r>
        <w:rPr/>
        <w:t>The Smith God: Kopala, Hephaestus, Ilmarinen</w:t>
      </w:r>
    </w:p>
    <w:p>
      <w:pPr>
        <w:pStyle w:val="Normal"/>
        <w:rPr/>
      </w:pPr>
      <w:r>
        <w:rPr/>
      </w:r>
    </w:p>
    <w:p>
      <w:pPr>
        <w:pStyle w:val="Normal"/>
        <w:rPr/>
      </w:pPr>
      <w:r>
        <w:rPr/>
        <w:t>The second set of parallels is mythological, not iconographic.</w:t>
      </w:r>
    </w:p>
    <w:p>
      <w:pPr>
        <w:pStyle w:val="Normal"/>
        <w:rPr/>
      </w:pPr>
      <w:r>
        <w:rPr/>
        <w:t>In Georgian mythology, there is Kopala — the son of Gmerthi, the destroyer of devs, the one who received his weapon from the celestial blacksmith Pirkushi. Kopala is invulnerable and fearless; he passes through the Caucasian mountains as if through his own domain. His iconography is the lightning bolt, the bow, and iron weapons.</w:t>
      </w:r>
    </w:p>
    <w:p>
      <w:pPr>
        <w:pStyle w:val="Normal"/>
        <w:rPr/>
      </w:pPr>
      <w:r>
        <w:rPr/>
      </w:r>
    </w:p>
    <w:p>
      <w:pPr>
        <w:pStyle w:val="Normal"/>
        <w:rPr/>
      </w:pPr>
      <w:r>
        <w:rPr/>
        <w:t>In Greek mythology, there is Hephaestus — the god of fire and blacksmithing, lame, rejected, yet the only one among the gods who creates material things. His forge is inside a volcano. He makes weapons for gods and heroes: the armor of Achilles, the shield with a map of the cosmos.</w:t>
      </w:r>
    </w:p>
    <w:p>
      <w:pPr>
        <w:pStyle w:val="Normal"/>
        <w:rPr/>
      </w:pPr>
      <w:r>
        <w:rPr/>
      </w:r>
    </w:p>
    <w:p>
      <w:pPr>
        <w:pStyle w:val="Normal"/>
        <w:rPr/>
      </w:pPr>
      <w:r>
        <w:rPr/>
        <w:t>In Finnish mythology, there is Ilmarinen — the great smith who forged the firmament and created wondrous things from metal. In the Kalevala, his creations are not ornaments but cosmic objects.</w:t>
      </w:r>
    </w:p>
    <w:p>
      <w:pPr>
        <w:pStyle w:val="Normal"/>
        <w:rPr/>
      </w:pPr>
      <w:r>
        <w:rPr/>
      </w:r>
    </w:p>
    <w:p>
      <w:pPr>
        <w:pStyle w:val="Normal"/>
        <w:rPr/>
      </w:pPr>
      <w:r>
        <w:rPr/>
        <w:t>What unites these three figures?</w:t>
      </w:r>
    </w:p>
    <w:p>
      <w:pPr>
        <w:pStyle w:val="Normal"/>
        <w:rPr/>
      </w:pPr>
      <w:r>
        <w:rPr/>
      </w:r>
    </w:p>
    <w:p>
      <w:pPr>
        <w:pStyle w:val="Normal"/>
        <w:rPr/>
      </w:pPr>
      <w:r>
        <w:rPr/>
        <w:t>First — blacksmithing as a sacred activity. Metal forging is transformation: the solid becomes liquid, the liquid becomes solid again, but now different. It is chemistry before chemistry, magic before magic. A person who can do this possesses a power difficult to distinguish from the divine.</w:t>
      </w:r>
    </w:p>
    <w:p>
      <w:pPr>
        <w:pStyle w:val="Normal"/>
        <w:rPr/>
      </w:pPr>
      <w:r>
        <w:rPr/>
      </w:r>
    </w:p>
    <w:p>
      <w:pPr>
        <w:pStyle w:val="Normal"/>
        <w:rPr/>
      </w:pPr>
      <w:r>
        <w:rPr/>
        <w:t>Second — a connection with fire and the underworld. The blacksmith works with what comes from beneath the earth (ore) and from the sky (lightning). He is a mediator between worlds. It is no coincidence that in most traditions, the blacksmith is a socially marginal figure: living on the edge of the village, possessing a special status inaccessible to ordinary people.</w:t>
      </w:r>
    </w:p>
    <w:p>
      <w:pPr>
        <w:pStyle w:val="Normal"/>
        <w:rPr/>
      </w:pPr>
      <w:r>
        <w:rPr/>
      </w:r>
    </w:p>
    <w:p>
      <w:pPr>
        <w:pStyle w:val="Normal"/>
        <w:rPr/>
      </w:pPr>
      <w:r>
        <w:rPr/>
        <w:t>Third — trauma. Hephaestus is lame. In some versions of the myth, Kopala undergoes an ordeal that others cannot withstand. Ilmarinen loses his wife and goes mad. Amiran — the closest analogue to Prometheus in the Georgian pantheon — is chained to a mountain for imparting knowledge to humans. The blacksmith god, who gives humans fire and metal, pays for it with suffering. This is not a random trait — it is structural.</w:t>
      </w:r>
    </w:p>
    <w:p>
      <w:pPr>
        <w:pStyle w:val="Normal"/>
        <w:rPr/>
      </w:pPr>
      <w:r>
        <w:rPr/>
      </w:r>
    </w:p>
    <w:p>
      <w:pPr>
        <w:pStyle w:val="Normal"/>
        <w:rPr/>
      </w:pPr>
      <w:r>
        <w:rPr/>
        <w:t>Does this mean that Kopala, Hephaestus, and Ilmarinen "originate" from a single source? In a genetic sense — not necessarily. But their structural similarity indicates that they answer the same question: what does technological power give to humans, and what does it cost? This question arises everywhere humans began to forge metal. And the Caucasus is one of the oldest centers of metallurgy in the world.</w:t>
      </w:r>
    </w:p>
    <w:p>
      <w:pPr>
        <w:pStyle w:val="Normal"/>
        <w:rPr/>
      </w:pPr>
      <w:r>
        <w:rPr/>
      </w:r>
    </w:p>
    <w:p>
      <w:pPr>
        <w:pStyle w:val="Normal"/>
        <w:rPr/>
      </w:pPr>
      <w:r>
        <w:rPr/>
        <w:t>If the motif of the "blacksmith god" arose or received its early form in the Caucasian region, and metallurgical technologies spread from this region to the west and south, it is quite logical that the motif spread along with them. Metallurgy carried with it not only technology but also the mythology of technology.</w:t>
      </w:r>
    </w:p>
    <w:p>
      <w:pPr>
        <w:pStyle w:val="Normal"/>
        <w:rPr/>
      </w:pPr>
      <w:r>
        <w:rPr/>
      </w:r>
    </w:p>
    <w:p>
      <w:pPr>
        <w:pStyle w:val="Normal"/>
        <w:rPr/>
      </w:pPr>
      <w:r>
        <w:rPr/>
      </w:r>
    </w:p>
    <w:p>
      <w:pPr>
        <w:pStyle w:val="Normal"/>
        <w:rPr/>
      </w:pPr>
      <w:r>
        <w:rPr/>
      </w:r>
    </w:p>
    <w:p>
      <w:pPr>
        <w:pStyle w:val="Heading2"/>
        <w:rPr/>
      </w:pPr>
      <w:r>
        <w:rPr/>
        <w:t>The Anthropomorphic Giant and Humbaba</w:t>
      </w:r>
    </w:p>
    <w:p>
      <w:pPr>
        <w:pStyle w:val="Normal"/>
        <w:rPr/>
      </w:pPr>
      <w:r>
        <w:rPr/>
      </w:r>
    </w:p>
    <w:p>
      <w:pPr>
        <w:pStyle w:val="Normal"/>
        <w:rPr/>
      </w:pPr>
      <w:r>
        <w:rPr/>
        <w:t>On one of the rock surfaces of the Khvamli "Ritual Complex," there is an image that stands out particularly in Chubinashvili's descriptions: a large anthropomorphic figure, significantly exceeding all other images in size. This figure stands or sits separately. Its features are conventional but menacing: huge arms are suggested, sometimes a ring-like "halo" around the head or body.</w:t>
      </w:r>
    </w:p>
    <w:p>
      <w:pPr>
        <w:pStyle w:val="Normal"/>
        <w:rPr/>
      </w:pPr>
      <w:r>
        <w:rPr/>
      </w:r>
    </w:p>
    <w:p>
      <w:pPr>
        <w:pStyle w:val="Normal"/>
        <w:rPr/>
      </w:pPr>
      <w:r>
        <w:rPr/>
        <w:t>Let us call it the "anthropomorphic giant" — following working terminology.</w:t>
      </w:r>
    </w:p>
    <w:p>
      <w:pPr>
        <w:pStyle w:val="Normal"/>
        <w:rPr/>
      </w:pPr>
      <w:r>
        <w:rPr/>
      </w:r>
    </w:p>
    <w:p>
      <w:pPr>
        <w:pStyle w:val="Normal"/>
        <w:rPr/>
      </w:pPr>
      <w:r>
        <w:rPr/>
        <w:t>In the Epic of Gilgamesh — one of humanity's oldest written works — there is a character named Humbaba (in the Old Babylonian version, Huwawa). He is the guardian of the Cedar Forest: a monstrous being placed by the god Enlil to guard the sacred trees. Gilgamesh and Enkidu kill him to gain fame and obtain cedar.</w:t>
      </w:r>
    </w:p>
    <w:p>
      <w:pPr>
        <w:pStyle w:val="Normal"/>
        <w:rPr/>
      </w:pPr>
      <w:r>
        <w:rPr/>
      </w:r>
    </w:p>
    <w:p>
      <w:pPr>
        <w:pStyle w:val="Normal"/>
        <w:rPr/>
      </w:pPr>
      <w:r>
        <w:rPr/>
        <w:t>Humbaba is an "outsider" in the world of the epic: he is not human, not a god; he is a guardian of the boundary. His face is described as "made of entrails" — that is, twisted, labyrinthine. In Sumerian iconography, "Humbaba masks" are a known type of image found in several Mesopotamian monuments.</w:t>
      </w:r>
    </w:p>
    <w:p>
      <w:pPr>
        <w:pStyle w:val="Normal"/>
        <w:rPr/>
      </w:pPr>
      <w:r>
        <w:rPr/>
      </w:r>
    </w:p>
    <w:p>
      <w:pPr>
        <w:pStyle w:val="Normal"/>
        <w:rPr/>
      </w:pPr>
      <w:r>
        <w:rPr/>
        <w:t>Comparing the Khvamli "anthropomorphic giant" with the image of Humbaba requires caution: both are schematic, both are larger than their surroundings, both are guardians of sacred space. This is a structural similarity, not an iconographic identity. But structural similarity is already an argument.</w:t>
      </w:r>
    </w:p>
    <w:p>
      <w:pPr>
        <w:pStyle w:val="Normal"/>
        <w:rPr/>
      </w:pPr>
      <w:r>
        <w:rPr/>
      </w:r>
    </w:p>
    <w:p>
      <w:pPr>
        <w:pStyle w:val="Normal"/>
        <w:rPr/>
      </w:pPr>
      <w:r>
        <w:rPr/>
        <w:t>Who is the guardian of the sacred mountain? It is what Khvamli is in Georgian mythology — a protected, inaccessible territory where one cannot enter without special knowledge. The dragon that never closes its eyes in Apollonius's Argonautica is the same image, translated into Greek mythological language. Is the "anthropomorphic giant" of the petroglyphs its visual prototype?</w:t>
      </w:r>
    </w:p>
    <w:p>
      <w:pPr>
        <w:pStyle w:val="Normal"/>
        <w:rPr/>
      </w:pPr>
      <w:r>
        <w:rPr/>
      </w:r>
    </w:p>
    <w:p>
      <w:pPr>
        <w:pStyle w:val="Normal"/>
        <w:rPr/>
      </w:pPr>
      <w:r>
        <w:rPr/>
      </w:r>
    </w:p>
    <w:p>
      <w:pPr>
        <w:pStyle w:val="Normal"/>
        <w:rPr/>
      </w:pPr>
      <w:r>
        <w:rPr/>
      </w:r>
    </w:p>
    <w:p>
      <w:pPr>
        <w:pStyle w:val="Heading2"/>
        <w:rPr/>
      </w:pPr>
      <w:r>
        <w:rPr/>
        <w:t>Zoomorphic Coincidences with Sumerian Iconography</w:t>
      </w:r>
    </w:p>
    <w:p>
      <w:pPr>
        <w:pStyle w:val="Normal"/>
        <w:rPr/>
      </w:pPr>
      <w:r>
        <w:rPr/>
      </w:r>
    </w:p>
    <w:p>
      <w:pPr>
        <w:pStyle w:val="Normal"/>
        <w:rPr/>
      </w:pPr>
      <w:r>
        <w:rPr/>
        <w:t>Let us return to the fauna. In the previous chapter, we described the three dominant animals in the Khvamli petroglyphs: deer, bear, eagle. Now let us examine their Sumerian parallels in more detail.</w:t>
      </w:r>
    </w:p>
    <w:p>
      <w:pPr>
        <w:pStyle w:val="Normal"/>
        <w:rPr/>
      </w:pPr>
      <w:r>
        <w:rPr/>
      </w:r>
    </w:p>
    <w:p>
      <w:pPr>
        <w:pStyle w:val="Normal"/>
        <w:rPr/>
      </w:pPr>
      <w:r>
        <w:rPr/>
        <w:t>In Sumerian glyptic art — the art of cylinder seals — of the 3rd millennium BCE, the scene of the "contest at the tree of life" is consistently reproduced: two anthropomorphic figures or a figure and an animal stand on either side of a tree or pillar. This is the same structure as the "hunters at the pillar" at Khvamli. The difference is in the details.</w:t>
      </w:r>
    </w:p>
    <w:p>
      <w:pPr>
        <w:pStyle w:val="Normal"/>
        <w:rPr/>
      </w:pPr>
      <w:r>
        <w:rPr/>
      </w:r>
    </w:p>
    <w:p>
      <w:pPr>
        <w:pStyle w:val="Normal"/>
        <w:rPr/>
      </w:pPr>
      <w:r>
        <w:rPr/>
        <w:t>The deer is present in Sumerian iconography in both domestic and ritual scenes. In particular, the deer is a companion of Inanna in her descent to the underworld: an animal capable of crossing between worlds (the deer goes high into the mountains and returns). At Khvamli, the deer is also a creature of the boundary between the world of the hunter and the sacred summit.</w:t>
      </w:r>
    </w:p>
    <w:p>
      <w:pPr>
        <w:pStyle w:val="Normal"/>
        <w:rPr/>
      </w:pPr>
      <w:r>
        <w:rPr/>
      </w:r>
    </w:p>
    <w:p>
      <w:pPr>
        <w:pStyle w:val="Normal"/>
        <w:rPr/>
      </w:pPr>
      <w:r>
        <w:rPr/>
        <w:t>The eagle Anzu/Imdugud is a character in several Sumerian and Akkadian texts. It is a giant bird with a lion's head (in some versions), a guardian and simultaneously a thief of sacred objects. Its relation to the Sumerian pantheon is ambivalent: it is both a guardian and a threat. In the Khvamli petroglyphs, the eagle is positioned "at the top" — which structurally corresponds to the role of a celestial mediator.</w:t>
      </w:r>
    </w:p>
    <w:p>
      <w:pPr>
        <w:pStyle w:val="Normal"/>
        <w:rPr/>
      </w:pPr>
      <w:r>
        <w:rPr/>
      </w:r>
    </w:p>
    <w:p>
      <w:pPr>
        <w:pStyle w:val="Normal"/>
        <w:rPr/>
      </w:pPr>
      <w:r>
        <w:rPr/>
        <w:t>The bear — here the coincidence is less direct but curious. In Sumerian tradition, the bear (or bear imagery) is associated with certain aspects of the hunting ritual and with the "wild" force of nature. In the Khvamli petroglyphs, the bear is also a creature of wild space, standing "between" humans and the mountain.</w:t>
      </w:r>
    </w:p>
    <w:p>
      <w:pPr>
        <w:pStyle w:val="Normal"/>
        <w:rPr/>
      </w:pPr>
      <w:r>
        <w:rPr/>
      </w:r>
    </w:p>
    <w:p>
      <w:pPr>
        <w:pStyle w:val="Normal"/>
        <w:rPr/>
      </w:pPr>
      <w:r>
        <w:rPr/>
        <w:t>Three animals. Three functional roles. The same structural principle. This is insufficient for a definitive conclusion — but sufficient for a serious hypothesis.</w:t>
      </w:r>
    </w:p>
    <w:p>
      <w:pPr>
        <w:pStyle w:val="Normal"/>
        <w:rPr/>
      </w:pPr>
      <w:r>
        <w:rPr/>
      </w:r>
    </w:p>
    <w:p>
      <w:pPr>
        <w:pStyle w:val="Normal"/>
        <w:rPr/>
      </w:pPr>
      <w:r>
        <w:rPr/>
      </w:r>
    </w:p>
    <w:p>
      <w:pPr>
        <w:pStyle w:val="Normal"/>
        <w:rPr/>
      </w:pPr>
      <w:r>
        <w:rPr/>
      </w:r>
    </w:p>
    <w:p>
      <w:pPr>
        <w:pStyle w:val="Heading2"/>
        <w:rPr/>
      </w:pPr>
      <w:r>
        <w:rPr/>
        <w:t>What Does Not Coincide: The Principle of Honesty</w:t>
      </w:r>
    </w:p>
    <w:p>
      <w:pPr>
        <w:pStyle w:val="Normal"/>
        <w:rPr/>
      </w:pPr>
      <w:r>
        <w:rPr/>
      </w:r>
    </w:p>
    <w:p>
      <w:pPr>
        <w:pStyle w:val="Normal"/>
        <w:rPr/>
      </w:pPr>
      <w:r>
        <w:rPr/>
        <w:t>Academic honesty requires pausing to state what does not coincide.</w:t>
      </w:r>
    </w:p>
    <w:p>
      <w:pPr>
        <w:pStyle w:val="Normal"/>
        <w:rPr/>
      </w:pPr>
      <w:r>
        <w:rPr/>
      </w:r>
    </w:p>
    <w:p>
      <w:pPr>
        <w:pStyle w:val="Normal"/>
        <w:rPr/>
      </w:pPr>
      <w:r>
        <w:rPr/>
        <w:t>The Khvamli petroglyphs are extremely schematic. Their interpretation is largely a reconstruction based on analogies. We do not know what exactly is depicted on some surfaces: the oxidation layer on the limestone makes details unclear. The existing sketches by Chubinashvili — for all their historical significance — were made with the observational accuracy of a single researcher in 1936, without photogrammetry, without 3D scanning.</w:t>
      </w:r>
    </w:p>
    <w:p>
      <w:pPr>
        <w:pStyle w:val="Normal"/>
        <w:rPr/>
      </w:pPr>
      <w:r>
        <w:rPr/>
      </w:r>
    </w:p>
    <w:p>
      <w:pPr>
        <w:pStyle w:val="Normal"/>
        <w:rPr/>
      </w:pPr>
      <w:r>
        <w:rPr/>
        <w:t>There are no direct inscriptions that would allow identification of the depicted beings or events. We are working with visual images that are silent in the literal sense.</w:t>
      </w:r>
    </w:p>
    <w:p>
      <w:pPr>
        <w:pStyle w:val="Normal"/>
        <w:rPr/>
      </w:pPr>
      <w:r>
        <w:rPr/>
      </w:r>
    </w:p>
    <w:p>
      <w:pPr>
        <w:pStyle w:val="Normal"/>
        <w:rPr/>
      </w:pPr>
      <w:r>
        <w:rPr/>
        <w:t>The parallels listed in this chapter are structural analogies. They are real. But analogy is not proof of contact. A cup is found in China and in Peru. This does not mean that Peruvian potters knew Chinese ceramics.</w:t>
      </w:r>
    </w:p>
    <w:p>
      <w:pPr>
        <w:pStyle w:val="Normal"/>
        <w:rPr/>
      </w:pPr>
      <w:r>
        <w:rPr/>
      </w:r>
    </w:p>
    <w:p>
      <w:pPr>
        <w:pStyle w:val="Normal"/>
        <w:rPr/>
      </w:pPr>
      <w:r>
        <w:rPr/>
        <w:t>To transform structural analogies into arguments for cultural diffusion, additional data is needed: chronology (reliable dating of the Khvamli petroglyphs relative to Sumerian sources), intermediate monuments (the same motifs in regions between the Caucasus and Mesopotamia), material evidence of contacts (artifacts, chemical analysis, trade routes).</w:t>
      </w:r>
    </w:p>
    <w:p>
      <w:pPr>
        <w:pStyle w:val="Normal"/>
        <w:rPr/>
      </w:pPr>
      <w:r>
        <w:rPr/>
      </w:r>
    </w:p>
    <w:p>
      <w:pPr>
        <w:pStyle w:val="Normal"/>
        <w:rPr/>
      </w:pPr>
      <w:r>
        <w:rPr/>
        <w:t>Some of this data already exists — in the form of Colchian bronzes that spread across the Near East. Some — in the form of Sumerian-Kartvelian lexical parallels discussed in Chapter 4. Some remains to be obtained — in the field, from the rock surfaces of Khvamli.</w:t>
      </w:r>
    </w:p>
    <w:p>
      <w:pPr>
        <w:pStyle w:val="Normal"/>
        <w:rPr/>
      </w:pPr>
      <w:r>
        <w:rPr/>
      </w:r>
    </w:p>
    <w:p>
      <w:pPr>
        <w:pStyle w:val="Normal"/>
        <w:rPr/>
      </w:pPr>
      <w:r>
        <w:rPr/>
      </w:r>
    </w:p>
    <w:p>
      <w:pPr>
        <w:pStyle w:val="Normal"/>
        <w:rPr/>
      </w:pPr>
      <w:r>
        <w:rPr/>
      </w:r>
    </w:p>
    <w:p>
      <w:pPr>
        <w:pStyle w:val="Heading2"/>
        <w:rPr/>
      </w:pPr>
      <w:r>
        <w:rPr/>
        <w:t>Preliminary Synthesis: The Eurasian Mythological Substrate</w:t>
      </w:r>
    </w:p>
    <w:p>
      <w:pPr>
        <w:pStyle w:val="Normal"/>
        <w:rPr/>
      </w:pPr>
      <w:r>
        <w:rPr/>
      </w:r>
    </w:p>
    <w:p>
      <w:pPr>
        <w:pStyle w:val="Normal"/>
        <w:rPr/>
      </w:pPr>
      <w:r>
        <w:rPr/>
        <w:t>Nevertheless, let us formulate a working hypothesis that will be developed throughout the remainder of the book.</w:t>
      </w:r>
    </w:p>
    <w:p>
      <w:pPr>
        <w:pStyle w:val="Normal"/>
        <w:rPr/>
      </w:pPr>
      <w:r>
        <w:rPr/>
      </w:r>
    </w:p>
    <w:p>
      <w:pPr>
        <w:pStyle w:val="Normal"/>
        <w:rPr/>
      </w:pPr>
      <w:r>
        <w:rPr/>
        <w:t>The Khvamli petroglyphs contain motifs belonging to what can be called the pan-Eurasian mythological substrate of the Early Bronze Age. This is not a single "protocivilization" with a single center and dependent peripheries. It is a network of mythological images circulating across a vast space from the Atlantic to the Indus in the era preceding written civilizations.</w:t>
      </w:r>
    </w:p>
    <w:p>
      <w:pPr>
        <w:pStyle w:val="Normal"/>
        <w:rPr/>
      </w:pPr>
      <w:r>
        <w:rPr/>
      </w:r>
    </w:p>
    <w:p>
      <w:pPr>
        <w:pStyle w:val="Normal"/>
        <w:rPr/>
      </w:pPr>
      <w:r>
        <w:rPr/>
        <w:t>This network had nodes — places where sacred and technological energy concentrated: Çatalhöyük in Anatolia, Göbekli Tepe in Kurdistan, Ubaid settlements in Mesopotamia, Khvamli in the Caucasus. These nodes were not necessarily connected by direct roads. But they were connected by cultural flows — through metal trade, through ritual pilgrimages, through the transmission of technological knowledge.</w:t>
      </w:r>
    </w:p>
    <w:p>
      <w:pPr>
        <w:pStyle w:val="Normal"/>
        <w:rPr/>
      </w:pPr>
      <w:r>
        <w:rPr/>
      </w:r>
    </w:p>
    <w:p>
      <w:pPr>
        <w:pStyle w:val="Normal"/>
        <w:rPr/>
      </w:pPr>
      <w:r>
        <w:rPr/>
        <w:t>Khvamli in this network is the Caucasian node. A place where the axis mundi acquired a concrete form: a vertical cliff with a flat summit open to the sky. A place where the blacksmith god Amiran — the structural analogue of Prometheus, Hephaestus, and Ilmarinen — received his name and his chains. A place where people carved motifs into limestone that, thousands of years later, would intertwine with Sumerian cylinder seals, Finnish epic runes, and Greek tragedies.</w:t>
      </w:r>
    </w:p>
    <w:p>
      <w:pPr>
        <w:pStyle w:val="Normal"/>
        <w:rPr/>
      </w:pPr>
      <w:r>
        <w:rPr/>
      </w:r>
    </w:p>
    <w:p>
      <w:pPr>
        <w:pStyle w:val="Normal"/>
        <w:rPr/>
      </w:pPr>
      <w:r>
        <w:rPr/>
        <w:t>The stones speak. One only needs to know how to listen.</w:t>
      </w:r>
    </w:p>
    <w:p>
      <w:pPr>
        <w:pStyle w:val="Normal"/>
        <w:rPr/>
      </w:pPr>
      <w:r>
        <w:rPr/>
      </w:r>
    </w:p>
    <w:p>
      <w:pPr>
        <w:pStyle w:val="Normal"/>
        <w:rPr/>
      </w:pPr>
      <w:r>
        <w:rPr/>
      </w:r>
    </w:p>
    <w:p>
      <w:pPr>
        <w:pStyle w:val="Normal"/>
        <w:rPr/>
      </w:pPr>
      <w:r>
        <w:rPr/>
      </w:r>
    </w:p>
    <w:p>
      <w:pPr>
        <w:pStyle w:val="Heading2"/>
        <w:rPr/>
      </w:pPr>
      <w:r>
        <w:rPr/>
        <w:t>To the Following Chapters</w:t>
      </w:r>
    </w:p>
    <w:p>
      <w:pPr>
        <w:pStyle w:val="Normal"/>
        <w:rPr/>
      </w:pPr>
      <w:r>
        <w:rPr/>
      </w:r>
    </w:p>
    <w:p>
      <w:pPr>
        <w:pStyle w:val="Normal"/>
        <w:rPr/>
      </w:pPr>
      <w:r>
        <w:rPr/>
        <w:t>We conclude the first part of the book. We have established: the Kartvelian languages are an isolate, testifying to an ancient independent civilization (Chapter 4). The history of this civilization is continuous from the Neolithic, though its fixation in available sources is intermittent (Chapter 5). Methodological biases in Western historiography have obscured this continuity (Chapter 6). The Khvamli petroglyphs are a structured symbolic corpus of the Early Bronze Age (Chapter 7). Their motifs have parallels in the pan-Eurasian mythological substrate (Chapter 8).</w:t>
      </w:r>
    </w:p>
    <w:p>
      <w:pPr>
        <w:pStyle w:val="Normal"/>
        <w:rPr/>
      </w:pPr>
      <w:r>
        <w:rPr/>
      </w:r>
    </w:p>
    <w:p>
      <w:pPr>
        <w:pStyle w:val="Normal"/>
        <w:rPr/>
      </w:pPr>
      <w:r>
        <w:rPr/>
        <w:t>Now we must answer the next question: how exactly could these motifs have spread? What specific mechanisms stood behind the presumed cultural diffusion? What do we know about the "Khvamli transfer" — to use the term we will arrive at in the fourth part of the book?</w:t>
      </w:r>
    </w:p>
    <w:p>
      <w:pPr>
        <w:pStyle w:val="Normal"/>
        <w:rPr/>
      </w:pPr>
      <w:r>
        <w:rPr/>
      </w:r>
    </w:p>
    <w:p>
      <w:pPr>
        <w:pStyle w:val="Normal"/>
        <w:rPr/>
      </w:pPr>
      <w:r>
        <w:rPr/>
        <w:t>To do this, we must first descend into the caves. In the literal sense.</w:t>
      </w:r>
    </w:p>
    <w:p>
      <w:pPr>
        <w:pStyle w:val="Normal"/>
        <w:rPr/>
      </w:pPr>
      <w:r>
        <w:rPr/>
      </w:r>
    </w:p>
    <w:p>
      <w:pPr>
        <w:pStyle w:val="Normal"/>
        <w:rPr/>
      </w:pPr>
      <w:r>
        <w:rPr/>
      </w:r>
    </w:p>
    <w:p>
      <w:pPr>
        <w:pStyle w:val="Normal"/>
        <w:rPr/>
      </w:pPr>
      <w:r>
        <w:rPr/>
      </w:r>
    </w:p>
    <w:p>
      <w:pPr>
        <w:pStyle w:val="Normal"/>
        <w:rPr/>
      </w:pPr>
      <w:r>
        <w:rPr/>
        <w:t>Sources and Notes</w:t>
      </w:r>
    </w:p>
    <w:p>
      <w:pPr>
        <w:pStyle w:val="Normal"/>
        <w:rPr/>
      </w:pPr>
      <w:r>
        <w:rPr/>
      </w:r>
    </w:p>
    <w:p>
      <w:pPr>
        <w:pStyle w:val="Normal"/>
        <w:rPr/>
      </w:pPr>
      <w:r>
        <w:rPr/>
        <w:t>¹ Eliade, M. Shamanism: Archaic Techniques of Ecstasy. Moscow: Ladomir, 1998. A classic analysis of the concept of axis mundi in world religions.</w:t>
      </w:r>
    </w:p>
    <w:p>
      <w:pPr>
        <w:pStyle w:val="Normal"/>
        <w:rPr/>
      </w:pPr>
      <w:r>
        <w:rPr/>
      </w:r>
    </w:p>
    <w:p>
      <w:pPr>
        <w:pStyle w:val="Normal"/>
        <w:rPr/>
      </w:pPr>
      <w:r>
        <w:rPr/>
        <w:t>² George, A.R. The Epic of Gilgamesh: The Babylonian Epic Poem and Other Texts in Akkadian and Sumerian. London: Penguin, 2003. The standard academic edition of the epic with commentary.</w:t>
      </w:r>
    </w:p>
    <w:p>
      <w:pPr>
        <w:pStyle w:val="Normal"/>
        <w:rPr/>
      </w:pPr>
      <w:r>
        <w:rPr/>
      </w:r>
    </w:p>
    <w:p>
      <w:pPr>
        <w:pStyle w:val="Normal"/>
        <w:rPr/>
      </w:pPr>
      <w:r>
        <w:rPr/>
        <w:t>³ Frankfort, H. Cylinder Seals: A Documentary Essay on the Art and Religion of the Ancient Near East. London: Macmillan, 1939. A fundamental work on Sumerian glyptics — an iconographic source for comparative analysis.</w:t>
      </w:r>
    </w:p>
    <w:p>
      <w:pPr>
        <w:pStyle w:val="Normal"/>
        <w:rPr/>
      </w:pPr>
      <w:r>
        <w:rPr/>
      </w:r>
    </w:p>
    <w:p>
      <w:pPr>
        <w:pStyle w:val="Normal"/>
        <w:rPr/>
      </w:pPr>
      <w:r>
        <w:rPr/>
        <w:t xml:space="preserve">⁴ </w:t>
      </w:r>
      <w:r>
        <w:rPr/>
        <w:t>Lönnrot, E. Kalevala. Helsinki, 1835 (Finnish); Russian trans.: Moscow: Nauka, 1998. The primary source for the image of Ilmarinen.</w:t>
      </w:r>
    </w:p>
    <w:p>
      <w:pPr>
        <w:pStyle w:val="Normal"/>
        <w:rPr/>
      </w:pPr>
      <w:r>
        <w:rPr/>
      </w:r>
    </w:p>
    <w:p>
      <w:pPr>
        <w:pStyle w:val="Normal"/>
        <w:rPr/>
      </w:pPr>
      <w:r>
        <w:rPr/>
        <w:t xml:space="preserve">⁵ </w:t>
      </w:r>
      <w:r>
        <w:rPr/>
        <w:t>Burkert, W. The Orientalizing Revolution: Near Eastern Influence on Greek Culture in the Early Archaic Age. Harvard University Press, 1992. A classic work on the transmission routes of Near Eastern cultural motifs to Greece.</w:t>
      </w:r>
    </w:p>
    <w:p>
      <w:pPr>
        <w:pStyle w:val="Normal"/>
        <w:rPr/>
      </w:pPr>
      <w:r>
        <w:rPr/>
      </w:r>
    </w:p>
    <w:p>
      <w:pPr>
        <w:pStyle w:val="Normal"/>
        <w:rPr/>
      </w:pPr>
      <w:r>
        <w:rPr/>
        <w:t xml:space="preserve">⁶ </w:t>
      </w:r>
      <w:r>
        <w:rPr/>
        <w:t>Wirth, H. The Origin of Humanity. Translation from German. A brief overview of the concept of the Eurasian mythological substrate from contemporary perspectives.</w:t>
      </w:r>
    </w:p>
    <w:p>
      <w:pPr>
        <w:pStyle w:val="Normal"/>
        <w:rPr/>
      </w:pPr>
      <w:r>
        <w:rPr/>
      </w:r>
    </w:p>
    <w:p>
      <w:pPr>
        <w:pStyle w:val="Normal"/>
        <w:rPr/>
      </w:pPr>
      <w:r>
        <w:rPr/>
        <w:t xml:space="preserve">⁷ </w:t>
      </w:r>
      <w:r>
        <w:rPr/>
        <w:t>Cauvin, J. The Birth of the Gods and the Origins of Agriculture. Cambridge University Press, 2000. The context of the Neolithic Revolution in the Near East and the formation of the first mythological systems.</w:t>
      </w:r>
    </w:p>
    <w:p>
      <w:pPr>
        <w:pStyle w:val="Normal"/>
        <w:rPr/>
      </w:pPr>
      <w:r>
        <w:rPr/>
      </w:r>
    </w:p>
    <w:p>
      <w:pPr>
        <w:pStyle w:val="Normal"/>
        <w:rPr/>
      </w:pPr>
      <w:r>
        <w:rPr/>
      </w:r>
    </w:p>
    <w:p>
      <w:pPr>
        <w:pStyle w:val="Normal"/>
        <w:rPr/>
      </w:pPr>
      <w:r>
        <w:rPr/>
      </w:r>
    </w:p>
    <w:p>
      <w:pPr>
        <w:pStyle w:val="Normal"/>
        <w:rPr/>
      </w:pPr>
      <w:r>
        <w:rPr/>
        <w:t>Next Chapter: Crypts of the Millennia — The Cave Systems of Khvamli.</w:t>
      </w:r>
    </w:p>
    <w:p>
      <w:pPr>
        <w:pStyle w:val="Normal"/>
        <w:rPr/>
      </w:pPr>
      <w:r>
        <w:rPr/>
      </w:r>
    </w:p>
    <w:p>
      <w:pPr>
        <w:pStyle w:val="Normal"/>
        <w:rPr/>
      </w:pPr>
      <w:r>
        <w:rPr/>
      </w:r>
    </w:p>
    <w:p>
      <w:pPr>
        <w:pStyle w:val="Normal"/>
        <w:rPr/>
      </w:pPr>
      <w:r>
        <w:rPr/>
      </w:r>
    </w:p>
    <w:p>
      <w:pPr>
        <w:pStyle w:val="Heading1"/>
        <w:rPr/>
      </w:pPr>
      <w:r>
        <w:rPr/>
        <w:t>Chapter 9. Crypts of the Millennia</w:t>
      </w:r>
    </w:p>
    <w:p>
      <w:pPr>
        <w:pStyle w:val="Normal"/>
        <w:rPr/>
      </w:pPr>
      <w:r>
        <w:rPr/>
      </w:r>
    </w:p>
    <w:p>
      <w:pPr>
        <w:pStyle w:val="Normal"/>
        <w:rPr/>
      </w:pPr>
      <w:r>
        <w:rPr>
          <w:i/>
        </w:rPr>
        <w:t>"A cave is not a place one goes to. It is a place one stays in. Forever."</w:t>
      </w:r>
    </w:p>
    <w:p>
      <w:pPr>
        <w:pStyle w:val="Normal"/>
        <w:rPr/>
      </w:pPr>
      <w:r>
        <w:rPr/>
        <w:t>&gt;</w:t>
      </w:r>
    </w:p>
    <w:p>
      <w:pPr>
        <w:pStyle w:val="Normal"/>
        <w:rPr/>
      </w:pPr>
      <w:r>
        <w:rPr>
          <w:i/>
        </w:rPr>
        <w:t xml:space="preserve">— </w:t>
      </w:r>
      <w:r>
        <w:rPr>
          <w:i/>
        </w:rPr>
        <w:t>Folk saying of the Racha highlanders</w:t>
      </w:r>
    </w:p>
    <w:p>
      <w:pPr>
        <w:pStyle w:val="Normal"/>
        <w:rPr/>
      </w:pPr>
      <w:r>
        <w:rPr/>
      </w:r>
    </w:p>
    <w:p>
      <w:pPr>
        <w:pStyle w:val="Normal"/>
        <w:rPr/>
      </w:pPr>
      <w:r>
        <w:rPr/>
      </w:r>
    </w:p>
    <w:p>
      <w:pPr>
        <w:pStyle w:val="Normal"/>
        <w:rPr/>
      </w:pPr>
      <w:r>
        <w:rPr/>
        <w:t>There are things that mountains do better than any archive.</w:t>
      </w:r>
    </w:p>
    <w:p>
      <w:pPr>
        <w:pStyle w:val="Normal"/>
        <w:rPr/>
      </w:pPr>
      <w:r>
        <w:rPr/>
      </w:r>
    </w:p>
    <w:p>
      <w:pPr>
        <w:pStyle w:val="Normal"/>
        <w:rPr/>
      </w:pPr>
      <w:r>
        <w:rPr/>
        <w:t>Papyrus rots. A clay tablet crumbles to dust if it falls into acidic soil. Parchment burns. But a vertical karst cavity in limestone, descending twenty meters from the surface, is not a storage facility that was built. It is a storage facility that already existed. Nature accomplished what no civilization could: it created the perfect archive.</w:t>
      </w:r>
    </w:p>
    <w:p>
      <w:pPr>
        <w:pStyle w:val="Normal"/>
        <w:rPr/>
      </w:pPr>
      <w:r>
        <w:rPr/>
      </w:r>
    </w:p>
    <w:p>
      <w:pPr>
        <w:pStyle w:val="Normal"/>
        <w:rPr/>
      </w:pPr>
      <w:r>
        <w:rPr/>
        <w:t>Khvamli stands on carbonate limestones. For millions of years, acidic rainwater, seeping through cracks in the rock, dissolved calcite—and left cavities in its wake. At first narrow, like cuts. Then wider. Then—shafts, galleries, halls. Karst does not ask for permission. It simply works.</w:t>
      </w:r>
    </w:p>
    <w:p>
      <w:pPr>
        <w:pStyle w:val="Normal"/>
        <w:rPr/>
      </w:pPr>
      <w:r>
        <w:rPr/>
      </w:r>
    </w:p>
    <w:p>
      <w:pPr>
        <w:pStyle w:val="Normal"/>
        <w:rPr/>
      </w:pPr>
      <w:r>
        <w:rPr/>
        <w:t>And in this work lies one of Khvamli's main secrets.</w:t>
      </w:r>
    </w:p>
    <w:p>
      <w:pPr>
        <w:pStyle w:val="Normal"/>
        <w:rPr/>
      </w:pPr>
      <w:r>
        <w:rPr/>
      </w:r>
    </w:p>
    <w:p>
      <w:pPr>
        <w:pStyle w:val="Normal"/>
        <w:rPr/>
      </w:pPr>
      <w:r>
        <w:rPr/>
      </w:r>
    </w:p>
    <w:p>
      <w:pPr>
        <w:pStyle w:val="Normal"/>
        <w:rPr/>
      </w:pPr>
      <w:r>
        <w:rPr/>
      </w:r>
    </w:p>
    <w:p>
      <w:pPr>
        <w:pStyle w:val="Heading2"/>
        <w:rPr/>
      </w:pPr>
      <w:r>
        <w:rPr/>
        <w:t>The Geology of Time</w:t>
      </w:r>
    </w:p>
    <w:p>
      <w:pPr>
        <w:pStyle w:val="Normal"/>
        <w:rPr/>
      </w:pPr>
      <w:r>
        <w:rPr/>
      </w:r>
    </w:p>
    <w:p>
      <w:pPr>
        <w:pStyle w:val="Normal"/>
        <w:rPr/>
      </w:pPr>
      <w:r>
        <w:rPr/>
        <w:t>To understand why the caves of Khvamli are not merely beautiful cavities but actual storage facilities, one must understand the karst process from within.</w:t>
      </w:r>
    </w:p>
    <w:p>
      <w:pPr>
        <w:pStyle w:val="Normal"/>
        <w:rPr/>
      </w:pPr>
      <w:r>
        <w:rPr/>
      </w:r>
    </w:p>
    <w:p>
      <w:pPr>
        <w:pStyle w:val="Normal"/>
        <w:rPr/>
      </w:pPr>
      <w:r>
        <w:rPr/>
        <w:t>Limestone is calcium and carbon, compressed under pressure for millions of years. When rainwater becomes saturated with carbon dioxide from the soil, it turns into a weak carbonic acid. It is this acid that dissolves limestone. Slowly—a millimeter per millennium. But over a million years, that's meters. Over ten million—vertical shafts.</w:t>
      </w:r>
    </w:p>
    <w:p>
      <w:pPr>
        <w:pStyle w:val="Normal"/>
        <w:rPr/>
      </w:pPr>
      <w:r>
        <w:rPr/>
      </w:r>
    </w:p>
    <w:p>
      <w:pPr>
        <w:pStyle w:val="Normal"/>
        <w:rPr/>
      </w:pPr>
      <w:r>
        <w:rPr/>
        <w:t>The vertical caves of Khvamli formed precisely this way: rainwater, following cracks and zones of tension, went down—and disappeared. Behind it, expanding year after year, cavities stretched. The result is what speleologists call a ponor: a vertical passage descending into the depths of the mountain massif.</w:t>
      </w:r>
    </w:p>
    <w:p>
      <w:pPr>
        <w:pStyle w:val="Normal"/>
        <w:rPr/>
      </w:pPr>
      <w:r>
        <w:rPr/>
      </w:r>
    </w:p>
    <w:p>
      <w:pPr>
        <w:pStyle w:val="Normal"/>
        <w:rPr/>
      </w:pPr>
      <w:r>
        <w:rPr/>
        <w:t>Such geology has one unique property: the temperature inside is constant. Not the temperature outside. Not the temperature on the stone's surface in summer or winter. Deeper than five meters from the entrance begins the zone of perpetual constancy: plus eight to plus twelve degrees Celsius, year-round. Humidity—high, but stable. Light—zero. Air movement—minimal.</w:t>
      </w:r>
    </w:p>
    <w:p>
      <w:pPr>
        <w:pStyle w:val="Normal"/>
        <w:rPr/>
      </w:pPr>
      <w:r>
        <w:rPr/>
      </w:r>
    </w:p>
    <w:p>
      <w:pPr>
        <w:pStyle w:val="Normal"/>
        <w:rPr/>
      </w:pPr>
      <w:r>
        <w:rPr/>
        <w:t>This is the archival regime.</w:t>
      </w:r>
    </w:p>
    <w:p>
      <w:pPr>
        <w:pStyle w:val="Normal"/>
        <w:rPr/>
      </w:pPr>
      <w:r>
        <w:rPr/>
      </w:r>
    </w:p>
    <w:p>
      <w:pPr>
        <w:pStyle w:val="Normal"/>
        <w:rPr/>
      </w:pPr>
      <w:r>
        <w:rPr/>
        <w:t>Organic matter under such conditions does not merely decompose slowly—it can mummify. Tissues, skin, wood. Bone is preserved for hundreds of years without special treatment. Metal—does not rust if there is no capillary water flow. Pottery—remains immobile for millennia.</w:t>
      </w:r>
    </w:p>
    <w:p>
      <w:pPr>
        <w:pStyle w:val="Normal"/>
        <w:rPr/>
      </w:pPr>
      <w:r>
        <w:rPr/>
      </w:r>
    </w:p>
    <w:p>
      <w:pPr>
        <w:pStyle w:val="Normal"/>
        <w:rPr/>
      </w:pPr>
      <w:r>
        <w:rPr/>
        <w:t>Khvamli offered precisely this. And—judging by what was found there in 1939, 1945, and 1948–1949—its offer was accepted.</w:t>
      </w:r>
    </w:p>
    <w:p>
      <w:pPr>
        <w:pStyle w:val="Normal"/>
        <w:rPr/>
      </w:pPr>
      <w:r>
        <w:rPr/>
      </w:r>
    </w:p>
    <w:p>
      <w:pPr>
        <w:pStyle w:val="Normal"/>
        <w:rPr/>
      </w:pPr>
      <w:r>
        <w:rPr/>
      </w:r>
    </w:p>
    <w:p>
      <w:pPr>
        <w:pStyle w:val="Normal"/>
        <w:rPr/>
      </w:pPr>
      <w:r>
        <w:rPr/>
      </w:r>
    </w:p>
    <w:p>
      <w:pPr>
        <w:pStyle w:val="Heading2"/>
        <w:rPr/>
      </w:pPr>
      <w:r>
        <w:rPr/>
        <w:t>Tekenteli: The Shaft with a Lake</w:t>
      </w:r>
    </w:p>
    <w:p>
      <w:pPr>
        <w:pStyle w:val="Normal"/>
        <w:rPr/>
      </w:pPr>
      <w:r>
        <w:rPr/>
      </w:r>
    </w:p>
    <w:p>
      <w:pPr>
        <w:pStyle w:val="Normal"/>
        <w:rPr/>
      </w:pPr>
      <w:r>
        <w:rPr/>
        <w:t>The Tekenteli cave is an entrance to another world, literally and physically.</w:t>
      </w:r>
    </w:p>
    <w:p>
      <w:pPr>
        <w:pStyle w:val="Normal"/>
        <w:rPr/>
      </w:pPr>
      <w:r>
        <w:rPr/>
      </w:r>
    </w:p>
    <w:p>
      <w:pPr>
        <w:pStyle w:val="Normal"/>
        <w:rPr/>
      </w:pPr>
      <w:r>
        <w:rPr/>
        <w:t>Outside—a green forest on the slope of Khvamli. In summer, it smells of beech and moss, and nothing suggests that a void opens beneath one's feet. The entrance is camouflaged: it is hidden among the roots of a hollow old beech tree, whose trunk long ago fused with the limestone. One must know where to look. The locals knew. First and foremost—the shepherds who grazed their livestock here in summer and who were the first to find what emerged from the ground in spring—bones, pottery shards, sometimes coins.</w:t>
      </w:r>
    </w:p>
    <w:p>
      <w:pPr>
        <w:pStyle w:val="Normal"/>
        <w:rPr/>
      </w:pPr>
      <w:r>
        <w:rPr/>
      </w:r>
    </w:p>
    <w:p>
      <w:pPr>
        <w:pStyle w:val="Normal"/>
        <w:rPr/>
      </w:pPr>
      <w:r>
        <w:rPr/>
        <w:t>In fact, the name "Tekenteli" itself is Georgian, from a root related to the concept of "going down," "descending." It is not a place name—it is a description of a process.</w:t>
      </w:r>
    </w:p>
    <w:p>
      <w:pPr>
        <w:pStyle w:val="Normal"/>
        <w:rPr/>
      </w:pPr>
      <w:r>
        <w:rPr/>
      </w:r>
    </w:p>
    <w:p>
      <w:pPr>
        <w:pStyle w:val="Normal"/>
        <w:rPr/>
      </w:pPr>
      <w:r>
        <w:rPr/>
        <w:t>The entrance descends vertically. About eighteen meters—this is not a stairwell, it is a full-fledged shaft. Descent is only possible with a rope. From below—the sound of water.</w:t>
      </w:r>
    </w:p>
    <w:p>
      <w:pPr>
        <w:pStyle w:val="Normal"/>
        <w:rPr/>
      </w:pPr>
      <w:r>
        <w:rPr/>
      </w:r>
    </w:p>
    <w:p>
      <w:pPr>
        <w:pStyle w:val="Normal"/>
        <w:rPr/>
      </w:pPr>
      <w:r>
        <w:rPr/>
        <w:t>This is where what transforms Tekenteli from just a cave into a place deliberately chosen for storage begins: beneath the vertical shaft lies an underground lake. Small—a few meters in diameter. It is fed by infiltration waters from the Khvamli massif. It does not flow anywhere—or almost anywhere, seeping away through micropores in the rock. It reflects the light of flashlights if one shines down from the edge of the shaft. A mirror in the darkness.</w:t>
      </w:r>
    </w:p>
    <w:p>
      <w:pPr>
        <w:pStyle w:val="Normal"/>
        <w:rPr/>
      </w:pPr>
      <w:r>
        <w:rPr/>
      </w:r>
    </w:p>
    <w:p>
      <w:pPr>
        <w:pStyle w:val="Normal"/>
        <w:rPr/>
      </w:pPr>
      <w:r>
        <w:rPr/>
        <w:t>Next to the lake—a waterfall. Thin, almost thread-like. It falls from the ceiling of one of the side galleries that branch off horizontally from the main shaft. In winter, it freezes—an ice stalactite instead of water. In summer—it flows.</w:t>
      </w:r>
    </w:p>
    <w:p>
      <w:pPr>
        <w:pStyle w:val="Normal"/>
        <w:rPr/>
      </w:pPr>
      <w:r>
        <w:rPr/>
      </w:r>
    </w:p>
    <w:p>
      <w:pPr>
        <w:pStyle w:val="Normal"/>
        <w:rPr/>
      </w:pPr>
      <w:r>
        <w:rPr/>
        <w:t>It was precisely in these side galleries that rock niches were discovered. Not natural cracks—but niches that were clearly widened by humans. Tool marks on the stone. In them—artifacts: pottery, tentatively dated to the 12th–13th centuries AD. Red figures of horsemen on the walls of the niches—not petroglyphs in the usual sense, but rather dedicatory paintings. Someone came here, descended into the darkness, made an image, and left. Why?</w:t>
      </w:r>
    </w:p>
    <w:p>
      <w:pPr>
        <w:pStyle w:val="Normal"/>
        <w:rPr/>
      </w:pPr>
      <w:r>
        <w:rPr/>
      </w:r>
    </w:p>
    <w:p>
      <w:pPr>
        <w:pStyle w:val="Normal"/>
        <w:rPr/>
      </w:pPr>
      <w:r>
        <w:rPr/>
        <w:t>We will return to this question. First—the second site.</w:t>
      </w:r>
    </w:p>
    <w:p>
      <w:pPr>
        <w:pStyle w:val="Normal"/>
        <w:rPr/>
      </w:pPr>
      <w:r>
        <w:rPr/>
      </w:r>
    </w:p>
    <w:p>
      <w:pPr>
        <w:pStyle w:val="Normal"/>
        <w:rPr/>
      </w:pPr>
      <w:r>
        <w:rPr/>
      </w:r>
    </w:p>
    <w:p>
      <w:pPr>
        <w:pStyle w:val="Normal"/>
        <w:rPr/>
      </w:pPr>
      <w:r>
        <w:rPr/>
      </w:r>
    </w:p>
    <w:p>
      <w:pPr>
        <w:pStyle w:val="Heading2"/>
        <w:rPr/>
      </w:pPr>
      <w:r>
        <w:rPr/>
        <w:t>The Cave of God: The Crystal of Time</w:t>
      </w:r>
    </w:p>
    <w:p>
      <w:pPr>
        <w:pStyle w:val="Normal"/>
        <w:rPr/>
      </w:pPr>
      <w:r>
        <w:rPr/>
      </w:r>
    </w:p>
    <w:p>
      <w:pPr>
        <w:pStyle w:val="Normal"/>
        <w:rPr/>
      </w:pPr>
      <w:r>
        <w:rPr/>
        <w:t>The second site of Khvamli is a cave that locals simply call "God." In Georgian, this word has several meanings, one of which is "seal," "sealed." Another—"bottom," "foundation."</w:t>
      </w:r>
    </w:p>
    <w:p>
      <w:pPr>
        <w:pStyle w:val="Normal"/>
        <w:rPr/>
      </w:pPr>
      <w:r>
        <w:rPr/>
      </w:r>
    </w:p>
    <w:p>
      <w:pPr>
        <w:pStyle w:val="Normal"/>
        <w:rPr/>
      </w:pPr>
      <w:r>
        <w:rPr/>
        <w:t>The Cave of God is horizontal. It does not descend like Tekenteli, but goes deep into the massif almost horizontally, with a slight incline. The entrance is relatively accessible—low, narrow, but without a vertical descent. This changes its character.</w:t>
      </w:r>
    </w:p>
    <w:p>
      <w:pPr>
        <w:pStyle w:val="Normal"/>
        <w:rPr/>
      </w:pPr>
      <w:r>
        <w:rPr/>
      </w:r>
    </w:p>
    <w:p>
      <w:pPr>
        <w:pStyle w:val="Normal"/>
        <w:rPr/>
      </w:pPr>
      <w:r>
        <w:rPr/>
        <w:t>The main distinction of the Cave of God is its thermal regime. Due to ventilation features (practically its complete absence in the main section), what in speleology is called an "ice trap" forms here: cold air, being heavier, accumulates in dead-end sections and does not escape in summer as it does in open caves. The temperature in the depths does not rise above zero even in July.</w:t>
      </w:r>
    </w:p>
    <w:p>
      <w:pPr>
        <w:pStyle w:val="Normal"/>
        <w:rPr/>
      </w:pPr>
      <w:r>
        <w:rPr/>
      </w:r>
    </w:p>
    <w:p>
      <w:pPr>
        <w:pStyle w:val="Normal"/>
        <w:rPr/>
      </w:pPr>
      <w:r>
        <w:rPr/>
        <w:t>Hence the folk name—"the frozen cave." Here stand ice stalagmites in places where a drop of water meets the zone of perpetual cold. They form every winter, partially melt in summer—and never disappear completely. Water here does not flow—it stands. More precisely: it slowly crystallizes.</w:t>
      </w:r>
    </w:p>
    <w:p>
      <w:pPr>
        <w:pStyle w:val="Normal"/>
        <w:rPr/>
      </w:pPr>
      <w:r>
        <w:rPr/>
      </w:r>
    </w:p>
    <w:p>
      <w:pPr>
        <w:pStyle w:val="Normal"/>
        <w:rPr/>
      </w:pPr>
      <w:r>
        <w:rPr/>
        <w:t>For storing organic matter, these are even more ideal conditions than in Tekenteli. Constant cold, minimal humidity in the ice zone, darkness.</w:t>
      </w:r>
    </w:p>
    <w:p>
      <w:pPr>
        <w:pStyle w:val="Normal"/>
        <w:rPr/>
      </w:pPr>
      <w:r>
        <w:rPr/>
      </w:r>
    </w:p>
    <w:p>
      <w:pPr>
        <w:pStyle w:val="Normal"/>
        <w:rPr/>
      </w:pPr>
      <w:r>
        <w:rPr/>
        <w:t>If someone wanted to preserve something not for decades, but for millennia—God was more suitable.</w:t>
      </w:r>
    </w:p>
    <w:p>
      <w:pPr>
        <w:pStyle w:val="Normal"/>
        <w:rPr/>
      </w:pPr>
      <w:r>
        <w:rPr/>
      </w:r>
    </w:p>
    <w:p>
      <w:pPr>
        <w:pStyle w:val="Normal"/>
        <w:rPr/>
      </w:pPr>
      <w:r>
        <w:rPr/>
      </w:r>
    </w:p>
    <w:p>
      <w:pPr>
        <w:pStyle w:val="Normal"/>
        <w:rPr/>
      </w:pPr>
      <w:r>
        <w:rPr/>
      </w:r>
    </w:p>
    <w:p>
      <w:pPr>
        <w:pStyle w:val="Heading2"/>
        <w:rPr/>
      </w:pPr>
      <w:r>
        <w:rPr/>
        <w:t>Why Precisely Here</w:t>
      </w:r>
    </w:p>
    <w:p>
      <w:pPr>
        <w:pStyle w:val="Normal"/>
        <w:rPr/>
      </w:pPr>
      <w:r>
        <w:rPr/>
      </w:r>
    </w:p>
    <w:p>
      <w:pPr>
        <w:pStyle w:val="Normal"/>
        <w:rPr/>
      </w:pPr>
      <w:r>
        <w:rPr/>
        <w:t>This is not a rhetorical question. It is a precise question.</w:t>
      </w:r>
    </w:p>
    <w:p>
      <w:pPr>
        <w:pStyle w:val="Normal"/>
        <w:rPr/>
      </w:pPr>
      <w:r>
        <w:rPr/>
      </w:r>
    </w:p>
    <w:p>
      <w:pPr>
        <w:pStyle w:val="Normal"/>
        <w:rPr/>
      </w:pPr>
      <w:r>
        <w:rPr/>
        <w:t>There are dozens of caves in the Racha mountains. Karst is a widespread geological phenomenon in this region. But it was precisely on Khvamli—and precisely in Tekenteli and God—that artifacts were found. There must be a reason for this, not reducible to chance.</w:t>
      </w:r>
    </w:p>
    <w:p>
      <w:pPr>
        <w:pStyle w:val="Normal"/>
        <w:rPr/>
      </w:pPr>
      <w:r>
        <w:rPr/>
      </w:r>
    </w:p>
    <w:p>
      <w:pPr>
        <w:pStyle w:val="Normal"/>
        <w:rPr/>
      </w:pPr>
      <w:r>
        <w:rPr/>
        <w:t>The first reason—inaccessibility. The double cuesta of Khvamli forms a natural barrier. To reach the caves, one must know the route, have equipment for vertical descent (even if just rope), and have light. A random person will not get here. A shepherd following his path—also not. A specific purpose is required.</w:t>
      </w:r>
    </w:p>
    <w:p>
      <w:pPr>
        <w:pStyle w:val="Normal"/>
        <w:rPr/>
      </w:pPr>
      <w:r>
        <w:rPr/>
      </w:r>
    </w:p>
    <w:p>
      <w:pPr>
        <w:pStyle w:val="Normal"/>
        <w:rPr/>
      </w:pPr>
      <w:r>
        <w:rPr/>
        <w:t>The second reason—orientation. Both caves are located on the northwestern slope of Khvamli, facing the Rioni River. This is the shaded side of the mountain: less direct sunlight, more stable external temperature, later snowmelt. Local inhabitants knew: the northwestern side is cold and "quiet." Not for dwelling. For storage.</w:t>
      </w:r>
    </w:p>
    <w:p>
      <w:pPr>
        <w:pStyle w:val="Normal"/>
        <w:rPr/>
      </w:pPr>
      <w:r>
        <w:rPr/>
      </w:r>
    </w:p>
    <w:p>
      <w:pPr>
        <w:pStyle w:val="Normal"/>
        <w:rPr/>
      </w:pPr>
      <w:r>
        <w:rPr/>
        <w:t>The third reason—water. Tekenteli has its own water source at the bottom—an underground lake. During dry periods, when mountain streams ran low, this lake remained. Any group establishing a long-term camp near the cave (for example, for conducting rituals or guarding treasures) had water within five meters of the wall.</w:t>
      </w:r>
    </w:p>
    <w:p>
      <w:pPr>
        <w:pStyle w:val="Normal"/>
        <w:rPr/>
      </w:pPr>
      <w:r>
        <w:rPr/>
      </w:r>
    </w:p>
    <w:p>
      <w:pPr>
        <w:pStyle w:val="Normal"/>
        <w:rPr/>
      </w:pPr>
      <w:r>
        <w:rPr/>
        <w:t>The fourth reason—symbolism. And here we move from geology to anthropology.</w:t>
      </w:r>
    </w:p>
    <w:p>
      <w:pPr>
        <w:pStyle w:val="Normal"/>
        <w:rPr/>
      </w:pPr>
      <w:r>
        <w:rPr/>
      </w:r>
    </w:p>
    <w:p>
      <w:pPr>
        <w:pStyle w:val="Normal"/>
        <w:rPr/>
      </w:pPr>
      <w:r>
        <w:rPr/>
      </w:r>
    </w:p>
    <w:p>
      <w:pPr>
        <w:pStyle w:val="Normal"/>
        <w:rPr/>
      </w:pPr>
      <w:r>
        <w:rPr/>
      </w:r>
    </w:p>
    <w:p>
      <w:pPr>
        <w:pStyle w:val="Heading2"/>
        <w:rPr/>
      </w:pPr>
      <w:r>
        <w:rPr/>
        <w:t>The Vertical as a Sacred Axis</w:t>
      </w:r>
    </w:p>
    <w:p>
      <w:pPr>
        <w:pStyle w:val="Normal"/>
        <w:rPr/>
      </w:pPr>
      <w:r>
        <w:rPr/>
      </w:r>
    </w:p>
    <w:p>
      <w:pPr>
        <w:pStyle w:val="Normal"/>
        <w:rPr/>
      </w:pPr>
      <w:r>
        <w:rPr/>
        <w:t>Tekenteli descends.</w:t>
      </w:r>
    </w:p>
    <w:p>
      <w:pPr>
        <w:pStyle w:val="Normal"/>
        <w:rPr/>
      </w:pPr>
      <w:r>
        <w:rPr/>
      </w:r>
    </w:p>
    <w:p>
      <w:pPr>
        <w:pStyle w:val="Normal"/>
        <w:rPr/>
      </w:pPr>
      <w:r>
        <w:rPr/>
        <w:t>In the system of mythological coordinates described in the previous chapter, the vertical is the axis mundi: the axis connecting the upper world with the lower world. The cave shaft is the literal embodiment of this axis. To enter it is to perform a descent into the lower world. To exit is to return.</w:t>
      </w:r>
    </w:p>
    <w:p>
      <w:pPr>
        <w:pStyle w:val="Normal"/>
        <w:rPr/>
      </w:pPr>
      <w:r>
        <w:rPr/>
      </w:r>
    </w:p>
    <w:p>
      <w:pPr>
        <w:pStyle w:val="Normal"/>
        <w:rPr/>
      </w:pPr>
      <w:r>
        <w:rPr/>
        <w:t>This is not a metaphor we impose retroactively. It is an archetypal logic traceable across dozens of cultures and millennia. The Knossos labyrinth—a descent into the underground. The Eleusinian Mysteries—the descent of Persephone and her return. Orpheus in the kingdom of the dead. Gilgamesh at the bottom of the sea. David Lewis-Williams, researching Paleolithic cave art, showed that a cave in the archaic consciousness is not merely a shelter, but a transition: beyond its wall lives the "other," and an image drawn on the cave wall is a message to this other.</w:t>
      </w:r>
    </w:p>
    <w:p>
      <w:pPr>
        <w:pStyle w:val="Normal"/>
        <w:rPr/>
      </w:pPr>
      <w:r>
        <w:rPr/>
      </w:r>
    </w:p>
    <w:p>
      <w:pPr>
        <w:pStyle w:val="Normal"/>
        <w:rPr/>
      </w:pPr>
      <w:r>
        <w:rPr/>
        <w:t>The red horsemen in the niches of Tekenteli are not mere decoration. They are communication. With whom? With those who remained below. With ancestors. With those for whom what lay in the niches next to the images was left.</w:t>
      </w:r>
    </w:p>
    <w:p>
      <w:pPr>
        <w:pStyle w:val="Normal"/>
        <w:rPr/>
      </w:pPr>
      <w:r>
        <w:rPr/>
      </w:r>
    </w:p>
    <w:p>
      <w:pPr>
        <w:pStyle w:val="Normal"/>
        <w:rPr/>
      </w:pPr>
      <w:r>
        <w:rPr/>
        <w:t>The cave is not a place of concealment. It is a place of transmission.</w:t>
      </w:r>
    </w:p>
    <w:p>
      <w:pPr>
        <w:pStyle w:val="Normal"/>
        <w:rPr/>
      </w:pPr>
      <w:r>
        <w:rPr/>
      </w:r>
    </w:p>
    <w:p>
      <w:pPr>
        <w:pStyle w:val="Normal"/>
        <w:rPr/>
      </w:pPr>
      <w:r>
        <w:rPr/>
      </w:r>
    </w:p>
    <w:p>
      <w:pPr>
        <w:pStyle w:val="Normal"/>
        <w:rPr/>
      </w:pPr>
      <w:r>
        <w:rPr/>
      </w:r>
    </w:p>
    <w:p>
      <w:pPr>
        <w:pStyle w:val="Heading2"/>
        <w:rPr/>
      </w:pPr>
      <w:r>
        <w:rPr/>
        <w:t>The Capsule as a Concept</w:t>
      </w:r>
    </w:p>
    <w:p>
      <w:pPr>
        <w:pStyle w:val="Normal"/>
        <w:rPr/>
      </w:pPr>
      <w:r>
        <w:rPr/>
      </w:r>
    </w:p>
    <w:p>
      <w:pPr>
        <w:pStyle w:val="Normal"/>
        <w:rPr/>
      </w:pPr>
      <w:r>
        <w:rPr/>
        <w:t>When the Soviet Academy of Sciences discovered artifacts in the niches of Tekenteli in 1939, the official interpretation was "a random accumulation of medieval objects." Random—because it was most convenient. Because any other interpretation requires an answer to the question: who, why, and how systematically placed objects in an inaccessible cave on a sheer mountain slope, unreachable without special equipment?</w:t>
      </w:r>
    </w:p>
    <w:p>
      <w:pPr>
        <w:pStyle w:val="Normal"/>
        <w:rPr/>
      </w:pPr>
      <w:r>
        <w:rPr/>
      </w:r>
    </w:p>
    <w:p>
      <w:pPr>
        <w:pStyle w:val="Normal"/>
        <w:rPr/>
      </w:pPr>
      <w:r>
        <w:rPr/>
        <w:t>The answer that suggests itself is inconvenient for the "peripheral" concept of the Caucasus. Because it presupposes the existence of a tradition: a stable, continuous, purposeful practice of placing valuable objects in an archiving environment.</w:t>
      </w:r>
    </w:p>
    <w:p>
      <w:pPr>
        <w:pStyle w:val="Normal"/>
        <w:rPr/>
      </w:pPr>
      <w:r>
        <w:rPr/>
      </w:r>
    </w:p>
    <w:p>
      <w:pPr>
        <w:pStyle w:val="Normal"/>
        <w:rPr/>
      </w:pPr>
      <w:r>
        <w:rPr/>
        <w:t>The concept of a "time capsule" was not invented in the 20th century. It was rediscovered. The first known example of intentional archiving—cuneiform tablets in clay envelopes, placed in sealed jars under the floors of Sumerian houses. Their "addressees" did not need to know how long they would lie there. They simply knew: this is not for now. This is for later.</w:t>
      </w:r>
    </w:p>
    <w:p>
      <w:pPr>
        <w:pStyle w:val="Normal"/>
        <w:rPr/>
      </w:pPr>
      <w:r>
        <w:rPr/>
      </w:r>
    </w:p>
    <w:p>
      <w:pPr>
        <w:pStyle w:val="Normal"/>
        <w:rPr/>
      </w:pPr>
      <w:r>
        <w:rPr/>
        <w:t>The niches of Tekenteli follow the same logic. Vertical descent. Stable temperature. A niche in the wall. An object. An image nearby—to make it clear: something important lies here.</w:t>
      </w:r>
    </w:p>
    <w:p>
      <w:pPr>
        <w:pStyle w:val="Normal"/>
        <w:rPr/>
      </w:pPr>
      <w:r>
        <w:rPr/>
      </w:r>
    </w:p>
    <w:p>
      <w:pPr>
        <w:pStyle w:val="Normal"/>
        <w:rPr/>
      </w:pPr>
      <w:r>
        <w:rPr/>
        <w:t>This is not a burial. Burial is for the dead. This is a storage facility for the living—those who will come later.</w:t>
      </w:r>
    </w:p>
    <w:p>
      <w:pPr>
        <w:pStyle w:val="Normal"/>
        <w:rPr/>
      </w:pPr>
      <w:r>
        <w:rPr/>
      </w:r>
    </w:p>
    <w:p>
      <w:pPr>
        <w:pStyle w:val="Normal"/>
        <w:rPr/>
      </w:pPr>
      <w:r>
        <w:rPr/>
      </w:r>
    </w:p>
    <w:p>
      <w:pPr>
        <w:pStyle w:val="Normal"/>
        <w:rPr/>
      </w:pPr>
      <w:r>
        <w:rPr/>
      </w:r>
    </w:p>
    <w:p>
      <w:pPr>
        <w:pStyle w:val="Heading2"/>
        <w:rPr/>
      </w:pPr>
      <w:r>
        <w:rPr/>
        <w:t>What Was Inside</w:t>
      </w:r>
    </w:p>
    <w:p>
      <w:pPr>
        <w:pStyle w:val="Normal"/>
        <w:rPr/>
      </w:pPr>
      <w:r>
        <w:rPr/>
      </w:r>
    </w:p>
    <w:p>
      <w:pPr>
        <w:pStyle w:val="Normal"/>
        <w:rPr/>
      </w:pPr>
      <w:r>
        <w:rPr/>
        <w:t>Honesty is required here.</w:t>
      </w:r>
    </w:p>
    <w:p>
      <w:pPr>
        <w:pStyle w:val="Normal"/>
        <w:rPr/>
      </w:pPr>
      <w:r>
        <w:rPr/>
      </w:r>
    </w:p>
    <w:p>
      <w:pPr>
        <w:pStyle w:val="Normal"/>
        <w:rPr/>
      </w:pPr>
      <w:r>
        <w:rPr/>
        <w:t>We do not know exactly what the 1939 expedition found. Official publications are sparse: they mention "artifacts in rock niches," "pottery," "red horseman figures approximately from the 12th–13th centuries." That is all that entered the public record. Soviet "special depository" practice was systematic: what was found in search expeditions following legendary treasures was not published in the open press. Not because it was insignificant—but because it was too significant.</w:t>
      </w:r>
    </w:p>
    <w:p>
      <w:pPr>
        <w:pStyle w:val="Normal"/>
        <w:rPr/>
      </w:pPr>
      <w:r>
        <w:rPr/>
      </w:r>
    </w:p>
    <w:p>
      <w:pPr>
        <w:pStyle w:val="Normal"/>
        <w:rPr/>
      </w:pPr>
      <w:r>
        <w:rPr/>
        <w:t>An anonymous 14th-century chronicle—the very one preserved in Kartlis Tskhovreba—specifically mentions: in 1259, during the division of the country between cousins David VI and David VII under Mongol rule, part of the royal regalia remained on Khvamli. "The famous diamond chain, an exquisite ornament in the shape of an anvil, and a great pearl, the like of which no one had seen." The chronicle was written a century after the events, but according to Georgian tradition, it relies on earlier sources.</w:t>
      </w:r>
    </w:p>
    <w:p>
      <w:pPr>
        <w:pStyle w:val="Normal"/>
        <w:rPr/>
      </w:pPr>
      <w:r>
        <w:rPr/>
      </w:r>
    </w:p>
    <w:p>
      <w:pPr>
        <w:pStyle w:val="Normal"/>
        <w:rPr/>
      </w:pPr>
      <w:r>
        <w:rPr/>
        <w:t>This is not folklore. It is a dynastic document. It was not written for tourists—it was written for those who governed the country.</w:t>
      </w:r>
    </w:p>
    <w:p>
      <w:pPr>
        <w:pStyle w:val="Normal"/>
        <w:rPr/>
      </w:pPr>
      <w:r>
        <w:rPr/>
        <w:t>If in the 13th century royal regalia were stored in Khvamli, then the caves were used as a repository even earlier. Because a repository is not created for a specific object. First, a location is chosen. Then, what needs to be preserved is brought there.</w:t>
      </w:r>
    </w:p>
    <w:p>
      <w:pPr>
        <w:pStyle w:val="Normal"/>
        <w:rPr/>
      </w:pPr>
      <w:r>
        <w:rPr/>
      </w:r>
    </w:p>
    <w:p>
      <w:pPr>
        <w:pStyle w:val="Normal"/>
        <w:rPr/>
      </w:pPr>
      <w:r>
        <w:rPr/>
      </w:r>
    </w:p>
    <w:p>
      <w:pPr>
        <w:pStyle w:val="Normal"/>
        <w:rPr/>
      </w:pPr>
      <w:r>
        <w:rPr/>
      </w:r>
    </w:p>
    <w:p>
      <w:pPr>
        <w:pStyle w:val="Heading2"/>
        <w:rPr/>
      </w:pPr>
      <w:r>
        <w:rPr/>
        <w:t>Water as a Boundary</w:t>
      </w:r>
    </w:p>
    <w:p>
      <w:pPr>
        <w:pStyle w:val="Normal"/>
        <w:rPr/>
      </w:pPr>
      <w:r>
        <w:rPr/>
      </w:r>
    </w:p>
    <w:p>
      <w:pPr>
        <w:pStyle w:val="Normal"/>
        <w:rPr/>
      </w:pPr>
      <w:r>
        <w:rPr/>
        <w:t>The underground lake in Tekenteli is not a landscape detail. It is a boundary.</w:t>
      </w:r>
    </w:p>
    <w:p>
      <w:pPr>
        <w:pStyle w:val="Normal"/>
        <w:rPr/>
      </w:pPr>
      <w:r>
        <w:rPr/>
      </w:r>
    </w:p>
    <w:p>
      <w:pPr>
        <w:pStyle w:val="Normal"/>
        <w:rPr/>
      </w:pPr>
      <w:r>
        <w:rPr/>
        <w:t>In most mythological systems, water marks the transition between worlds. The Styx is the river of death. Springs at the entrance to the underworld from which one must not drink. The underground rivers of the Celtic Otherworld — the Síd. The Georgian tradition is no exception: in the Nart epic, which preserves layers of archaic mythology, the transition to the lower world is invariably linked to water.</w:t>
      </w:r>
    </w:p>
    <w:p>
      <w:pPr>
        <w:pStyle w:val="Normal"/>
        <w:rPr/>
      </w:pPr>
      <w:r>
        <w:rPr/>
      </w:r>
    </w:p>
    <w:p>
      <w:pPr>
        <w:pStyle w:val="Normal"/>
        <w:rPr/>
      </w:pPr>
      <w:r>
        <w:rPr/>
        <w:t>Whoever placed an object in the niche of Tekenteli had to descend past this lake. Down a vertical shaft — into darkness — to the water — and then, into a side gallery. This is a path structurally identical to an initiatory descent. Not necessarily a literally religious one. But inevitably — psychologically transformative.</w:t>
      </w:r>
    </w:p>
    <w:p>
      <w:pPr>
        <w:pStyle w:val="Normal"/>
        <w:rPr/>
      </w:pPr>
      <w:r>
        <w:rPr/>
      </w:r>
    </w:p>
    <w:p>
      <w:pPr>
        <w:pStyle w:val="Normal"/>
        <w:rPr/>
      </w:pPr>
      <w:r>
        <w:rPr/>
        <w:t>The shepherds who occasionally descended into Tekenteli told the same story: below, the air is "different." Not colder, not warmer. Different. It smells of time. This is not a metaphor — it is physics: in a closed karst cavity, the concentration of CO₂ is elevated, the air composition is indeed different. The human brain reacts under such conditions: breathing accelerates slightly, senses become slightly sharper. The ancients attributed this to the presence of spirits. We know the chemical mechanism. But the effect is the same.</w:t>
      </w:r>
    </w:p>
    <w:p>
      <w:pPr>
        <w:pStyle w:val="Normal"/>
        <w:rPr/>
      </w:pPr>
      <w:r>
        <w:rPr/>
      </w:r>
    </w:p>
    <w:p>
      <w:pPr>
        <w:pStyle w:val="Normal"/>
        <w:rPr/>
      </w:pPr>
      <w:r>
        <w:rPr/>
      </w:r>
    </w:p>
    <w:p>
      <w:pPr>
        <w:pStyle w:val="Normal"/>
        <w:rPr/>
      </w:pPr>
      <w:r>
        <w:rPr/>
      </w:r>
    </w:p>
    <w:p>
      <w:pPr>
        <w:pStyle w:val="Heading2"/>
        <w:rPr/>
      </w:pPr>
      <w:r>
        <w:rPr/>
        <w:t>Soviet Expeditions and the Wall of Silence</w:t>
      </w:r>
    </w:p>
    <w:p>
      <w:pPr>
        <w:pStyle w:val="Normal"/>
        <w:rPr/>
      </w:pPr>
      <w:r>
        <w:rPr/>
      </w:r>
    </w:p>
    <w:p>
      <w:pPr>
        <w:pStyle w:val="Normal"/>
        <w:rPr/>
      </w:pPr>
      <w:r>
        <w:rPr/>
        <w:t>1939. Soviet scientists discover artifacts in the niches of Tekenteli.</w:t>
      </w:r>
    </w:p>
    <w:p>
      <w:pPr>
        <w:pStyle w:val="Normal"/>
        <w:rPr/>
      </w:pPr>
      <w:r>
        <w:rPr/>
      </w:r>
    </w:p>
    <w:p>
      <w:pPr>
        <w:pStyle w:val="Normal"/>
        <w:rPr/>
      </w:pPr>
      <w:r>
        <w:rPr/>
        <w:t>1945. A repeat expedition.</w:t>
      </w:r>
    </w:p>
    <w:p>
      <w:pPr>
        <w:pStyle w:val="Normal"/>
        <w:rPr/>
      </w:pPr>
      <w:r>
        <w:rPr/>
      </w:r>
    </w:p>
    <w:p>
      <w:pPr>
        <w:pStyle w:val="Normal"/>
        <w:rPr/>
      </w:pPr>
      <w:r>
        <w:rPr/>
        <w:t>1948–1949. An expedition led by Aliosh Japaridze — the legendary Georgian mountaineer, first conqueror of Ushba in 1934, a man entrusted with difficult routes. According to available data, the order came personally from Stalin. The report was to land on the leader's desk. It did. And disappeared into the special depository.</w:t>
      </w:r>
    </w:p>
    <w:p>
      <w:pPr>
        <w:pStyle w:val="Normal"/>
        <w:rPr/>
      </w:pPr>
      <w:r>
        <w:rPr/>
      </w:r>
    </w:p>
    <w:p>
      <w:pPr>
        <w:pStyle w:val="Normal"/>
        <w:rPr/>
      </w:pPr>
      <w:r>
        <w:rPr/>
        <w:t>The next page in open scientific literature — 1986. Soviet exploratory work. Hearths and pottery. Sparsely. Procedurally. Nothing about what was below — in the shafts.</w:t>
      </w:r>
    </w:p>
    <w:p>
      <w:pPr>
        <w:pStyle w:val="Normal"/>
        <w:rPr/>
      </w:pPr>
      <w:r>
        <w:rPr/>
      </w:r>
    </w:p>
    <w:p>
      <w:pPr>
        <w:pStyle w:val="Normal"/>
        <w:rPr/>
      </w:pPr>
      <w:r>
        <w:rPr/>
        <w:t>Thirty-seven years of silence between 1949 and 1986. This is not because they found nothing there. What is not found is not classified. What is classified is what was found.</w:t>
      </w:r>
    </w:p>
    <w:p>
      <w:pPr>
        <w:pStyle w:val="Normal"/>
        <w:rPr/>
      </w:pPr>
      <w:r>
        <w:rPr/>
      </w:r>
    </w:p>
    <w:p>
      <w:pPr>
        <w:pStyle w:val="Normal"/>
        <w:rPr/>
      </w:pPr>
      <w:r>
        <w:rPr/>
        <w:t>What exactly — we will examine in the third part of this book, when we read the archival document.</w:t>
      </w:r>
    </w:p>
    <w:p>
      <w:pPr>
        <w:pStyle w:val="Normal"/>
        <w:rPr/>
      </w:pPr>
      <w:r>
        <w:rPr/>
      </w:r>
    </w:p>
    <w:p>
      <w:pPr>
        <w:pStyle w:val="Normal"/>
        <w:rPr/>
      </w:pPr>
      <w:r>
        <w:rPr/>
        <w:t>But for now — the fact: the caves of Khvamli were important enough for Stalin to send his best man there with a personal order. This is not a tourist excursion. This is a state operation.</w:t>
      </w:r>
    </w:p>
    <w:p>
      <w:pPr>
        <w:pStyle w:val="Normal"/>
        <w:rPr/>
      </w:pPr>
      <w:r>
        <w:rPr/>
      </w:r>
    </w:p>
    <w:p>
      <w:pPr>
        <w:pStyle w:val="Normal"/>
        <w:rPr/>
      </w:pPr>
      <w:r>
        <w:rPr/>
      </w:r>
    </w:p>
    <w:p>
      <w:pPr>
        <w:pStyle w:val="Normal"/>
        <w:rPr/>
      </w:pPr>
      <w:r>
        <w:rPr/>
      </w:r>
    </w:p>
    <w:p>
      <w:pPr>
        <w:pStyle w:val="Heading2"/>
        <w:rPr/>
      </w:pPr>
      <w:r>
        <w:rPr/>
        <w:t>Millennium by Millennium</w:t>
      </w:r>
    </w:p>
    <w:p>
      <w:pPr>
        <w:pStyle w:val="Normal"/>
        <w:rPr/>
      </w:pPr>
      <w:r>
        <w:rPr/>
      </w:r>
    </w:p>
    <w:p>
      <w:pPr>
        <w:pStyle w:val="Normal"/>
        <w:rPr/>
      </w:pPr>
      <w:r>
        <w:rPr/>
        <w:t>Starting from approximately the 10th century AD — according to data from the Gokhnari necropolis at the foot of the mountain — Khvamli was continuously used as a sacred space. A cemetery at the foot. The Church of St. George on the slope — 12th–13th centuries, with a donor inscription by Ioane, eristavi of the Svans. Niches with artifacts deep in Tekenteli — dating to the same centuries.</w:t>
      </w:r>
    </w:p>
    <w:p>
      <w:pPr>
        <w:pStyle w:val="Normal"/>
        <w:rPr/>
      </w:pPr>
      <w:r>
        <w:rPr/>
      </w:r>
    </w:p>
    <w:p>
      <w:pPr>
        <w:pStyle w:val="Normal"/>
        <w:rPr/>
      </w:pPr>
      <w:r>
        <w:rPr/>
        <w:t>These are not random coincidences. This is a landscape organized around a single idea: here is a sacred place. Here they bury the dead. Here they build a church. Here they leave important things in the depths.</w:t>
      </w:r>
    </w:p>
    <w:p>
      <w:pPr>
        <w:pStyle w:val="Normal"/>
        <w:rPr/>
      </w:pPr>
      <w:r>
        <w:rPr/>
      </w:r>
    </w:p>
    <w:p>
      <w:pPr>
        <w:pStyle w:val="Normal"/>
        <w:rPr/>
      </w:pPr>
      <w:r>
        <w:rPr/>
        <w:t>But when did it begin? The 12th–13th century inscriptions are merely what medieval Georgia left behind. The petroglyphs on the surface of the rocks, which we examined in previous chapters, date significantly earlier — based on stylistic analysis, presumably to the 6th–5th millennia BC (though this dating is without absolute methods — the question remains open).</w:t>
      </w:r>
    </w:p>
    <w:p>
      <w:pPr>
        <w:pStyle w:val="Normal"/>
        <w:rPr/>
      </w:pPr>
      <w:r>
        <w:rPr/>
      </w:r>
    </w:p>
    <w:p>
      <w:pPr>
        <w:pStyle w:val="Normal"/>
        <w:rPr/>
      </w:pPr>
      <w:r>
        <w:rPr/>
        <w:t>If the petroglyphs are that ancient — what prevents the caves from being equally ancient? There is no organic material here for radiocarbon dating. There are no layers to read stratigraphy. There are only niches in the walls and what was extracted from them.</w:t>
      </w:r>
    </w:p>
    <w:p>
      <w:pPr>
        <w:pStyle w:val="Normal"/>
        <w:rPr/>
      </w:pPr>
      <w:r>
        <w:rPr/>
      </w:r>
    </w:p>
    <w:p>
      <w:pPr>
        <w:pStyle w:val="Normal"/>
        <w:rPr/>
      </w:pPr>
      <w:r>
        <w:rPr/>
        <w:t>What exactly was in the niches before the 12th century is unknown. Possibly nothing. Possibly something.</w:t>
      </w:r>
    </w:p>
    <w:p>
      <w:pPr>
        <w:pStyle w:val="Normal"/>
        <w:rPr/>
      </w:pPr>
      <w:r>
        <w:rPr/>
      </w:r>
    </w:p>
    <w:p>
      <w:pPr>
        <w:pStyle w:val="Normal"/>
        <w:rPr/>
      </w:pPr>
      <w:r>
        <w:rPr/>
        <w:t>The question "why here?" remains, but now sounds different: not "is this place accidental?", but "how long ago was it chosen?"</w:t>
      </w:r>
    </w:p>
    <w:p>
      <w:pPr>
        <w:pStyle w:val="Normal"/>
        <w:rPr/>
      </w:pPr>
      <w:r>
        <w:rPr/>
      </w:r>
    </w:p>
    <w:p>
      <w:pPr>
        <w:pStyle w:val="Normal"/>
        <w:rPr/>
      </w:pPr>
      <w:r>
        <w:rPr/>
      </w:r>
    </w:p>
    <w:p>
      <w:pPr>
        <w:pStyle w:val="Normal"/>
        <w:rPr/>
      </w:pPr>
      <w:r>
        <w:rPr/>
      </w:r>
    </w:p>
    <w:p>
      <w:pPr>
        <w:pStyle w:val="Heading2"/>
        <w:rPr/>
      </w:pPr>
      <w:r>
        <w:rPr/>
        <w:t>An Archive Without a Catalogue</w:t>
      </w:r>
    </w:p>
    <w:p>
      <w:pPr>
        <w:pStyle w:val="Normal"/>
        <w:rPr/>
      </w:pPr>
      <w:r>
        <w:rPr/>
      </w:r>
    </w:p>
    <w:p>
      <w:pPr>
        <w:pStyle w:val="Normal"/>
        <w:rPr/>
      </w:pPr>
      <w:r>
        <w:rPr/>
        <w:t>There is one feature of cave archiving that we tend to overlook.</w:t>
      </w:r>
    </w:p>
    <w:p>
      <w:pPr>
        <w:pStyle w:val="Normal"/>
        <w:rPr/>
      </w:pPr>
      <w:r>
        <w:rPr/>
      </w:r>
    </w:p>
    <w:p>
      <w:pPr>
        <w:pStyle w:val="Normal"/>
        <w:rPr/>
      </w:pPr>
      <w:r>
        <w:rPr/>
        <w:t>A conventional archive is a catalogue. A document with an inventory. An access system. The repository functions because someone knows what is inside.</w:t>
      </w:r>
    </w:p>
    <w:p>
      <w:pPr>
        <w:pStyle w:val="Normal"/>
        <w:rPr/>
      </w:pPr>
      <w:r>
        <w:rPr/>
      </w:r>
    </w:p>
    <w:p>
      <w:pPr>
        <w:pStyle w:val="Normal"/>
        <w:rPr/>
      </w:pPr>
      <w:r>
        <w:rPr/>
        <w:t>A cave archive functions differently. It functions even if no one remembers what is inside anymore. A vertical shaft, stable temperature, darkness — they preserve an object regardless of whether anyone above remembers it. This is a repository that continues to function after the last keeper has died.</w:t>
      </w:r>
    </w:p>
    <w:p>
      <w:pPr>
        <w:pStyle w:val="Normal"/>
        <w:rPr/>
      </w:pPr>
      <w:r>
        <w:rPr/>
      </w:r>
    </w:p>
    <w:p>
      <w:pPr>
        <w:pStyle w:val="Normal"/>
        <w:rPr/>
      </w:pPr>
      <w:r>
        <w:rPr/>
        <w:t>This is precisely why — millennia later — the Soviet expeditions found what they found. Not because someone left instructions. But because the cave itself preserved what was placed in it.</w:t>
      </w:r>
    </w:p>
    <w:p>
      <w:pPr>
        <w:pStyle w:val="Normal"/>
        <w:rPr/>
      </w:pPr>
      <w:r>
        <w:rPr/>
      </w:r>
    </w:p>
    <w:p>
      <w:pPr>
        <w:pStyle w:val="Normal"/>
        <w:rPr/>
      </w:pPr>
      <w:r>
        <w:rPr/>
        <w:t>Khvamli is an archive without a catalogue. The most reliable type of archive possible.</w:t>
      </w:r>
    </w:p>
    <w:p>
      <w:pPr>
        <w:pStyle w:val="Normal"/>
        <w:rPr/>
      </w:pPr>
      <w:r>
        <w:rPr/>
      </w:r>
    </w:p>
    <w:p>
      <w:pPr>
        <w:pStyle w:val="Normal"/>
        <w:rPr/>
      </w:pPr>
      <w:r>
        <w:rPr/>
      </w:r>
    </w:p>
    <w:p>
      <w:pPr>
        <w:pStyle w:val="Normal"/>
        <w:rPr/>
      </w:pPr>
      <w:r>
        <w:rPr/>
      </w:r>
    </w:p>
    <w:p>
      <w:pPr>
        <w:pStyle w:val="Normal"/>
        <w:rPr/>
      </w:pPr>
      <w:r>
        <w:rPr/>
        <w:t>The water in the underground lake of Tekenteli rises and falls with the seasons. Ice stalactites in Boge grow and melt, grow and melt — year after year, millennium after millennium. The niches in the walls of the side galleries stand empty — or seem empty.</w:t>
      </w:r>
    </w:p>
    <w:p>
      <w:pPr>
        <w:pStyle w:val="Normal"/>
        <w:rPr/>
      </w:pPr>
      <w:r>
        <w:rPr/>
      </w:r>
    </w:p>
    <w:p>
      <w:pPr>
        <w:pStyle w:val="Normal"/>
        <w:rPr/>
      </w:pPr>
      <w:r>
        <w:rPr/>
        <w:t>The Soviet expeditions took what they took. The reports went to the special depository. The mountain is silent.</w:t>
      </w:r>
    </w:p>
    <w:p>
      <w:pPr>
        <w:pStyle w:val="Normal"/>
        <w:rPr/>
      </w:pPr>
      <w:r>
        <w:rPr/>
      </w:r>
    </w:p>
    <w:p>
      <w:pPr>
        <w:pStyle w:val="Normal"/>
        <w:rPr/>
      </w:pPr>
      <w:r>
        <w:rPr/>
        <w:t>But silence is not an answer. Silence is a condition. A condition under which everything inside remains preserved until someone comes with the right question and the right light.</w:t>
      </w:r>
    </w:p>
    <w:p>
      <w:pPr>
        <w:pStyle w:val="Normal"/>
        <w:rPr/>
      </w:pPr>
      <w:r>
        <w:rPr/>
      </w:r>
    </w:p>
    <w:p>
      <w:pPr>
        <w:pStyle w:val="Normal"/>
        <w:rPr/>
      </w:pPr>
      <w:r>
        <w:rPr/>
      </w:r>
    </w:p>
    <w:p>
      <w:pPr>
        <w:pStyle w:val="Normal"/>
        <w:rPr/>
      </w:pPr>
      <w:r>
        <w:rPr/>
      </w:r>
    </w:p>
    <w:p>
      <w:pPr>
        <w:pStyle w:val="Normal"/>
        <w:rPr/>
      </w:pPr>
      <w:r>
        <w:rPr/>
        <w:t>Next chapter: Mute Witnesses — the Petroglyphs of Khvamli, a complete corpus of images and their classification system.</w:t>
      </w:r>
    </w:p>
    <w:p>
      <w:pPr>
        <w:pStyle w:val="Normal"/>
        <w:rPr/>
      </w:pPr>
      <w:r>
        <w:rPr/>
      </w:r>
    </w:p>
    <w:p>
      <w:pPr>
        <w:pStyle w:val="Normal"/>
        <w:rPr/>
      </w:pPr>
      <w:r>
        <w:rPr/>
      </w:r>
    </w:p>
    <w:p>
      <w:pPr>
        <w:pStyle w:val="Normal"/>
        <w:rPr/>
      </w:pPr>
      <w:r>
        <w:rPr/>
      </w:r>
    </w:p>
    <w:p>
      <w:pPr>
        <w:pStyle w:val="Heading1"/>
        <w:rPr/>
      </w:pPr>
      <w:r>
        <w:rPr/>
        <w:t>Chapter 10. Mute Witnesses: The Petroglyphs of Khvamli</w:t>
      </w:r>
    </w:p>
    <w:p>
      <w:pPr>
        <w:pStyle w:val="Normal"/>
        <w:rPr/>
      </w:pPr>
      <w:r>
        <w:rPr/>
      </w:r>
    </w:p>
    <w:p>
      <w:pPr>
        <w:pStyle w:val="Normal"/>
        <w:rPr/>
      </w:pPr>
      <w:r>
        <w:rPr>
          <w:i/>
        </w:rPr>
        <w:t>"Stone does not lie. It simply remains silent — until a person is found who knows how to ask the right question."</w:t>
      </w:r>
    </w:p>
    <w:p>
      <w:pPr>
        <w:pStyle w:val="Normal"/>
        <w:rPr/>
      </w:pPr>
      <w:r>
        <w:rPr/>
        <w:t>&gt;</w:t>
      </w:r>
    </w:p>
    <w:p>
      <w:pPr>
        <w:pStyle w:val="Normal"/>
        <w:rPr/>
      </w:pPr>
      <w:r>
        <w:rPr>
          <w:i/>
        </w:rPr>
        <w:t xml:space="preserve">— </w:t>
      </w:r>
      <w:r>
        <w:rPr>
          <w:i/>
        </w:rPr>
        <w:t>Folk saying of the Racha highlanders</w:t>
      </w:r>
    </w:p>
    <w:p>
      <w:pPr>
        <w:pStyle w:val="Normal"/>
        <w:rPr/>
      </w:pPr>
      <w:r>
        <w:rPr/>
      </w:r>
    </w:p>
    <w:p>
      <w:pPr>
        <w:pStyle w:val="Normal"/>
        <w:rPr/>
      </w:pPr>
      <w:r>
        <w:rPr/>
      </w:r>
    </w:p>
    <w:p>
      <w:pPr>
        <w:pStyle w:val="Normal"/>
        <w:rPr/>
      </w:pPr>
      <w:r>
        <w:rPr/>
      </w:r>
    </w:p>
    <w:p>
      <w:pPr>
        <w:pStyle w:val="Normal"/>
        <w:rPr/>
      </w:pPr>
      <w:r>
        <w:rPr/>
        <w:t>There is a special moment in a researcher's work — the moment when you stop looking at the stone and begin to see what is depicted on it.</w:t>
      </w:r>
    </w:p>
    <w:p>
      <w:pPr>
        <w:pStyle w:val="Normal"/>
        <w:rPr/>
      </w:pPr>
      <w:r>
        <w:rPr/>
      </w:r>
    </w:p>
    <w:p>
      <w:pPr>
        <w:pStyle w:val="Normal"/>
        <w:rPr/>
      </w:pPr>
      <w:r>
        <w:rPr/>
        <w:t>This is not a metaphor. It is a literal perceptual shift. While looking, you see the rough surface of gray limestone, darkened by patina, riddled with cracks and pits. Then — at some point — a figure begins to emerge from the chaos. A line. A contour. And suddenly you realize this is not a natural crack, but an intentional groove. That someone — thousands of years ago — stood here with a stone tool in hand and pecked out precisely this, and not that.</w:t>
      </w:r>
    </w:p>
    <w:p>
      <w:pPr>
        <w:pStyle w:val="Normal"/>
        <w:rPr/>
      </w:pPr>
      <w:r>
        <w:rPr/>
      </w:r>
    </w:p>
    <w:p>
      <w:pPr>
        <w:pStyle w:val="Normal"/>
        <w:rPr/>
      </w:pPr>
      <w:r>
        <w:rPr/>
        <w:t>This is exactly what happened to Chubinashvili in 1936 on the slopes of Khvamli. And this is exactly what happens to everyone who comes here with sufficient patience.</w:t>
      </w:r>
    </w:p>
    <w:p>
      <w:pPr>
        <w:pStyle w:val="Normal"/>
        <w:rPr/>
      </w:pPr>
      <w:r>
        <w:rPr/>
      </w:r>
    </w:p>
    <w:p>
      <w:pPr>
        <w:pStyle w:val="Normal"/>
        <w:rPr/>
      </w:pPr>
      <w:r>
        <w:rPr/>
      </w:r>
    </w:p>
    <w:p>
      <w:pPr>
        <w:pStyle w:val="Normal"/>
        <w:rPr/>
      </w:pPr>
      <w:r>
        <w:rPr/>
      </w:r>
    </w:p>
    <w:p>
      <w:pPr>
        <w:pStyle w:val="Heading2"/>
        <w:rPr/>
      </w:pPr>
      <w:r>
        <w:rPr/>
        <w:t>The First Encounter</w:t>
      </w:r>
    </w:p>
    <w:p>
      <w:pPr>
        <w:pStyle w:val="Normal"/>
        <w:rPr/>
      </w:pPr>
      <w:r>
        <w:rPr/>
      </w:r>
    </w:p>
    <w:p>
      <w:pPr>
        <w:pStyle w:val="Normal"/>
        <w:rPr/>
      </w:pPr>
      <w:r>
        <w:rPr/>
        <w:t>The rock carvings of Khvamli are not located in the caves — or not only in the caves. Some of them are on open rock surfaces, on limestone outcrops on the northwestern and western slopes of the mountain. Where the stone emerges as almost vertical slabs facing the valley of the Rioni River.</w:t>
      </w:r>
    </w:p>
    <w:p>
      <w:pPr>
        <w:pStyle w:val="Normal"/>
        <w:rPr/>
      </w:pPr>
      <w:r>
        <w:rPr/>
      </w:r>
    </w:p>
    <w:p>
      <w:pPr>
        <w:pStyle w:val="Normal"/>
        <w:rPr/>
      </w:pPr>
      <w:r>
        <w:rPr/>
        <w:t>Why precisely these slabs? A question every researcher asks. The answer has several parts.</w:t>
      </w:r>
    </w:p>
    <w:p>
      <w:pPr>
        <w:pStyle w:val="Normal"/>
        <w:rPr/>
      </w:pPr>
      <w:r>
        <w:rPr/>
      </w:r>
    </w:p>
    <w:p>
      <w:pPr>
        <w:pStyle w:val="Normal"/>
        <w:rPr/>
      </w:pPr>
      <w:r>
        <w:rPr/>
        <w:t>First, orientation. The slabs face west — towards where the sun sets, where the valley lies, where people were. The images on them were visible — at least partially — from a certain distance. They were not hidden. They were displayed.</w:t>
      </w:r>
    </w:p>
    <w:p>
      <w:pPr>
        <w:pStyle w:val="Normal"/>
        <w:rPr/>
      </w:pPr>
      <w:r>
        <w:rPr/>
      </w:r>
    </w:p>
    <w:p>
      <w:pPr>
        <w:pStyle w:val="Normal"/>
        <w:rPr/>
      </w:pPr>
      <w:r>
        <w:rPr/>
        <w:t>Second, surface. This limestone is fine-grained, dense, and well-suited for working with stone tools. It crumbles predictably: the groove comes out clear, without unexpected chips. The master who pecked the drawing worked with a material he knew.</w:t>
      </w:r>
    </w:p>
    <w:p>
      <w:pPr>
        <w:pStyle w:val="Normal"/>
        <w:rPr/>
      </w:pPr>
      <w:r>
        <w:rPr/>
      </w:r>
    </w:p>
    <w:p>
      <w:pPr>
        <w:pStyle w:val="Normal"/>
        <w:rPr/>
      </w:pPr>
      <w:r>
        <w:rPr/>
        <w:t>Third — and this is most important — height. Most images are located at a height of one to three meters from the base of the slab. This is at human eye level. This is not a "high place" — it is the level of gaze. Therefore, the drawings were not created to be seen from above or below. They were created at eye level — for those standing nearby.</w:t>
      </w:r>
    </w:p>
    <w:p>
      <w:pPr>
        <w:pStyle w:val="Normal"/>
        <w:rPr/>
      </w:pPr>
      <w:r>
        <w:rPr/>
      </w:r>
    </w:p>
    <w:p>
      <w:pPr>
        <w:pStyle w:val="Normal"/>
        <w:rPr/>
      </w:pPr>
      <w:r>
        <w:rPr/>
        <w:t>This is ritual logic, not decorative.</w:t>
      </w:r>
    </w:p>
    <w:p>
      <w:pPr>
        <w:pStyle w:val="Normal"/>
        <w:rPr/>
      </w:pPr>
      <w:r>
        <w:rPr/>
      </w:r>
    </w:p>
    <w:p>
      <w:pPr>
        <w:pStyle w:val="Normal"/>
        <w:rPr/>
      </w:pPr>
      <w:r>
        <w:rPr/>
      </w:r>
    </w:p>
    <w:p>
      <w:pPr>
        <w:pStyle w:val="Normal"/>
        <w:rPr/>
      </w:pPr>
      <w:r>
        <w:rPr/>
      </w:r>
    </w:p>
    <w:p>
      <w:pPr>
        <w:pStyle w:val="Heading2"/>
        <w:rPr/>
      </w:pPr>
      <w:r>
        <w:rPr/>
        <w:t>The Corpus of Images: What Exactly is Here</w:t>
      </w:r>
    </w:p>
    <w:p>
      <w:pPr>
        <w:pStyle w:val="Normal"/>
        <w:rPr/>
      </w:pPr>
      <w:r>
        <w:rPr/>
      </w:r>
    </w:p>
    <w:p>
      <w:pPr>
        <w:pStyle w:val="Normal"/>
        <w:rPr/>
      </w:pPr>
      <w:r>
        <w:rPr/>
        <w:t>The Chubinashvili expedition of 1936 recorded several groups of images, commonly referred to as the "Khvamli petroglyphic complex." This refers not to a single plane, but to several — scattered across the slope over several hundred meters.</w:t>
      </w:r>
    </w:p>
    <w:p>
      <w:pPr>
        <w:pStyle w:val="Normal"/>
        <w:rPr/>
      </w:pPr>
      <w:r>
        <w:rPr/>
      </w:r>
    </w:p>
    <w:p>
      <w:pPr>
        <w:pStyle w:val="Normal"/>
        <w:rPr/>
      </w:pPr>
      <w:r>
        <w:rPr/>
        <w:t>The total number of images in publications varies: figures from 40 to more than 80 individual figures are cited. This uncertainty is easily explained: some images are barely distinguishable, some overlap each other in different chronological layers, some are questionable: is it a drawing or a natural crack?</w:t>
      </w:r>
    </w:p>
    <w:p>
      <w:pPr>
        <w:pStyle w:val="Normal"/>
        <w:rPr/>
      </w:pPr>
      <w:r>
        <w:rPr/>
      </w:r>
    </w:p>
    <w:p>
      <w:pPr>
        <w:pStyle w:val="Normal"/>
        <w:rPr/>
      </w:pPr>
      <w:r>
        <w:rPr/>
        <w:t>Several categories are distinguished by type.</w:t>
      </w:r>
    </w:p>
    <w:p>
      <w:pPr>
        <w:pStyle w:val="Normal"/>
        <w:rPr/>
      </w:pPr>
      <w:r>
        <w:rPr/>
      </w:r>
    </w:p>
    <w:p>
      <w:pPr>
        <w:pStyle w:val="Normal"/>
        <w:rPr/>
      </w:pPr>
      <w:r>
        <w:rPr/>
        <w:t>Zoomorphic figures constitute the largest share. Primarily — ungulates. Among them, deer dominate: they are recognizable by their characteristic branching antlers, rendered by two or three diverging lines from the head. The postures of the deer are static or dynamic, with elongated legs emphasizing movement. Some are depicted with raised heads — a characteristic posture of alertness in the real animal.</w:t>
      </w:r>
    </w:p>
    <w:p>
      <w:pPr>
        <w:pStyle w:val="Normal"/>
        <w:rPr/>
      </w:pPr>
      <w:r>
        <w:rPr/>
      </w:r>
    </w:p>
    <w:p>
      <w:pPr>
        <w:pStyle w:val="Normal"/>
        <w:rPr/>
      </w:pPr>
      <w:r>
        <w:rPr/>
        <w:t>Besides deer — mountain goats (recognizable by their more compact bodies and steeply curved horns), wild boars (angular, massive silhouettes), and figures that could be bears — large, with broad shoulders, on four legs. Precise species identification requires caution: the schematism of execution is high.</w:t>
      </w:r>
    </w:p>
    <w:p>
      <w:pPr>
        <w:pStyle w:val="Normal"/>
        <w:rPr/>
      </w:pPr>
      <w:r>
        <w:rPr/>
        <w:t>A separate category comprises birds. Several figures with outstretched wings are located in the upper part of some panels. Their size compared to the animals is significantly larger. If this is not an arbitrary choice of scale, then it is semantics: the bird here is not just a bird, but something more significant in the hierarchy of images.</w:t>
      </w:r>
    </w:p>
    <w:p>
      <w:pPr>
        <w:pStyle w:val="Normal"/>
        <w:rPr/>
      </w:pPr>
      <w:r>
        <w:rPr/>
      </w:r>
    </w:p>
    <w:p>
      <w:pPr>
        <w:pStyle w:val="Normal"/>
        <w:rPr/>
      </w:pPr>
      <w:r>
        <w:rPr/>
      </w:r>
    </w:p>
    <w:p>
      <w:pPr>
        <w:pStyle w:val="Normal"/>
        <w:rPr/>
      </w:pPr>
      <w:r>
        <w:rPr/>
      </w:r>
    </w:p>
    <w:p>
      <w:pPr>
        <w:pStyle w:val="Heading2"/>
        <w:rPr/>
      </w:pPr>
      <w:r>
        <w:rPr/>
        <w:t>Anthropomorphic Figures: Humans or Something Else</w:t>
      </w:r>
    </w:p>
    <w:p>
      <w:pPr>
        <w:pStyle w:val="Normal"/>
        <w:rPr/>
      </w:pPr>
      <w:r>
        <w:rPr/>
      </w:r>
    </w:p>
    <w:p>
      <w:pPr>
        <w:pStyle w:val="Normal"/>
        <w:rPr/>
      </w:pPr>
      <w:r>
        <w:rPr/>
        <w:t>Human figures are the most complex and most intriguing part of the corpus.</w:t>
      </w:r>
    </w:p>
    <w:p>
      <w:pPr>
        <w:pStyle w:val="Normal"/>
        <w:rPr/>
      </w:pPr>
      <w:r>
        <w:rPr/>
      </w:r>
    </w:p>
    <w:p>
      <w:pPr>
        <w:pStyle w:val="Normal"/>
        <w:rPr/>
      </w:pPr>
      <w:r>
        <w:rPr/>
        <w:t>They are schematic to the extreme: a vertical line for the body, horizontal lines for the arms, two lines for the legs. A "lollipop stick" in some art-historical descriptions. But it is precisely in this extreme schematization that information lies.</w:t>
      </w:r>
    </w:p>
    <w:p>
      <w:pPr>
        <w:pStyle w:val="Normal"/>
        <w:rPr/>
      </w:pPr>
      <w:r>
        <w:rPr/>
      </w:r>
    </w:p>
    <w:p>
      <w:pPr>
        <w:pStyle w:val="Normal"/>
        <w:rPr/>
      </w:pPr>
      <w:r>
        <w:rPr/>
        <w:t>Because the poses differ. And the differences in poses are, in all likelihood, differences in roles.</w:t>
      </w:r>
    </w:p>
    <w:p>
      <w:pPr>
        <w:pStyle w:val="Normal"/>
        <w:rPr/>
      </w:pPr>
      <w:r>
        <w:rPr/>
      </w:r>
    </w:p>
    <w:p>
      <w:pPr>
        <w:pStyle w:val="Normal"/>
        <w:rPr/>
      </w:pPr>
      <w:r>
        <w:rPr/>
        <w:t>Some anthropomorphic figures are depicted in a pose that can be conventionally called "standing": a vertical body, arms lowered or slightly spread apart. This is a standard neutral pose.</w:t>
      </w:r>
    </w:p>
    <w:p>
      <w:pPr>
        <w:pStyle w:val="Normal"/>
        <w:rPr/>
      </w:pPr>
      <w:r>
        <w:rPr/>
      </w:r>
    </w:p>
    <w:p>
      <w:pPr>
        <w:pStyle w:val="Normal"/>
        <w:rPr/>
      </w:pPr>
      <w:r>
        <w:rPr/>
        <w:t>Others have raised arms. Arms are raised upward, towards the sky or something overhead. This is a pose found in ritual scenes of practically all known petroglyphic traditions—from Scandinavia to the Sahara. It is interpreted as worship, an appeal to a higher power, or—in a specific ritual context—as undergoing initiation.</w:t>
      </w:r>
    </w:p>
    <w:p>
      <w:pPr>
        <w:pStyle w:val="Normal"/>
        <w:rPr/>
      </w:pPr>
      <w:r>
        <w:rPr/>
      </w:r>
    </w:p>
    <w:p>
      <w:pPr>
        <w:pStyle w:val="Normal"/>
        <w:rPr/>
      </w:pPr>
      <w:r>
        <w:rPr/>
        <w:t>Finally, there is a group of figures with a clearly expressed aggressive or hunting pose: a leaning body, an arm with something (a weapon? a spear? a bow?) extended forward. These are hunters at the moment of a throw or shot.</w:t>
      </w:r>
    </w:p>
    <w:p>
      <w:pPr>
        <w:pStyle w:val="Normal"/>
        <w:rPr/>
      </w:pPr>
      <w:r>
        <w:rPr/>
      </w:r>
    </w:p>
    <w:p>
      <w:pPr>
        <w:pStyle w:val="Normal"/>
        <w:rPr/>
      </w:pPr>
      <w:r>
        <w:rPr/>
        <w:t>What is interesting is something else: sometimes anthropomorphic and zoomorphic figures are located in close proximity, forming scenes. This is no longer just a list of beings—this is a narrative. A story.</w:t>
      </w:r>
    </w:p>
    <w:p>
      <w:pPr>
        <w:pStyle w:val="Normal"/>
        <w:rPr/>
      </w:pPr>
      <w:r>
        <w:rPr/>
      </w:r>
    </w:p>
    <w:p>
      <w:pPr>
        <w:pStyle w:val="Normal"/>
        <w:rPr/>
      </w:pPr>
      <w:r>
        <w:rPr/>
      </w:r>
    </w:p>
    <w:p>
      <w:pPr>
        <w:pStyle w:val="Normal"/>
        <w:rPr/>
      </w:pPr>
      <w:r>
        <w:rPr/>
      </w:r>
    </w:p>
    <w:p>
      <w:pPr>
        <w:pStyle w:val="Heading2"/>
        <w:rPr/>
      </w:pPr>
      <w:r>
        <w:rPr/>
        <w:t>Hunting Scenes: Reading Without Words</w:t>
      </w:r>
    </w:p>
    <w:p>
      <w:pPr>
        <w:pStyle w:val="Normal"/>
        <w:rPr/>
      </w:pPr>
      <w:r>
        <w:rPr/>
      </w:r>
    </w:p>
    <w:p>
      <w:pPr>
        <w:pStyle w:val="Normal"/>
        <w:rPr/>
      </w:pPr>
      <w:r>
        <w:rPr/>
        <w:t>Several panels contain what appears to be hunting scenes.</w:t>
      </w:r>
    </w:p>
    <w:p>
      <w:pPr>
        <w:pStyle w:val="Normal"/>
        <w:rPr/>
      </w:pPr>
      <w:r>
        <w:rPr/>
      </w:r>
    </w:p>
    <w:p>
      <w:pPr>
        <w:pStyle w:val="Normal"/>
        <w:rPr/>
      </w:pPr>
      <w:r>
        <w:rPr/>
        <w:t>The classic scheme: a human (one or several) with a weapon aimed at an animal. Between them—a short distance on the plane of the stone, implying the tension of the moment. The animal—most often a deer or a goat—is sometimes depicted with legs folded under the body: the pose of a falling or killed animal.</w:t>
      </w:r>
    </w:p>
    <w:p>
      <w:pPr>
        <w:pStyle w:val="Normal"/>
        <w:rPr/>
      </w:pPr>
      <w:r>
        <w:rPr/>
      </w:r>
    </w:p>
    <w:p>
      <w:pPr>
        <w:pStyle w:val="Normal"/>
        <w:rPr/>
      </w:pPr>
      <w:r>
        <w:rPr/>
        <w:t>Hunting scenes in petroglyphs are one of the most common motifs of the Stone Age worldwide. From Altamira to Gobustan, from Petrozavodsk to the petroglyphs of Norway's Alta—everywhere: human, animal, the moment of pursuit. This is because hunting is not merely about procuring sustenance. It is a ritual. It is contact with the "other" world—the world of the wild, the world of power, the world that both feeds and kills simultaneously.</w:t>
      </w:r>
    </w:p>
    <w:p>
      <w:pPr>
        <w:pStyle w:val="Normal"/>
        <w:rPr/>
      </w:pPr>
      <w:r>
        <w:rPr/>
      </w:r>
    </w:p>
    <w:p>
      <w:pPr>
        <w:pStyle w:val="Normal"/>
        <w:rPr/>
      </w:pPr>
      <w:r>
        <w:rPr/>
        <w:t>At Khvamli, these scenes are read precisely in this way. But here there is one feature that distinguishes the Khvamli complex from many others.</w:t>
      </w:r>
    </w:p>
    <w:p>
      <w:pPr>
        <w:pStyle w:val="Normal"/>
        <w:rPr/>
      </w:pPr>
      <w:r>
        <w:rPr/>
      </w:r>
    </w:p>
    <w:p>
      <w:pPr>
        <w:pStyle w:val="Normal"/>
        <w:rPr/>
      </w:pPr>
      <w:r>
        <w:rPr/>
        <w:t>In some hunting scenes, a third element is present: a vertical line—a post, a marker—around which the figures are grouped. This is no longer simply "hunter and prey." This is "hunter, prey, and something third."</w:t>
      </w:r>
    </w:p>
    <w:p>
      <w:pPr>
        <w:pStyle w:val="Normal"/>
        <w:rPr/>
      </w:pPr>
      <w:r>
        <w:rPr/>
      </w:r>
    </w:p>
    <w:p>
      <w:pPr>
        <w:pStyle w:val="Normal"/>
        <w:rPr/>
      </w:pPr>
      <w:r>
        <w:rPr/>
        <w:t>What this third element is—is a question to which the next chapter is dedicated.</w:t>
      </w:r>
    </w:p>
    <w:p>
      <w:pPr>
        <w:pStyle w:val="Normal"/>
        <w:rPr/>
      </w:pPr>
      <w:r>
        <w:rPr/>
      </w:r>
    </w:p>
    <w:p>
      <w:pPr>
        <w:pStyle w:val="Normal"/>
        <w:rPr/>
      </w:pPr>
      <w:r>
        <w:rPr/>
      </w:r>
    </w:p>
    <w:p>
      <w:pPr>
        <w:pStyle w:val="Normal"/>
        <w:rPr/>
      </w:pPr>
      <w:r>
        <w:rPr/>
      </w:r>
    </w:p>
    <w:p>
      <w:pPr>
        <w:pStyle w:val="Heading2"/>
        <w:rPr/>
      </w:pPr>
      <w:r>
        <w:rPr/>
        <w:t>Geometric Signs: A Language Without an Alphabet</w:t>
      </w:r>
    </w:p>
    <w:p>
      <w:pPr>
        <w:pStyle w:val="Normal"/>
        <w:rPr/>
      </w:pPr>
      <w:r>
        <w:rPr/>
      </w:r>
    </w:p>
    <w:p>
      <w:pPr>
        <w:pStyle w:val="Normal"/>
        <w:rPr/>
      </w:pPr>
      <w:r>
        <w:rPr/>
        <w:t>Among the images, there is a category that is the most difficult to describe: geometric signs.</w:t>
      </w:r>
    </w:p>
    <w:p>
      <w:pPr>
        <w:pStyle w:val="Normal"/>
        <w:rPr/>
      </w:pPr>
      <w:r>
        <w:rPr/>
      </w:r>
    </w:p>
    <w:p>
      <w:pPr>
        <w:pStyle w:val="Normal"/>
        <w:rPr/>
      </w:pPr>
      <w:r>
        <w:rPr/>
        <w:t>Spirals. Concentric circles. Lattices. Zigzags. Dots, pecked in rows or groups. Circles with rays—something resembling schematic depictions of the sun or a wheel.</w:t>
      </w:r>
    </w:p>
    <w:p>
      <w:pPr>
        <w:pStyle w:val="Normal"/>
        <w:rPr/>
      </w:pPr>
      <w:r>
        <w:rPr/>
      </w:r>
    </w:p>
    <w:p>
      <w:pPr>
        <w:pStyle w:val="Normal"/>
        <w:rPr/>
      </w:pPr>
      <w:r>
        <w:rPr/>
        <w:t>What are these? Decoration? Ornament? Or something more significant?</w:t>
      </w:r>
    </w:p>
    <w:p>
      <w:pPr>
        <w:pStyle w:val="Normal"/>
        <w:rPr/>
      </w:pPr>
      <w:r>
        <w:rPr/>
      </w:r>
    </w:p>
    <w:p>
      <w:pPr>
        <w:pStyle w:val="Normal"/>
        <w:rPr/>
      </w:pPr>
      <w:r>
        <w:rPr/>
        <w:t>In the global science of rock art, geometric signs are the subject of intense debate. One school considers them "phosphenes"—visual images arising from altered states of consciousness (particularly from the use of hallucinogenic substances or sensory deprivation). Another sees in them early symbols, precursors to writing: not letters, but prototypes of letters, semantic markers.</w:t>
      </w:r>
    </w:p>
    <w:p>
      <w:pPr>
        <w:pStyle w:val="Normal"/>
        <w:rPr/>
      </w:pPr>
      <w:r>
        <w:rPr/>
      </w:r>
    </w:p>
    <w:p>
      <w:pPr>
        <w:pStyle w:val="Normal"/>
        <w:rPr/>
      </w:pPr>
      <w:r>
        <w:rPr/>
        <w:t>Researcher David Lewis-Williams, in his theory of the neuropsychological model of cave art, convincingly demonstrated that the first two classes of images—geometric signs and zoomorphic figures—correspond to two stages of altered consciousness. In the first stage—abstract patterns generated by the nervous system. In the second—real images, laden with cultural meaning.</w:t>
      </w:r>
    </w:p>
    <w:p>
      <w:pPr>
        <w:pStyle w:val="Normal"/>
        <w:rPr/>
      </w:pPr>
      <w:r>
        <w:rPr/>
      </w:r>
    </w:p>
    <w:p>
      <w:pPr>
        <w:pStyle w:val="Normal"/>
        <w:rPr/>
      </w:pPr>
      <w:r>
        <w:rPr/>
        <w:t>If this is true for French caves of the Paleolithic era—why not for the Khvamli planes?</w:t>
      </w:r>
    </w:p>
    <w:p>
      <w:pPr>
        <w:pStyle w:val="Normal"/>
        <w:rPr/>
      </w:pPr>
      <w:r>
        <w:rPr/>
      </w:r>
    </w:p>
    <w:p>
      <w:pPr>
        <w:pStyle w:val="Normal"/>
        <w:rPr/>
      </w:pPr>
      <w:r>
        <w:rPr/>
        <w:t>The spirals and concentric circles of Khvamli—perhaps they are not "decoration." Perhaps they are a map. A map of internal experience—of what a person saw in the darkness of a ritual. Of what they came here to fix in stone.</w:t>
      </w:r>
    </w:p>
    <w:p>
      <w:pPr>
        <w:pStyle w:val="Normal"/>
        <w:rPr/>
      </w:pPr>
      <w:r>
        <w:rPr/>
      </w:r>
    </w:p>
    <w:p>
      <w:pPr>
        <w:pStyle w:val="Normal"/>
        <w:rPr/>
      </w:pPr>
      <w:r>
        <w:rPr/>
      </w:r>
    </w:p>
    <w:p>
      <w:pPr>
        <w:pStyle w:val="Normal"/>
        <w:rPr/>
      </w:pPr>
      <w:r>
        <w:rPr/>
      </w:r>
    </w:p>
    <w:p>
      <w:pPr>
        <w:pStyle w:val="Heading2"/>
        <w:rPr/>
      </w:pPr>
      <w:r>
        <w:rPr/>
        <w:t>Surface Stratigraphy: When They Drew on a Drawing</w:t>
      </w:r>
    </w:p>
    <w:p>
      <w:pPr>
        <w:pStyle w:val="Normal"/>
        <w:rPr/>
      </w:pPr>
      <w:r>
        <w:rPr/>
      </w:r>
    </w:p>
    <w:p>
      <w:pPr>
        <w:pStyle w:val="Normal"/>
        <w:rPr/>
      </w:pPr>
      <w:r>
        <w:rPr/>
        <w:t>One of the most important features of the Khvamli complex is the presence of superimpositions.</w:t>
      </w:r>
    </w:p>
    <w:p>
      <w:pPr>
        <w:pStyle w:val="Normal"/>
        <w:rPr/>
      </w:pPr>
      <w:r>
        <w:rPr/>
      </w:r>
    </w:p>
    <w:p>
      <w:pPr>
        <w:pStyle w:val="Normal"/>
        <w:rPr/>
      </w:pPr>
      <w:r>
        <w:rPr/>
        <w:t>On some planes, certain images are clearly pecked over others. This means the site was used repeatedly—in different eras, by different people. That a tradition existed here: to come to this place and leave a mark.</w:t>
      </w:r>
    </w:p>
    <w:p>
      <w:pPr>
        <w:pStyle w:val="Normal"/>
        <w:rPr/>
      </w:pPr>
      <w:r>
        <w:rPr/>
      </w:r>
    </w:p>
    <w:p>
      <w:pPr>
        <w:pStyle w:val="Normal"/>
        <w:rPr/>
      </w:pPr>
      <w:r>
        <w:rPr/>
        <w:t>Early layers, as a rule, are distinguished by deeper pecking and darker oxidation patina. Later ones are shallower, lighter, sometimes technically more sophisticated. However, interpreting this relationship without absolute dating is difficult: the depth of the groove depends not only on age but also on the hardness of the tool, the time the craftsman spent on the work, and their intention.</w:t>
      </w:r>
    </w:p>
    <w:p>
      <w:pPr>
        <w:pStyle w:val="Normal"/>
        <w:rPr/>
      </w:pPr>
      <w:r>
        <w:rPr/>
      </w:r>
    </w:p>
    <w:p>
      <w:pPr>
        <w:pStyle w:val="Normal"/>
        <w:rPr/>
      </w:pPr>
      <w:r>
        <w:rPr/>
        <w:t>But the very fact of superimpositions is eloquent. This place was important not just once. It was important again and again. Different hands, different eras, one stone.</w:t>
      </w:r>
    </w:p>
    <w:p>
      <w:pPr>
        <w:pStyle w:val="Normal"/>
        <w:rPr/>
      </w:pPr>
      <w:r>
        <w:rPr/>
      </w:r>
    </w:p>
    <w:p>
      <w:pPr>
        <w:pStyle w:val="Normal"/>
        <w:rPr/>
      </w:pPr>
      <w:r>
        <w:rPr/>
        <w:t>In this sense, the Khvamli petroglyphic complex is not a "picture gallery" created in one period. It is a living palimpsest—a text written over a text.</w:t>
      </w:r>
    </w:p>
    <w:p>
      <w:pPr>
        <w:pStyle w:val="Normal"/>
        <w:rPr/>
      </w:pPr>
      <w:r>
        <w:rPr/>
      </w:r>
    </w:p>
    <w:p>
      <w:pPr>
        <w:pStyle w:val="Normal"/>
        <w:rPr/>
      </w:pPr>
      <w:r>
        <w:rPr/>
      </w:r>
    </w:p>
    <w:p>
      <w:pPr>
        <w:pStyle w:val="Normal"/>
        <w:rPr/>
      </w:pPr>
      <w:r>
        <w:rPr/>
      </w:r>
    </w:p>
    <w:p>
      <w:pPr>
        <w:pStyle w:val="Heading2"/>
        <w:rPr/>
      </w:pPr>
      <w:r>
        <w:rPr/>
        <w:t>Silence as a Fact</w:t>
      </w:r>
    </w:p>
    <w:p>
      <w:pPr>
        <w:pStyle w:val="Normal"/>
        <w:rPr/>
      </w:pPr>
      <w:r>
        <w:rPr/>
      </w:r>
    </w:p>
    <w:p>
      <w:pPr>
        <w:pStyle w:val="Normal"/>
        <w:rPr/>
      </w:pPr>
      <w:r>
        <w:rPr/>
        <w:t>There is something paradoxical in calling these images "silent witnesses."</w:t>
      </w:r>
    </w:p>
    <w:p>
      <w:pPr>
        <w:pStyle w:val="Normal"/>
        <w:rPr/>
      </w:pPr>
      <w:r>
        <w:rPr/>
      </w:r>
    </w:p>
    <w:p>
      <w:pPr>
        <w:pStyle w:val="Normal"/>
        <w:rPr/>
      </w:pPr>
      <w:r>
        <w:rPr/>
        <w:t>On the one hand—yes, they are silent. Not a single word. Not a single inscription nearby that would explain: "this is such-and-such a god," "this is a hunt from such-and-such a year," "this is a rite of passage." The one who pecked did not assume that explanations would be needed. The meaning was obvious—to those who knew.</w:t>
      </w:r>
    </w:p>
    <w:p>
      <w:pPr>
        <w:pStyle w:val="Normal"/>
        <w:rPr/>
      </w:pPr>
      <w:r>
        <w:rPr/>
      </w:r>
    </w:p>
    <w:p>
      <w:pPr>
        <w:pStyle w:val="Normal"/>
        <w:rPr/>
      </w:pPr>
      <w:r>
        <w:rPr/>
        <w:t>On the other hand—they are not silent. They speak a great deal. They speak of the fact that there was a community here. That this community had a system of symbols. That the system was stable enough to be reproduced over a long period of time. That the place was significant enough for people to return to it again and again.</w:t>
      </w:r>
    </w:p>
    <w:p>
      <w:pPr>
        <w:pStyle w:val="Normal"/>
        <w:rPr/>
      </w:pPr>
      <w:r>
        <w:rPr/>
      </w:r>
    </w:p>
    <w:p>
      <w:pPr>
        <w:pStyle w:val="Normal"/>
        <w:rPr/>
      </w:pPr>
      <w:r>
        <w:rPr/>
        <w:t>This is not silence. This is a conversation in a language we have not yet learned.</w:t>
      </w:r>
    </w:p>
    <w:p>
      <w:pPr>
        <w:pStyle w:val="Normal"/>
        <w:rPr/>
      </w:pPr>
      <w:r>
        <w:rPr/>
      </w:r>
    </w:p>
    <w:p>
      <w:pPr>
        <w:pStyle w:val="Normal"/>
        <w:rPr/>
      </w:pPr>
      <w:r>
        <w:rPr/>
      </w:r>
    </w:p>
    <w:p>
      <w:pPr>
        <w:pStyle w:val="Normal"/>
        <w:rPr/>
      </w:pPr>
      <w:r>
        <w:rPr/>
      </w:r>
    </w:p>
    <w:p>
      <w:pPr>
        <w:pStyle w:val="Heading2"/>
        <w:rPr/>
      </w:pPr>
      <w:r>
        <w:rPr/>
        <w:t>The First Step Towards Understanding: The Principle of Context</w:t>
      </w:r>
    </w:p>
    <w:p>
      <w:pPr>
        <w:pStyle w:val="Normal"/>
        <w:rPr/>
      </w:pPr>
      <w:r>
        <w:rPr/>
      </w:r>
    </w:p>
    <w:p>
      <w:pPr>
        <w:pStyle w:val="Normal"/>
        <w:rPr/>
      </w:pPr>
      <w:r>
        <w:rPr/>
        <w:t>Researchers of rock art have long developed a methodological principle without which work is impossible: a petroglyph does not exist by itself. It exists in context—spatial, iconographic, chronological.</w:t>
      </w:r>
    </w:p>
    <w:p>
      <w:pPr>
        <w:pStyle w:val="Normal"/>
        <w:rPr/>
      </w:pPr>
      <w:r>
        <w:rPr/>
      </w:r>
    </w:p>
    <w:p>
      <w:pPr>
        <w:pStyle w:val="Normal"/>
        <w:rPr/>
      </w:pPr>
      <w:r>
        <w:rPr/>
        <w:t>Spatial context: where exactly is the figure located? At a height? In a corner of the panel? Near the entrance to a cave or far from it? On the sun-facing side of the stone or in the shade?</w:t>
      </w:r>
    </w:p>
    <w:p>
      <w:pPr>
        <w:pStyle w:val="Normal"/>
        <w:rPr/>
      </w:pPr>
      <w:r>
        <w:rPr/>
      </w:r>
    </w:p>
    <w:p>
      <w:pPr>
        <w:pStyle w:val="Normal"/>
        <w:rPr/>
      </w:pPr>
      <w:r>
        <w:rPr/>
        <w:t>Iconographic context: what is depicted nearby? What does this figure relate to—in terms of size, pose, direction of gaze?</w:t>
      </w:r>
    </w:p>
    <w:p>
      <w:pPr>
        <w:pStyle w:val="Normal"/>
        <w:rPr/>
      </w:pPr>
      <w:r>
        <w:rPr/>
      </w:r>
    </w:p>
    <w:p>
      <w:pPr>
        <w:pStyle w:val="Normal"/>
        <w:rPr/>
      </w:pPr>
      <w:r>
        <w:rPr/>
        <w:t>Chronological context: is this an early layer or a late one? Was the figure added to an already existing scene or was it part of it from the very beginning?</w:t>
      </w:r>
    </w:p>
    <w:p>
      <w:pPr>
        <w:pStyle w:val="Normal"/>
        <w:rPr/>
      </w:pPr>
      <w:r>
        <w:rPr/>
      </w:r>
    </w:p>
    <w:p>
      <w:pPr>
        <w:pStyle w:val="Normal"/>
        <w:rPr/>
      </w:pPr>
      <w:r>
        <w:rPr/>
        <w:t>The Khvamli complex awaits systematic analysis precisely in these three dimensions. The work of Chubinashvili from 1936 is invaluable in its historicity but insufficient by the methodological standards of the 21st century. Photogrammetry is needed, three-dimensional scanning is needed, multispectral imaging is needed—which allows seeing traces of pigment where the naked eye sees only stone.</w:t>
      </w:r>
    </w:p>
    <w:p>
      <w:pPr>
        <w:pStyle w:val="Normal"/>
        <w:rPr/>
      </w:pPr>
      <w:r>
        <w:rPr/>
      </w:r>
    </w:p>
    <w:p>
      <w:pPr>
        <w:pStyle w:val="Normal"/>
        <w:rPr/>
      </w:pPr>
      <w:r>
        <w:rPr/>
        <w:t>Until this is done, we are working with an incomplete picture. But even an incomplete picture is still a picture.</w:t>
      </w:r>
    </w:p>
    <w:p>
      <w:pPr>
        <w:pStyle w:val="Normal"/>
        <w:rPr/>
      </w:pPr>
      <w:r>
        <w:rPr/>
      </w:r>
    </w:p>
    <w:p>
      <w:pPr>
        <w:pStyle w:val="Normal"/>
        <w:rPr/>
      </w:pPr>
      <w:r>
        <w:rPr/>
      </w:r>
    </w:p>
    <w:p>
      <w:pPr>
        <w:pStyle w:val="Normal"/>
        <w:rPr/>
      </w:pPr>
      <w:r>
        <w:rPr/>
      </w:r>
    </w:p>
    <w:p>
      <w:pPr>
        <w:pStyle w:val="Normal"/>
        <w:rPr/>
      </w:pPr>
      <w:r>
        <w:rPr/>
        <w:t>Sources and Notes</w:t>
      </w:r>
    </w:p>
    <w:p>
      <w:pPr>
        <w:pStyle w:val="Normal"/>
        <w:rPr/>
      </w:pPr>
      <w:r>
        <w:rPr/>
      </w:r>
    </w:p>
    <w:p>
      <w:pPr>
        <w:pStyle w:val="Normal"/>
        <w:rPr/>
      </w:pPr>
      <w:r>
        <w:rPr/>
        <w:t>¹ Chubinashvili G.N. Report on the Expedition to Khvamli, 1936 / Archive of the Academy of Sciences of the Georgian SSR (exact storage and accessibility—to be verified).</w:t>
      </w:r>
    </w:p>
    <w:p>
      <w:pPr>
        <w:pStyle w:val="Normal"/>
        <w:rPr/>
      </w:pPr>
      <w:r>
        <w:rPr/>
      </w:r>
    </w:p>
    <w:p>
      <w:pPr>
        <w:pStyle w:val="Normal"/>
        <w:rPr/>
      </w:pPr>
      <w:r>
        <w:rPr/>
        <w:t>² "Mount Khvamli — a Cultural-Mystical Product of the Development of Sustainable Tourism in Georgia". ResearchGate, 2020 — a basic secondary source on the petroglyphs.</w:t>
      </w:r>
    </w:p>
    <w:p>
      <w:pPr>
        <w:pStyle w:val="Normal"/>
        <w:rPr/>
      </w:pPr>
      <w:r>
        <w:rPr/>
      </w:r>
    </w:p>
    <w:p>
      <w:pPr>
        <w:pStyle w:val="Normal"/>
        <w:rPr/>
      </w:pPr>
      <w:r>
        <w:rPr/>
        <w:t>³ Bradshaw Foundation. "Rock Art in Georgia". bradshawfoundation.com/georgia — a general overview of Georgian petroglyphs in a comparative context.</w:t>
      </w:r>
    </w:p>
    <w:p>
      <w:pPr>
        <w:pStyle w:val="Normal"/>
        <w:rPr/>
      </w:pPr>
      <w:r>
        <w:rPr/>
      </w:r>
    </w:p>
    <w:p>
      <w:pPr>
        <w:pStyle w:val="Normal"/>
        <w:rPr/>
      </w:pPr>
      <w:r>
        <w:rPr/>
        <w:t xml:space="preserve">⁴ </w:t>
      </w:r>
      <w:r>
        <w:rPr/>
        <w:t>Lewis-Williams D., Pearce D. "Inside the Neolithic Mind: Consciousness, Cosmos and the Realm of the Gods". Thames &amp; Hudson, 2005. Neuropsychological model for interpreting prehistoric art.</w:t>
      </w:r>
    </w:p>
    <w:p>
      <w:pPr>
        <w:pStyle w:val="Normal"/>
        <w:rPr/>
      </w:pPr>
      <w:r>
        <w:rPr/>
      </w:r>
    </w:p>
    <w:p>
      <w:pPr>
        <w:pStyle w:val="Normal"/>
        <w:rPr/>
      </w:pPr>
      <w:r>
        <w:rPr/>
        <w:t xml:space="preserve">⁵ </w:t>
      </w:r>
      <w:r>
        <w:rPr/>
        <w:t>Clottes J., Lewis-Williams D. "The Shamans of Prehistory: Trance and Magic in the Painted Caves". Abrams, 1998. Theory of the ritual context of cave art.</w:t>
      </w:r>
    </w:p>
    <w:p>
      <w:pPr>
        <w:pStyle w:val="Normal"/>
        <w:rPr/>
      </w:pPr>
      <w:r>
        <w:rPr/>
      </w:r>
    </w:p>
    <w:p>
      <w:pPr>
        <w:pStyle w:val="Normal"/>
        <w:rPr/>
      </w:pPr>
      <w:r>
        <w:rPr/>
      </w:r>
    </w:p>
    <w:p>
      <w:pPr>
        <w:pStyle w:val="Normal"/>
        <w:rPr/>
      </w:pPr>
      <w:r>
        <w:rPr/>
      </w:r>
    </w:p>
    <w:p>
      <w:pPr>
        <w:pStyle w:val="Normal"/>
        <w:rPr/>
      </w:pPr>
      <w:r>
        <w:rPr/>
        <w:t>Next Chapter: Hunters at the Post — the central motif of the Khvamli petroglyphs and its possible interpretations.</w:t>
      </w:r>
    </w:p>
    <w:p>
      <w:pPr>
        <w:pStyle w:val="Normal"/>
        <w:rPr/>
      </w:pPr>
      <w:r>
        <w:rPr/>
      </w:r>
    </w:p>
    <w:p>
      <w:pPr>
        <w:pStyle w:val="Normal"/>
        <w:rPr/>
      </w:pPr>
      <w:r>
        <w:rPr/>
      </w:r>
    </w:p>
    <w:p>
      <w:pPr>
        <w:pStyle w:val="Normal"/>
        <w:rPr/>
      </w:pPr>
      <w:r>
        <w:rPr/>
      </w:r>
    </w:p>
    <w:p>
      <w:pPr>
        <w:pStyle w:val="Heading1"/>
        <w:rPr/>
      </w:pPr>
      <w:r>
        <w:rPr/>
        <w:t>Chapter 11. The Main Motif: "Hunters at the Post"</w:t>
      </w:r>
    </w:p>
    <w:p>
      <w:pPr>
        <w:pStyle w:val="Normal"/>
        <w:rPr/>
      </w:pPr>
      <w:r>
        <w:rPr/>
      </w:r>
    </w:p>
    <w:p>
      <w:pPr>
        <w:pStyle w:val="Normal"/>
        <w:rPr/>
      </w:pPr>
      <w:r>
        <w:rPr>
          <w:i/>
        </w:rPr>
        <w:t>"The tree holds up the sky. Without the tree, the sky would fall to the earth."</w:t>
      </w:r>
    </w:p>
    <w:p>
      <w:pPr>
        <w:pStyle w:val="Normal"/>
        <w:rPr/>
      </w:pPr>
      <w:r>
        <w:rPr/>
        <w:t>&gt;</w:t>
      </w:r>
    </w:p>
    <w:p>
      <w:pPr>
        <w:pStyle w:val="Normal"/>
        <w:rPr/>
      </w:pPr>
      <w:r>
        <w:rPr>
          <w:i/>
        </w:rPr>
        <w:t xml:space="preserve">— </w:t>
      </w:r>
      <w:r>
        <w:rPr>
          <w:i/>
        </w:rPr>
        <w:t>Mingrelian proverb</w:t>
      </w:r>
    </w:p>
    <w:p>
      <w:pPr>
        <w:pStyle w:val="Normal"/>
        <w:rPr/>
      </w:pPr>
      <w:r>
        <w:rPr/>
      </w:r>
    </w:p>
    <w:p>
      <w:pPr>
        <w:pStyle w:val="Normal"/>
        <w:rPr/>
      </w:pPr>
      <w:r>
        <w:rPr/>
      </w:r>
    </w:p>
    <w:p>
      <w:pPr>
        <w:pStyle w:val="Normal"/>
        <w:rPr/>
      </w:pPr>
      <w:r>
        <w:rPr/>
      </w:r>
    </w:p>
    <w:p>
      <w:pPr>
        <w:pStyle w:val="Normal"/>
        <w:rPr/>
      </w:pPr>
      <w:r>
        <w:rPr/>
        <w:t>Among the entire corpus of Khvamli petroglyphs, there is one scene that is unlike the others. Not in technique—the technique is the same: pecking on limestone, schematic lines. Not in size—the figures are comparable to other anthropomorphic images in the complex. It is unlike the others in its structure.</w:t>
      </w:r>
    </w:p>
    <w:p>
      <w:pPr>
        <w:pStyle w:val="Normal"/>
        <w:rPr/>
      </w:pPr>
      <w:r>
        <w:rPr/>
      </w:r>
    </w:p>
    <w:p>
      <w:pPr>
        <w:pStyle w:val="Normal"/>
        <w:rPr/>
      </w:pPr>
      <w:r>
        <w:rPr/>
        <w:t>The hunters are not standing before an animal. They are standing before a pillar.</w:t>
      </w:r>
    </w:p>
    <w:p>
      <w:pPr>
        <w:pStyle w:val="Normal"/>
        <w:rPr/>
      </w:pPr>
      <w:r>
        <w:rPr/>
      </w:r>
    </w:p>
    <w:p>
      <w:pPr>
        <w:pStyle w:val="Normal"/>
        <w:rPr/>
      </w:pPr>
      <w:r>
        <w:rPr/>
        <w:t>This difference is not stylistic. It is a difference in meaning. And it is precisely this that makes this motif central to understanding not only the Khvamli complex but also—if the working hypothesis is correct—much broader cultural processes.</w:t>
      </w:r>
    </w:p>
    <w:p>
      <w:pPr>
        <w:pStyle w:val="Normal"/>
        <w:rPr/>
      </w:pPr>
      <w:r>
        <w:rPr/>
      </w:r>
    </w:p>
    <w:p>
      <w:pPr>
        <w:pStyle w:val="Normal"/>
        <w:rPr/>
      </w:pPr>
      <w:r>
        <w:rPr/>
      </w:r>
    </w:p>
    <w:p>
      <w:pPr>
        <w:pStyle w:val="Normal"/>
        <w:rPr/>
      </w:pPr>
      <w:r>
        <w:rPr/>
      </w:r>
    </w:p>
    <w:p>
      <w:pPr>
        <w:pStyle w:val="Heading2"/>
        <w:rPr/>
      </w:pPr>
      <w:r>
        <w:rPr/>
        <w:t>Anatomy of the Scene</w:t>
      </w:r>
    </w:p>
    <w:p>
      <w:pPr>
        <w:pStyle w:val="Normal"/>
        <w:rPr/>
      </w:pPr>
      <w:r>
        <w:rPr/>
      </w:r>
    </w:p>
    <w:p>
      <w:pPr>
        <w:pStyle w:val="Normal"/>
        <w:rPr/>
      </w:pPr>
      <w:r>
        <w:rPr/>
        <w:t>Let us describe what is depicted as accurately as possible—without interpretation.</w:t>
      </w:r>
    </w:p>
    <w:p>
      <w:pPr>
        <w:pStyle w:val="Normal"/>
        <w:rPr/>
      </w:pPr>
      <w:r>
        <w:rPr/>
      </w:r>
    </w:p>
    <w:p>
      <w:pPr>
        <w:pStyle w:val="Normal"/>
        <w:rPr/>
      </w:pPr>
      <w:r>
        <w:rPr/>
        <w:t>A vertical line. Straight, quite long by the standards of the panel—it clearly dominates the scene in height. Its upper end sometimes has an expansion—a thickening or a fork. The lower end goes into the base of the panel or is marked by a short horizontal line, hinting at a support.</w:t>
      </w:r>
    </w:p>
    <w:p>
      <w:pPr>
        <w:pStyle w:val="Normal"/>
        <w:rPr/>
      </w:pPr>
      <w:r>
        <w:rPr/>
      </w:r>
    </w:p>
    <w:p>
      <w:pPr>
        <w:pStyle w:val="Normal"/>
        <w:rPr/>
      </w:pPr>
      <w:r>
        <w:rPr/>
        <w:t>On either side of this line or at its base—several anthropomorphic figures. Standard "lollipops": a round head, a vertical body, two arms, two legs. But it is precisely their postures that are informative.</w:t>
      </w:r>
    </w:p>
    <w:p>
      <w:pPr>
        <w:pStyle w:val="Normal"/>
        <w:rPr/>
      </w:pPr>
      <w:r>
        <w:rPr/>
      </w:r>
    </w:p>
    <w:p>
      <w:pPr>
        <w:pStyle w:val="Normal"/>
        <w:rPr/>
      </w:pPr>
      <w:r>
        <w:rPr/>
        <w:t>Some figures face the pillar. This is determined by the direction of the body—not always clear due to schematism, but often guessed by the tilt of the upper part of the figure or the direction of the outstretched arms.</w:t>
      </w:r>
    </w:p>
    <w:p>
      <w:pPr>
        <w:pStyle w:val="Normal"/>
        <w:rPr/>
      </w:pPr>
      <w:r>
        <w:rPr/>
      </w:r>
    </w:p>
    <w:p>
      <w:pPr>
        <w:pStyle w:val="Normal"/>
        <w:rPr/>
      </w:pPr>
      <w:r>
        <w:rPr/>
        <w:t>Arms—raised upward. Not all figures, but a significant portion. Raised arms are one of the most stable gestures in the iconography of ritual. This is not the neutral posture of a person simply standing. It is an active posture. An address. A gesture.</w:t>
      </w:r>
    </w:p>
    <w:p>
      <w:pPr>
        <w:pStyle w:val="Normal"/>
        <w:rPr/>
      </w:pPr>
      <w:r>
        <w:rPr/>
      </w:r>
    </w:p>
    <w:p>
      <w:pPr>
        <w:pStyle w:val="Normal"/>
        <w:rPr/>
      </w:pPr>
      <w:r>
        <w:rPr/>
        <w:t>In some versions of the scene, one of the figures differs from the others: it is larger, or located in a special place relative to the pillar—for example, right next to it, touching it with a hand.</w:t>
      </w:r>
    </w:p>
    <w:p>
      <w:pPr>
        <w:pStyle w:val="Normal"/>
        <w:rPr/>
      </w:pPr>
      <w:r>
        <w:rPr/>
      </w:r>
    </w:p>
    <w:p>
      <w:pPr>
        <w:pStyle w:val="Normal"/>
        <w:rPr/>
      </w:pPr>
      <w:r>
        <w:rPr/>
        <w:t>And—most importantly—there are no animals in this scene. This is not a hunting group awaiting prey. This is a group of people focused on a vertical object.</w:t>
      </w:r>
    </w:p>
    <w:p>
      <w:pPr>
        <w:pStyle w:val="Normal"/>
        <w:rPr/>
      </w:pPr>
      <w:r>
        <w:rPr/>
      </w:r>
    </w:p>
    <w:p>
      <w:pPr>
        <w:pStyle w:val="Normal"/>
        <w:rPr/>
      </w:pPr>
      <w:r>
        <w:rPr/>
      </w:r>
    </w:p>
    <w:p>
      <w:pPr>
        <w:pStyle w:val="Normal"/>
        <w:rPr/>
      </w:pPr>
      <w:r>
        <w:rPr/>
      </w:r>
    </w:p>
    <w:p>
      <w:pPr>
        <w:pStyle w:val="Heading2"/>
        <w:rPr/>
      </w:pPr>
      <w:r>
        <w:rPr/>
        <w:t>What is the Pillar</w:t>
      </w:r>
    </w:p>
    <w:p>
      <w:pPr>
        <w:pStyle w:val="Normal"/>
        <w:rPr/>
      </w:pPr>
      <w:r>
        <w:rPr/>
      </w:r>
    </w:p>
    <w:p>
      <w:pPr>
        <w:pStyle w:val="Normal"/>
        <w:rPr/>
      </w:pPr>
      <w:r>
        <w:rPr/>
        <w:t>The first and simplest question: what is physically depicted?</w:t>
      </w:r>
    </w:p>
    <w:p>
      <w:pPr>
        <w:pStyle w:val="Normal"/>
        <w:rPr/>
      </w:pPr>
      <w:r>
        <w:rPr/>
      </w:r>
    </w:p>
    <w:p>
      <w:pPr>
        <w:pStyle w:val="Normal"/>
        <w:rPr/>
      </w:pPr>
      <w:r>
        <w:rPr/>
        <w:t>Possible answers lie on a scale from the concrete to the symbolic.</w:t>
      </w:r>
    </w:p>
    <w:p>
      <w:pPr>
        <w:pStyle w:val="Normal"/>
        <w:rPr/>
      </w:pPr>
      <w:r>
        <w:rPr/>
      </w:r>
    </w:p>
    <w:p>
      <w:pPr>
        <w:pStyle w:val="Normal"/>
        <w:rPr/>
      </w:pPr>
      <w:r>
        <w:rPr/>
        <w:t>A Tree. The most obvious interpretation. A vertical line with an expansion at the top—a schematically depicted tree. The expansion is the crown or a fork in the trunk. In the context of hunting, trees served as territorial markers, ambush sites, landmarks in unfamiliar terrain. "People by a tree"—a perfectly mundane scene.</w:t>
      </w:r>
    </w:p>
    <w:p>
      <w:pPr>
        <w:pStyle w:val="Normal"/>
        <w:rPr/>
      </w:pPr>
      <w:r>
        <w:rPr/>
      </w:r>
    </w:p>
    <w:p>
      <w:pPr>
        <w:pStyle w:val="Normal"/>
        <w:rPr/>
      </w:pPr>
      <w:r>
        <w:rPr/>
        <w:t>A Territorial Marker. Hunting cultures marked their grounds with vertical signs: a pole stuck in the ground with a special decoration, a felled trunk with notches, a pillar with the skull or horns of prey. A group by such a marker signifies "people on their land" or "people establishing a right."</w:t>
      </w:r>
    </w:p>
    <w:p>
      <w:pPr>
        <w:pStyle w:val="Normal"/>
        <w:rPr/>
      </w:pPr>
      <w:r>
        <w:rPr/>
      </w:r>
    </w:p>
    <w:p>
      <w:pPr>
        <w:pStyle w:val="Normal"/>
        <w:rPr/>
      </w:pPr>
      <w:r>
        <w:rPr/>
        <w:t>A Totem Pole. In most hunter-gatherer societies, a totem pole is an object of ritual significance, connected to ancestors, spirits of the territory, and clan identity. To gather by a totem pole is to perform an act of community consolidation.</w:t>
      </w:r>
    </w:p>
    <w:p>
      <w:pPr>
        <w:pStyle w:val="Normal"/>
        <w:rPr/>
      </w:pPr>
      <w:r>
        <w:rPr/>
      </w:r>
    </w:p>
    <w:p>
      <w:pPr>
        <w:pStyle w:val="Normal"/>
        <w:rPr/>
      </w:pPr>
      <w:r>
        <w:rPr/>
        <w:t>The Axis Mundi. The broadest and most significant interpretation, discussed in Chapter 8. The vertical as the axis mundi—the axis of the world, connecting the upper world with the lower. The pillar is not just a tree. It is a cosmic principle embodied in a material object.</w:t>
      </w:r>
    </w:p>
    <w:p>
      <w:pPr>
        <w:pStyle w:val="Normal"/>
        <w:rPr/>
      </w:pPr>
      <w:r>
        <w:rPr/>
      </w:r>
    </w:p>
    <w:p>
      <w:pPr>
        <w:pStyle w:val="Normal"/>
        <w:rPr/>
      </w:pPr>
      <w:r>
        <w:rPr/>
        <w:t>These interpretations do not exclude each other. A real tree could simultaneously be a territorial marker, a totemic object, and an embodiment of the world axis. In archaic cultures, the sacred and the practical are not separate—they are one.</w:t>
      </w:r>
    </w:p>
    <w:p>
      <w:pPr>
        <w:pStyle w:val="Normal"/>
        <w:rPr/>
      </w:pPr>
      <w:r>
        <w:rPr/>
      </w:r>
    </w:p>
    <w:p>
      <w:pPr>
        <w:pStyle w:val="Normal"/>
        <w:rPr/>
      </w:pPr>
      <w:r>
        <w:rPr/>
      </w:r>
    </w:p>
    <w:p>
      <w:pPr>
        <w:pStyle w:val="Normal"/>
        <w:rPr/>
      </w:pPr>
      <w:r>
        <w:rPr/>
      </w:r>
    </w:p>
    <w:p>
      <w:pPr>
        <w:pStyle w:val="Heading2"/>
        <w:rPr/>
      </w:pPr>
      <w:r>
        <w:rPr/>
        <w:t>Parallels in World Petroglyphic Art</w:t>
      </w:r>
    </w:p>
    <w:p>
      <w:pPr>
        <w:pStyle w:val="Normal"/>
        <w:rPr/>
      </w:pPr>
      <w:r>
        <w:rPr/>
      </w:r>
    </w:p>
    <w:p>
      <w:pPr>
        <w:pStyle w:val="Normal"/>
        <w:rPr/>
      </w:pPr>
      <w:r>
        <w:rPr/>
        <w:t>To assess how unique or, conversely, universal this motif is, let us turn to comparative material.</w:t>
      </w:r>
    </w:p>
    <w:p>
      <w:pPr>
        <w:pStyle w:val="Normal"/>
        <w:rPr/>
      </w:pPr>
      <w:r>
        <w:rPr/>
      </w:r>
    </w:p>
    <w:p>
      <w:pPr>
        <w:pStyle w:val="Normal"/>
        <w:rPr/>
      </w:pPr>
      <w:r>
        <w:rPr/>
        <w:t>Scandinavia. The Bronze Age (c. 1800–500 BCE) left hundreds of panels with images of people by trees or pillars. Characteristic scenes at Tanum (Sweden, UNESCO site): anthropomorphic figures by the "world tree," scenes of sacrifice by pillars. Here the motif is unambiguously interpreted as ritual.</w:t>
      </w:r>
    </w:p>
    <w:p>
      <w:pPr>
        <w:pStyle w:val="Normal"/>
        <w:rPr/>
      </w:pPr>
      <w:r>
        <w:rPr/>
      </w:r>
    </w:p>
    <w:p>
      <w:pPr>
        <w:pStyle w:val="Normal"/>
        <w:rPr/>
      </w:pPr>
      <w:r>
        <w:rPr/>
        <w:t>Central Asia. Petroglyphs of Saimaly-Tash (Kyrgyzstan, c. 3000–1000 BCE): numerous scenes by vertical objects, sometimes identified as "world mountains" or "world trees." Anthropomorphic figures with raised arms are a standard element.</w:t>
      </w:r>
    </w:p>
    <w:p>
      <w:pPr>
        <w:pStyle w:val="Normal"/>
        <w:rPr/>
      </w:pPr>
      <w:r>
        <w:rPr/>
      </w:r>
    </w:p>
    <w:p>
      <w:pPr>
        <w:pStyle w:val="Normal"/>
        <w:rPr/>
      </w:pPr>
      <w:r>
        <w:rPr/>
        <w:t>The Caucasus. Trialeti petroglyphs (Georgia, Mesolithic–Bronze Age) contain scenes with vertical objects, although the "pillar" as a central element is less pronounced there.</w:t>
      </w:r>
    </w:p>
    <w:p>
      <w:pPr>
        <w:pStyle w:val="Normal"/>
        <w:rPr/>
      </w:pPr>
      <w:r>
        <w:rPr/>
      </w:r>
    </w:p>
    <w:p>
      <w:pPr>
        <w:pStyle w:val="Normal"/>
        <w:rPr/>
      </w:pPr>
      <w:r>
        <w:rPr/>
        <w:t>The Near East. Sumerian glyptics of the 3rd millennium BCE: cylinder seals consistently reproduce the "scene by the tree of life"—two figures on either side of a vertical object. This is almost an exact structural copy of the Khvamli motif, though separated by millennia and thousands of kilometers.</w:t>
      </w:r>
    </w:p>
    <w:p>
      <w:pPr>
        <w:pStyle w:val="Normal"/>
        <w:rPr/>
      </w:pPr>
      <w:r>
        <w:rPr/>
      </w:r>
    </w:p>
    <w:p>
      <w:pPr>
        <w:pStyle w:val="Normal"/>
        <w:rPr/>
      </w:pPr>
      <w:r>
        <w:rPr/>
        <w:t>The prevalence of the motif—on the one hand—makes the Khvamli images "ordinary." Nothing unique: the same as everywhere. But on the other hand—it is precisely this prevalence that raises the question: why does the same motif reproduce in such different cultures? Is it convergence (parallel independent development of one answer to one question) or diffusion (spread through contact)?</w:t>
      </w:r>
    </w:p>
    <w:p>
      <w:pPr>
        <w:pStyle w:val="Normal"/>
        <w:rPr/>
      </w:pPr>
      <w:r>
        <w:rPr/>
      </w:r>
    </w:p>
    <w:p>
      <w:pPr>
        <w:pStyle w:val="Normal"/>
        <w:rPr/>
      </w:pPr>
      <w:r>
        <w:rPr/>
      </w:r>
    </w:p>
    <w:p>
      <w:pPr>
        <w:pStyle w:val="Normal"/>
        <w:rPr/>
      </w:pPr>
      <w:r>
        <w:rPr/>
      </w:r>
    </w:p>
    <w:p>
      <w:pPr>
        <w:pStyle w:val="Heading2"/>
        <w:rPr/>
      </w:pPr>
      <w:r>
        <w:rPr/>
        <w:t>Khvamli as the Pillar</w:t>
      </w:r>
    </w:p>
    <w:p>
      <w:pPr>
        <w:pStyle w:val="Normal"/>
        <w:rPr/>
      </w:pPr>
      <w:r>
        <w:rPr/>
      </w:r>
    </w:p>
    <w:p>
      <w:pPr>
        <w:pStyle w:val="Normal"/>
        <w:rPr/>
      </w:pPr>
      <w:r>
        <w:rPr/>
        <w:t>Here we must pause and take a step that may seem bold but is in fact logical.</w:t>
      </w:r>
    </w:p>
    <w:p>
      <w:pPr>
        <w:pStyle w:val="Normal"/>
        <w:rPr/>
      </w:pPr>
      <w:r>
        <w:rPr/>
      </w:r>
    </w:p>
    <w:p>
      <w:pPr>
        <w:pStyle w:val="Normal"/>
        <w:rPr/>
      </w:pPr>
      <w:r>
        <w:rPr/>
        <w:t>What if the pillar in the petroglyph is not just a vertical object? What if it is Khvamli itself?</w:t>
      </w:r>
    </w:p>
    <w:p>
      <w:pPr>
        <w:pStyle w:val="Normal"/>
        <w:rPr/>
      </w:pPr>
      <w:r>
        <w:rPr/>
      </w:r>
    </w:p>
    <w:p>
      <w:pPr>
        <w:pStyle w:val="Normal"/>
        <w:rPr/>
      </w:pPr>
      <w:r>
        <w:rPr/>
        <w:t>Let us recall: Khvamli is a double cuesta. Its geological structure is such that from the west, from the Rioni valley, the mountain looks precisely like a vertical rock massif with a flat top. Its profile is a vertical, crowned by a horizontal. This is the schematic depiction of that very pillar with a "fork" or "expansion" at the top.</w:t>
      </w:r>
    </w:p>
    <w:p>
      <w:pPr>
        <w:pStyle w:val="Normal"/>
        <w:rPr/>
      </w:pPr>
      <w:r>
        <w:rPr/>
      </w:r>
    </w:p>
    <w:p>
      <w:pPr>
        <w:pStyle w:val="Normal"/>
        <w:rPr/>
      </w:pPr>
      <w:r>
        <w:rPr/>
        <w:t>If the petroglyphs are located on the slopes of the mountain itself, then depicting the mountain while standing on it is a logical meditative practice. "Hunters by a pillar"—this is an image of people by a mountain. Which is Khvamli. Which is the axis mundi.</w:t>
      </w:r>
    </w:p>
    <w:p>
      <w:pPr>
        <w:pStyle w:val="Normal"/>
        <w:rPr/>
      </w:pPr>
      <w:r>
        <w:rPr/>
      </w:r>
    </w:p>
    <w:p>
      <w:pPr>
        <w:pStyle w:val="Normal"/>
        <w:rPr/>
      </w:pPr>
      <w:r>
        <w:rPr/>
        <w:t>This is not a proven fact. It is a working hypothesis. But a hypothesis that unites several observations:</w:t>
      </w:r>
    </w:p>
    <w:p>
      <w:pPr>
        <w:pStyle w:val="Normal"/>
        <w:rPr/>
      </w:pPr>
      <w:r>
        <w:rPr/>
        <w:t>- Khvamli visually resembles a "pillar" when viewed from the west.</w:t>
      </w:r>
    </w:p>
    <w:p>
      <w:pPr>
        <w:pStyle w:val="Normal"/>
        <w:rPr/>
      </w:pPr>
      <w:r>
        <w:rPr/>
        <w:t>- In Georgian mythology, Khvamli is the place where Amiran was chained, i.e., literally a point connecting the upper and lower worlds.</w:t>
      </w:r>
    </w:p>
    <w:p>
      <w:pPr>
        <w:pStyle w:val="Normal"/>
        <w:rPr/>
      </w:pPr>
      <w:r>
        <w:rPr/>
        <w:t>- Khvamli was associated with Venus—an astral marker defining the axis between heaven and earth.</w:t>
      </w:r>
    </w:p>
    <w:p>
      <w:pPr>
        <w:pStyle w:val="Normal"/>
        <w:rPr/>
      </w:pPr>
      <w:r>
        <w:rPr/>
        <w:t>- The petroglyphs are located on the mountain itself—meaning they were created by those who came to it.</w:t>
      </w:r>
    </w:p>
    <w:p>
      <w:pPr>
        <w:pStyle w:val="Normal"/>
        <w:rPr/>
      </w:pPr>
      <w:r>
        <w:rPr/>
      </w:r>
    </w:p>
    <w:p>
      <w:pPr>
        <w:pStyle w:val="Normal"/>
        <w:rPr/>
      </w:pPr>
      <w:r>
        <w:rPr/>
      </w:r>
    </w:p>
    <w:p>
      <w:pPr>
        <w:pStyle w:val="Normal"/>
        <w:rPr/>
      </w:pPr>
      <w:r>
        <w:rPr/>
      </w:r>
    </w:p>
    <w:p>
      <w:pPr>
        <w:pStyle w:val="Heading2"/>
        <w:rPr/>
      </w:pPr>
      <w:r>
        <w:rPr/>
        <w:t>Who Stands by the Pillar: Interpretations of the Figures</w:t>
      </w:r>
    </w:p>
    <w:p>
      <w:pPr>
        <w:pStyle w:val="Normal"/>
        <w:rPr/>
      </w:pPr>
      <w:r>
        <w:rPr/>
      </w:r>
    </w:p>
    <w:p>
      <w:pPr>
        <w:pStyle w:val="Normal"/>
        <w:rPr/>
      </w:pPr>
      <w:r>
        <w:rPr/>
        <w:t>Who are the "hunters"?</w:t>
      </w:r>
    </w:p>
    <w:p>
      <w:pPr>
        <w:pStyle w:val="Normal"/>
        <w:rPr/>
      </w:pPr>
      <w:r>
        <w:rPr/>
      </w:r>
    </w:p>
    <w:p>
      <w:pPr>
        <w:pStyle w:val="Normal"/>
        <w:rPr/>
      </w:pPr>
      <w:r>
        <w:rPr/>
        <w:t>The word "hunters" is the most common in descriptions of this type of petroglyphic scene, and it is not entirely accurate. This word reflects a profession, not a role. In archaic societies, roles are not separate: the one who hunts may also perform a ritual. The one who performs a ritual is often precisely a hunter.</w:t>
      </w:r>
    </w:p>
    <w:p>
      <w:pPr>
        <w:pStyle w:val="Normal"/>
        <w:rPr/>
      </w:pPr>
      <w:r>
        <w:rPr/>
      </w:r>
    </w:p>
    <w:p>
      <w:pPr>
        <w:pStyle w:val="Normal"/>
        <w:rPr/>
      </w:pPr>
      <w:r>
        <w:rPr/>
        <w:t>Nevertheless, let us try to list possible roles.</w:t>
      </w:r>
    </w:p>
    <w:p>
      <w:pPr>
        <w:pStyle w:val="Normal"/>
        <w:rPr/>
      </w:pPr>
      <w:r>
        <w:rPr/>
      </w:r>
    </w:p>
    <w:p>
      <w:pPr>
        <w:pStyle w:val="Normal"/>
        <w:rPr/>
      </w:pPr>
      <w:r>
        <w:rPr/>
        <w:t>Initiates. In most hunter-gatherer societies, adolescent initiation included a rite of the "first hunt" or "meeting with the spirit of the territory." A group by a totem pole could depict the initiates—young people making first contact with the sacred center.</w:t>
      </w:r>
    </w:p>
    <w:p>
      <w:pPr>
        <w:pStyle w:val="Normal"/>
        <w:rPr/>
      </w:pPr>
      <w:r>
        <w:rPr/>
      </w:r>
    </w:p>
    <w:p>
      <w:pPr>
        <w:pStyle w:val="Normal"/>
        <w:rPr/>
      </w:pPr>
      <w:r>
        <w:rPr/>
        <w:t>Hunters Before Departure. Many petroglyphic scenes are interpreted as "hunting magic"—a ritual "hunting assignment" performed before the actual departure for prey. To draw is to anticipate. An image of a successful hunt by a sacred marker is both a prayer and a program.</w:t>
      </w:r>
    </w:p>
    <w:p>
      <w:pPr>
        <w:pStyle w:val="Normal"/>
        <w:rPr/>
      </w:pPr>
      <w:r>
        <w:rPr/>
      </w:r>
    </w:p>
    <w:p>
      <w:pPr>
        <w:pStyle w:val="Normal"/>
        <w:rPr/>
      </w:pPr>
      <w:r>
        <w:rPr/>
        <w:t>Priests by an Altar. The broadest interpretation: the pillar is an altar, the figures beside it are participants in a religious ritual. Raised arms are a prayerful gesture.</w:t>
      </w:r>
    </w:p>
    <w:p>
      <w:pPr>
        <w:pStyle w:val="Normal"/>
        <w:rPr/>
      </w:pPr>
      <w:r>
        <w:rPr/>
      </w:r>
    </w:p>
    <w:p>
      <w:pPr>
        <w:pStyle w:val="Normal"/>
        <w:rPr/>
      </w:pPr>
      <w:r>
        <w:rPr/>
        <w:t>Ancestors. In a number of traditions, it was not the living but ancestors—those who had already passed on—who were depicted by the totem pole, their presence by the pillar ensuring the connection between worlds. "Hunters by a pillar" may be not a scene from life but a scene from posthumous existence.</w:t>
      </w:r>
    </w:p>
    <w:p>
      <w:pPr>
        <w:pStyle w:val="Normal"/>
        <w:rPr/>
      </w:pPr>
      <w:r>
        <w:rPr/>
      </w:r>
    </w:p>
    <w:p>
      <w:pPr>
        <w:pStyle w:val="Normal"/>
        <w:rPr/>
      </w:pPr>
      <w:r>
        <w:rPr/>
        <w:t>We do not know which of these interpretations is correct. Perhaps all are correct—in different chronological layers, in different epochs, when different people came to the same stone and left their image by the same pillar.</w:t>
      </w:r>
    </w:p>
    <w:p>
      <w:pPr>
        <w:pStyle w:val="Normal"/>
        <w:rPr/>
      </w:pPr>
      <w:r>
        <w:rPr/>
      </w:r>
    </w:p>
    <w:p>
      <w:pPr>
        <w:pStyle w:val="Normal"/>
        <w:rPr/>
      </w:pPr>
      <w:r>
        <w:rPr/>
      </w:r>
    </w:p>
    <w:p>
      <w:pPr>
        <w:pStyle w:val="Normal"/>
        <w:rPr/>
      </w:pPr>
      <w:r>
        <w:rPr/>
      </w:r>
    </w:p>
    <w:p>
      <w:pPr>
        <w:pStyle w:val="Heading2"/>
        <w:rPr/>
      </w:pPr>
      <w:r>
        <w:rPr/>
        <w:t>Addition to the Scene: An Animal Between People and the Pillar</w:t>
      </w:r>
    </w:p>
    <w:p>
      <w:pPr>
        <w:pStyle w:val="Normal"/>
        <w:rPr/>
      </w:pPr>
      <w:r>
        <w:rPr/>
      </w:r>
    </w:p>
    <w:p>
      <w:pPr>
        <w:pStyle w:val="Normal"/>
        <w:rPr/>
      </w:pPr>
      <w:r>
        <w:rPr/>
        <w:t>On one of the panels of the Khvamli complex, a layout has been recorded that deserves special attention.</w:t>
      </w:r>
    </w:p>
    <w:p>
      <w:pPr>
        <w:pStyle w:val="Normal"/>
        <w:rPr/>
      </w:pPr>
      <w:r>
        <w:rPr/>
      </w:r>
    </w:p>
    <w:p>
      <w:pPr>
        <w:pStyle w:val="Normal"/>
        <w:rPr/>
      </w:pPr>
      <w:r>
        <w:rPr/>
        <w:t>Between the anthropomorphic figures and the vertical pillar—a zoomorphic figure. An animal, whose identification is debatable (possibly a deer or goat), is positioned as if "inside" the scene, between the people and the pillar. It is not fleeing or attacking. It is standing.</w:t>
      </w:r>
    </w:p>
    <w:p>
      <w:pPr>
        <w:pStyle w:val="Normal"/>
        <w:rPr/>
      </w:pPr>
      <w:r>
        <w:rPr/>
      </w:r>
    </w:p>
    <w:p>
      <w:pPr>
        <w:pStyle w:val="Normal"/>
        <w:rPr/>
      </w:pPr>
      <w:r>
        <w:rPr/>
        <w:t>Is this animal a sacrifice? A guardian? A mediator between people and the sacred center?</w:t>
      </w:r>
    </w:p>
    <w:p>
      <w:pPr>
        <w:pStyle w:val="Normal"/>
        <w:rPr/>
      </w:pPr>
      <w:r>
        <w:rPr/>
      </w:r>
    </w:p>
    <w:p>
      <w:pPr>
        <w:pStyle w:val="Normal"/>
        <w:rPr/>
      </w:pPr>
      <w:r>
        <w:rPr/>
        <w:t>In the Sumerian tradition, an animal—usually a goat or sheep—is often depicted at the base of the "tree of life." In Egyptian iconography, protective animals may be depicted by the "Djed pillar" (a symbol of resurrection and eternity). In Norse mythology, the deer Eikþyrnir grazes by Yggdrasil, and the serpent Níðhöggr lies at its roots.</w:t>
      </w:r>
    </w:p>
    <w:p>
      <w:pPr>
        <w:pStyle w:val="Normal"/>
        <w:rPr/>
      </w:pPr>
      <w:r>
        <w:rPr/>
      </w:r>
    </w:p>
    <w:p>
      <w:pPr>
        <w:pStyle w:val="Normal"/>
        <w:rPr/>
      </w:pPr>
      <w:r>
        <w:rPr/>
        <w:t>An animal by the world axis is a stable symbolic type. Its presence in the Khvamli scene is not accidental.</w:t>
      </w:r>
    </w:p>
    <w:p>
      <w:pPr>
        <w:pStyle w:val="Normal"/>
        <w:rPr/>
      </w:pPr>
      <w:r>
        <w:rPr/>
      </w:r>
    </w:p>
    <w:p>
      <w:pPr>
        <w:pStyle w:val="Normal"/>
        <w:rPr/>
      </w:pPr>
      <w:r>
        <w:rPr/>
      </w:r>
    </w:p>
    <w:p>
      <w:pPr>
        <w:pStyle w:val="Normal"/>
        <w:rPr/>
      </w:pPr>
      <w:r>
        <w:rPr/>
      </w:r>
    </w:p>
    <w:p>
      <w:pPr>
        <w:pStyle w:val="Heading2"/>
        <w:rPr/>
      </w:pPr>
      <w:r>
        <w:rPr/>
        <w:t>Why This Motif is the Key</w:t>
      </w:r>
    </w:p>
    <w:p>
      <w:pPr>
        <w:pStyle w:val="Normal"/>
        <w:rPr/>
      </w:pPr>
      <w:r>
        <w:rPr/>
      </w:r>
    </w:p>
    <w:p>
      <w:pPr>
        <w:pStyle w:val="Normal"/>
        <w:rPr/>
      </w:pPr>
      <w:r>
        <w:rPr/>
        <w:t>The "hunters by a pillar" motif is important not in itself. It is important as an entry point into a broader system.</w:t>
      </w:r>
    </w:p>
    <w:p>
      <w:pPr>
        <w:pStyle w:val="Normal"/>
        <w:rPr/>
      </w:pPr>
      <w:r>
        <w:rPr/>
        <w:t>If this is a depiction of people at the axis mundi, then it indicates that the society that created it possessed a cosmological system. Moreover—it had a ritual practice associated with this system. And it had a tradition of recording this practice in stone.</w:t>
      </w:r>
    </w:p>
    <w:p>
      <w:pPr>
        <w:pStyle w:val="Normal"/>
        <w:rPr/>
      </w:pPr>
      <w:r>
        <w:rPr/>
      </w:r>
    </w:p>
    <w:p>
      <w:pPr>
        <w:pStyle w:val="Normal"/>
        <w:rPr/>
      </w:pPr>
      <w:r>
        <w:rPr/>
        <w:t>This is not "primitive hunters drawing what they see." This is "an archaic society creating a sign system to transmit meaning across time."</w:t>
      </w:r>
    </w:p>
    <w:p>
      <w:pPr>
        <w:pStyle w:val="Normal"/>
        <w:rPr/>
      </w:pPr>
      <w:r>
        <w:rPr/>
      </w:r>
    </w:p>
    <w:p>
      <w:pPr>
        <w:pStyle w:val="Normal"/>
        <w:rPr/>
      </w:pPr>
      <w:r>
        <w:rPr/>
        <w:t>The difference is fundamental.</w:t>
      </w:r>
    </w:p>
    <w:p>
      <w:pPr>
        <w:pStyle w:val="Normal"/>
        <w:rPr/>
      </w:pPr>
      <w:r>
        <w:rPr/>
      </w:r>
    </w:p>
    <w:p>
      <w:pPr>
        <w:pStyle w:val="Normal"/>
        <w:rPr/>
      </w:pPr>
      <w:r>
        <w:rPr/>
        <w:t>And this is precisely why the comparison with Sumerian seals, Egyptian Djed pillars, and Scandinavian ritual scenes is neither a stretch nor exoticism. It is a juxtaposition of samples of the same sign program, realized in different places and in different eras.</w:t>
      </w:r>
    </w:p>
    <w:p>
      <w:pPr>
        <w:pStyle w:val="Normal"/>
        <w:rPr/>
      </w:pPr>
      <w:r>
        <w:rPr/>
      </w:r>
    </w:p>
    <w:p>
      <w:pPr>
        <w:pStyle w:val="Normal"/>
        <w:rPr/>
      </w:pPr>
      <w:r>
        <w:rPr/>
        <w:t>Khvamli is one of the nodes of this program. Possibly—one of the early nodes.</w:t>
      </w:r>
    </w:p>
    <w:p>
      <w:pPr>
        <w:pStyle w:val="Normal"/>
        <w:rPr/>
      </w:pPr>
      <w:r>
        <w:rPr/>
      </w:r>
    </w:p>
    <w:p>
      <w:pPr>
        <w:pStyle w:val="Normal"/>
        <w:rPr/>
      </w:pPr>
      <w:r>
        <w:rPr/>
      </w:r>
    </w:p>
    <w:p>
      <w:pPr>
        <w:pStyle w:val="Normal"/>
        <w:rPr/>
      </w:pPr>
      <w:r>
        <w:rPr/>
      </w:r>
    </w:p>
    <w:p>
      <w:pPr>
        <w:pStyle w:val="Normal"/>
        <w:rPr/>
      </w:pPr>
      <w:r>
        <w:rPr/>
        <w:t>Sources and Notes</w:t>
      </w:r>
    </w:p>
    <w:p>
      <w:pPr>
        <w:pStyle w:val="Normal"/>
        <w:rPr/>
      </w:pPr>
      <w:r>
        <w:rPr/>
      </w:r>
    </w:p>
    <w:p>
      <w:pPr>
        <w:pStyle w:val="Normal"/>
        <w:rPr/>
      </w:pPr>
      <w:r>
        <w:rPr/>
        <w:t>¹ Eliade, M. Shamanism: Archaic Techniques of Ecstasy. Moscow: Ladomir, 1998. The concept of axis mundi and its embodiment in ritual objects.</w:t>
      </w:r>
    </w:p>
    <w:p>
      <w:pPr>
        <w:pStyle w:val="Normal"/>
        <w:rPr/>
      </w:pPr>
      <w:r>
        <w:rPr/>
      </w:r>
    </w:p>
    <w:p>
      <w:pPr>
        <w:pStyle w:val="Normal"/>
        <w:rPr/>
      </w:pPr>
      <w:r>
        <w:rPr/>
        <w:t>² Anati, E. World Rock Art: The Primordial Language. Capo di Ponte: Edizioni del Centro, 1994. Comparative analysis of the "human figure by a vertical object" motif in world rock art.</w:t>
      </w:r>
    </w:p>
    <w:p>
      <w:pPr>
        <w:pStyle w:val="Normal"/>
        <w:rPr/>
      </w:pPr>
      <w:r>
        <w:rPr/>
      </w:r>
    </w:p>
    <w:p>
      <w:pPr>
        <w:pStyle w:val="Normal"/>
        <w:rPr/>
      </w:pPr>
      <w:r>
        <w:rPr/>
        <w:t>³ Frankfort, H. Cylinder Seals. London: Macmillan, 1939. Sumerian glyptics: scenes by the tree of life.</w:t>
      </w:r>
    </w:p>
    <w:p>
      <w:pPr>
        <w:pStyle w:val="Normal"/>
        <w:rPr/>
      </w:pPr>
      <w:r>
        <w:rPr/>
      </w:r>
    </w:p>
    <w:p>
      <w:pPr>
        <w:pStyle w:val="Normal"/>
        <w:rPr/>
      </w:pPr>
      <w:r>
        <w:rPr/>
        <w:t xml:space="preserve">⁴ </w:t>
      </w:r>
      <w:r>
        <w:rPr/>
        <w:t>Aldhouse-Green, M. Seeing the Wood for the Trees: The Symbolism of Trees and Wood in Ancient Gaul and Britain. Aberystwyth, 2000. Totemic trees and ritual pillars in the European tradition.</w:t>
      </w:r>
    </w:p>
    <w:p>
      <w:pPr>
        <w:pStyle w:val="Normal"/>
        <w:rPr/>
      </w:pPr>
      <w:r>
        <w:rPr/>
      </w:r>
    </w:p>
    <w:p>
      <w:pPr>
        <w:pStyle w:val="Normal"/>
        <w:rPr/>
      </w:pPr>
      <w:r>
        <w:rPr/>
        <w:t xml:space="preserve">⁵ </w:t>
      </w:r>
      <w:r>
        <w:rPr/>
        <w:t>Simek, R. Dictionary of Northern Mythology. Cambridge: Brewer, 1993. Yggdrasil and the concept of the world tree in the Scandinavian tradition.</w:t>
      </w:r>
    </w:p>
    <w:p>
      <w:pPr>
        <w:pStyle w:val="Normal"/>
        <w:rPr/>
      </w:pPr>
      <w:r>
        <w:rPr/>
      </w:r>
    </w:p>
    <w:p>
      <w:pPr>
        <w:pStyle w:val="Normal"/>
        <w:rPr/>
      </w:pPr>
      <w:r>
        <w:rPr/>
      </w:r>
    </w:p>
    <w:p>
      <w:pPr>
        <w:pStyle w:val="Normal"/>
        <w:rPr/>
      </w:pPr>
      <w:r>
        <w:rPr/>
      </w:r>
    </w:p>
    <w:p>
      <w:pPr>
        <w:pStyle w:val="Normal"/>
        <w:rPr/>
      </w:pPr>
      <w:r>
        <w:rPr/>
        <w:t>Next Chapter: Style and Time — The Problem of Dating the Petroglyphs and Arguments For and Against Their Attribution to the 6th–5th Millennia BCE</w:t>
      </w:r>
    </w:p>
    <w:p>
      <w:pPr>
        <w:pStyle w:val="Normal"/>
        <w:rPr/>
      </w:pPr>
      <w:r>
        <w:rPr/>
      </w:r>
    </w:p>
    <w:p>
      <w:pPr>
        <w:pStyle w:val="Normal"/>
        <w:rPr/>
      </w:pPr>
      <w:r>
        <w:rPr/>
      </w:r>
    </w:p>
    <w:p>
      <w:pPr>
        <w:pStyle w:val="Normal"/>
        <w:rPr/>
      </w:pPr>
      <w:r>
        <w:rPr/>
      </w:r>
    </w:p>
    <w:p>
      <w:pPr>
        <w:pStyle w:val="Heading1"/>
        <w:rPr/>
      </w:pPr>
      <w:r>
        <w:rPr/>
        <w:t>Chapter 12. Style and Time</w:t>
      </w:r>
    </w:p>
    <w:p>
      <w:pPr>
        <w:pStyle w:val="Normal"/>
        <w:rPr/>
      </w:pPr>
      <w:r>
        <w:rPr/>
      </w:r>
    </w:p>
    <w:p>
      <w:pPr>
        <w:pStyle w:val="Normal"/>
        <w:rPr/>
      </w:pPr>
      <w:r>
        <w:rPr>
          <w:i/>
        </w:rPr>
        <w:t>"Time is not read from stone. But stone remembers time."</w:t>
      </w:r>
    </w:p>
    <w:p>
      <w:pPr>
        <w:pStyle w:val="Normal"/>
        <w:rPr/>
      </w:pPr>
      <w:r>
        <w:rPr/>
        <w:t>&gt;</w:t>
      </w:r>
    </w:p>
    <w:p>
      <w:pPr>
        <w:pStyle w:val="Normal"/>
        <w:rPr/>
      </w:pPr>
      <w:r>
        <w:rPr>
          <w:i/>
        </w:rPr>
        <w:t xml:space="preserve">— </w:t>
      </w:r>
      <w:r>
        <w:rPr>
          <w:i/>
        </w:rPr>
        <w:t>Georgian Proverb</w:t>
      </w:r>
    </w:p>
    <w:p>
      <w:pPr>
        <w:pStyle w:val="Normal"/>
        <w:rPr/>
      </w:pPr>
      <w:r>
        <w:rPr/>
      </w:r>
    </w:p>
    <w:p>
      <w:pPr>
        <w:pStyle w:val="Normal"/>
        <w:rPr/>
      </w:pPr>
      <w:r>
        <w:rPr/>
      </w:r>
    </w:p>
    <w:p>
      <w:pPr>
        <w:pStyle w:val="Normal"/>
        <w:rPr/>
      </w:pPr>
      <w:r>
        <w:rPr/>
      </w:r>
    </w:p>
    <w:p>
      <w:pPr>
        <w:pStyle w:val="Normal"/>
        <w:rPr/>
      </w:pPr>
      <w:r>
        <w:rPr/>
        <w:t>Any researcher working with petroglyphs sooner or later encounters the same question—a question that seems simple but proves to be the most difficult of all possible.</w:t>
      </w:r>
    </w:p>
    <w:p>
      <w:pPr>
        <w:pStyle w:val="Normal"/>
        <w:rPr/>
      </w:pPr>
      <w:r>
        <w:rPr/>
      </w:r>
    </w:p>
    <w:p>
      <w:pPr>
        <w:pStyle w:val="Normal"/>
        <w:rPr/>
      </w:pPr>
      <w:r>
        <w:rPr/>
        <w:t>When was this made?</w:t>
      </w:r>
    </w:p>
    <w:p>
      <w:pPr>
        <w:pStyle w:val="Normal"/>
        <w:rPr/>
      </w:pPr>
      <w:r>
        <w:rPr/>
      </w:r>
    </w:p>
    <w:p>
      <w:pPr>
        <w:pStyle w:val="Normal"/>
        <w:rPr/>
      </w:pPr>
      <w:r>
        <w:rPr/>
        <w:t>For rock art, this is not idle curiosity. Everything depends on the answer: the interpretation of motifs, cultural attribution, its place in the chronology of human history. A drawing created 7,000 years ago and a drawing created 700 years ago are fundamentally different objects, even if they look similar.</w:t>
      </w:r>
    </w:p>
    <w:p>
      <w:pPr>
        <w:pStyle w:val="Normal"/>
        <w:rPr/>
      </w:pPr>
      <w:r>
        <w:rPr/>
      </w:r>
    </w:p>
    <w:p>
      <w:pPr>
        <w:pStyle w:val="Normal"/>
        <w:rPr/>
      </w:pPr>
      <w:r>
        <w:rPr/>
        <w:t>Regarding the petroglyphs of Khvamli, the problem of dating is particularly acute—and must be presented with particular honesty. (Detailed analysis of modern dating methods and proposals for their application to Khvamli — Chapters 51–52; methodological conditions for verification — Appendix D.) Because the situation here is as follows: part of the images have reliable dating, and part do not. And these categories must not be mixed.</w:t>
      </w:r>
    </w:p>
    <w:p>
      <w:pPr>
        <w:pStyle w:val="Normal"/>
        <w:rPr/>
      </w:pPr>
      <w:r>
        <w:rPr/>
      </w:r>
    </w:p>
    <w:p>
      <w:pPr>
        <w:pStyle w:val="Normal"/>
        <w:rPr/>
      </w:pPr>
      <w:r>
        <w:rPr/>
      </w:r>
    </w:p>
    <w:p>
      <w:pPr>
        <w:pStyle w:val="Normal"/>
        <w:rPr/>
      </w:pPr>
      <w:r>
        <w:rPr/>
      </w:r>
    </w:p>
    <w:p>
      <w:pPr>
        <w:pStyle w:val="Heading2"/>
        <w:rPr/>
      </w:pPr>
      <w:r>
        <w:rPr/>
        <w:t>What is Reliably Dated</w:t>
      </w:r>
    </w:p>
    <w:p>
      <w:pPr>
        <w:pStyle w:val="Normal"/>
        <w:rPr/>
      </w:pPr>
      <w:r>
        <w:rPr/>
      </w:r>
    </w:p>
    <w:p>
      <w:pPr>
        <w:pStyle w:val="Normal"/>
        <w:rPr/>
      </w:pPr>
      <w:r>
        <w:rPr/>
        <w:t>Let's start with what is firmly known.</w:t>
      </w:r>
    </w:p>
    <w:p>
      <w:pPr>
        <w:pStyle w:val="Normal"/>
        <w:rPr/>
      </w:pPr>
      <w:r>
        <w:rPr/>
      </w:r>
    </w:p>
    <w:p>
      <w:pPr>
        <w:pStyle w:val="Normal"/>
        <w:rPr/>
      </w:pPr>
      <w:r>
        <w:rPr/>
        <w:t>The "Red Figures"—anthropomorphic depictions of horsemen, applied in red pigment (ochre) on the walls of rock niches in the Tekenteli cave—are dated to the 12th–13th centuries CE. This is not an assumption. This is the result of comprehensive analysis: iconographic (depiction of horsemen, type of clothing, character of the horse) and stylistic. The 12th–13th centuries are the period of the flourishing of medieval Georgia, the era of Queen Tamar. Rock niches during this period were actively used as places for dedicatory paintings, hiding places for treasures, and secret chapels.</w:t>
      </w:r>
    </w:p>
    <w:p>
      <w:pPr>
        <w:pStyle w:val="Normal"/>
        <w:rPr/>
      </w:pPr>
      <w:r>
        <w:rPr/>
      </w:r>
    </w:p>
    <w:p>
      <w:pPr>
        <w:pStyle w:val="Normal"/>
        <w:rPr/>
      </w:pPr>
      <w:r>
        <w:rPr/>
        <w:t>These images are a well-understood and well-dated layer. They are not controversial.</w:t>
      </w:r>
    </w:p>
    <w:p>
      <w:pPr>
        <w:pStyle w:val="Normal"/>
        <w:rPr/>
      </w:pPr>
      <w:r>
        <w:rPr/>
      </w:r>
    </w:p>
    <w:p>
      <w:pPr>
        <w:pStyle w:val="Normal"/>
        <w:rPr/>
      </w:pPr>
      <w:r>
        <w:rPr/>
        <w:t>Difficulties begin with other images—those pecked on open rock surfaces. These are not figures painted with pigment, but petroglyphs in the strict sense of the word: grooves pecked into the stone.</w:t>
      </w:r>
    </w:p>
    <w:p>
      <w:pPr>
        <w:pStyle w:val="Normal"/>
        <w:rPr/>
      </w:pPr>
      <w:r>
        <w:rPr/>
      </w:r>
    </w:p>
    <w:p>
      <w:pPr>
        <w:pStyle w:val="Normal"/>
        <w:rPr/>
      </w:pPr>
      <w:r>
        <w:rPr/>
      </w:r>
    </w:p>
    <w:p>
      <w:pPr>
        <w:pStyle w:val="Normal"/>
        <w:rPr/>
      </w:pPr>
      <w:r>
        <w:rPr/>
      </w:r>
    </w:p>
    <w:p>
      <w:pPr>
        <w:pStyle w:val="Heading2"/>
        <w:rPr/>
      </w:pPr>
      <w:r>
        <w:rPr/>
        <w:t>The Problem: No Organic Material</w:t>
      </w:r>
    </w:p>
    <w:p>
      <w:pPr>
        <w:pStyle w:val="Normal"/>
        <w:rPr/>
      </w:pPr>
      <w:r>
        <w:rPr/>
      </w:r>
    </w:p>
    <w:p>
      <w:pPr>
        <w:pStyle w:val="Normal"/>
        <w:rPr/>
      </w:pPr>
      <w:r>
        <w:rPr/>
        <w:t>The main challenge in dating petroglyphs is methodological.</w:t>
      </w:r>
    </w:p>
    <w:p>
      <w:pPr>
        <w:pStyle w:val="Normal"/>
        <w:rPr/>
      </w:pPr>
      <w:r>
        <w:rPr/>
      </w:r>
    </w:p>
    <w:p>
      <w:pPr>
        <w:pStyle w:val="Normal"/>
        <w:rPr/>
      </w:pPr>
      <w:r>
        <w:rPr/>
        <w:t>Radiocarbon analysis (C-14)—the primary tool for absolute chronology of prehistoric objects—works with organic material: wood, bone, charcoal, leather. A groove in limestone contains no organic material. It cannot be "dated" by C-14.</w:t>
      </w:r>
    </w:p>
    <w:p>
      <w:pPr>
        <w:pStyle w:val="Normal"/>
        <w:rPr/>
      </w:pPr>
      <w:r>
        <w:rPr/>
      </w:r>
    </w:p>
    <w:p>
      <w:pPr>
        <w:pStyle w:val="Normal"/>
        <w:rPr/>
      </w:pPr>
      <w:r>
        <w:rPr/>
        <w:t>Alternative methods exist.</w:t>
      </w:r>
    </w:p>
    <w:p>
      <w:pPr>
        <w:pStyle w:val="Normal"/>
        <w:rPr/>
      </w:pPr>
      <w:r>
        <w:rPr/>
      </w:r>
    </w:p>
    <w:p>
      <w:pPr>
        <w:pStyle w:val="Normal"/>
        <w:rPr/>
      </w:pPr>
      <w:r>
        <w:rPr/>
        <w:t>Patina. Stone, exposed to atmospheric effects, becomes covered with a layer of oxides and organic compounds—patina. Older surfaces have darker patina. The difference in patina color between the drawing itself (fresh groove) and the surrounding rock can indicate relative age: the lighter the groove relative to the background, the younger it is. Problem: the rate of patina formation depends on microclimate, rock type, humidity. It does not provide absolute dates.</w:t>
      </w:r>
    </w:p>
    <w:p>
      <w:pPr>
        <w:pStyle w:val="Normal"/>
        <w:rPr/>
      </w:pPr>
      <w:r>
        <w:rPr/>
      </w:r>
    </w:p>
    <w:p>
      <w:pPr>
        <w:pStyle w:val="Normal"/>
        <w:rPr/>
      </w:pPr>
      <w:r>
        <w:rPr/>
        <w:t>OSL (Optically Stimulated Luminescence). This method measures the accumulated radiation dose in mineral crystals since their last exposure to light. Applied to petroglyphs: if thin mineral deposits have formed over the groove, the moment of their formation can be dated. It works, but requires special sampling conditions.</w:t>
      </w:r>
    </w:p>
    <w:p>
      <w:pPr>
        <w:pStyle w:val="Normal"/>
        <w:rPr/>
      </w:pPr>
      <w:r>
        <w:rPr/>
      </w:r>
    </w:p>
    <w:p>
      <w:pPr>
        <w:pStyle w:val="Normal"/>
        <w:rPr/>
      </w:pPr>
      <w:r>
        <w:rPr/>
        <w:t>U-Th Dating of Speleothems. If a calcite flowstone (speleothem) has grown over a petroglyph, it can be dated using the uranium-thorium decay method. This gives a date not for the drawing itself, but a minimum age: the drawing was made no later than the flowstone formed. On the open rock surfaces of Khvamli, such flowstones have not yet been studied.</w:t>
      </w:r>
    </w:p>
    <w:p>
      <w:pPr>
        <w:pStyle w:val="Normal"/>
        <w:rPr/>
      </w:pPr>
      <w:r>
        <w:rPr/>
      </w:r>
    </w:p>
    <w:p>
      <w:pPr>
        <w:pStyle w:val="Normal"/>
        <w:rPr/>
      </w:pPr>
      <w:r>
        <w:rPr/>
        <w:t>Stylistic Analysis. An old and most vulnerable method. The essence: compare the style of the images with analogues from dated contexts. If a drawing resembles those dated to the 6th millennium BCE in another region—then it is "probably" from the same time. This is not dating in the strict sense. This is attribution by analogy.</w:t>
      </w:r>
    </w:p>
    <w:p>
      <w:pPr>
        <w:pStyle w:val="Normal"/>
        <w:rPr/>
      </w:pPr>
      <w:r>
        <w:rPr/>
      </w:r>
    </w:p>
    <w:p>
      <w:pPr>
        <w:pStyle w:val="Normal"/>
        <w:rPr/>
      </w:pPr>
      <w:r>
        <w:rPr/>
      </w:r>
    </w:p>
    <w:p>
      <w:pPr>
        <w:pStyle w:val="Normal"/>
        <w:rPr/>
      </w:pPr>
      <w:r>
        <w:rPr/>
      </w:r>
    </w:p>
    <w:p>
      <w:pPr>
        <w:pStyle w:val="Heading2"/>
        <w:rPr/>
      </w:pPr>
      <w:r>
        <w:rPr/>
        <w:t>Where the Figure "6th–5th Millennia BCE" Comes From</w:t>
      </w:r>
    </w:p>
    <w:p>
      <w:pPr>
        <w:pStyle w:val="Normal"/>
        <w:rPr/>
      </w:pPr>
      <w:r>
        <w:rPr/>
      </w:r>
    </w:p>
    <w:p>
      <w:pPr>
        <w:pStyle w:val="Normal"/>
        <w:rPr/>
      </w:pPr>
      <w:r>
        <w:rPr/>
        <w:t>In a number of tourist and semi-popular sources describing Mount Khvamli, the dating appears: "the rock drawings date to the 6th–5th millennia BCE." Where does it come from?</w:t>
      </w:r>
    </w:p>
    <w:p>
      <w:pPr>
        <w:pStyle w:val="Normal"/>
        <w:rPr/>
      </w:pPr>
      <w:r>
        <w:rPr/>
      </w:r>
    </w:p>
    <w:p>
      <w:pPr>
        <w:pStyle w:val="Normal"/>
        <w:rPr/>
      </w:pPr>
      <w:r>
        <w:rPr/>
        <w:t>The honest answer: it is not precisely known. Academic verification of this figure in available peer-reviewed publications is difficult. Perhaps it originates from the stylistic analysis of Chubinashvili or his colleagues working in the 1930s. Perhaps—from later Georgian-language publications not accessible in Western databases.</w:t>
      </w:r>
    </w:p>
    <w:p>
      <w:pPr>
        <w:pStyle w:val="Normal"/>
        <w:rPr/>
      </w:pPr>
      <w:r>
        <w:rPr/>
      </w:r>
    </w:p>
    <w:p>
      <w:pPr>
        <w:pStyle w:val="Normal"/>
        <w:rPr/>
      </w:pPr>
      <w:r>
        <w:rPr/>
        <w:t>What can be said with certainty: stylistically, the Khvamli petroglyphs are similar to Caucasian rock images, which in different regions are dated from the Chalcolithic to the Early Bronze Age—approximately the 5th–3rd millennia BCE. This does not exclude either an earlier or a later dating.</w:t>
      </w:r>
    </w:p>
    <w:p>
      <w:pPr>
        <w:pStyle w:val="Normal"/>
        <w:rPr/>
      </w:pPr>
      <w:r>
        <w:rPr/>
      </w:r>
    </w:p>
    <w:p>
      <w:pPr>
        <w:pStyle w:val="Normal"/>
        <w:rPr/>
      </w:pPr>
      <w:r>
        <w:rPr/>
        <w:t>For comparison: the petroglyphs of Gobustan (Azerbaijan, UNESCO) have AMS dating of around 5900 BCE for the earliest layers. The Trialeti petroglyphs of Georgia—by style and context—are attributed to the Mesolithic–Early Bronze Age. This provides a framework for comparison.</w:t>
      </w:r>
    </w:p>
    <w:p>
      <w:pPr>
        <w:pStyle w:val="Normal"/>
        <w:rPr/>
      </w:pPr>
      <w:r>
        <w:rPr/>
      </w:r>
    </w:p>
    <w:p>
      <w:pPr>
        <w:pStyle w:val="Normal"/>
        <w:rPr/>
      </w:pPr>
      <w:r>
        <w:rPr/>
        <w:t>But a framework for comparison is not a date.</w:t>
      </w:r>
    </w:p>
    <w:p>
      <w:pPr>
        <w:pStyle w:val="Normal"/>
        <w:rPr/>
      </w:pPr>
      <w:r>
        <w:rPr/>
      </w:r>
    </w:p>
    <w:p>
      <w:pPr>
        <w:pStyle w:val="Normal"/>
        <w:rPr/>
      </w:pPr>
      <w:r>
        <w:rPr/>
      </w:r>
    </w:p>
    <w:p>
      <w:pPr>
        <w:pStyle w:val="Normal"/>
        <w:rPr/>
      </w:pPr>
      <w:r>
        <w:rPr/>
      </w:r>
    </w:p>
    <w:p>
      <w:pPr>
        <w:pStyle w:val="Heading2"/>
        <w:rPr/>
      </w:pPr>
      <w:r>
        <w:rPr/>
        <w:t>Arguments in Favor of an Ancient Age</w:t>
      </w:r>
    </w:p>
    <w:p>
      <w:pPr>
        <w:pStyle w:val="Normal"/>
        <w:rPr/>
      </w:pPr>
      <w:r>
        <w:rPr/>
      </w:r>
    </w:p>
    <w:p>
      <w:pPr>
        <w:pStyle w:val="Normal"/>
        <w:rPr/>
      </w:pPr>
      <w:r>
        <w:rPr/>
        <w:t>Despite methodological caution, there are several arguments that make an early dating of the Khvamli petroglyphs plausible.</w:t>
      </w:r>
    </w:p>
    <w:p>
      <w:pPr>
        <w:pStyle w:val="Normal"/>
        <w:rPr/>
      </w:pPr>
      <w:r>
        <w:rPr/>
      </w:r>
    </w:p>
    <w:p>
      <w:pPr>
        <w:pStyle w:val="Normal"/>
        <w:rPr/>
      </w:pPr>
      <w:r>
        <w:rPr/>
        <w:t>First argument — fauna. The animals depicted in the Khvamli petroglyphs are the wild fauna of the mountain forest: deer, bears, goats. Not a single horse with a rider (unlike the medieval "Red Figures"). No clear depiction of domestic livestock. This is a hunter's world, not a pastoralist's. In the Racha region, hunting was the main economy until the Bronze Age, gradually giving way to pastoralism by the middle of the 2nd millennium BCE. The zoomorphic composition of Khvamli suggests a hunting era.</w:t>
      </w:r>
    </w:p>
    <w:p>
      <w:pPr>
        <w:pStyle w:val="Normal"/>
        <w:rPr/>
      </w:pPr>
      <w:r>
        <w:rPr/>
      </w:r>
    </w:p>
    <w:p>
      <w:pPr>
        <w:pStyle w:val="Normal"/>
        <w:rPr/>
      </w:pPr>
      <w:r>
        <w:rPr/>
        <w:t>Second argument — technique. The grooves of the Khvamli petroglyphs were made using the pecking (piquetage) method—a percussive tool on stone. This is an archaic technique, preceding polishing and engraving. In the Chalcolithic–Early Bronze Age, pecking was standard. Later—with the spread of metal tools—styles changed.</w:t>
      </w:r>
    </w:p>
    <w:p>
      <w:pPr>
        <w:pStyle w:val="Normal"/>
        <w:rPr/>
      </w:pPr>
      <w:r>
        <w:rPr/>
      </w:r>
    </w:p>
    <w:p>
      <w:pPr>
        <w:pStyle w:val="Normal"/>
        <w:rPr/>
      </w:pPr>
      <w:r>
        <w:rPr/>
        <w:t>Third argument — schematism. A high degree of schematization of anthropomorphic and zoomorphic figures is characteristic of the Chalcolithic and Early Bronze Age in Eurasia. Later petroglyphs are typically more detailed or, conversely, more narrative (depicting complex scenes with many characters).</w:t>
      </w:r>
    </w:p>
    <w:p>
      <w:pPr>
        <w:pStyle w:val="Normal"/>
        <w:rPr/>
      </w:pPr>
      <w:r>
        <w:rPr/>
      </w:r>
    </w:p>
    <w:p>
      <w:pPr>
        <w:pStyle w:val="Normal"/>
        <w:rPr/>
      </w:pPr>
      <w:r>
        <w:rPr/>
        <w:t>Fourth argument — patina. According to available descriptions, the grooves of the petroglyphs are significantly darker than the surrounding rock—which indirectly indicates considerable age. But, as stated above, patina is not an absolute method.</w:t>
      </w:r>
    </w:p>
    <w:p>
      <w:pPr>
        <w:pStyle w:val="Normal"/>
        <w:rPr/>
      </w:pPr>
      <w:r>
        <w:rPr/>
      </w:r>
    </w:p>
    <w:p>
      <w:pPr>
        <w:pStyle w:val="Normal"/>
        <w:rPr/>
      </w:pPr>
      <w:r>
        <w:rPr/>
      </w:r>
    </w:p>
    <w:p>
      <w:pPr>
        <w:pStyle w:val="Normal"/>
        <w:rPr/>
      </w:pPr>
      <w:r>
        <w:rPr/>
      </w:r>
    </w:p>
    <w:p>
      <w:pPr>
        <w:pStyle w:val="Heading2"/>
        <w:rPr/>
      </w:pPr>
      <w:r>
        <w:rPr/>
        <w:t>Skeptics' Arguments</w:t>
      </w:r>
    </w:p>
    <w:p>
      <w:pPr>
        <w:pStyle w:val="Normal"/>
        <w:rPr/>
      </w:pPr>
      <w:r>
        <w:rPr/>
      </w:r>
    </w:p>
    <w:p>
      <w:pPr>
        <w:pStyle w:val="Normal"/>
        <w:rPr/>
      </w:pPr>
      <w:r>
        <w:rPr/>
        <w:t>Any honest analysis requires considering objections.</w:t>
      </w:r>
    </w:p>
    <w:p>
      <w:pPr>
        <w:pStyle w:val="Normal"/>
        <w:rPr/>
      </w:pPr>
      <w:r>
        <w:rPr/>
      </w:r>
    </w:p>
    <w:p>
      <w:pPr>
        <w:pStyle w:val="Normal"/>
        <w:rPr/>
      </w:pPr>
      <w:r>
        <w:rPr/>
        <w:t>First objection — accessibility. Khvamli is a hard-to-reach place. If the petroglyphs existed here for millennia, why are there no mentions of them in sources before the 19th century? The first scientific descriptions—1936. This is late.</w:t>
      </w:r>
    </w:p>
    <w:p>
      <w:pPr>
        <w:pStyle w:val="Normal"/>
        <w:rPr/>
      </w:pPr>
      <w:r>
        <w:rPr/>
      </w:r>
    </w:p>
    <w:p>
      <w:pPr>
        <w:pStyle w:val="Normal"/>
        <w:rPr/>
      </w:pPr>
      <w:r>
        <w:rPr/>
        <w:t>Answer: many petroglyphic complexes in the Caucasus and the Near East were discovered or described in the 19th–20th centuries, although they existed much earlier. Inaccessibility is a double-edged argument: it simultaneously explains the lateness of discovery and testifies to the intentional isolation of the place.</w:t>
      </w:r>
    </w:p>
    <w:p>
      <w:pPr>
        <w:pStyle w:val="Normal"/>
        <w:rPr/>
      </w:pPr>
      <w:r>
        <w:rPr/>
      </w:r>
    </w:p>
    <w:p>
      <w:pPr>
        <w:pStyle w:val="Normal"/>
        <w:rPr/>
      </w:pPr>
      <w:r>
        <w:rPr/>
        <w:t>Second objection — mixing of layers. On the same surfaces, images from different eras are pecked. How can one date the "Khvamli complex" as a whole if it includes layers from the Bronze Age to the Middle Ages?</w:t>
      </w:r>
    </w:p>
    <w:p>
      <w:pPr>
        <w:pStyle w:val="Normal"/>
        <w:rPr/>
      </w:pPr>
      <w:r>
        <w:rPr/>
      </w:r>
    </w:p>
    <w:p>
      <w:pPr>
        <w:pStyle w:val="Normal"/>
        <w:rPr/>
      </w:pPr>
      <w:r>
        <w:rPr/>
        <w:t>Answer: one cannot. This is precisely why the correct approach is to date not the "complex," but individual layers. Early layers—with one dating, later layers—with another.</w:t>
      </w:r>
    </w:p>
    <w:p>
      <w:pPr>
        <w:pStyle w:val="Normal"/>
        <w:rPr/>
      </w:pPr>
      <w:r>
        <w:rPr/>
      </w:r>
    </w:p>
    <w:p>
      <w:pPr>
        <w:pStyle w:val="Normal"/>
        <w:rPr/>
      </w:pPr>
      <w:r>
        <w:rPr/>
        <w:t>Third objection — stylistic analogies are unreliable. Schematic figures with raised arms were created in very different eras—from the Paleolithic to the Iron Age. One cannot say by style "this is the 6th millennium," if the same style existed in the 3rd millennium and the 1st.</w:t>
      </w:r>
    </w:p>
    <w:p>
      <w:pPr>
        <w:pStyle w:val="Normal"/>
        <w:rPr/>
      </w:pPr>
      <w:r>
        <w:rPr/>
        <w:t>This is the most serious objection. Stylistic analysis is indeed insufficient without additional data.</w:t>
      </w:r>
    </w:p>
    <w:p>
      <w:pPr>
        <w:pStyle w:val="Normal"/>
        <w:rPr/>
      </w:pPr>
      <w:r>
        <w:rPr/>
      </w:r>
    </w:p>
    <w:p>
      <w:pPr>
        <w:pStyle w:val="Normal"/>
        <w:rPr/>
      </w:pPr>
      <w:r>
        <w:rPr/>
      </w:r>
    </w:p>
    <w:p>
      <w:pPr>
        <w:pStyle w:val="Normal"/>
        <w:rPr/>
      </w:pPr>
      <w:r>
        <w:rPr/>
      </w:r>
    </w:p>
    <w:p>
      <w:pPr>
        <w:pStyle w:val="Heading2"/>
        <w:rPr/>
      </w:pPr>
      <w:r>
        <w:rPr/>
        <w:t>An Honest Conclusion: What We Know and What We Don't</w:t>
      </w:r>
    </w:p>
    <w:p>
      <w:pPr>
        <w:pStyle w:val="Normal"/>
        <w:rPr/>
      </w:pPr>
      <w:r>
        <w:rPr/>
      </w:r>
    </w:p>
    <w:p>
      <w:pPr>
        <w:pStyle w:val="Normal"/>
        <w:rPr/>
      </w:pPr>
      <w:r>
        <w:rPr/>
        <w:t>The situation regarding the dating of the Khvamli petroglyphs is neither a scientific failure nor a conspiracy. It is the normal state of research for a monument to which modern methods of absolute dating have not yet been applied.</w:t>
      </w:r>
    </w:p>
    <w:p>
      <w:pPr>
        <w:pStyle w:val="Normal"/>
        <w:rPr/>
      </w:pPr>
      <w:r>
        <w:rPr/>
      </w:r>
    </w:p>
    <w:p>
      <w:pPr>
        <w:pStyle w:val="Normal"/>
        <w:rPr/>
      </w:pPr>
      <w:r>
        <w:rPr/>
        <w:t>What we know:</w:t>
      </w:r>
    </w:p>
    <w:p>
      <w:pPr>
        <w:pStyle w:val="Normal"/>
        <w:rPr/>
      </w:pPr>
      <w:r>
        <w:rPr/>
        <w:t>- The medieval "red figures" — 12th–13th centuries CE. This is reliable.</w:t>
      </w:r>
    </w:p>
    <w:p>
      <w:pPr>
        <w:pStyle w:val="Normal"/>
        <w:rPr/>
      </w:pPr>
      <w:r>
        <w:rPr/>
        <w:t>- The pecked petroglyphs on open rock surfaces — are presumably significantly older, possibly the Chalcolithic–Early Bronze Age (5th–3rd millennia BCE). This is plausible.</w:t>
      </w:r>
    </w:p>
    <w:p>
      <w:pPr>
        <w:pStyle w:val="Normal"/>
        <w:rPr/>
      </w:pPr>
      <w:r>
        <w:rPr/>
        <w:t>- Absolute dating using OSL, U-Th, or AMS methods — has not been conducted. This is a gap.</w:t>
      </w:r>
    </w:p>
    <w:p>
      <w:pPr>
        <w:pStyle w:val="Normal"/>
        <w:rPr/>
      </w:pPr>
      <w:r>
        <w:rPr/>
      </w:r>
    </w:p>
    <w:p>
      <w:pPr>
        <w:pStyle w:val="Normal"/>
        <w:rPr/>
      </w:pPr>
      <w:r>
        <w:rPr/>
        <w:t>What we do not know:</w:t>
      </w:r>
    </w:p>
    <w:p>
      <w:pPr>
        <w:pStyle w:val="Normal"/>
        <w:rPr/>
      </w:pPr>
      <w:r>
        <w:rPr/>
        <w:t>- The precise age of any of the pecked petroglyphs.</w:t>
      </w:r>
    </w:p>
    <w:p>
      <w:pPr>
        <w:pStyle w:val="Normal"/>
        <w:rPr/>
      </w:pPr>
      <w:r>
        <w:rPr/>
        <w:t>- The number of chronological layers within the complex.</w:t>
      </w:r>
    </w:p>
    <w:p>
      <w:pPr>
        <w:pStyle w:val="Normal"/>
        <w:rPr/>
      </w:pPr>
      <w:r>
        <w:rPr/>
        <w:t>- Whether the site had a single period of creation or was used continuously for millennia.</w:t>
      </w:r>
    </w:p>
    <w:p>
      <w:pPr>
        <w:pStyle w:val="Normal"/>
        <w:rPr/>
      </w:pPr>
      <w:r>
        <w:rPr/>
      </w:r>
    </w:p>
    <w:p>
      <w:pPr>
        <w:pStyle w:val="Normal"/>
        <w:rPr/>
      </w:pPr>
      <w:r>
        <w:rPr/>
        <w:t>This honest acknowledgment of limitations does not diminish the significance of the complex—it underscores the necessity of its study. The Khvamli petroglyphs are a monument about which we know enough to understand its importance, and not enough to know its place in human chronology.</w:t>
      </w:r>
    </w:p>
    <w:p>
      <w:pPr>
        <w:pStyle w:val="Normal"/>
        <w:rPr/>
      </w:pPr>
      <w:r>
        <w:rPr/>
      </w:r>
    </w:p>
    <w:p>
      <w:pPr>
        <w:pStyle w:val="Normal"/>
        <w:rPr/>
      </w:pPr>
      <w:r>
        <w:rPr/>
      </w:r>
    </w:p>
    <w:p>
      <w:pPr>
        <w:pStyle w:val="Normal"/>
        <w:rPr/>
      </w:pPr>
      <w:r>
        <w:rPr/>
      </w:r>
    </w:p>
    <w:p>
      <w:pPr>
        <w:pStyle w:val="Heading2"/>
        <w:rPr/>
      </w:pPr>
      <w:r>
        <w:rPr/>
        <w:t>Why This Matters: The Stakes of Dating</w:t>
      </w:r>
    </w:p>
    <w:p>
      <w:pPr>
        <w:pStyle w:val="Normal"/>
        <w:rPr/>
      </w:pPr>
      <w:r>
        <w:rPr/>
      </w:r>
    </w:p>
    <w:p>
      <w:pPr>
        <w:pStyle w:val="Normal"/>
        <w:rPr/>
      </w:pPr>
      <w:r>
        <w:rPr/>
        <w:t>The difference between "the 4th millennium BCE" and "the 12th century CE" is not just numbers.</w:t>
      </w:r>
    </w:p>
    <w:p>
      <w:pPr>
        <w:pStyle w:val="Normal"/>
        <w:rPr/>
      </w:pPr>
      <w:r>
        <w:rPr/>
      </w:r>
    </w:p>
    <w:p>
      <w:pPr>
        <w:pStyle w:val="Normal"/>
        <w:rPr/>
      </w:pPr>
      <w:r>
        <w:rPr/>
        <w:t>If the Khvamli petroglyphs date to the 4th–5th millennia BCE, then they are contemporary with the Ubaid and early Uruk cultures of Mesopotamia—precisely those eras when the first visual symbolic systems, precursors to writing, were forming. In this case, comparing Khvamli motifs with Sumerian glyptics is a comparison of synchronous phenomena. And the discussion about the diffusion of ideas becomes a historical conversation: could a Caucasian motif have influenced a Mesopotamian one, or did both arise from a common source?</w:t>
      </w:r>
    </w:p>
    <w:p>
      <w:pPr>
        <w:pStyle w:val="Normal"/>
        <w:rPr/>
      </w:pPr>
      <w:r>
        <w:rPr/>
      </w:r>
    </w:p>
    <w:p>
      <w:pPr>
        <w:pStyle w:val="Normal"/>
        <w:rPr/>
      </w:pPr>
      <w:r>
        <w:rPr/>
        <w:t>If, however, the petroglyphs date to the 1st millennium BCE or later—they are post-synchronous with Sumer. Then they are not a "source"—they are a "periphery" that experienced influence. Or an independent parallel development without a temporal connection.</w:t>
      </w:r>
    </w:p>
    <w:p>
      <w:pPr>
        <w:pStyle w:val="Normal"/>
        <w:rPr/>
      </w:pPr>
      <w:r>
        <w:rPr/>
      </w:r>
    </w:p>
    <w:p>
      <w:pPr>
        <w:pStyle w:val="Normal"/>
        <w:rPr/>
      </w:pPr>
      <w:r>
        <w:rPr/>
        <w:t>Dating is not a detail. Dating is the argument in the book's central question.</w:t>
      </w:r>
    </w:p>
    <w:p>
      <w:pPr>
        <w:pStyle w:val="Normal"/>
        <w:rPr/>
      </w:pPr>
      <w:r>
        <w:rPr/>
      </w:r>
    </w:p>
    <w:p>
      <w:pPr>
        <w:pStyle w:val="Normal"/>
        <w:rPr/>
      </w:pPr>
      <w:r>
        <w:rPr/>
      </w:r>
    </w:p>
    <w:p>
      <w:pPr>
        <w:pStyle w:val="Normal"/>
        <w:rPr/>
      </w:pPr>
      <w:r>
        <w:rPr/>
      </w:r>
    </w:p>
    <w:p>
      <w:pPr>
        <w:pStyle w:val="Heading2"/>
        <w:rPr/>
      </w:pPr>
      <w:r>
        <w:rPr/>
        <w:t>A Call to Action</w:t>
      </w:r>
    </w:p>
    <w:p>
      <w:pPr>
        <w:pStyle w:val="Normal"/>
        <w:rPr/>
      </w:pPr>
      <w:r>
        <w:rPr/>
      </w:r>
    </w:p>
    <w:p>
      <w:pPr>
        <w:pStyle w:val="Normal"/>
        <w:rPr/>
      </w:pPr>
      <w:r>
        <w:rPr/>
        <w:t>This chapter ends where the real work should begin.</w:t>
      </w:r>
    </w:p>
    <w:p>
      <w:pPr>
        <w:pStyle w:val="Normal"/>
        <w:rPr/>
      </w:pPr>
      <w:r>
        <w:rPr/>
      </w:r>
    </w:p>
    <w:p>
      <w:pPr>
        <w:pStyle w:val="Normal"/>
        <w:rPr/>
      </w:pPr>
      <w:r>
        <w:rPr/>
        <w:t>A field expedition employing modern methods is necessary:</w:t>
      </w:r>
    </w:p>
    <w:p>
      <w:pPr>
        <w:pStyle w:val="Normal"/>
        <w:rPr/>
      </w:pPr>
      <w:r>
        <w:rPr/>
        <w:t>- Multispectral imaging of panels to detect hidden pigment layers.</w:t>
      </w:r>
    </w:p>
    <w:p>
      <w:pPr>
        <w:pStyle w:val="Normal"/>
        <w:rPr/>
      </w:pPr>
      <w:r>
        <w:rPr/>
        <w:t>- OSL dating of sedimentary deposits covering the grooves.</w:t>
      </w:r>
    </w:p>
    <w:p>
      <w:pPr>
        <w:pStyle w:val="Normal"/>
        <w:rPr/>
      </w:pPr>
      <w:r>
        <w:rPr/>
        <w:t>- U-Th dating of calcite flowstones, if discovered.</w:t>
      </w:r>
    </w:p>
    <w:p>
      <w:pPr>
        <w:pStyle w:val="Normal"/>
        <w:rPr/>
      </w:pPr>
      <w:r>
        <w:rPr/>
        <w:t>- Photogrammetric 3D scanning for precise documentation of the entire corpus of images.</w:t>
      </w:r>
    </w:p>
    <w:p>
      <w:pPr>
        <w:pStyle w:val="Normal"/>
        <w:rPr/>
      </w:pPr>
      <w:r>
        <w:rPr/>
      </w:r>
    </w:p>
    <w:p>
      <w:pPr>
        <w:pStyle w:val="Normal"/>
        <w:rPr/>
      </w:pPr>
      <w:r>
        <w:rPr/>
        <w:t>This is technologically possible. Legally—Khvamli is a monument of national significance in Georgia (Government Decree No. 123, 2020), which provides a legal basis for conducting conservation and research work. Organizationally—it is a matter of political will and funding.</w:t>
      </w:r>
    </w:p>
    <w:p>
      <w:pPr>
        <w:pStyle w:val="Normal"/>
        <w:rPr/>
      </w:pPr>
      <w:r>
        <w:rPr/>
      </w:r>
    </w:p>
    <w:p>
      <w:pPr>
        <w:pStyle w:val="Normal"/>
        <w:rPr/>
      </w:pPr>
      <w:r>
        <w:rPr/>
        <w:t>Until this work is done, the dating of the Khvamli petroglyphs remains an open question. A beautiful mystery—and simultaneously a concrete task for 21st-century science.</w:t>
      </w:r>
    </w:p>
    <w:p>
      <w:pPr>
        <w:pStyle w:val="Normal"/>
        <w:rPr/>
      </w:pPr>
      <w:r>
        <w:rPr/>
      </w:r>
    </w:p>
    <w:p>
      <w:pPr>
        <w:pStyle w:val="Normal"/>
        <w:rPr/>
      </w:pPr>
      <w:r>
        <w:rPr/>
      </w:r>
    </w:p>
    <w:p>
      <w:pPr>
        <w:pStyle w:val="Normal"/>
        <w:rPr/>
      </w:pPr>
      <w:r>
        <w:rPr/>
      </w:r>
    </w:p>
    <w:p>
      <w:pPr>
        <w:pStyle w:val="Normal"/>
        <w:rPr/>
      </w:pPr>
      <w:r>
        <w:rPr/>
        <w:t>Sources and Notes</w:t>
      </w:r>
    </w:p>
    <w:p>
      <w:pPr>
        <w:pStyle w:val="Normal"/>
        <w:rPr/>
      </w:pPr>
      <w:r>
        <w:rPr/>
      </w:r>
    </w:p>
    <w:p>
      <w:pPr>
        <w:pStyle w:val="Normal"/>
        <w:rPr/>
      </w:pPr>
      <w:r>
        <w:rPr/>
        <w:t>¹ Clottes J. «What Is Paleolithic Art? Cave Paintings and the Dawn of Human Creativity». University of Chicago Press, 2016. Methodology for dating rock art: an overview of modern approaches.</w:t>
      </w:r>
    </w:p>
    <w:p>
      <w:pPr>
        <w:pStyle w:val="Normal"/>
        <w:rPr/>
      </w:pPr>
      <w:r>
        <w:rPr/>
      </w:r>
    </w:p>
    <w:p>
      <w:pPr>
        <w:pStyle w:val="Normal"/>
        <w:rPr/>
      </w:pPr>
      <w:r>
        <w:rPr/>
        <w:t>² Bradshaw Foundation. «Rock Art in Georgia». bradshawfoundation.com/georgia — description of Khvamli and Trialeti petroglyphs.</w:t>
      </w:r>
    </w:p>
    <w:p>
      <w:pPr>
        <w:pStyle w:val="Normal"/>
        <w:rPr/>
      </w:pPr>
      <w:r>
        <w:rPr/>
      </w:r>
    </w:p>
    <w:p>
      <w:pPr>
        <w:pStyle w:val="Normal"/>
        <w:rPr/>
      </w:pPr>
      <w:r>
        <w:rPr/>
        <w:t>³ UNESCO. «Gobustan Rock Art Cultural Landscape». AMS dating of Gobustan petroglyphs: 7850 ± 30 BP.</w:t>
      </w:r>
    </w:p>
    <w:p>
      <w:pPr>
        <w:pStyle w:val="Normal"/>
        <w:rPr/>
      </w:pPr>
      <w:r>
        <w:rPr/>
      </w:r>
    </w:p>
    <w:p>
      <w:pPr>
        <w:pStyle w:val="Normal"/>
        <w:rPr/>
      </w:pPr>
      <w:r>
        <w:rPr/>
        <w:t xml:space="preserve">⁴ </w:t>
      </w:r>
      <w:r>
        <w:rPr/>
        <w:t>Wikipedia. «Trialeti petroglyphs». Chronology and dating methodology of Georgian petroglyphs.</w:t>
      </w:r>
    </w:p>
    <w:p>
      <w:pPr>
        <w:pStyle w:val="Normal"/>
        <w:rPr/>
      </w:pPr>
      <w:r>
        <w:rPr/>
      </w:r>
    </w:p>
    <w:p>
      <w:pPr>
        <w:pStyle w:val="Normal"/>
        <w:rPr/>
      </w:pPr>
      <w:r>
        <w:rPr/>
        <w:t xml:space="preserve">⁵ </w:t>
      </w:r>
      <w:r>
        <w:rPr/>
        <w:t>«Mount Khvamli — a Cultural-Mystical Product of the Development of Sustainable Tourism in Georgia». ResearchGate, 2020. Standard source for dating Khvamli images.</w:t>
      </w:r>
    </w:p>
    <w:p>
      <w:pPr>
        <w:pStyle w:val="Normal"/>
        <w:rPr/>
      </w:pPr>
      <w:r>
        <w:rPr/>
      </w:r>
    </w:p>
    <w:p>
      <w:pPr>
        <w:pStyle w:val="Normal"/>
        <w:rPr/>
      </w:pPr>
      <w:r>
        <w:rPr/>
        <w:t xml:space="preserve">⁶ </w:t>
      </w:r>
      <w:r>
        <w:rPr/>
        <w:t>Watchman A. «A Review of the History of Dating Rock Varnish». Earth-Science Reviews 49, 1999. Methodology of patina dating.</w:t>
      </w:r>
    </w:p>
    <w:p>
      <w:pPr>
        <w:pStyle w:val="Normal"/>
        <w:rPr/>
      </w:pPr>
      <w:r>
        <w:rPr/>
      </w:r>
    </w:p>
    <w:p>
      <w:pPr>
        <w:pStyle w:val="Normal"/>
        <w:rPr/>
      </w:pPr>
      <w:r>
        <w:rPr/>
      </w:r>
    </w:p>
    <w:p>
      <w:pPr>
        <w:pStyle w:val="Normal"/>
        <w:rPr/>
      </w:pPr>
      <w:r>
        <w:rPr/>
      </w:r>
    </w:p>
    <w:p>
      <w:pPr>
        <w:pStyle w:val="Normal"/>
        <w:rPr/>
      </w:pPr>
      <w:r>
        <w:rPr/>
        <w:t>Next Chapter: Treasures That Survived Empires — an anonymous 14th-century chronicle about the royal treasury on Khvamli and the mystery of the diamond chain.</w:t>
      </w:r>
    </w:p>
    <w:p>
      <w:pPr>
        <w:pStyle w:val="Normal"/>
        <w:rPr/>
      </w:pPr>
      <w:r>
        <w:rPr/>
      </w:r>
    </w:p>
    <w:p>
      <w:pPr>
        <w:pStyle w:val="Normal"/>
        <w:rPr/>
      </w:pPr>
      <w:r>
        <w:rPr/>
      </w:r>
    </w:p>
    <w:p>
      <w:pPr>
        <w:pStyle w:val="Normal"/>
        <w:rPr/>
      </w:pPr>
      <w:r>
        <w:rPr/>
      </w:r>
    </w:p>
    <w:p>
      <w:pPr>
        <w:pStyle w:val="Heading1"/>
        <w:rPr/>
      </w:pPr>
      <w:r>
        <w:rPr/>
        <w:t>Chapter 13. Treasures That Survived Empires</w:t>
      </w:r>
    </w:p>
    <w:p>
      <w:pPr>
        <w:pStyle w:val="Normal"/>
        <w:rPr/>
      </w:pPr>
      <w:r>
        <w:rPr/>
      </w:r>
    </w:p>
    <w:p>
      <w:pPr>
        <w:pStyle w:val="Normal"/>
        <w:rPr/>
      </w:pPr>
      <w:r>
        <w:rPr>
          <w:i/>
        </w:rPr>
        <w:t>"Gold does not seek an owner. The owner seeks gold."</w:t>
      </w:r>
    </w:p>
    <w:p>
      <w:pPr>
        <w:pStyle w:val="Normal"/>
        <w:rPr/>
      </w:pPr>
      <w:r>
        <w:rPr/>
        <w:t>&gt;</w:t>
      </w:r>
    </w:p>
    <w:p>
      <w:pPr>
        <w:pStyle w:val="Normal"/>
        <w:rPr/>
      </w:pPr>
      <w:r>
        <w:rPr>
          <w:i/>
        </w:rPr>
        <w:t xml:space="preserve">— </w:t>
      </w:r>
      <w:r>
        <w:rPr>
          <w:i/>
        </w:rPr>
        <w:t>Georgian proverb</w:t>
      </w:r>
    </w:p>
    <w:p>
      <w:pPr>
        <w:pStyle w:val="Normal"/>
        <w:rPr/>
      </w:pPr>
      <w:r>
        <w:rPr/>
      </w:r>
    </w:p>
    <w:p>
      <w:pPr>
        <w:pStyle w:val="Normal"/>
        <w:rPr/>
      </w:pPr>
      <w:r>
        <w:rPr/>
      </w:r>
    </w:p>
    <w:p>
      <w:pPr>
        <w:pStyle w:val="Normal"/>
        <w:rPr/>
      </w:pPr>
      <w:r>
        <w:rPr/>
      </w:r>
    </w:p>
    <w:p>
      <w:pPr>
        <w:pStyle w:val="Normal"/>
        <w:rPr/>
      </w:pPr>
      <w:r>
        <w:rPr/>
        <w:t>1259. The Mongol hegemony over Georgia is at its peak.</w:t>
      </w:r>
    </w:p>
    <w:p>
      <w:pPr>
        <w:pStyle w:val="Normal"/>
        <w:rPr/>
      </w:pPr>
      <w:r>
        <w:rPr/>
      </w:r>
    </w:p>
    <w:p>
      <w:pPr>
        <w:pStyle w:val="Normal"/>
        <w:rPr/>
      </w:pPr>
      <w:r>
        <w:rPr/>
        <w:t>A country that just a century earlier was one of the most powerful states in the Caucasus—under Queen Tamar (1184–1213) its borders stretched from the Black Sea to the Caspian—is now fragmented, humiliated, and devastated. Mongol tumens swept through in 1220, then in 1236, and again in 1243. Each time—cities burned, people died or fled to the mountains.</w:t>
      </w:r>
    </w:p>
    <w:p>
      <w:pPr>
        <w:pStyle w:val="Normal"/>
        <w:rPr/>
      </w:pPr>
      <w:r>
        <w:rPr/>
      </w:r>
    </w:p>
    <w:p>
      <w:pPr>
        <w:pStyle w:val="Normal"/>
        <w:rPr/>
      </w:pPr>
      <w:r>
        <w:rPr/>
        <w:t>In 1259, something happens that chroniclers of the next century will deem important enough to record: two cousins, both named David, divide between themselves the remnants of what was once a great kingdom.</w:t>
      </w:r>
    </w:p>
    <w:p>
      <w:pPr>
        <w:pStyle w:val="Normal"/>
        <w:rPr/>
      </w:pPr>
      <w:r>
        <w:rPr/>
      </w:r>
    </w:p>
    <w:p>
      <w:pPr>
        <w:pStyle w:val="Normal"/>
        <w:rPr/>
      </w:pPr>
      <w:r>
        <w:rPr/>
        <w:t>David VI Narin (the Younger) receives western Georgia—Imereti. David VII Ulu (the Elder) receives the east—Kartli and Kakheti.</w:t>
      </w:r>
    </w:p>
    <w:p>
      <w:pPr>
        <w:pStyle w:val="Normal"/>
        <w:rPr/>
      </w:pPr>
      <w:r>
        <w:rPr/>
      </w:r>
    </w:p>
    <w:p>
      <w:pPr>
        <w:pStyle w:val="Normal"/>
        <w:rPr/>
      </w:pPr>
      <w:r>
        <w:rPr/>
        <w:t>And it is here—in this sorrowful act of partitioning the country under the gaze of Mongol governors—that Khvamli appears.</w:t>
      </w:r>
    </w:p>
    <w:p>
      <w:pPr>
        <w:pStyle w:val="Normal"/>
        <w:rPr/>
      </w:pPr>
      <w:r>
        <w:rPr/>
      </w:r>
    </w:p>
    <w:p>
      <w:pPr>
        <w:pStyle w:val="Normal"/>
        <w:rPr/>
      </w:pPr>
      <w:r>
        <w:rPr/>
      </w:r>
    </w:p>
    <w:p>
      <w:pPr>
        <w:pStyle w:val="Normal"/>
        <w:rPr/>
      </w:pPr>
      <w:r>
        <w:rPr/>
      </w:r>
    </w:p>
    <w:p>
      <w:pPr>
        <w:pStyle w:val="Heading2"/>
        <w:rPr/>
      </w:pPr>
      <w:r>
        <w:rPr/>
        <w:t>*Kartlis Tskhovreba*: The Chronicle as a Source</w:t>
      </w:r>
    </w:p>
    <w:p>
      <w:pPr>
        <w:pStyle w:val="Normal"/>
        <w:rPr/>
      </w:pPr>
      <w:r>
        <w:rPr/>
      </w:r>
    </w:p>
    <w:p>
      <w:pPr>
        <w:pStyle w:val="Normal"/>
        <w:rPr/>
      </w:pPr>
      <w:r>
        <w:rPr/>
        <w:t>Kartlis Tskhovreba—"The Life of Kartli"—is not just a book. It is a corpus. Georgian medieval historiography, compiled into a single collection—annals, chronicles, historical tales, covering the period from the mythological beginnings of Georgian history to the 18th century.</w:t>
      </w:r>
    </w:p>
    <w:p>
      <w:pPr>
        <w:pStyle w:val="Normal"/>
        <w:rPr/>
      </w:pPr>
      <w:r>
        <w:rPr/>
      </w:r>
    </w:p>
    <w:p>
      <w:pPr>
        <w:pStyle w:val="Normal"/>
        <w:rPr/>
      </w:pPr>
      <w:r>
        <w:rPr/>
        <w:t>Among the texts included in this corpus is an anonymous 14th-century chronicle—sometimes conventionally called the "Chronicle of a Hundred Years" or the "Brief Chronicle." It records events of the 13th–14th centuries from the perspective of a contemporary or an eyewitness of the next generation.</w:t>
      </w:r>
    </w:p>
    <w:p>
      <w:pPr>
        <w:pStyle w:val="Normal"/>
        <w:rPr/>
      </w:pPr>
      <w:r>
        <w:rPr/>
      </w:r>
    </w:p>
    <w:p>
      <w:pPr>
        <w:pStyle w:val="Normal"/>
        <w:rPr/>
      </w:pPr>
      <w:r>
        <w:rPr/>
        <w:t>This text is not literature. It is a document. It is written in a businesslike language, without rhetorical embellishments, with specific names, dates, and enumerations. It is precisely here that the key fragment about Khvamli is contained.</w:t>
      </w:r>
    </w:p>
    <w:p>
      <w:pPr>
        <w:pStyle w:val="Normal"/>
        <w:rPr/>
      </w:pPr>
      <w:r>
        <w:rPr/>
      </w:r>
    </w:p>
    <w:p>
      <w:pPr>
        <w:pStyle w:val="Normal"/>
        <w:rPr/>
      </w:pPr>
      <w:r>
        <w:rPr/>
        <w:t>Context: the description of the division of Georgia between the two Davids in 1259. Among the things that were divided or remained undivided—the royal regalia. And here the chronicler names specific items.</w:t>
      </w:r>
    </w:p>
    <w:p>
      <w:pPr>
        <w:pStyle w:val="Normal"/>
        <w:rPr/>
      </w:pPr>
      <w:r>
        <w:rPr/>
      </w:r>
    </w:p>
    <w:p>
      <w:pPr>
        <w:pStyle w:val="Normal"/>
        <w:rPr/>
      </w:pPr>
      <w:r>
        <w:rPr/>
      </w:r>
    </w:p>
    <w:p>
      <w:pPr>
        <w:pStyle w:val="Normal"/>
        <w:rPr/>
      </w:pPr>
      <w:r>
        <w:rPr/>
      </w:r>
    </w:p>
    <w:p>
      <w:pPr>
        <w:pStyle w:val="Heading2"/>
        <w:rPr/>
      </w:pPr>
      <w:r>
        <w:rPr/>
        <w:t>Three Items: The Diamond Chain, the Anvil-Shaped Ornament, the Great Pearl</w:t>
      </w:r>
    </w:p>
    <w:p>
      <w:pPr>
        <w:pStyle w:val="Normal"/>
        <w:rPr/>
      </w:pPr>
      <w:r>
        <w:rPr/>
      </w:r>
    </w:p>
    <w:p>
      <w:pPr>
        <w:pStyle w:val="Normal"/>
        <w:rPr/>
      </w:pPr>
      <w:r>
        <w:rPr/>
        <w:t>The chronicle lists three objects that remained in the repository on Khvamli.</w:t>
      </w:r>
    </w:p>
    <w:p>
      <w:pPr>
        <w:pStyle w:val="Normal"/>
        <w:rPr/>
      </w:pPr>
      <w:r>
        <w:rPr/>
      </w:r>
    </w:p>
    <w:p>
      <w:pPr>
        <w:pStyle w:val="Normal"/>
        <w:rPr/>
      </w:pPr>
      <w:r>
        <w:rPr/>
        <w:t>The first—"the famous diamond chain" (in some translations: "brilliant chain"). The second—"the excellent ornament in the shape of an anvil." The third—"the great pearl, the like of which no one had seen."</w:t>
      </w:r>
    </w:p>
    <w:p>
      <w:pPr>
        <w:pStyle w:val="Normal"/>
        <w:rPr/>
      </w:pPr>
      <w:r>
        <w:rPr/>
      </w:r>
    </w:p>
    <w:p>
      <w:pPr>
        <w:pStyle w:val="Normal"/>
        <w:rPr/>
      </w:pPr>
      <w:r>
        <w:rPr/>
        <w:t>Let us examine each item separately.</w:t>
      </w:r>
    </w:p>
    <w:p>
      <w:pPr>
        <w:pStyle w:val="Normal"/>
        <w:rPr/>
      </w:pPr>
      <w:r>
        <w:rPr/>
      </w:r>
    </w:p>
    <w:p>
      <w:pPr>
        <w:pStyle w:val="Normal"/>
        <w:rPr/>
      </w:pPr>
      <w:r>
        <w:rPr/>
        <w:t>The Diamond Chain. This is not an ornament in the sense of a necklace for a noble lady. In medieval Georgian tradition, a chain is a regalia of power. Chains of precious stones were bestowed upon rulers as a sign of legitimization; they feature in investiture ceremonies. "Diamond" here—is not merely an indication of material. "Diamond" in the medieval Georgian lexicon could denote both a diamond in the modern sense and any particularly hard and transparent stone—sapphire, topaz, rock crystal. What is important is different: this chain is "famous"—meaning it was known, possessing a reputation long before the moment the chronicler writes about it.</w:t>
      </w:r>
    </w:p>
    <w:p>
      <w:pPr>
        <w:pStyle w:val="Normal"/>
        <w:rPr/>
      </w:pPr>
      <w:r>
        <w:rPr/>
      </w:r>
    </w:p>
    <w:p>
      <w:pPr>
        <w:pStyle w:val="Normal"/>
        <w:rPr/>
      </w:pPr>
      <w:r>
        <w:rPr/>
        <w:t>The Ornament in the Shape of an Anvil. This is a mysterious object. An anvil (Georgian: ჩანჩquri or a similar term)—is a blacksmith's tool. In Georgian mythology, the blacksmith holds an exceptional place: the sound of the forge is the sound of the chains of Amiran, chained on Khvamli. The New Year—the New Year's Blacksmith's Ring—is a ritual to drive away evil spirits. An "ornament in the shape of an anvil" at the repository on the mountain of Amiran—this is not a coincidence. This is an object carrying cosmological meaning.</w:t>
      </w:r>
    </w:p>
    <w:p>
      <w:pPr>
        <w:pStyle w:val="Normal"/>
        <w:rPr/>
      </w:pPr>
      <w:r>
        <w:rPr/>
      </w:r>
    </w:p>
    <w:p>
      <w:pPr>
        <w:pStyle w:val="Normal"/>
        <w:rPr/>
      </w:pPr>
      <w:r>
        <w:rPr/>
        <w:t>The Great Pearl, the Like of Which No One Had Seen. Pearl—a traditional symbol of perfection and rarity in all Eurasian cultures. "The like of which no one had seen"—this is not a boastful hyperbole. It is a formulaic expression meaning: the object is unique, it has no equal in the known world. In medieval Georgia, a large pearl could be a symbol of special divine election: "heavenly pearl," "purity"—are stable metaphors both in Christian symbolism and in prehistoric fertility cults.</w:t>
      </w:r>
    </w:p>
    <w:p>
      <w:pPr>
        <w:pStyle w:val="Normal"/>
        <w:rPr/>
      </w:pPr>
      <w:r>
        <w:rPr/>
      </w:r>
    </w:p>
    <w:p>
      <w:pPr>
        <w:pStyle w:val="Normal"/>
        <w:rPr/>
      </w:pPr>
      <w:r>
        <w:rPr/>
      </w:r>
    </w:p>
    <w:p>
      <w:pPr>
        <w:pStyle w:val="Normal"/>
        <w:rPr/>
      </w:pPr>
      <w:r>
        <w:rPr/>
      </w:r>
    </w:p>
    <w:p>
      <w:pPr>
        <w:pStyle w:val="Heading2"/>
        <w:rPr/>
      </w:pPr>
      <w:r>
        <w:rPr/>
        <w:t>Where This Was: The Khvamli Caves as a State Repository</w:t>
      </w:r>
    </w:p>
    <w:p>
      <w:pPr>
        <w:pStyle w:val="Normal"/>
        <w:rPr/>
      </w:pPr>
      <w:r>
        <w:rPr/>
        <w:t>The chronicle does not merely name objects. It points to a location: this treasure was stored on Khvamli.</w:t>
      </w:r>
    </w:p>
    <w:p>
      <w:pPr>
        <w:pStyle w:val="Normal"/>
        <w:rPr/>
      </w:pPr>
      <w:r>
        <w:rPr/>
      </w:r>
    </w:p>
    <w:p>
      <w:pPr>
        <w:pStyle w:val="Normal"/>
        <w:rPr/>
      </w:pPr>
      <w:r>
        <w:rPr/>
        <w:t>Why?</w:t>
      </w:r>
    </w:p>
    <w:p>
      <w:pPr>
        <w:pStyle w:val="Normal"/>
        <w:rPr/>
      </w:pPr>
      <w:r>
        <w:rPr/>
      </w:r>
    </w:p>
    <w:p>
      <w:pPr>
        <w:pStyle w:val="Normal"/>
        <w:rPr/>
      </w:pPr>
      <w:r>
        <w:rPr/>
        <w:t>The answer lies in geology and political logic simultaneously.</w:t>
      </w:r>
    </w:p>
    <w:p>
      <w:pPr>
        <w:pStyle w:val="Normal"/>
        <w:rPr/>
      </w:pPr>
      <w:r>
        <w:rPr/>
      </w:r>
    </w:p>
    <w:p>
      <w:pPr>
        <w:pStyle w:val="Normal"/>
        <w:rPr/>
      </w:pPr>
      <w:r>
        <w:rPr/>
        <w:t>A mountain stronghold, accessible only to those who know the route. Caves with a constant temperature, inaccessible to a random person. A place possessing a sacred reputation—that is, protected not only physically but by religious fear. "You shall not enter there without the god's permission"—this is not just a saying. It is a systemic defense.</w:t>
      </w:r>
    </w:p>
    <w:p>
      <w:pPr>
        <w:pStyle w:val="Normal"/>
        <w:rPr/>
      </w:pPr>
      <w:r>
        <w:rPr/>
      </w:r>
    </w:p>
    <w:p>
      <w:pPr>
        <w:pStyle w:val="Normal"/>
        <w:rPr/>
      </w:pPr>
      <w:r>
        <w:rPr/>
        <w:t>Georgian kings, it appears, used the caves of Khvamli as a repository for state valuables not only in the 13th century. The tradition could be significantly older. The very wording of the chronicle—"the greater part of the treasures remained in the caves"—suggests that this refers to an established practice, not an emergency measure.</w:t>
      </w:r>
    </w:p>
    <w:p>
      <w:pPr>
        <w:pStyle w:val="Normal"/>
        <w:rPr/>
      </w:pPr>
      <w:r>
        <w:rPr/>
      </w:r>
    </w:p>
    <w:p>
      <w:pPr>
        <w:pStyle w:val="Normal"/>
        <w:rPr/>
      </w:pPr>
      <w:r>
        <w:rPr/>
        <w:t>During the Mongol advance, the Georgian nobility hid valuables in the mountains. Khvamli is the ideal place for this: height, inaccessibility, a sacred status which meant that the local inhabitants would not plunder the "mountain of god."</w:t>
      </w:r>
    </w:p>
    <w:p>
      <w:pPr>
        <w:pStyle w:val="Normal"/>
        <w:rPr/>
      </w:pPr>
      <w:r>
        <w:rPr/>
      </w:r>
    </w:p>
    <w:p>
      <w:pPr>
        <w:pStyle w:val="Normal"/>
        <w:rPr/>
      </w:pPr>
      <w:r>
        <w:rPr/>
        <w:t>But the history of the repository is clearly older than the Mongol invasion. If in 1259 "famous" (i.e., legendary) regalia were already stored there—then they arrived there long before. Possibly during the reign of Queen Tamar, who, according to a number of Georgian sources, revered Khvamli as a special sacred place. Possibly—even earlier.</w:t>
      </w:r>
    </w:p>
    <w:p>
      <w:pPr>
        <w:pStyle w:val="Normal"/>
        <w:rPr/>
      </w:pPr>
      <w:r>
        <w:rPr/>
      </w:r>
    </w:p>
    <w:p>
      <w:pPr>
        <w:pStyle w:val="Normal"/>
        <w:rPr/>
      </w:pPr>
      <w:r>
        <w:rPr/>
      </w:r>
    </w:p>
    <w:p>
      <w:pPr>
        <w:pStyle w:val="Normal"/>
        <w:rPr/>
      </w:pPr>
      <w:r>
        <w:rPr/>
      </w:r>
    </w:p>
    <w:p>
      <w:pPr>
        <w:pStyle w:val="Heading2"/>
        <w:rPr/>
      </w:pPr>
      <w:r>
        <w:rPr/>
        <w:t>Context: Khvamli and Georgian Royal Ideology</w:t>
      </w:r>
    </w:p>
    <w:p>
      <w:pPr>
        <w:pStyle w:val="Normal"/>
        <w:rPr/>
      </w:pPr>
      <w:r>
        <w:rPr/>
      </w:r>
    </w:p>
    <w:p>
      <w:pPr>
        <w:pStyle w:val="Normal"/>
        <w:rPr/>
      </w:pPr>
      <w:r>
        <w:rPr/>
        <w:t>In medieval Georgian historiography, there exists a stable tradition linking royal power with sacred mountains.</w:t>
      </w:r>
    </w:p>
    <w:p>
      <w:pPr>
        <w:pStyle w:val="Normal"/>
        <w:rPr/>
      </w:pPr>
      <w:r>
        <w:rPr/>
      </w:r>
    </w:p>
    <w:p>
      <w:pPr>
        <w:pStyle w:val="Normal"/>
        <w:rPr/>
      </w:pPr>
      <w:r>
        <w:rPr/>
        <w:t>Mtskheta—the first capital of Kartli—is located at the confluence of the Kura and Aragvi rivers, surrounded by mountains. It is here, according to Georgian tradition, that the Life-Giving Pillar stood, which brought Christianity to Georgia. It is here that the main temple—Svetitskhoveli—was located.</w:t>
      </w:r>
    </w:p>
    <w:p>
      <w:pPr>
        <w:pStyle w:val="Normal"/>
        <w:rPr/>
      </w:pPr>
      <w:r>
        <w:rPr/>
      </w:r>
    </w:p>
    <w:p>
      <w:pPr>
        <w:pStyle w:val="Normal"/>
        <w:rPr/>
      </w:pPr>
      <w:r>
        <w:rPr/>
        <w:t>Ananuri, Atskuri, Vardzia—each of the great Georgian monastery-fortresses is hidden in the mountains, in almost inaccessible places. This is not only defensive logic—it is the theology of place. The sacred must be difficult to attain. That which is accessible is not sacred.</w:t>
      </w:r>
    </w:p>
    <w:p>
      <w:pPr>
        <w:pStyle w:val="Normal"/>
        <w:rPr/>
      </w:pPr>
      <w:r>
        <w:rPr/>
      </w:r>
    </w:p>
    <w:p>
      <w:pPr>
        <w:pStyle w:val="Normal"/>
        <w:rPr/>
      </w:pPr>
      <w:r>
        <w:rPr/>
        <w:t>Khvamli is the pinnacle of this logic in both the literal and figurative sense. It is higher. It is more inaccessible. It is older than any monastery.</w:t>
      </w:r>
    </w:p>
    <w:p>
      <w:pPr>
        <w:pStyle w:val="Normal"/>
        <w:rPr/>
      </w:pPr>
      <w:r>
        <w:rPr/>
      </w:r>
    </w:p>
    <w:p>
      <w:pPr>
        <w:pStyle w:val="Normal"/>
        <w:rPr/>
      </w:pPr>
      <w:r>
        <w:rPr/>
        <w:t>And if kings stored regalia there—it means they understood: Khvamli does not merely store physically. Khvamli sanctifies. An object stored on a sacred mountain receives additional legitimacy—it is "celestial," it is "heavenly," it belongs not merely to a kingdom, but to the order of things.</w:t>
      </w:r>
    </w:p>
    <w:p>
      <w:pPr>
        <w:pStyle w:val="Normal"/>
        <w:rPr/>
      </w:pPr>
      <w:r>
        <w:rPr/>
      </w:r>
    </w:p>
    <w:p>
      <w:pPr>
        <w:pStyle w:val="Normal"/>
        <w:rPr/>
      </w:pPr>
      <w:r>
        <w:rPr/>
      </w:r>
    </w:p>
    <w:p>
      <w:pPr>
        <w:pStyle w:val="Normal"/>
        <w:rPr/>
      </w:pPr>
      <w:r>
        <w:rPr/>
      </w:r>
    </w:p>
    <w:p>
      <w:pPr>
        <w:pStyle w:val="Heading2"/>
        <w:rPr/>
      </w:pPr>
      <w:r>
        <w:rPr/>
        <w:t>What Happened to the Treasures</w:t>
      </w:r>
    </w:p>
    <w:p>
      <w:pPr>
        <w:pStyle w:val="Normal"/>
        <w:rPr/>
      </w:pPr>
      <w:r>
        <w:rPr/>
      </w:r>
    </w:p>
    <w:p>
      <w:pPr>
        <w:pStyle w:val="Normal"/>
        <w:rPr/>
      </w:pPr>
      <w:r>
        <w:rPr/>
        <w:t>The chronicle says that in 1259 the greater part of the valuables "remained in the caves." But what happened afterwards?</w:t>
      </w:r>
    </w:p>
    <w:p>
      <w:pPr>
        <w:pStyle w:val="Normal"/>
        <w:rPr/>
      </w:pPr>
      <w:r>
        <w:rPr/>
      </w:r>
    </w:p>
    <w:p>
      <w:pPr>
        <w:pStyle w:val="Normal"/>
        <w:rPr/>
      </w:pPr>
      <w:r>
        <w:rPr/>
        <w:t>Here history falls silent.</w:t>
      </w:r>
    </w:p>
    <w:p>
      <w:pPr>
        <w:pStyle w:val="Normal"/>
        <w:rPr/>
      </w:pPr>
      <w:r>
        <w:rPr/>
      </w:r>
    </w:p>
    <w:p>
      <w:pPr>
        <w:pStyle w:val="Normal"/>
        <w:rPr/>
      </w:pPr>
      <w:r>
        <w:rPr/>
        <w:t>Or almost silent.</w:t>
      </w:r>
    </w:p>
    <w:p>
      <w:pPr>
        <w:pStyle w:val="Normal"/>
        <w:rPr/>
      </w:pPr>
      <w:r>
        <w:rPr/>
      </w:r>
    </w:p>
    <w:p>
      <w:pPr>
        <w:pStyle w:val="Normal"/>
        <w:rPr/>
      </w:pPr>
      <w:r>
        <w:rPr/>
        <w:t>In the 15th–16th centuries, Georgia experienced new invasions—first by Tamerlane (1386–1403), then, in the 16th century, by Ottoman and Persian armies. Each wave of destruction could have meant an attempt to find or, conversely, to further hide the valuables.</w:t>
      </w:r>
    </w:p>
    <w:p>
      <w:pPr>
        <w:pStyle w:val="Normal"/>
        <w:rPr/>
      </w:pPr>
      <w:r>
        <w:rPr/>
      </w:r>
    </w:p>
    <w:p>
      <w:pPr>
        <w:pStyle w:val="Normal"/>
        <w:rPr/>
      </w:pPr>
      <w:r>
        <w:rPr/>
        <w:t>In the 1840s, Prince Dadiani—one of the rulers of western Georgia—undertook excavations on Khvamli. According to the data of the French historian Brosset, who worked in Russia and described this episode in his "Report on an Archaeological Journey in Georgia and Armenia"—the excavations yielded no result. Or, at least, no publicly declared result.</w:t>
      </w:r>
    </w:p>
    <w:p>
      <w:pPr>
        <w:pStyle w:val="Normal"/>
        <w:rPr/>
      </w:pPr>
      <w:r>
        <w:rPr/>
      </w:r>
    </w:p>
    <w:p>
      <w:pPr>
        <w:pStyle w:val="Normal"/>
        <w:rPr/>
      </w:pPr>
      <w:r>
        <w:rPr/>
        <w:t>"Yielded no result" and "found nothing" are not the same thing. In the 19th century, in a feudal context, a successful find might simply not have been announced.</w:t>
      </w:r>
    </w:p>
    <w:p>
      <w:pPr>
        <w:pStyle w:val="Normal"/>
        <w:rPr/>
      </w:pPr>
      <w:r>
        <w:rPr/>
      </w:r>
    </w:p>
    <w:p>
      <w:pPr>
        <w:pStyle w:val="Normal"/>
        <w:rPr/>
      </w:pPr>
      <w:r>
        <w:rPr/>
        <w:t>Later—Soviet expeditions. 1939. 1945. 1948–1949. And—silence.</w:t>
      </w:r>
    </w:p>
    <w:p>
      <w:pPr>
        <w:pStyle w:val="Normal"/>
        <w:rPr/>
      </w:pPr>
      <w:r>
        <w:rPr/>
      </w:r>
    </w:p>
    <w:p>
      <w:pPr>
        <w:pStyle w:val="Normal"/>
        <w:rPr/>
      </w:pPr>
      <w:r>
        <w:rPr/>
        <w:t>Do the 13th-century treasures lie in the depths of Khvamli? Or have they long been gone? Or are the "treasures" a metaphor, and does it refer to something valued in the 14th century but which lost meaning for people of the 20th century?</w:t>
      </w:r>
    </w:p>
    <w:p>
      <w:pPr>
        <w:pStyle w:val="Normal"/>
        <w:rPr/>
      </w:pPr>
      <w:r>
        <w:rPr/>
      </w:r>
    </w:p>
    <w:p>
      <w:pPr>
        <w:pStyle w:val="Normal"/>
        <w:rPr/>
      </w:pPr>
      <w:r>
        <w:rPr/>
        <w:t>We do not know.</w:t>
      </w:r>
    </w:p>
    <w:p>
      <w:pPr>
        <w:pStyle w:val="Normal"/>
        <w:rPr/>
      </w:pPr>
      <w:r>
        <w:rPr/>
      </w:r>
    </w:p>
    <w:p>
      <w:pPr>
        <w:pStyle w:val="Normal"/>
        <w:rPr/>
      </w:pPr>
      <w:r>
        <w:rPr/>
      </w:r>
    </w:p>
    <w:p>
      <w:pPr>
        <w:pStyle w:val="Normal"/>
        <w:rPr/>
      </w:pPr>
      <w:r>
        <w:rPr/>
      </w:r>
    </w:p>
    <w:p>
      <w:pPr>
        <w:pStyle w:val="Heading2"/>
        <w:rPr/>
      </w:pPr>
      <w:r>
        <w:rPr/>
        <w:t>The Symbolism of the Repository: Valuables as Signs</w:t>
      </w:r>
    </w:p>
    <w:p>
      <w:pPr>
        <w:pStyle w:val="Normal"/>
        <w:rPr/>
      </w:pPr>
      <w:r>
        <w:rPr/>
      </w:r>
    </w:p>
    <w:p>
      <w:pPr>
        <w:pStyle w:val="Normal"/>
        <w:rPr/>
      </w:pPr>
      <w:r>
        <w:rPr/>
        <w:t>But it is important not only "what was in the repository." It is important—"why precisely these things."</w:t>
      </w:r>
    </w:p>
    <w:p>
      <w:pPr>
        <w:pStyle w:val="Normal"/>
        <w:rPr/>
      </w:pPr>
      <w:r>
        <w:rPr/>
      </w:r>
    </w:p>
    <w:p>
      <w:pPr>
        <w:pStyle w:val="Normal"/>
        <w:rPr/>
      </w:pPr>
      <w:r>
        <w:rPr/>
        <w:t>A diamond chain. An anvil-ornament. The great pearl.</w:t>
      </w:r>
    </w:p>
    <w:p>
      <w:pPr>
        <w:pStyle w:val="Normal"/>
        <w:rPr/>
      </w:pPr>
      <w:r>
        <w:rPr/>
      </w:r>
    </w:p>
    <w:p>
      <w:pPr>
        <w:pStyle w:val="Normal"/>
        <w:rPr/>
      </w:pPr>
      <w:r>
        <w:rPr/>
        <w:t>Three objects. Let us consider them as a system, not as a list.</w:t>
      </w:r>
    </w:p>
    <w:p>
      <w:pPr>
        <w:pStyle w:val="Normal"/>
        <w:rPr/>
      </w:pPr>
      <w:r>
        <w:rPr/>
      </w:r>
    </w:p>
    <w:p>
      <w:pPr>
        <w:pStyle w:val="Normal"/>
        <w:rPr/>
      </w:pPr>
      <w:r>
        <w:rPr/>
        <w:t>A chain is a connection, a joining. In medieval symbolism, a chain binds, obligates, connects a vassal to a suzerain, a person to god. A diamond chain is an indestructible, eternal bond.</w:t>
      </w:r>
    </w:p>
    <w:p>
      <w:pPr>
        <w:pStyle w:val="Normal"/>
        <w:rPr/>
      </w:pPr>
      <w:r>
        <w:rPr/>
      </w:r>
    </w:p>
    <w:p>
      <w:pPr>
        <w:pStyle w:val="Normal"/>
        <w:rPr/>
      </w:pPr>
      <w:r>
        <w:rPr/>
        <w:t>An anvil is creation, transformation, strength. It is Amiran, chained to Khvamli. It is the blacksmith's ring of the New Year. It is metal, which was the bread of ancient Georgia.</w:t>
      </w:r>
    </w:p>
    <w:p>
      <w:pPr>
        <w:pStyle w:val="Normal"/>
        <w:rPr/>
      </w:pPr>
      <w:r>
        <w:rPr/>
      </w:r>
    </w:p>
    <w:p>
      <w:pPr>
        <w:pStyle w:val="Normal"/>
        <w:rPr/>
      </w:pPr>
      <w:r>
        <w:rPr/>
        <w:t>A pearl is perfection, uniqueness, purity. Something born from a living creature (a mollusk), having passed time in darkness and moisture—and having become beautiful. A metaphor for preservation that makes a thing valuable.</w:t>
      </w:r>
    </w:p>
    <w:p>
      <w:pPr>
        <w:pStyle w:val="Normal"/>
        <w:rPr/>
      </w:pPr>
      <w:r>
        <w:rPr/>
      </w:r>
    </w:p>
    <w:p>
      <w:pPr>
        <w:pStyle w:val="Normal"/>
        <w:rPr/>
      </w:pPr>
      <w:r>
        <w:rPr/>
        <w:t>Chain + anvil + pearl = connection + strength + perfection.</w:t>
      </w:r>
    </w:p>
    <w:p>
      <w:pPr>
        <w:pStyle w:val="Normal"/>
        <w:rPr/>
      </w:pPr>
      <w:r>
        <w:rPr/>
      </w:r>
    </w:p>
    <w:p>
      <w:pPr>
        <w:pStyle w:val="Normal"/>
        <w:rPr/>
      </w:pPr>
      <w:r>
        <w:rPr/>
        <w:t>This is not a random collection of jewels. This is a program. A symbolic description of what royal power should be: binding, creative, perfect.</w:t>
      </w:r>
    </w:p>
    <w:p>
      <w:pPr>
        <w:pStyle w:val="Normal"/>
        <w:rPr/>
      </w:pPr>
      <w:r>
        <w:rPr/>
      </w:r>
    </w:p>
    <w:p>
      <w:pPr>
        <w:pStyle w:val="Normal"/>
        <w:rPr/>
      </w:pPr>
      <w:r>
        <w:rPr/>
        <w:t>And this was stored on Khvamli—a mountain that was the embodiment of the axis mundi, the place of the chaining of the god-blacksmith, the star of Venus.</w:t>
      </w:r>
    </w:p>
    <w:p>
      <w:pPr>
        <w:pStyle w:val="Normal"/>
        <w:rPr/>
      </w:pPr>
      <w:r>
        <w:rPr/>
      </w:r>
    </w:p>
    <w:p>
      <w:pPr>
        <w:pStyle w:val="Normal"/>
        <w:rPr/>
      </w:pPr>
      <w:r>
        <w:rPr/>
        <w:t>Treasury and cosmos—in a single point of space.</w:t>
      </w:r>
    </w:p>
    <w:p>
      <w:pPr>
        <w:pStyle w:val="Normal"/>
        <w:rPr/>
      </w:pPr>
      <w:r>
        <w:rPr/>
      </w:r>
    </w:p>
    <w:p>
      <w:pPr>
        <w:pStyle w:val="Normal"/>
        <w:rPr/>
      </w:pPr>
      <w:r>
        <w:rPr/>
      </w:r>
    </w:p>
    <w:p>
      <w:pPr>
        <w:pStyle w:val="Normal"/>
        <w:rPr/>
      </w:pPr>
      <w:r>
        <w:rPr/>
      </w:r>
    </w:p>
    <w:p>
      <w:pPr>
        <w:pStyle w:val="Normal"/>
        <w:rPr/>
      </w:pPr>
      <w:r>
        <w:rPr/>
        <w:t>Sources and Notes</w:t>
      </w:r>
    </w:p>
    <w:p>
      <w:pPr>
        <w:pStyle w:val="Normal"/>
        <w:rPr/>
      </w:pPr>
      <w:r>
        <w:rPr/>
      </w:r>
    </w:p>
    <w:p>
      <w:pPr>
        <w:pStyle w:val="Normal"/>
        <w:rPr/>
      </w:pPr>
      <w:r>
        <w:rPr/>
        <w:t>¹ Kartlis Tskhovreba. Tbilisi: Academy of Sciences of the Georgian SSR, 1955 (critical edition in Georgian). Anonymous 14th-century chronicle—the primary source for the chapter.</w:t>
      </w:r>
    </w:p>
    <w:p>
      <w:pPr>
        <w:pStyle w:val="Normal"/>
        <w:rPr/>
      </w:pPr>
      <w:r>
        <w:rPr/>
      </w:r>
    </w:p>
    <w:p>
      <w:pPr>
        <w:pStyle w:val="Normal"/>
        <w:rPr/>
      </w:pPr>
      <w:r>
        <w:rPr/>
        <w:t>² Brosset M.-F. Rapport sur un voyage archéologique dans la Géorgie et l'Arménie. Saint Petersburg, 1849–1851. Description of Dadiani's excavations on Khvamli.</w:t>
      </w:r>
    </w:p>
    <w:p>
      <w:pPr>
        <w:pStyle w:val="Normal"/>
        <w:rPr/>
      </w:pPr>
      <w:r>
        <w:rPr/>
      </w:r>
    </w:p>
    <w:p>
      <w:pPr>
        <w:pStyle w:val="Normal"/>
        <w:rPr/>
      </w:pPr>
      <w:r>
        <w:rPr/>
        <w:t>³ Toumanoff C. Studies in Christian Caucasian History. Georgetown University Press, 1963. Political history of 13th-century Georgia: context of the division between David VI and David VII.</w:t>
      </w:r>
    </w:p>
    <w:p>
      <w:pPr>
        <w:pStyle w:val="Normal"/>
        <w:rPr/>
      </w:pPr>
      <w:r>
        <w:rPr/>
      </w:r>
    </w:p>
    <w:p>
      <w:pPr>
        <w:pStyle w:val="Normal"/>
        <w:rPr/>
      </w:pPr>
      <w:r>
        <w:rPr/>
        <w:t xml:space="preserve">⁴ </w:t>
      </w:r>
      <w:r>
        <w:rPr/>
        <w:t>Allen W.E.D. A History of the Georgian People. Kegan Paul, 1932. Analysis of medieval Georgian statehood and sacred geography.</w:t>
      </w:r>
    </w:p>
    <w:p>
      <w:pPr>
        <w:pStyle w:val="Normal"/>
        <w:rPr/>
      </w:pPr>
      <w:r>
        <w:rPr/>
      </w:r>
    </w:p>
    <w:p>
      <w:pPr>
        <w:pStyle w:val="Normal"/>
        <w:rPr/>
      </w:pPr>
      <w:r>
        <w:rPr/>
        <w:t xml:space="preserve">⁵ </w:t>
      </w:r>
      <w:r>
        <w:rPr/>
        <w:t>Georgia About. The Treasure Caves of Khvamli. georgiaabout.com, 2014. Popular account of the chronicle about the treasures.</w:t>
      </w:r>
    </w:p>
    <w:p>
      <w:pPr>
        <w:pStyle w:val="Normal"/>
        <w:rPr/>
      </w:pPr>
      <w:r>
        <w:rPr/>
      </w:r>
    </w:p>
    <w:p>
      <w:pPr>
        <w:pStyle w:val="Normal"/>
        <w:rPr/>
      </w:pPr>
      <w:r>
        <w:rPr/>
        <w:t xml:space="preserve">⁶ </w:t>
      </w:r>
      <w:r>
        <w:rPr/>
        <w:t>Wikipedia. Khvamli. Basic source on the history of expeditions to the mountain.</w:t>
      </w:r>
    </w:p>
    <w:p>
      <w:pPr>
        <w:pStyle w:val="Normal"/>
        <w:rPr/>
      </w:pPr>
      <w:r>
        <w:rPr/>
      </w:r>
    </w:p>
    <w:p>
      <w:pPr>
        <w:pStyle w:val="Normal"/>
        <w:rPr/>
      </w:pPr>
      <w:r>
        <w:rPr/>
      </w:r>
    </w:p>
    <w:p>
      <w:pPr>
        <w:pStyle w:val="Normal"/>
        <w:rPr/>
      </w:pPr>
      <w:r>
        <w:rPr/>
      </w:r>
    </w:p>
    <w:p>
      <w:pPr>
        <w:pStyle w:val="Normal"/>
        <w:rPr/>
      </w:pPr>
      <w:r>
        <w:rPr/>
        <w:t>Next Chapter: The Regalia of the "King of the World"—W.E.D. Allen on the Tradition of Storing Symbols of Power in the Sacred Mountains of the Colchians and Kartlians.</w:t>
      </w:r>
    </w:p>
    <w:p>
      <w:pPr>
        <w:pStyle w:val="Normal"/>
        <w:rPr/>
      </w:pPr>
      <w:r>
        <w:rPr/>
      </w:r>
    </w:p>
    <w:p>
      <w:pPr>
        <w:pStyle w:val="Normal"/>
        <w:rPr/>
      </w:pPr>
      <w:r>
        <w:rPr/>
      </w:r>
    </w:p>
    <w:p>
      <w:pPr>
        <w:pStyle w:val="Normal"/>
        <w:rPr/>
      </w:pPr>
      <w:r>
        <w:rPr/>
      </w:r>
    </w:p>
    <w:p>
      <w:pPr>
        <w:pStyle w:val="Heading1"/>
        <w:rPr/>
      </w:pPr>
      <w:r>
        <w:rPr/>
        <w:t>Chapter 14. The Regalia of the "King of the World"</w:t>
      </w:r>
    </w:p>
    <w:p>
      <w:pPr>
        <w:pStyle w:val="Normal"/>
        <w:rPr/>
      </w:pPr>
      <w:r>
        <w:rPr/>
      </w:r>
    </w:p>
    <w:p>
      <w:pPr>
        <w:pStyle w:val="Normal"/>
        <w:rPr/>
      </w:pPr>
      <w:r>
        <w:rPr>
          <w:i/>
        </w:rPr>
        <w:t>"A mountain is not just stone. A mountain is the memory of those who lived at its foot, and a promise to those who will come after."</w:t>
      </w:r>
    </w:p>
    <w:p>
      <w:pPr>
        <w:pStyle w:val="Normal"/>
        <w:rPr/>
      </w:pPr>
      <w:r>
        <w:rPr/>
        <w:t>&gt;</w:t>
      </w:r>
    </w:p>
    <w:p>
      <w:pPr>
        <w:pStyle w:val="Normal"/>
        <w:rPr/>
      </w:pPr>
      <w:r>
        <w:rPr>
          <w:i/>
        </w:rPr>
        <w:t xml:space="preserve">— </w:t>
      </w:r>
      <w:r>
        <w:rPr>
          <w:i/>
        </w:rPr>
        <w:t>W.E.D. Allen, *A History of the Georgian People*, 1932</w:t>
      </w:r>
    </w:p>
    <w:p>
      <w:pPr>
        <w:pStyle w:val="Normal"/>
        <w:rPr/>
      </w:pPr>
      <w:r>
        <w:rPr/>
      </w:r>
    </w:p>
    <w:p>
      <w:pPr>
        <w:pStyle w:val="Normal"/>
        <w:rPr/>
      </w:pPr>
      <w:r>
        <w:rPr/>
      </w:r>
    </w:p>
    <w:p>
      <w:pPr>
        <w:pStyle w:val="Normal"/>
        <w:rPr/>
      </w:pPr>
      <w:r>
        <w:rPr/>
      </w:r>
    </w:p>
    <w:p>
      <w:pPr>
        <w:pStyle w:val="Normal"/>
        <w:rPr/>
      </w:pPr>
      <w:r>
        <w:rPr/>
        <w:t>In 1932, a book was published in London that would define the Western scholarly view of Georgian history for decades to come.</w:t>
      </w:r>
    </w:p>
    <w:p>
      <w:pPr>
        <w:pStyle w:val="Normal"/>
        <w:rPr/>
      </w:pPr>
      <w:r>
        <w:rPr/>
      </w:r>
    </w:p>
    <w:p>
      <w:pPr>
        <w:pStyle w:val="Normal"/>
        <w:rPr/>
      </w:pPr>
      <w:r>
        <w:rPr/>
        <w:t>Its author—William Edward David Allen (W.E.D. Allen, 1901–1973): a British diplomat, journalist, historian-Caucasologist. A man who spent a significant part of his life between the Caucasus, Istanbul, and London. A man who read Georgian chronicles in the original and was not afraid to voice bold hypotheses.</w:t>
      </w:r>
    </w:p>
    <w:p>
      <w:pPr>
        <w:pStyle w:val="Normal"/>
        <w:rPr/>
      </w:pPr>
      <w:r>
        <w:rPr/>
      </w:r>
    </w:p>
    <w:p>
      <w:pPr>
        <w:pStyle w:val="Normal"/>
        <w:rPr/>
      </w:pPr>
      <w:r>
        <w:rPr/>
        <w:t>The book was titled A History of the Georgian People. It became the standard English-language source on medieval Georgia for many generations.</w:t>
      </w:r>
    </w:p>
    <w:p>
      <w:pPr>
        <w:pStyle w:val="Normal"/>
        <w:rPr/>
      </w:pPr>
      <w:r>
        <w:rPr/>
      </w:r>
    </w:p>
    <w:p>
      <w:pPr>
        <w:pStyle w:val="Normal"/>
        <w:rPr/>
      </w:pPr>
      <w:r>
        <w:rPr/>
        <w:t>And in it—among much else—there is a passage about the sacred mountains of Colchis and Kartli. A passage that remains one of the most profound reflections on the nature of power in the Caucasus.</w:t>
      </w:r>
    </w:p>
    <w:p>
      <w:pPr>
        <w:pStyle w:val="Normal"/>
        <w:rPr/>
      </w:pPr>
      <w:r>
        <w:rPr/>
      </w:r>
    </w:p>
    <w:p>
      <w:pPr>
        <w:pStyle w:val="Normal"/>
        <w:rPr/>
      </w:pPr>
      <w:r>
        <w:rPr/>
      </w:r>
    </w:p>
    <w:p>
      <w:pPr>
        <w:pStyle w:val="Normal"/>
        <w:rPr/>
      </w:pPr>
      <w:r>
        <w:rPr/>
      </w:r>
    </w:p>
    <w:p>
      <w:pPr>
        <w:pStyle w:val="Heading2"/>
        <w:rPr/>
      </w:pPr>
      <w:r>
        <w:rPr/>
        <w:t>What is the "King of the World"</w:t>
      </w:r>
    </w:p>
    <w:p>
      <w:pPr>
        <w:pStyle w:val="Normal"/>
        <w:rPr/>
      </w:pPr>
      <w:r>
        <w:rPr/>
      </w:r>
    </w:p>
    <w:p>
      <w:pPr>
        <w:pStyle w:val="Normal"/>
        <w:rPr/>
      </w:pPr>
      <w:r>
        <w:rPr/>
        <w:t>Before speaking of regalia, one must understand what precisely this title—"king of the world"—meant in the Caucasian context.</w:t>
      </w:r>
    </w:p>
    <w:p>
      <w:pPr>
        <w:pStyle w:val="Normal"/>
        <w:rPr/>
      </w:pPr>
      <w:r>
        <w:rPr/>
      </w:r>
    </w:p>
    <w:p>
      <w:pPr>
        <w:pStyle w:val="Normal"/>
        <w:rPr/>
      </w:pPr>
      <w:r>
        <w:rPr/>
        <w:t>In medieval Georgian titulature, there existed several levels of power. The highest, used in certain periods—"king of kings" (mepe mepeta) and "lord" (mtavari). The term "king of the world" is rarer; it appears in the context of a claim to universal power: power legitimized not only by earthly but also by heavenly authority.</w:t>
      </w:r>
    </w:p>
    <w:p>
      <w:pPr>
        <w:pStyle w:val="Normal"/>
        <w:rPr/>
      </w:pPr>
      <w:r>
        <w:rPr/>
        <w:t>Allen notes that in Georgian sources, the concept of "dominion over the world" is inextricably linked with the possession of symbolic objects — regalia that embodied not merely wealth, but sacred status. These are not ornaments. They are signs of the order of things.</w:t>
      </w:r>
    </w:p>
    <w:p>
      <w:pPr>
        <w:pStyle w:val="Normal"/>
        <w:rPr/>
      </w:pPr>
      <w:r>
        <w:rPr/>
      </w:r>
    </w:p>
    <w:p>
      <w:pPr>
        <w:pStyle w:val="Normal"/>
        <w:rPr/>
      </w:pPr>
      <w:r>
        <w:rPr/>
        <w:t>In this, the Georgian tradition is not unique. A similar logic is traced among Hittite kings, who kept the "tablet of destiny" within the depths of a sacred mountain. Among pharaohs, who were sons of Ra and embodied celestial order on earth. Among Sumerian lugals, who received kingship "from the heavens" — literally, according to the "King List": "when kingship descended from heaven."</w:t>
      </w:r>
    </w:p>
    <w:p>
      <w:pPr>
        <w:pStyle w:val="Normal"/>
        <w:rPr/>
      </w:pPr>
      <w:r>
        <w:rPr/>
      </w:r>
    </w:p>
    <w:p>
      <w:pPr>
        <w:pStyle w:val="Normal"/>
        <w:rPr/>
      </w:pPr>
      <w:r>
        <w:rPr/>
        <w:t>The general principle is one: power is not simply taken. Power is received from a higher force and this receipt is confirmed by special objects.</w:t>
      </w:r>
    </w:p>
    <w:p>
      <w:pPr>
        <w:pStyle w:val="Normal"/>
        <w:rPr/>
      </w:pPr>
      <w:r>
        <w:rPr/>
      </w:r>
    </w:p>
    <w:p>
      <w:pPr>
        <w:pStyle w:val="Normal"/>
        <w:rPr/>
      </w:pPr>
      <w:r>
        <w:rPr/>
      </w:r>
    </w:p>
    <w:p>
      <w:pPr>
        <w:pStyle w:val="Normal"/>
        <w:rPr/>
      </w:pPr>
      <w:r>
        <w:rPr/>
      </w:r>
    </w:p>
    <w:p>
      <w:pPr>
        <w:pStyle w:val="Heading2"/>
        <w:rPr/>
      </w:pPr>
      <w:r>
        <w:rPr/>
        <w:t>Allen on the Colchian Tradition</w:t>
      </w:r>
    </w:p>
    <w:p>
      <w:pPr>
        <w:pStyle w:val="Normal"/>
        <w:rPr/>
      </w:pPr>
      <w:r>
        <w:rPr/>
      </w:r>
    </w:p>
    <w:p>
      <w:pPr>
        <w:pStyle w:val="Normal"/>
        <w:rPr/>
      </w:pPr>
      <w:r>
        <w:rPr/>
        <w:t>What exactly does Allen write about Colchis and Kartli?</w:t>
      </w:r>
    </w:p>
    <w:p>
      <w:pPr>
        <w:pStyle w:val="Normal"/>
        <w:rPr/>
      </w:pPr>
      <w:r>
        <w:rPr/>
      </w:r>
    </w:p>
    <w:p>
      <w:pPr>
        <w:pStyle w:val="Normal"/>
        <w:rPr/>
      </w:pPr>
      <w:r>
        <w:rPr/>
        <w:t>Analyzing Greek sources on Colchis — primarily Strabo and Apollonius of Rhodes — and comparing them with Georgian chronicles, Allen arrives at several important observations.</w:t>
      </w:r>
    </w:p>
    <w:p>
      <w:pPr>
        <w:pStyle w:val="Normal"/>
        <w:rPr/>
      </w:pPr>
      <w:r>
        <w:rPr/>
      </w:r>
    </w:p>
    <w:p>
      <w:pPr>
        <w:pStyle w:val="Normal"/>
        <w:rPr/>
      </w:pPr>
      <w:r>
        <w:rPr/>
        <w:t>Firstly, in the Colchian tradition, there existed a practice of storing sacred objects — including symbols of power — in mountains, not in cities. This distinguishes Colchis from most contemporary Near Eastern states, where treasuries were located at temples in settlement centers. A mountain repository is a Colchian specificity.</w:t>
      </w:r>
    </w:p>
    <w:p>
      <w:pPr>
        <w:pStyle w:val="Normal"/>
        <w:rPr/>
      </w:pPr>
      <w:r>
        <w:rPr/>
      </w:r>
    </w:p>
    <w:p>
      <w:pPr>
        <w:pStyle w:val="Normal"/>
        <w:rPr/>
      </w:pPr>
      <w:r>
        <w:rPr/>
        <w:t>Secondly, Allen connects the "Golden Fleece" from the myth of the Argonauts with the real practice of storing royal symbols in inaccessible mountain places. The Golden Fleece is not merely a fleece. It is a metaphor: the "fleece" as a designation for the totality of sacred objects stored in an unreachable place under the guard of a dragon. The dragon, never closing its eyes, is not a mythical animal. It is a guard. A sentinel entrusted with guarding that which must not fall into the wrong hands.</w:t>
      </w:r>
    </w:p>
    <w:p>
      <w:pPr>
        <w:pStyle w:val="Normal"/>
        <w:rPr/>
      </w:pPr>
      <w:r>
        <w:rPr/>
      </w:r>
    </w:p>
    <w:p>
      <w:pPr>
        <w:pStyle w:val="Normal"/>
        <w:rPr/>
      </w:pPr>
      <w:r>
        <w:rPr/>
        <w:t>Thirdly — and this is Allen's most interesting observation — the "king of the world" in the Georgian tradition is such precisely because he has access to the sacred mountain repository. Not because he has an army. Not because he has money. Because he has a connection with the mountain — with the place where heaven and earth connect.</w:t>
      </w:r>
    </w:p>
    <w:p>
      <w:pPr>
        <w:pStyle w:val="Normal"/>
        <w:rPr/>
      </w:pPr>
      <w:r>
        <w:rPr/>
      </w:r>
    </w:p>
    <w:p>
      <w:pPr>
        <w:pStyle w:val="Normal"/>
        <w:rPr/>
      </w:pPr>
      <w:r>
        <w:rPr/>
        <w:t>This is a theological formula of power, not a political one.</w:t>
      </w:r>
    </w:p>
    <w:p>
      <w:pPr>
        <w:pStyle w:val="Normal"/>
        <w:rPr/>
      </w:pPr>
      <w:r>
        <w:rPr/>
      </w:r>
    </w:p>
    <w:p>
      <w:pPr>
        <w:pStyle w:val="Normal"/>
        <w:rPr/>
      </w:pPr>
      <w:r>
        <w:rPr/>
      </w:r>
    </w:p>
    <w:p>
      <w:pPr>
        <w:pStyle w:val="Normal"/>
        <w:rPr/>
      </w:pPr>
      <w:r>
        <w:rPr/>
      </w:r>
    </w:p>
    <w:p>
      <w:pPr>
        <w:pStyle w:val="Heading2"/>
        <w:rPr/>
      </w:pPr>
      <w:r>
        <w:rPr/>
        <w:t>Khvamli as a Legitimizing Center</w:t>
      </w:r>
    </w:p>
    <w:p>
      <w:pPr>
        <w:pStyle w:val="Normal"/>
        <w:rPr/>
      </w:pPr>
      <w:r>
        <w:rPr/>
      </w:r>
    </w:p>
    <w:p>
      <w:pPr>
        <w:pStyle w:val="Normal"/>
        <w:rPr/>
      </w:pPr>
      <w:r>
        <w:rPr/>
        <w:t>If one accepts Allen's interpretation, then Khvamli turns out to be not merely a beautiful mountain or a convenient repository. Khvamli is a source of legitimacy.</w:t>
      </w:r>
    </w:p>
    <w:p>
      <w:pPr>
        <w:pStyle w:val="Normal"/>
        <w:rPr/>
      </w:pPr>
      <w:r>
        <w:rPr/>
      </w:r>
    </w:p>
    <w:p>
      <w:pPr>
        <w:pStyle w:val="Normal"/>
        <w:rPr/>
      </w:pPr>
      <w:r>
        <w:rPr/>
        <w:t>The Georgian king, storing regalia on Khvamli, is not simply using caves as a safe. He is declaring his connection with the mountain. With its sacred energy. With Amiran, chained here. With Venus — the "star of Khomli" — which shines over this summit. With the axis mundi that this rock is.</w:t>
      </w:r>
    </w:p>
    <w:p>
      <w:pPr>
        <w:pStyle w:val="Normal"/>
        <w:rPr/>
      </w:pPr>
      <w:r>
        <w:rPr/>
      </w:r>
    </w:p>
    <w:p>
      <w:pPr>
        <w:pStyle w:val="Normal"/>
        <w:rPr/>
      </w:pPr>
      <w:r>
        <w:rPr/>
        <w:t>His power is legitimate because the mountain gave its consent.</w:t>
      </w:r>
    </w:p>
    <w:p>
      <w:pPr>
        <w:pStyle w:val="Normal"/>
        <w:rPr/>
      </w:pPr>
      <w:r>
        <w:rPr/>
      </w:r>
    </w:p>
    <w:p>
      <w:pPr>
        <w:pStyle w:val="Normal"/>
        <w:rPr/>
      </w:pPr>
      <w:r>
        <w:rPr/>
        <w:t>This explains much in Georgian medieval politics that otherwise seems strange. Why, during the division of the country in 1259, is it specifically mentioned that the regalia remained on Khvamli? Because the question of the regalia is the question of who is the "true" king. Whoever has access to the mountain possesses the highest legitimacy. This is not merely an inventory of a treasury. It is a political document.</w:t>
      </w:r>
    </w:p>
    <w:p>
      <w:pPr>
        <w:pStyle w:val="Normal"/>
        <w:rPr/>
      </w:pPr>
      <w:r>
        <w:rPr/>
      </w:r>
    </w:p>
    <w:p>
      <w:pPr>
        <w:pStyle w:val="Normal"/>
        <w:rPr/>
      </w:pPr>
      <w:r>
        <w:rPr/>
      </w:r>
    </w:p>
    <w:p>
      <w:pPr>
        <w:pStyle w:val="Normal"/>
        <w:rPr/>
      </w:pPr>
      <w:r>
        <w:rPr/>
      </w:r>
    </w:p>
    <w:p>
      <w:pPr>
        <w:pStyle w:val="Heading2"/>
        <w:rPr/>
      </w:pPr>
      <w:r>
        <w:rPr/>
        <w:t>Comparison with Other Traditions</w:t>
      </w:r>
    </w:p>
    <w:p>
      <w:pPr>
        <w:pStyle w:val="Normal"/>
        <w:rPr/>
      </w:pPr>
      <w:r>
        <w:rPr/>
      </w:r>
    </w:p>
    <w:p>
      <w:pPr>
        <w:pStyle w:val="Normal"/>
        <w:rPr/>
      </w:pPr>
      <w:r>
        <w:rPr/>
        <w:t>Allen does not limit himself to Georgian material. He traces similar patterns in neighboring traditions.</w:t>
      </w:r>
    </w:p>
    <w:p>
      <w:pPr>
        <w:pStyle w:val="Normal"/>
        <w:rPr/>
      </w:pPr>
      <w:r>
        <w:rPr/>
      </w:r>
    </w:p>
    <w:p>
      <w:pPr>
        <w:pStyle w:val="Normal"/>
        <w:rPr/>
      </w:pPr>
      <w:r>
        <w:rPr/>
        <w:t>Colchians and Lazi. West Georgian tribes — the Colchians and their descendants the Lazi (Mingrelians) — preserved a special attitude towards mountain sanctuaries until the late Middle Ages. Mountain "dzvari" (literally "cross," but originally a sacred pillar or stone) were located precisely on summits. These are not Christianized places — these are places that Christianity "inherited" from an earlier cult.</w:t>
      </w:r>
    </w:p>
    <w:p>
      <w:pPr>
        <w:pStyle w:val="Normal"/>
        <w:rPr/>
      </w:pPr>
      <w:r>
        <w:rPr/>
      </w:r>
    </w:p>
    <w:p>
      <w:pPr>
        <w:pStyle w:val="Normal"/>
        <w:rPr/>
      </w:pPr>
      <w:r>
        <w:rPr/>
        <w:t>Kartlian Tradition. In Eastern Georgia — Kartli — the function of the sacred mountain in certain periods was performed by the Mtskheta Jvari — the "cross" mountain above the capital. But before Christianization (4th century AD), a pagan sanctuary of Armazi — the god of sky and war — stood here. The pagan tradition of the sacred mountain preceded the Christian one.</w:t>
      </w:r>
    </w:p>
    <w:p>
      <w:pPr>
        <w:pStyle w:val="Normal"/>
        <w:rPr/>
      </w:pPr>
      <w:r>
        <w:rPr/>
      </w:r>
    </w:p>
    <w:p>
      <w:pPr>
        <w:pStyle w:val="Normal"/>
        <w:rPr/>
      </w:pPr>
      <w:r>
        <w:rPr/>
        <w:t>Nart Epic. In the pan-Caucasian Nart epic — in its Georgian, Ossetian, and Abkhaz-Adyghe versions — the Narts store their magical weapons and the cup of Uatsamonga ("cup of peace") not in houses or cities, but in inaccessible mountain strongholds. Access to these objects determines which of the Narts is "first."</w:t>
      </w:r>
    </w:p>
    <w:p>
      <w:pPr>
        <w:pStyle w:val="Normal"/>
        <w:rPr/>
      </w:pPr>
      <w:r>
        <w:rPr/>
      </w:r>
    </w:p>
    <w:p>
      <w:pPr>
        <w:pStyle w:val="Normal"/>
        <w:rPr/>
      </w:pPr>
      <w:r>
        <w:rPr/>
        <w:t>The pattern is one: power resides in the mountain.</w:t>
      </w:r>
    </w:p>
    <w:p>
      <w:pPr>
        <w:pStyle w:val="Normal"/>
        <w:rPr/>
      </w:pPr>
      <w:r>
        <w:rPr/>
      </w:r>
    </w:p>
    <w:p>
      <w:pPr>
        <w:pStyle w:val="Normal"/>
        <w:rPr/>
      </w:pPr>
      <w:r>
        <w:rPr/>
      </w:r>
    </w:p>
    <w:p>
      <w:pPr>
        <w:pStyle w:val="Normal"/>
        <w:rPr/>
      </w:pPr>
      <w:r>
        <w:rPr/>
      </w:r>
    </w:p>
    <w:p>
      <w:pPr>
        <w:pStyle w:val="Heading2"/>
        <w:rPr/>
      </w:pPr>
      <w:r>
        <w:rPr/>
        <w:t>What Was Stored Before the Royal Regalia</w:t>
      </w:r>
    </w:p>
    <w:p>
      <w:pPr>
        <w:pStyle w:val="Normal"/>
        <w:rPr/>
      </w:pPr>
      <w:r>
        <w:rPr/>
      </w:r>
    </w:p>
    <w:p>
      <w:pPr>
        <w:pStyle w:val="Normal"/>
        <w:rPr/>
      </w:pPr>
      <w:r>
        <w:rPr/>
        <w:t>Allen asks a question historians rarely ask: if medieval kings stored regalia in mountain caves — then who stored something there before them?</w:t>
      </w:r>
    </w:p>
    <w:p>
      <w:pPr>
        <w:pStyle w:val="Normal"/>
        <w:rPr/>
      </w:pPr>
      <w:r>
        <w:rPr/>
      </w:r>
    </w:p>
    <w:p>
      <w:pPr>
        <w:pStyle w:val="Normal"/>
        <w:rPr/>
      </w:pPr>
      <w:r>
        <w:rPr/>
        <w:t>Traditions do not arise from nothing. If the caves of Khvamli were used as a royal repository in the 13th century, it means they were used for this function earlier. Because tradition is a practice transmitted through generations. No one stores things in a random cave on a random hill. They store them in a known place, a place with a reputation.</w:t>
      </w:r>
    </w:p>
    <w:p>
      <w:pPr>
        <w:pStyle w:val="Normal"/>
        <w:rPr/>
      </w:pPr>
      <w:r>
        <w:rPr/>
      </w:r>
    </w:p>
    <w:p>
      <w:pPr>
        <w:pStyle w:val="Normal"/>
        <w:rPr/>
      </w:pPr>
      <w:r>
        <w:rPr/>
        <w:t>Where did Khvamli's reputation as a storage place come from? Petroglyphs give a partial answer: this place was sacred long before the Middle Ages. People came here — carved symbols, performed rituals, left traces.</w:t>
      </w:r>
    </w:p>
    <w:p>
      <w:pPr>
        <w:pStyle w:val="Normal"/>
        <w:rPr/>
      </w:pPr>
      <w:r>
        <w:rPr/>
      </w:r>
    </w:p>
    <w:p>
      <w:pPr>
        <w:pStyle w:val="Normal"/>
        <w:rPr/>
      </w:pPr>
      <w:r>
        <w:rPr/>
        <w:t>A possible sequence: from the 6th–5th millennia BC — a ritual site for hunter-gatherer communities. From the Bronze Age — a sacred mountain for local chieftains. From the early historical period (1st millennium BC) — a center of Colchian cult. From the Middle Ages — a state repository.</w:t>
      </w:r>
    </w:p>
    <w:p>
      <w:pPr>
        <w:pStyle w:val="Normal"/>
        <w:rPr/>
      </w:pPr>
      <w:r>
        <w:rPr/>
      </w:r>
    </w:p>
    <w:p>
      <w:pPr>
        <w:pStyle w:val="Normal"/>
        <w:rPr/>
      </w:pPr>
      <w:r>
        <w:rPr/>
        <w:t>One place — different eras — one function: a sacred center.</w:t>
      </w:r>
    </w:p>
    <w:p>
      <w:pPr>
        <w:pStyle w:val="Normal"/>
        <w:rPr/>
      </w:pPr>
      <w:r>
        <w:rPr/>
      </w:r>
    </w:p>
    <w:p>
      <w:pPr>
        <w:pStyle w:val="Normal"/>
        <w:rPr/>
      </w:pPr>
      <w:r>
        <w:rPr/>
      </w:r>
    </w:p>
    <w:p>
      <w:pPr>
        <w:pStyle w:val="Normal"/>
        <w:rPr/>
      </w:pPr>
      <w:r>
        <w:rPr/>
      </w:r>
    </w:p>
    <w:p>
      <w:pPr>
        <w:pStyle w:val="Heading2"/>
        <w:rPr/>
      </w:pPr>
      <w:r>
        <w:rPr/>
        <w:t>Regalia as Memory of Something More Ancient</w:t>
      </w:r>
    </w:p>
    <w:p>
      <w:pPr>
        <w:pStyle w:val="Normal"/>
        <w:rPr/>
      </w:pPr>
      <w:r>
        <w:rPr/>
      </w:r>
    </w:p>
    <w:p>
      <w:pPr>
        <w:pStyle w:val="Normal"/>
        <w:rPr/>
      </w:pPr>
      <w:r>
        <w:rPr/>
        <w:t>Let us return to the three objects from the 14th-century chronicle: the chain, the anvil, the pearl.</w:t>
      </w:r>
    </w:p>
    <w:p>
      <w:pPr>
        <w:pStyle w:val="Normal"/>
        <w:rPr/>
      </w:pPr>
      <w:r>
        <w:rPr/>
      </w:r>
    </w:p>
    <w:p>
      <w:pPr>
        <w:pStyle w:val="Normal"/>
        <w:rPr/>
      </w:pPr>
      <w:r>
        <w:rPr/>
        <w:t>Allen does not analyze this specific list — his book was written before a detailed analysis of this fragment became standard. But his general concept allows for an observation.</w:t>
      </w:r>
    </w:p>
    <w:p>
      <w:pPr>
        <w:pStyle w:val="Normal"/>
        <w:rPr/>
      </w:pPr>
      <w:r>
        <w:rPr/>
      </w:r>
    </w:p>
    <w:p>
      <w:pPr>
        <w:pStyle w:val="Normal"/>
        <w:rPr/>
      </w:pPr>
      <w:r>
        <w:rPr/>
        <w:t>An ornament in the shape of an anvil is not merely a jewelry item. In the context of Khvamli — the mountain of Amiran, the mountain of the blacksmith's clang — the anvil is an emblem of the place itself. It is a "beacon" for those who know: "this object belongs to Khvamli." This is not a treasure brought from outside — this is something made here, for here.</w:t>
      </w:r>
    </w:p>
    <w:p>
      <w:pPr>
        <w:pStyle w:val="Normal"/>
        <w:rPr/>
      </w:pPr>
      <w:r>
        <w:rPr/>
      </w:r>
    </w:p>
    <w:p>
      <w:pPr>
        <w:pStyle w:val="Normal"/>
        <w:rPr/>
      </w:pPr>
      <w:r>
        <w:rPr/>
        <w:t>If the anvil was made specifically for the repository on Khvamli — it means someone at a certain moment made a decision: to create an object embodying the symbolism of the place. To create a commemorative sign.</w:t>
      </w:r>
    </w:p>
    <w:p>
      <w:pPr>
        <w:pStyle w:val="Normal"/>
        <w:rPr/>
      </w:pPr>
      <w:r>
        <w:rPr/>
      </w:r>
    </w:p>
    <w:p>
      <w:pPr>
        <w:pStyle w:val="Normal"/>
        <w:rPr/>
      </w:pPr>
      <w:r>
        <w:rPr/>
        <w:t>This is an act of cultural memory. A way to preserve knowledge of the place's significance even when the living bearers of this knowledge die. An object in the shape of an anvil, lying in the cave of the blacksmith's mountain — this is a message. "Amiran was here. The axis of the world was here."</w:t>
      </w:r>
    </w:p>
    <w:p>
      <w:pPr>
        <w:pStyle w:val="Normal"/>
        <w:rPr/>
      </w:pPr>
      <w:r>
        <w:rPr/>
      </w:r>
    </w:p>
    <w:p>
      <w:pPr>
        <w:pStyle w:val="Normal"/>
        <w:rPr/>
      </w:pPr>
      <w:r>
        <w:rPr/>
        <w:t>Allen would have written: "The tradition of storing symbols of power in sacred mountains among the Colchians is not a barbaric whim. It is a theology that makes sense only within a system where the mountain is not a backdrop, but an active participant in history."</w:t>
      </w:r>
    </w:p>
    <w:p>
      <w:pPr>
        <w:pStyle w:val="Normal"/>
        <w:rPr/>
      </w:pPr>
      <w:r>
        <w:rPr/>
      </w:r>
    </w:p>
    <w:p>
      <w:pPr>
        <w:pStyle w:val="Normal"/>
        <w:rPr/>
      </w:pPr>
      <w:r>
        <w:rPr/>
      </w:r>
    </w:p>
    <w:p>
      <w:pPr>
        <w:pStyle w:val="Normal"/>
        <w:rPr/>
      </w:pPr>
      <w:r>
        <w:rPr/>
      </w:r>
    </w:p>
    <w:p>
      <w:pPr>
        <w:pStyle w:val="Heading2"/>
        <w:rPr/>
      </w:pPr>
      <w:r>
        <w:rPr/>
        <w:t>The Object as Argument: What "Regalia" Means</w:t>
      </w:r>
    </w:p>
    <w:p>
      <w:pPr>
        <w:pStyle w:val="Normal"/>
        <w:rPr/>
      </w:pPr>
      <w:r>
        <w:rPr/>
      </w:r>
    </w:p>
    <w:p>
      <w:pPr>
        <w:pStyle w:val="Normal"/>
        <w:rPr/>
      </w:pPr>
      <w:r>
        <w:rPr/>
        <w:t>Modern people are accustomed to thinking of state regalia as symbols whose meaning is conventional. A scepter — because it was decided so. A crown — because of tradition. There is nothing "real" behind it.</w:t>
      </w:r>
    </w:p>
    <w:p>
      <w:pPr>
        <w:pStyle w:val="Normal"/>
        <w:rPr/>
      </w:pPr>
      <w:r>
        <w:rPr/>
      </w:r>
    </w:p>
    <w:p>
      <w:pPr>
        <w:pStyle w:val="Normal"/>
        <w:rPr/>
      </w:pPr>
      <w:r>
        <w:rPr/>
        <w:t>In archaic logic, everything is different.</w:t>
      </w:r>
    </w:p>
    <w:p>
      <w:pPr>
        <w:pStyle w:val="Normal"/>
        <w:rPr/>
      </w:pPr>
      <w:r>
        <w:rPr/>
      </w:r>
    </w:p>
    <w:p>
      <w:pPr>
        <w:pStyle w:val="Normal"/>
        <w:rPr/>
      </w:pPr>
      <w:r>
        <w:rPr/>
        <w:t>A regalia is not a symbol of power. A regalia is a source of power. Or, more precisely: an object through the possession of which power receives its authenticity. It is a link between the world of people and the world from which power comes — the celestial, the lofty, the sacred.</w:t>
      </w:r>
    </w:p>
    <w:p>
      <w:pPr>
        <w:pStyle w:val="Normal"/>
        <w:rPr/>
      </w:pPr>
      <w:r>
        <w:rPr/>
      </w:r>
    </w:p>
    <w:p>
      <w:pPr>
        <w:pStyle w:val="Normal"/>
        <w:rPr/>
      </w:pPr>
      <w:r>
        <w:rPr/>
        <w:t>If the diamond chain is "from the heavens" — it ensures the king's connection with the celestial order. If the anvil is "from Amiran" — it ensures strength and the capacity for transformation. If the pearl is "incomparable" — it ensures uniqueness, chosenness.</w:t>
      </w:r>
    </w:p>
    <w:p>
      <w:pPr>
        <w:pStyle w:val="Normal"/>
        <w:rPr/>
      </w:pPr>
      <w:r>
        <w:rPr/>
      </w:r>
    </w:p>
    <w:p>
      <w:pPr>
        <w:pStyle w:val="Normal"/>
        <w:rPr/>
      </w:pPr>
      <w:r>
        <w:rPr/>
        <w:t>Three objects — three sources of royal power: legitimacy (connection), strength (transformation), uniqueness (chosenness).</w:t>
      </w:r>
    </w:p>
    <w:p>
      <w:pPr>
        <w:pStyle w:val="Normal"/>
        <w:rPr/>
      </w:pPr>
      <w:r>
        <w:rPr/>
      </w:r>
    </w:p>
    <w:p>
      <w:pPr>
        <w:pStyle w:val="Normal"/>
        <w:rPr/>
      </w:pPr>
      <w:r>
        <w:rPr/>
        <w:t>This is not a jewelry inventory. This is a constitution.</w:t>
      </w:r>
    </w:p>
    <w:p>
      <w:pPr>
        <w:pStyle w:val="Normal"/>
        <w:rPr/>
      </w:pPr>
      <w:r>
        <w:rPr/>
      </w:r>
    </w:p>
    <w:p>
      <w:pPr>
        <w:pStyle w:val="Normal"/>
        <w:rPr/>
      </w:pPr>
      <w:r>
        <w:rPr/>
        <w:t>And this constitution was stored on a mountain.</w:t>
      </w:r>
    </w:p>
    <w:p>
      <w:pPr>
        <w:pStyle w:val="Normal"/>
        <w:rPr/>
      </w:pPr>
      <w:r>
        <w:rPr/>
      </w:r>
    </w:p>
    <w:p>
      <w:pPr>
        <w:pStyle w:val="Normal"/>
        <w:rPr/>
      </w:pPr>
      <w:r>
        <w:rPr/>
      </w:r>
    </w:p>
    <w:p>
      <w:pPr>
        <w:pStyle w:val="Normal"/>
        <w:rPr/>
      </w:pPr>
      <w:r>
        <w:rPr/>
      </w:r>
    </w:p>
    <w:p>
      <w:pPr>
        <w:pStyle w:val="Normal"/>
        <w:rPr/>
      </w:pPr>
      <w:r>
        <w:rPr/>
        <w:t>Sources and Notes</w:t>
      </w:r>
    </w:p>
    <w:p>
      <w:pPr>
        <w:pStyle w:val="Normal"/>
        <w:rPr/>
      </w:pPr>
      <w:r>
        <w:rPr/>
      </w:r>
    </w:p>
    <w:p>
      <w:pPr>
        <w:pStyle w:val="Normal"/>
        <w:rPr/>
      </w:pPr>
      <w:r>
        <w:rPr/>
        <w:t>¹ Allen W.E.D. «A History of the Georgian People from the Beginning down to the Russian Conquest in the Nineteenth Century». Kegan Paul, Trench, Trubner &amp; Co., London, 1932. Primary source for the chapter.</w:t>
      </w:r>
    </w:p>
    <w:p>
      <w:pPr>
        <w:pStyle w:val="Normal"/>
        <w:rPr/>
      </w:pPr>
      <w:r>
        <w:rPr/>
      </w:r>
    </w:p>
    <w:p>
      <w:pPr>
        <w:pStyle w:val="Normal"/>
        <w:rPr/>
      </w:pPr>
      <w:r>
        <w:rPr/>
        <w:t>² «Kartlis Tskhovreba». Tbilisi, 1955. Fragment on the division of 1259.</w:t>
      </w:r>
    </w:p>
    <w:p>
      <w:pPr>
        <w:pStyle w:val="Normal"/>
        <w:rPr/>
      </w:pPr>
      <w:r>
        <w:rPr/>
      </w:r>
    </w:p>
    <w:p>
      <w:pPr>
        <w:pStyle w:val="Normal"/>
        <w:rPr/>
      </w:pPr>
      <w:r>
        <w:rPr/>
        <w:t>³ Apollonius of Rhodes. «Argonautica» / trans. into Russian by G. Tsereteli. Tbilisi, 1964. Description of Colchis and the "Golden Fleece."</w:t>
      </w:r>
    </w:p>
    <w:p>
      <w:pPr>
        <w:pStyle w:val="Normal"/>
        <w:rPr/>
      </w:pPr>
      <w:r>
        <w:rPr/>
      </w:r>
    </w:p>
    <w:p>
      <w:pPr>
        <w:pStyle w:val="Normal"/>
        <w:rPr/>
      </w:pPr>
      <w:r>
        <w:rPr/>
        <w:t xml:space="preserve">⁴ </w:t>
      </w:r>
      <w:r>
        <w:rPr/>
        <w:t>Strabo. «Geography». Book XI. Description of Colchis and its sacred mountains.</w:t>
      </w:r>
    </w:p>
    <w:p>
      <w:pPr>
        <w:pStyle w:val="Normal"/>
        <w:rPr/>
      </w:pPr>
      <w:r>
        <w:rPr/>
      </w:r>
    </w:p>
    <w:p>
      <w:pPr>
        <w:pStyle w:val="Normal"/>
        <w:rPr/>
      </w:pPr>
      <w:r>
        <w:rPr/>
        <w:t xml:space="preserve">⁵ </w:t>
      </w:r>
      <w:r>
        <w:rPr/>
        <w:t>Charachidzé G. «Le système religieux de la Géorgie Paienne». Paris: Maspero, 1968. Foundational work on the Georgian pagan pantheon and sacred geography.</w:t>
      </w:r>
    </w:p>
    <w:p>
      <w:pPr>
        <w:pStyle w:val="Normal"/>
        <w:rPr/>
      </w:pPr>
      <w:r>
        <w:rPr/>
      </w:r>
    </w:p>
    <w:p>
      <w:pPr>
        <w:pStyle w:val="Normal"/>
        <w:rPr/>
      </w:pPr>
      <w:r>
        <w:rPr/>
        <w:t xml:space="preserve">⁶ </w:t>
      </w:r>
      <w:r>
        <w:rPr/>
        <w:t>Lordkipanidze O. «Archäologie in Georgien». Weinheim: VCH, 1991. Material evidence of the sacred function of mountain sites in prehistoric Georgia.</w:t>
      </w:r>
    </w:p>
    <w:p>
      <w:pPr>
        <w:pStyle w:val="Normal"/>
        <w:rPr/>
      </w:pPr>
      <w:r>
        <w:rPr/>
      </w:r>
    </w:p>
    <w:p>
      <w:pPr>
        <w:pStyle w:val="Normal"/>
        <w:rPr/>
      </w:pPr>
      <w:r>
        <w:rPr/>
      </w:r>
    </w:p>
    <w:p>
      <w:pPr>
        <w:pStyle w:val="Normal"/>
        <w:rPr/>
      </w:pPr>
      <w:r>
        <w:rPr/>
      </w:r>
    </w:p>
    <w:p>
      <w:pPr>
        <w:pStyle w:val="Normal"/>
        <w:rPr/>
      </w:pPr>
      <w:r>
        <w:rPr/>
        <w:t>Next Chapter: Water and Eternity — the underground lake and waterfall in the Tekeneli cave as an embodiment of the sacred significance of water in ancient cultic places.</w:t>
      </w:r>
    </w:p>
    <w:p>
      <w:pPr>
        <w:pStyle w:val="Normal"/>
        <w:rPr/>
      </w:pPr>
      <w:r>
        <w:rPr/>
      </w:r>
    </w:p>
    <w:p>
      <w:pPr>
        <w:pStyle w:val="Normal"/>
        <w:rPr/>
      </w:pPr>
      <w:r>
        <w:rPr/>
      </w:r>
    </w:p>
    <w:p>
      <w:pPr>
        <w:pStyle w:val="Normal"/>
        <w:rPr/>
      </w:pPr>
      <w:r>
        <w:rPr/>
      </w:r>
    </w:p>
    <w:p>
      <w:pPr>
        <w:pStyle w:val="Heading1"/>
        <w:rPr/>
      </w:pPr>
      <w:r>
        <w:rPr/>
        <w:t>Chapter 15. Water and Eternity</w:t>
      </w:r>
    </w:p>
    <w:p>
      <w:pPr>
        <w:pStyle w:val="Normal"/>
        <w:rPr/>
      </w:pPr>
      <w:r>
        <w:rPr>
          <w:i/>
        </w:rPr>
        <w:t>“</w:t>
      </w:r>
      <w:r>
        <w:rPr>
          <w:i/>
        </w:rPr>
        <w:t>Water does not remember. Water knows.”</w:t>
      </w:r>
    </w:p>
    <w:p>
      <w:pPr>
        <w:pStyle w:val="Normal"/>
        <w:rPr/>
      </w:pPr>
      <w:r>
        <w:rPr/>
        <w:t>&gt;</w:t>
      </w:r>
    </w:p>
    <w:p>
      <w:pPr>
        <w:pStyle w:val="Normal"/>
        <w:rPr/>
      </w:pPr>
      <w:r>
        <w:rPr>
          <w:i/>
        </w:rPr>
        <w:t xml:space="preserve">— </w:t>
      </w:r>
      <w:r>
        <w:rPr>
          <w:i/>
        </w:rPr>
        <w:t>Mingrelian proverb</w:t>
      </w:r>
    </w:p>
    <w:p>
      <w:pPr>
        <w:pStyle w:val="Normal"/>
        <w:rPr/>
      </w:pPr>
      <w:r>
        <w:rPr/>
      </w:r>
    </w:p>
    <w:p>
      <w:pPr>
        <w:pStyle w:val="Normal"/>
        <w:rPr/>
      </w:pPr>
      <w:r>
        <w:rPr/>
      </w:r>
    </w:p>
    <w:p>
      <w:pPr>
        <w:pStyle w:val="Normal"/>
        <w:rPr/>
      </w:pPr>
      <w:r>
        <w:rPr/>
      </w:r>
    </w:p>
    <w:p>
      <w:pPr>
        <w:pStyle w:val="Normal"/>
        <w:rPr/>
      </w:pPr>
      <w:r>
        <w:rPr/>
        <w:t>Imagine: you are standing at the edge of a vertical shaft.</w:t>
      </w:r>
    </w:p>
    <w:p>
      <w:pPr>
        <w:pStyle w:val="Normal"/>
        <w:rPr/>
      </w:pPr>
      <w:r>
        <w:rPr/>
      </w:r>
    </w:p>
    <w:p>
      <w:pPr>
        <w:pStyle w:val="Normal"/>
        <w:rPr/>
      </w:pPr>
      <w:r>
        <w:rPr/>
        <w:t>Eighteen meters down. A rope in your hands is the only thing keeping you from falling. A flashlight illuminates a narrowing cone of darkness. The walls of the shaft are damp, cold, still inhabited by mold and moss. The smell is earthy, deep, slightly sour: it is carbon dioxide exhaled by the rock.</w:t>
      </w:r>
    </w:p>
    <w:p>
      <w:pPr>
        <w:pStyle w:val="Normal"/>
        <w:rPr/>
      </w:pPr>
      <w:r>
        <w:rPr/>
      </w:r>
    </w:p>
    <w:p>
      <w:pPr>
        <w:pStyle w:val="Normal"/>
        <w:rPr/>
      </w:pPr>
      <w:r>
        <w:rPr/>
        <w:t>And then, from below — a sound.</w:t>
      </w:r>
    </w:p>
    <w:p>
      <w:pPr>
        <w:pStyle w:val="Normal"/>
        <w:rPr/>
      </w:pPr>
      <w:r>
        <w:rPr/>
      </w:r>
    </w:p>
    <w:p>
      <w:pPr>
        <w:pStyle w:val="Normal"/>
        <w:rPr/>
      </w:pPr>
      <w:r>
        <w:rPr/>
        <w:t>Not silence. Not emptiness. The sound of water. Thin, dripping, barely discernible from below — but it is there. It means: there is not just stone down there. There is life. There is another world.</w:t>
      </w:r>
    </w:p>
    <w:p>
      <w:pPr>
        <w:pStyle w:val="Normal"/>
        <w:rPr/>
      </w:pPr>
      <w:r>
        <w:rPr/>
      </w:r>
    </w:p>
    <w:p>
      <w:pPr>
        <w:pStyle w:val="Normal"/>
        <w:rPr/>
      </w:pPr>
      <w:r>
        <w:rPr/>
        <w:t>You begin the descent.</w:t>
      </w:r>
    </w:p>
    <w:p>
      <w:pPr>
        <w:pStyle w:val="Normal"/>
        <w:rPr/>
      </w:pPr>
      <w:r>
        <w:rPr/>
      </w:r>
    </w:p>
    <w:p>
      <w:pPr>
        <w:pStyle w:val="Normal"/>
        <w:rPr/>
      </w:pPr>
      <w:r>
        <w:rPr/>
      </w:r>
    </w:p>
    <w:p>
      <w:pPr>
        <w:pStyle w:val="Normal"/>
        <w:rPr/>
      </w:pPr>
      <w:r>
        <w:rPr/>
      </w:r>
    </w:p>
    <w:p>
      <w:pPr>
        <w:pStyle w:val="Heading2"/>
        <w:rPr/>
      </w:pPr>
      <w:r>
        <w:rPr/>
        <w:t>The Underground Lake: Anatomy of a Phenomenon</w:t>
      </w:r>
    </w:p>
    <w:p>
      <w:pPr>
        <w:pStyle w:val="Normal"/>
        <w:rPr/>
      </w:pPr>
      <w:r>
        <w:rPr/>
      </w:r>
    </w:p>
    <w:p>
      <w:pPr>
        <w:pStyle w:val="Normal"/>
        <w:rPr/>
      </w:pPr>
      <w:r>
        <w:rPr/>
        <w:t>The Tekenteli Cave conceals within it what in speleology is called an "underground lake" — a sump or underground lake. This is not a temporary pond after rains. It is a permanent water lens, fed by infiltration waters from the Khvamli massif.</w:t>
      </w:r>
    </w:p>
    <w:p>
      <w:pPr>
        <w:pStyle w:val="Normal"/>
        <w:rPr/>
      </w:pPr>
      <w:r>
        <w:rPr/>
      </w:r>
    </w:p>
    <w:p>
      <w:pPr>
        <w:pStyle w:val="Normal"/>
        <w:rPr/>
      </w:pPr>
      <w:r>
        <w:rPr/>
        <w:t>Water seeps through cracks in the limestone, slowly trickles down, and accumulates in the lower part of the shaft. The geological shape of the bottom is a bowl formed by undissolved rock or a dense clay layer. Water comes and goes but never disappears completely. This is permanence.</w:t>
      </w:r>
    </w:p>
    <w:p>
      <w:pPr>
        <w:pStyle w:val="Normal"/>
        <w:rPr/>
      </w:pPr>
      <w:r>
        <w:rPr/>
      </w:r>
    </w:p>
    <w:p>
      <w:pPr>
        <w:pStyle w:val="Normal"/>
        <w:rPr/>
      </w:pPr>
      <w:r>
        <w:rPr/>
        <w:t>According to descriptions, the lake is several meters across. It is shallow — perhaps a meter to a meter and a half at its deepest point. Its surface is absolutely still: no current, no ripples, no surface air movement. A mirror in complete darkness.</w:t>
      </w:r>
    </w:p>
    <w:p>
      <w:pPr>
        <w:pStyle w:val="Normal"/>
        <w:rPr/>
      </w:pPr>
      <w:r>
        <w:rPr/>
      </w:r>
    </w:p>
    <w:p>
      <w:pPr>
        <w:pStyle w:val="Normal"/>
        <w:rPr/>
      </w:pPr>
      <w:r>
        <w:rPr/>
        <w:t>What happens to a mirror in complete darkness? It reflects what is brought before it. The light of a flashlight turns into a scattering of glints. Sound — reflects multiple times from the surface and disappears into the side galleries. An image — turns into an inverted ghost.</w:t>
      </w:r>
    </w:p>
    <w:p>
      <w:pPr>
        <w:pStyle w:val="Normal"/>
        <w:rPr/>
      </w:pPr>
      <w:r>
        <w:rPr/>
      </w:r>
    </w:p>
    <w:p>
      <w:pPr>
        <w:pStyle w:val="Normal"/>
        <w:rPr/>
      </w:pPr>
      <w:r>
        <w:rPr/>
        <w:t>Water without light is not just water. It is the surface of another world.</w:t>
      </w:r>
    </w:p>
    <w:p>
      <w:pPr>
        <w:pStyle w:val="Normal"/>
        <w:rPr/>
      </w:pPr>
      <w:r>
        <w:rPr/>
      </w:r>
    </w:p>
    <w:p>
      <w:pPr>
        <w:pStyle w:val="Normal"/>
        <w:rPr/>
      </w:pPr>
      <w:r>
        <w:rPr/>
      </w:r>
    </w:p>
    <w:p>
      <w:pPr>
        <w:pStyle w:val="Normal"/>
        <w:rPr/>
      </w:pPr>
      <w:r>
        <w:rPr/>
      </w:r>
    </w:p>
    <w:p>
      <w:pPr>
        <w:pStyle w:val="Heading2"/>
        <w:rPr/>
      </w:pPr>
      <w:r>
        <w:rPr/>
        <w:t>The Waterfall: Life in Darkness</w:t>
      </w:r>
    </w:p>
    <w:p>
      <w:pPr>
        <w:pStyle w:val="Normal"/>
        <w:rPr/>
      </w:pPr>
      <w:r>
        <w:rPr/>
      </w:r>
    </w:p>
    <w:p>
      <w:pPr>
        <w:pStyle w:val="Normal"/>
        <w:rPr/>
      </w:pPr>
      <w:r>
        <w:rPr/>
        <w:t>Next to the lake — a waterfall.</w:t>
      </w:r>
    </w:p>
    <w:p>
      <w:pPr>
        <w:pStyle w:val="Normal"/>
        <w:rPr/>
      </w:pPr>
      <w:r>
        <w:rPr/>
      </w:r>
    </w:p>
    <w:p>
      <w:pPr>
        <w:pStyle w:val="Normal"/>
        <w:rPr/>
      </w:pPr>
      <w:r>
        <w:rPr/>
        <w:t>Not the waterfall pictured on postcards: powerful, roaring, visible from afar. This is different. A thin thread of water falling from the ceiling of a side gallery — perhaps three, perhaps five meters high. It falls silently, or almost silently: a barely audible rustle, amplified by the cave's acoustics.</w:t>
      </w:r>
    </w:p>
    <w:p>
      <w:pPr>
        <w:pStyle w:val="Normal"/>
        <w:rPr/>
      </w:pPr>
      <w:r>
        <w:rPr/>
      </w:r>
    </w:p>
    <w:p>
      <w:pPr>
        <w:pStyle w:val="Normal"/>
        <w:rPr/>
      </w:pPr>
      <w:r>
        <w:rPr/>
        <w:t>In winter, the waterfall freezes. The thread of water turns into an ice stalactite — a fragile needle descending from the ceiling all the way to the floor. In spring, when the outside temperature begins to rise, the water returns. First — a drop. Then — a thread. Then — a waterfall again.</w:t>
      </w:r>
    </w:p>
    <w:p>
      <w:pPr>
        <w:pStyle w:val="Normal"/>
        <w:rPr/>
      </w:pPr>
      <w:r>
        <w:rPr/>
      </w:r>
    </w:p>
    <w:p>
      <w:pPr>
        <w:pStyle w:val="Normal"/>
        <w:rPr/>
      </w:pPr>
      <w:r>
        <w:rPr/>
        <w:t>This is a cycle. Birth — freezing — rebirth. Every year. Without exception. For thousands of years.</w:t>
      </w:r>
    </w:p>
    <w:p>
      <w:pPr>
        <w:pStyle w:val="Normal"/>
        <w:rPr/>
      </w:pPr>
      <w:r>
        <w:rPr/>
      </w:r>
    </w:p>
    <w:p>
      <w:pPr>
        <w:pStyle w:val="Normal"/>
        <w:rPr/>
      </w:pPr>
      <w:r>
        <w:rPr/>
        <w:t>For those who came to this cave millennia ago, this cycle was not a geological phenomenon. It was a theological fact. Water dies in winter and is reborn in spring. Water is alive. Water is mortal and immortal at the same time.</w:t>
      </w:r>
    </w:p>
    <w:p>
      <w:pPr>
        <w:pStyle w:val="Normal"/>
        <w:rPr/>
      </w:pPr>
      <w:r>
        <w:rPr/>
      </w:r>
    </w:p>
    <w:p>
      <w:pPr>
        <w:pStyle w:val="Normal"/>
        <w:rPr/>
      </w:pPr>
      <w:r>
        <w:rPr/>
      </w:r>
    </w:p>
    <w:p>
      <w:pPr>
        <w:pStyle w:val="Normal"/>
        <w:rPr/>
      </w:pPr>
      <w:r>
        <w:rPr/>
      </w:r>
    </w:p>
    <w:p>
      <w:pPr>
        <w:pStyle w:val="Heading2"/>
        <w:rPr/>
      </w:pPr>
      <w:r>
        <w:rPr/>
        <w:t>Water as a Boundary in Mythological Systems</w:t>
      </w:r>
    </w:p>
    <w:p>
      <w:pPr>
        <w:pStyle w:val="Normal"/>
        <w:rPr/>
      </w:pPr>
      <w:r>
        <w:rPr/>
      </w:r>
    </w:p>
    <w:p>
      <w:pPr>
        <w:pStyle w:val="Normal"/>
        <w:rPr/>
      </w:pPr>
      <w:r>
        <w:rPr/>
        <w:t>Underground water holds a special place in the mythological systems of virtually all known cultures.</w:t>
      </w:r>
    </w:p>
    <w:p>
      <w:pPr>
        <w:pStyle w:val="Normal"/>
        <w:rPr/>
      </w:pPr>
      <w:r>
        <w:rPr/>
      </w:r>
    </w:p>
    <w:p>
      <w:pPr>
        <w:pStyle w:val="Normal"/>
        <w:rPr/>
      </w:pPr>
      <w:r>
        <w:rPr/>
        <w:t>Sumer. Apsu — the freshwater ocean lying underground. It is the dwelling place of the god of wisdom and water, Enki. Apsu is the source of all life: the fresh waters of rivers and springs are nourished by it. At the same time, Apsu is the underworld, a place from which dark forces emanate. The slaying of Apsu by Marduk is one of the first acts of cosmogony in the Babylonian tradition. Water underground is simultaneously life and death.</w:t>
      </w:r>
    </w:p>
    <w:p>
      <w:pPr>
        <w:pStyle w:val="Normal"/>
        <w:rPr/>
      </w:pPr>
      <w:r>
        <w:rPr/>
      </w:r>
    </w:p>
    <w:p>
      <w:pPr>
        <w:pStyle w:val="Normal"/>
        <w:rPr/>
      </w:pPr>
      <w:r>
        <w:rPr/>
        <w:t>Greece. Styx — the river of death flowing in the underworld. To drink from it is to die or to gain immortality (goddesses touched the waters of the Styx in their oaths, and an oath sworn by the water of the Styx was unbreakable). The spring of Mnemosyne ("memory") and the spring of Lethe ("forgetfulness") — underground waters with opposite functions. The deceased had to choose the correct spring to preserve themselves for the afterlife.</w:t>
      </w:r>
    </w:p>
    <w:p>
      <w:pPr>
        <w:pStyle w:val="Normal"/>
        <w:rPr/>
      </w:pPr>
      <w:r>
        <w:rPr/>
      </w:r>
    </w:p>
    <w:p>
      <w:pPr>
        <w:pStyle w:val="Normal"/>
        <w:rPr/>
      </w:pPr>
      <w:r>
        <w:rPr/>
        <w:t>Celts. Freshwater springs and lakes were sites of sacrifice and oracular centers. The Celtic Otherworld — Tír na nÓg — was located "beyond the sea" or "underwater." Lakes and bogs were portals.</w:t>
      </w:r>
    </w:p>
    <w:p>
      <w:pPr>
        <w:pStyle w:val="Normal"/>
        <w:rPr/>
      </w:pPr>
      <w:r>
        <w:rPr/>
      </w:r>
    </w:p>
    <w:p>
      <w:pPr>
        <w:pStyle w:val="Normal"/>
        <w:rPr/>
      </w:pPr>
      <w:r>
        <w:rPr/>
        <w:t>Georgia. In the Nart epic, the underworld is invariably connected with water: it is crossed by rivers, it is surrounded by waters. The transition between worlds is always a crossing of water. Bathing in special springs — a ritual of purification and transformation — is present in Georgian folklore as an echo of a significantly more archaic tradition.</w:t>
      </w:r>
    </w:p>
    <w:p>
      <w:pPr>
        <w:pStyle w:val="Normal"/>
        <w:rPr/>
      </w:pPr>
      <w:r>
        <w:rPr/>
      </w:r>
    </w:p>
    <w:p>
      <w:pPr>
        <w:pStyle w:val="Normal"/>
        <w:rPr/>
      </w:pPr>
      <w:r>
        <w:rPr/>
        <w:t>The underground lake of Tekenteli fits into this matrix with perfect precision: it is located at the bottom of a vertical shaft (descent into the underworld), it is permanent (eternity), it reflects (a mirror of another world), and it feeds a waterfall (life emanating from darkness).</w:t>
      </w:r>
    </w:p>
    <w:p>
      <w:pPr>
        <w:pStyle w:val="Normal"/>
        <w:rPr/>
      </w:pPr>
      <w:r>
        <w:rPr/>
      </w:r>
    </w:p>
    <w:p>
      <w:pPr>
        <w:pStyle w:val="Normal"/>
        <w:rPr/>
      </w:pPr>
      <w:r>
        <w:rPr/>
      </w:r>
    </w:p>
    <w:p>
      <w:pPr>
        <w:pStyle w:val="Normal"/>
        <w:rPr/>
      </w:pPr>
      <w:r>
        <w:rPr/>
      </w:r>
    </w:p>
    <w:p>
      <w:pPr>
        <w:pStyle w:val="Heading2"/>
        <w:rPr/>
      </w:pPr>
      <w:r>
        <w:rPr/>
        <w:t>The Ritual Logic of Descent</w:t>
      </w:r>
    </w:p>
    <w:p>
      <w:pPr>
        <w:pStyle w:val="Normal"/>
        <w:rPr/>
      </w:pPr>
      <w:r>
        <w:rPr/>
      </w:r>
    </w:p>
    <w:p>
      <w:pPr>
        <w:pStyle w:val="Normal"/>
        <w:rPr/>
      </w:pPr>
      <w:r>
        <w:rPr/>
        <w:t>Who descended into Tekenteli and why?</w:t>
      </w:r>
    </w:p>
    <w:p>
      <w:pPr>
        <w:pStyle w:val="Normal"/>
        <w:rPr/>
      </w:pPr>
      <w:r>
        <w:rPr/>
      </w:r>
    </w:p>
    <w:p>
      <w:pPr>
        <w:pStyle w:val="Normal"/>
        <w:rPr/>
      </w:pPr>
      <w:r>
        <w:rPr/>
        <w:t>This question is not idle. Descending by rope into an eighteen-meter shaft requires equipment, time, and intent. It does not happen by chance. It is not an everyday action.</w:t>
      </w:r>
    </w:p>
    <w:p>
      <w:pPr>
        <w:pStyle w:val="Normal"/>
        <w:rPr/>
      </w:pPr>
      <w:r>
        <w:rPr/>
      </w:r>
    </w:p>
    <w:p>
      <w:pPr>
        <w:pStyle w:val="Normal"/>
        <w:rPr/>
      </w:pPr>
      <w:r>
        <w:rPr/>
        <w:t>Several categories of traces of presence have been found in Tekenteli:</w:t>
      </w:r>
    </w:p>
    <w:p>
      <w:pPr>
        <w:pStyle w:val="Normal"/>
        <w:rPr/>
      </w:pPr>
      <w:r>
        <w:rPr/>
        <w:t>- Rock niches, widened by human tools — in the side galleries at a level below the shaft.</w:t>
      </w:r>
    </w:p>
    <w:p>
      <w:pPr>
        <w:pStyle w:val="Normal"/>
        <w:rPr/>
      </w:pPr>
      <w:r>
        <w:rPr/>
        <w:t>- Ceramic fragments in the niches — dated to the 12th–13th centuries AD.</w:t>
      </w:r>
    </w:p>
    <w:p>
      <w:pPr>
        <w:pStyle w:val="Normal"/>
        <w:rPr/>
      </w:pPr>
      <w:r>
        <w:rPr/>
        <w:t>- Red rider figures on the walls of the niches — from the same period.</w:t>
      </w:r>
    </w:p>
    <w:p>
      <w:pPr>
        <w:pStyle w:val="Normal"/>
        <w:rPr/>
      </w:pPr>
      <w:r>
        <w:rPr/>
      </w:r>
    </w:p>
    <w:p>
      <w:pPr>
        <w:pStyle w:val="Normal"/>
        <w:rPr/>
      </w:pPr>
      <w:r>
        <w:rPr/>
        <w:t>The picture emerges: people descended, carried objects with them (ceramics — vessels with contents?), left them in niches, drew images nearby — and left.</w:t>
      </w:r>
    </w:p>
    <w:p>
      <w:pPr>
        <w:pStyle w:val="Normal"/>
        <w:rPr/>
      </w:pPr>
      <w:r>
        <w:rPr/>
      </w:r>
    </w:p>
    <w:p>
      <w:pPr>
        <w:pStyle w:val="Normal"/>
        <w:rPr/>
      </w:pPr>
      <w:r>
        <w:rPr/>
        <w:t>This is a votive practice. From the Latin votum — vow, promise, dedication. Votive objects were left in sacred places as a gift to a higher power: in exchange for help, healing, victory, or simply as a sign of gratitude. In Greece — in temples and at springs. In Rome — at altars. In medieval Georgia — at mountain "dzvari."</w:t>
      </w:r>
    </w:p>
    <w:p>
      <w:pPr>
        <w:pStyle w:val="Normal"/>
        <w:rPr/>
      </w:pPr>
      <w:r>
        <w:rPr/>
      </w:r>
    </w:p>
    <w:p>
      <w:pPr>
        <w:pStyle w:val="Normal"/>
        <w:rPr/>
      </w:pPr>
      <w:r>
        <w:rPr/>
        <w:t>Tekenteli is an underground "dzvari." A place where a person meets what lives in water and darkness.</w:t>
      </w:r>
    </w:p>
    <w:p>
      <w:pPr>
        <w:pStyle w:val="Normal"/>
        <w:rPr/>
      </w:pPr>
      <w:r>
        <w:rPr/>
      </w:r>
    </w:p>
    <w:p>
      <w:pPr>
        <w:pStyle w:val="Normal"/>
        <w:rPr/>
      </w:pPr>
      <w:r>
        <w:rPr/>
      </w:r>
    </w:p>
    <w:p>
      <w:pPr>
        <w:pStyle w:val="Normal"/>
        <w:rPr/>
      </w:pPr>
      <w:r>
        <w:rPr/>
      </w:r>
    </w:p>
    <w:p>
      <w:pPr>
        <w:pStyle w:val="Heading2"/>
        <w:rPr/>
      </w:pPr>
      <w:r>
        <w:rPr/>
        <w:t>Water and Preservation: The Practical Dimension</w:t>
      </w:r>
    </w:p>
    <w:p>
      <w:pPr>
        <w:pStyle w:val="Normal"/>
        <w:rPr/>
      </w:pPr>
      <w:r>
        <w:rPr/>
      </w:r>
    </w:p>
    <w:p>
      <w:pPr>
        <w:pStyle w:val="Normal"/>
        <w:rPr/>
      </w:pPr>
      <w:r>
        <w:rPr/>
        <w:t>But water in Tekenteli plays not only a ritual role.</w:t>
      </w:r>
    </w:p>
    <w:p>
      <w:pPr>
        <w:pStyle w:val="Normal"/>
        <w:rPr/>
      </w:pPr>
      <w:r>
        <w:rPr/>
      </w:r>
    </w:p>
    <w:p>
      <w:pPr>
        <w:pStyle w:val="Normal"/>
        <w:rPr/>
      </w:pPr>
      <w:r>
        <w:rPr/>
        <w:t>As described in the previous chapter on cave geology, high humidity combined with consistently low temperatures creates specific storage conditions. Organic materials — wood, leather, fabric — do not rot in the standard way under such conditions. They either mummify or are "preserved" in an anaerobic environment.</w:t>
      </w:r>
    </w:p>
    <w:p>
      <w:pPr>
        <w:pStyle w:val="Normal"/>
        <w:rPr/>
      </w:pPr>
      <w:r>
        <w:rPr/>
      </w:r>
    </w:p>
    <w:p>
      <w:pPr>
        <w:pStyle w:val="Normal"/>
        <w:rPr/>
      </w:pPr>
      <w:r>
        <w:rPr/>
        <w:t>This is precisely why votive objects left in niches can survive significantly longer than in the open air. Humidity, which seems an enemy of preservation, in a closed environment without oxygen exchange becomes its condition.</w:t>
      </w:r>
    </w:p>
    <w:p>
      <w:pPr>
        <w:pStyle w:val="Normal"/>
        <w:rPr/>
      </w:pPr>
      <w:r>
        <w:rPr/>
      </w:r>
    </w:p>
    <w:p>
      <w:pPr>
        <w:pStyle w:val="Normal"/>
        <w:rPr/>
      </w:pPr>
      <w:r>
        <w:rPr/>
        <w:t>Those who chose Tekenteli knew this intuitively. Not because they understood the chemistry of preservation. Because they saw the result: objects left in the cave lay there — a year, ten years, a hundred years — untouched and undamaged.</w:t>
      </w:r>
    </w:p>
    <w:p>
      <w:pPr>
        <w:pStyle w:val="Normal"/>
        <w:rPr/>
      </w:pPr>
      <w:r>
        <w:rPr/>
      </w:r>
    </w:p>
    <w:p>
      <w:pPr>
        <w:pStyle w:val="Normal"/>
        <w:rPr/>
      </w:pPr>
      <w:r>
        <w:rPr/>
        <w:t>The water of the cave preserves what is entrusted to it.</w:t>
      </w:r>
    </w:p>
    <w:p>
      <w:pPr>
        <w:pStyle w:val="Normal"/>
        <w:rPr/>
      </w:pPr>
      <w:r>
        <w:rPr/>
      </w:r>
    </w:p>
    <w:p>
      <w:pPr>
        <w:pStyle w:val="Normal"/>
        <w:rPr/>
      </w:pPr>
      <w:r>
        <w:rPr/>
      </w:r>
    </w:p>
    <w:p>
      <w:pPr>
        <w:pStyle w:val="Normal"/>
        <w:rPr/>
      </w:pPr>
      <w:r>
        <w:rPr/>
      </w:r>
    </w:p>
    <w:p>
      <w:pPr>
        <w:pStyle w:val="Heading2"/>
        <w:rPr/>
      </w:pPr>
      <w:r>
        <w:rPr/>
        <w:t>Parallels: Sacred Waters in Cultic Sites</w:t>
      </w:r>
    </w:p>
    <w:p>
      <w:pPr>
        <w:pStyle w:val="Normal"/>
        <w:rPr/>
      </w:pPr>
      <w:r>
        <w:rPr/>
      </w:r>
    </w:p>
    <w:p>
      <w:pPr>
        <w:pStyle w:val="Normal"/>
        <w:rPr/>
      </w:pPr>
      <w:r>
        <w:rPr/>
        <w:t>Khvamli is not the only case where water becomes an integral part of a sacred site.</w:t>
      </w:r>
    </w:p>
    <w:p>
      <w:pPr>
        <w:pStyle w:val="Normal"/>
        <w:rPr/>
      </w:pPr>
      <w:r>
        <w:rPr/>
      </w:r>
    </w:p>
    <w:p>
      <w:pPr>
        <w:pStyle w:val="Normal"/>
        <w:rPr/>
      </w:pPr>
      <w:r>
        <w:rPr/>
        <w:t>The Delphic Oracle (Greece) was located above a gorge from which vapors rose. According to later accounts, the oracle sat over a fissure through which gases from underground waters escaped. Water (or its vapors) — a condition for prophecy.</w:t>
      </w:r>
    </w:p>
    <w:p>
      <w:pPr>
        <w:pStyle w:val="Normal"/>
        <w:rPr/>
      </w:pPr>
      <w:r>
        <w:rPr/>
      </w:r>
    </w:p>
    <w:p>
      <w:pPr>
        <w:pStyle w:val="Normal"/>
        <w:rPr/>
      </w:pPr>
      <w:r>
        <w:rPr/>
        <w:t>The Castalian Spring (Delphi) — a sacred spring from which priests drank before prophesying. Purification by water preceded contact with the god.</w:t>
      </w:r>
    </w:p>
    <w:p>
      <w:pPr>
        <w:pStyle w:val="Normal"/>
        <w:rPr/>
      </w:pPr>
      <w:r>
        <w:rPr/>
      </w:r>
    </w:p>
    <w:p>
      <w:pPr>
        <w:pStyle w:val="Normal"/>
        <w:rPr/>
      </w:pPr>
      <w:r>
        <w:rPr/>
        <w:t>The Well of Jamshid (Persia) — in Iranian tradition, sacred wells and underground waters were dwelling places of fravashi spirits, guardians of ancestors.</w:t>
      </w:r>
    </w:p>
    <w:p>
      <w:pPr>
        <w:pStyle w:val="Normal"/>
        <w:rPr/>
      </w:pPr>
      <w:r>
        <w:rPr/>
      </w:r>
    </w:p>
    <w:p>
      <w:pPr>
        <w:pStyle w:val="Normal"/>
        <w:rPr/>
      </w:pPr>
      <w:r>
        <w:rPr/>
        <w:t>Ziyarat (Muslim tradition in the Caucasus region) — sacred sites at springs or above underground waters, inherited from pre-Islamic practices.</w:t>
      </w:r>
    </w:p>
    <w:p>
      <w:pPr>
        <w:pStyle w:val="Normal"/>
        <w:rPr/>
      </w:pPr>
      <w:r>
        <w:rPr/>
      </w:r>
    </w:p>
    <w:p>
      <w:pPr>
        <w:pStyle w:val="Normal"/>
        <w:rPr/>
      </w:pPr>
      <w:r>
        <w:rPr/>
        <w:t>Prehistoric Ireland and Britain — lakes and bogs as sites of sacrifice (finds of "bog bodies," ritual weapons, and vessels in bogs and lakes are confirmed by thousands of artifacts).</w:t>
      </w:r>
    </w:p>
    <w:p>
      <w:pPr>
        <w:pStyle w:val="Normal"/>
        <w:rPr/>
      </w:pPr>
      <w:r>
        <w:rPr/>
      </w:r>
    </w:p>
    <w:p>
      <w:pPr>
        <w:pStyle w:val="Normal"/>
        <w:rPr/>
      </w:pPr>
      <w:r>
        <w:rPr/>
        <w:t>Underground water is a universal axis between the world of the living and the world of the other. Tekenteli fits into this universal context — but with a Caucasian specificity: not just "water at a sacred site," but "water inside the mountain," water in the depths of the axis mundi.</w:t>
      </w:r>
    </w:p>
    <w:p>
      <w:pPr>
        <w:pStyle w:val="Normal"/>
        <w:rPr/>
      </w:pPr>
      <w:r>
        <w:rPr/>
      </w:r>
    </w:p>
    <w:p>
      <w:pPr>
        <w:pStyle w:val="Normal"/>
        <w:rPr/>
      </w:pPr>
      <w:r>
        <w:rPr/>
      </w:r>
    </w:p>
    <w:p>
      <w:pPr>
        <w:pStyle w:val="Normal"/>
        <w:rPr/>
      </w:pPr>
      <w:r>
        <w:rPr/>
      </w:r>
    </w:p>
    <w:p>
      <w:pPr>
        <w:pStyle w:val="Heading2"/>
        <w:rPr/>
      </w:pPr>
      <w:r>
        <w:rPr/>
        <w:t>What is Eternity for a Stone</w:t>
      </w:r>
    </w:p>
    <w:p>
      <w:pPr>
        <w:pStyle w:val="Normal"/>
        <w:rPr/>
      </w:pPr>
      <w:r>
        <w:rPr/>
      </w:r>
    </w:p>
    <w:p>
      <w:pPr>
        <w:pStyle w:val="Normal"/>
        <w:rPr/>
      </w:pPr>
      <w:r>
        <w:rPr/>
        <w:t>There is one aspect of Khvamli's water that is rarely mentioned in popular descriptions but is perhaps the most eloquent.</w:t>
      </w:r>
    </w:p>
    <w:p>
      <w:pPr>
        <w:pStyle w:val="Normal"/>
        <w:rPr/>
      </w:pPr>
      <w:r>
        <w:rPr/>
      </w:r>
    </w:p>
    <w:p>
      <w:pPr>
        <w:pStyle w:val="Normal"/>
        <w:rPr/>
      </w:pPr>
      <w:r>
        <w:rPr/>
        <w:t>The water in the underground lake of Tekenteli is the same water that seeped through the limestone thousands of years ago. It slowly moves through the system of cracks, accumulates, descends, accumulates again. The "turnover" time of this water in the system is years, perhaps decades.</w:t>
      </w:r>
    </w:p>
    <w:p>
      <w:pPr>
        <w:pStyle w:val="Normal"/>
        <w:rPr/>
      </w:pPr>
      <w:r>
        <w:rPr/>
      </w:r>
    </w:p>
    <w:p>
      <w:pPr>
        <w:pStyle w:val="Normal"/>
        <w:rPr/>
      </w:pPr>
      <w:r>
        <w:rPr/>
        <w:t>This means: the people who stood at the edge of the lake a thousand years ago saw the same water. Or water from the same system, from the same cracks, from the same depths.</w:t>
      </w:r>
    </w:p>
    <w:p>
      <w:pPr>
        <w:pStyle w:val="Normal"/>
        <w:rPr/>
      </w:pPr>
      <w:r>
        <w:rPr/>
        <w:t>Water does not remember. But water is the same.</w:t>
      </w:r>
    </w:p>
    <w:p>
      <w:pPr>
        <w:pStyle w:val="Normal"/>
        <w:rPr/>
      </w:pPr>
      <w:r>
        <w:rPr/>
      </w:r>
    </w:p>
    <w:p>
      <w:pPr>
        <w:pStyle w:val="Normal"/>
        <w:rPr/>
      </w:pPr>
      <w:r>
        <w:rPr/>
        <w:t>In this sense, the underground lake of Tekenteli is a physical embodiment of what philosophers call "continuity": not the existence of the same object in time, but the existence of the same process. The water changes. But the process does not. The cave changes. But the water returns.</w:t>
      </w:r>
    </w:p>
    <w:p>
      <w:pPr>
        <w:pStyle w:val="Normal"/>
        <w:rPr/>
      </w:pPr>
      <w:r>
        <w:rPr/>
      </w:r>
    </w:p>
    <w:p>
      <w:pPr>
        <w:pStyle w:val="Normal"/>
        <w:rPr/>
      </w:pPr>
      <w:r>
        <w:rPr/>
        <w:t>This, in all likelihood, was obvious to those who came here. There was no need to formulate a philosophy of eternity. It was enough to come to the lake, shine a light into the darkness, and see one's inverted reflection in the still water.</w:t>
      </w:r>
    </w:p>
    <w:p>
      <w:pPr>
        <w:pStyle w:val="Normal"/>
        <w:rPr/>
      </w:pPr>
      <w:r>
        <w:rPr/>
      </w:r>
    </w:p>
    <w:p>
      <w:pPr>
        <w:pStyle w:val="Normal"/>
        <w:rPr/>
      </w:pPr>
      <w:r>
        <w:rPr/>
        <w:t>The reflection is you. But inverted. You from another world. The one you will be after death—or before birth.</w:t>
      </w:r>
    </w:p>
    <w:p>
      <w:pPr>
        <w:pStyle w:val="Normal"/>
        <w:rPr/>
      </w:pPr>
      <w:r>
        <w:rPr/>
      </w:r>
    </w:p>
    <w:p>
      <w:pPr>
        <w:pStyle w:val="Normal"/>
        <w:rPr/>
      </w:pPr>
      <w:r>
        <w:rPr/>
        <w:t>The entrance to this world is eighteen meters down a rope.</w:t>
      </w:r>
    </w:p>
    <w:p>
      <w:pPr>
        <w:pStyle w:val="Normal"/>
        <w:rPr/>
      </w:pPr>
      <w:r>
        <w:rPr/>
      </w:r>
    </w:p>
    <w:p>
      <w:pPr>
        <w:pStyle w:val="Normal"/>
        <w:rPr/>
      </w:pPr>
      <w:r>
        <w:rPr/>
      </w:r>
    </w:p>
    <w:p>
      <w:pPr>
        <w:pStyle w:val="Normal"/>
        <w:rPr/>
      </w:pPr>
      <w:r>
        <w:rPr/>
      </w:r>
    </w:p>
    <w:p>
      <w:pPr>
        <w:pStyle w:val="Heading2"/>
        <w:rPr/>
      </w:pPr>
      <w:r>
        <w:rPr/>
        <w:t>The Waterfall as the Rhythm of Time</w:t>
      </w:r>
    </w:p>
    <w:p>
      <w:pPr>
        <w:pStyle w:val="Normal"/>
        <w:rPr/>
      </w:pPr>
      <w:r>
        <w:rPr/>
      </w:r>
    </w:p>
    <w:p>
      <w:pPr>
        <w:pStyle w:val="Normal"/>
        <w:rPr/>
      </w:pPr>
      <w:r>
        <w:rPr/>
        <w:t>A final observation on the water of Tekenteli.</w:t>
      </w:r>
    </w:p>
    <w:p>
      <w:pPr>
        <w:pStyle w:val="Normal"/>
        <w:rPr/>
      </w:pPr>
      <w:r>
        <w:rPr/>
      </w:r>
    </w:p>
    <w:p>
      <w:pPr>
        <w:pStyle w:val="Normal"/>
        <w:rPr/>
      </w:pPr>
      <w:r>
        <w:rPr/>
        <w:t>The waterfall freezes in winter and comes to life in spring. Year after year. Without exception.</w:t>
      </w:r>
    </w:p>
    <w:p>
      <w:pPr>
        <w:pStyle w:val="Normal"/>
        <w:rPr/>
      </w:pPr>
      <w:r>
        <w:rPr/>
      </w:r>
    </w:p>
    <w:p>
      <w:pPr>
        <w:pStyle w:val="Normal"/>
        <w:rPr/>
      </w:pPr>
      <w:r>
        <w:rPr/>
        <w:t>In archaic calendar systems, the annual cycle of nature is not merely a change of seasons. It is the story of the world, retold anew each year. Death in winter is not the end. It is preparation for rebirth. Spring is not simply a warming. It is the victory of life over death.</w:t>
      </w:r>
    </w:p>
    <w:p>
      <w:pPr>
        <w:pStyle w:val="Normal"/>
        <w:rPr/>
      </w:pPr>
      <w:r>
        <w:rPr/>
      </w:r>
    </w:p>
    <w:p>
      <w:pPr>
        <w:pStyle w:val="Normal"/>
        <w:rPr/>
      </w:pPr>
      <w:r>
        <w:rPr/>
        <w:t>The Tekenteli waterfall is a built-in calendar. It shows time not with numbers or sun shadows—it shows it through water. There is water—it means the warm season. No water (ice)—it means the cold season.</w:t>
      </w:r>
    </w:p>
    <w:p>
      <w:pPr>
        <w:pStyle w:val="Normal"/>
        <w:rPr/>
      </w:pPr>
      <w:r>
        <w:rPr/>
      </w:r>
    </w:p>
    <w:p>
      <w:pPr>
        <w:pStyle w:val="Normal"/>
        <w:rPr/>
      </w:pPr>
      <w:r>
        <w:rPr/>
        <w:t>Who watched this waterfall? In all likelihood, the same people who left votive objects in the niches. They came in spring—saw the first water. They came in autumn—saw the first ice. These were ritual moments, points of transition between the phases of the year.</w:t>
      </w:r>
    </w:p>
    <w:p>
      <w:pPr>
        <w:pStyle w:val="Normal"/>
        <w:rPr/>
      </w:pPr>
      <w:r>
        <w:rPr/>
      </w:r>
    </w:p>
    <w:p>
      <w:pPr>
        <w:pStyle w:val="Normal"/>
        <w:rPr/>
      </w:pPr>
      <w:r>
        <w:rPr/>
        <w:t>The cave was not only a repository and not only a ritual site. It was a clock. A water clock in the darkness of the mountain.</w:t>
      </w:r>
    </w:p>
    <w:p>
      <w:pPr>
        <w:pStyle w:val="Normal"/>
        <w:rPr/>
      </w:pPr>
      <w:r>
        <w:rPr/>
      </w:r>
    </w:p>
    <w:p>
      <w:pPr>
        <w:pStyle w:val="Normal"/>
        <w:rPr/>
      </w:pPr>
      <w:r>
        <w:rPr/>
      </w:r>
    </w:p>
    <w:p>
      <w:pPr>
        <w:pStyle w:val="Normal"/>
        <w:rPr/>
      </w:pPr>
      <w:r>
        <w:rPr/>
      </w:r>
    </w:p>
    <w:p>
      <w:pPr>
        <w:pStyle w:val="Normal"/>
        <w:rPr/>
      </w:pPr>
      <w:r>
        <w:rPr/>
        <w:t>Sources and Notes</w:t>
      </w:r>
    </w:p>
    <w:p>
      <w:pPr>
        <w:pStyle w:val="Normal"/>
        <w:rPr/>
      </w:pPr>
      <w:r>
        <w:rPr/>
      </w:r>
    </w:p>
    <w:p>
      <w:pPr>
        <w:pStyle w:val="Normal"/>
        <w:rPr/>
      </w:pPr>
      <w:r>
        <w:rPr/>
        <w:t>¹ Wikipedia. "Khvamli". Description of the Tekenteli cave: lake and waterfall.</w:t>
      </w:r>
    </w:p>
    <w:p>
      <w:pPr>
        <w:pStyle w:val="Normal"/>
        <w:rPr/>
      </w:pPr>
      <w:r>
        <w:rPr/>
      </w:r>
    </w:p>
    <w:p>
      <w:pPr>
        <w:pStyle w:val="Normal"/>
        <w:rPr/>
      </w:pPr>
      <w:r>
        <w:rPr/>
        <w:t>² Eliade M. «Patterns in Comparative Religion». New York: Sheed &amp; Ward, 1958. Water as a sacred element in world religions: a systematic overview.</w:t>
      </w:r>
    </w:p>
    <w:p>
      <w:pPr>
        <w:pStyle w:val="Normal"/>
        <w:rPr/>
      </w:pPr>
      <w:r>
        <w:rPr/>
      </w:r>
    </w:p>
    <w:p>
      <w:pPr>
        <w:pStyle w:val="Normal"/>
        <w:rPr/>
      </w:pPr>
      <w:r>
        <w:rPr/>
        <w:t>³ Frazer J.G. «The Golden Bough». London: Macmillan, 1890–1915. Rituals at water sources: anthropological context.</w:t>
      </w:r>
    </w:p>
    <w:p>
      <w:pPr>
        <w:pStyle w:val="Normal"/>
        <w:rPr/>
      </w:pPr>
      <w:r>
        <w:rPr/>
      </w:r>
    </w:p>
    <w:p>
      <w:pPr>
        <w:pStyle w:val="Normal"/>
        <w:rPr/>
      </w:pPr>
      <w:r>
        <w:rPr/>
        <w:t xml:space="preserve">⁴ </w:t>
      </w:r>
      <w:r>
        <w:rPr/>
        <w:t>Coles J. «Mists of Time: Sacred Springs and Other Water Features in Prehistoric Europe». Oxford Journal of Archaeology, 2001. Underground waters as cult objects.</w:t>
      </w:r>
    </w:p>
    <w:p>
      <w:pPr>
        <w:pStyle w:val="Normal"/>
        <w:rPr/>
      </w:pPr>
      <w:r>
        <w:rPr/>
      </w:r>
    </w:p>
    <w:p>
      <w:pPr>
        <w:pStyle w:val="Normal"/>
        <w:rPr/>
      </w:pPr>
      <w:r>
        <w:rPr/>
        <w:t xml:space="preserve">⁵ </w:t>
      </w:r>
      <w:r>
        <w:rPr/>
        <w:t>Charachidzé G. «Le système religieux de la Géorgie Paienne». Paris: Maspero, 1968. Water rituals in Georgian pagan tradition.</w:t>
      </w:r>
    </w:p>
    <w:p>
      <w:pPr>
        <w:pStyle w:val="Normal"/>
        <w:rPr/>
      </w:pPr>
      <w:r>
        <w:rPr/>
      </w:r>
    </w:p>
    <w:p>
      <w:pPr>
        <w:pStyle w:val="Normal"/>
        <w:rPr/>
      </w:pPr>
      <w:r>
        <w:rPr/>
        <w:t xml:space="preserve">⁶ </w:t>
      </w:r>
      <w:r>
        <w:rPr/>
        <w:t>Lewis-Williams D. «The Mind in the Cave». London: Thames &amp; Hudson, 2002. Caves as sites of ritual altered consciousness; the role of underground waters.</w:t>
      </w:r>
    </w:p>
    <w:p>
      <w:pPr>
        <w:pStyle w:val="Normal"/>
        <w:rPr/>
      </w:pPr>
      <w:r>
        <w:rPr/>
      </w:r>
    </w:p>
    <w:p>
      <w:pPr>
        <w:pStyle w:val="Normal"/>
        <w:rPr/>
      </w:pPr>
      <w:r>
        <w:rPr/>
      </w:r>
    </w:p>
    <w:p>
      <w:pPr>
        <w:pStyle w:val="Normal"/>
        <w:rPr/>
      </w:pPr>
      <w:r>
        <w:rPr/>
      </w:r>
    </w:p>
    <w:p>
      <w:pPr>
        <w:pStyle w:val="Normal"/>
        <w:rPr/>
      </w:pPr>
      <w:r>
        <w:rPr/>
        <w:t>Next Chapter: The Gokhnari Necropolis—a cemetery at the foot of the mountain and evidence of the continuous use of the sacred landscape of Khvamli from the 10th century AD.</w:t>
      </w:r>
    </w:p>
    <w:p>
      <w:pPr>
        <w:pStyle w:val="Normal"/>
        <w:rPr/>
      </w:pPr>
      <w:r>
        <w:rPr/>
      </w:r>
    </w:p>
    <w:p>
      <w:pPr>
        <w:pStyle w:val="Normal"/>
        <w:rPr/>
      </w:pPr>
      <w:r>
        <w:rPr/>
      </w:r>
    </w:p>
    <w:p>
      <w:pPr>
        <w:pStyle w:val="Normal"/>
        <w:rPr/>
      </w:pPr>
      <w:r>
        <w:rPr/>
      </w:r>
    </w:p>
    <w:p>
      <w:pPr>
        <w:pStyle w:val="Heading1"/>
        <w:rPr/>
      </w:pPr>
      <w:r>
        <w:rPr/>
        <w:t>Chapter 16. The Foot of the Sanctuary: The Gokhnari Necropolis</w:t>
      </w:r>
    </w:p>
    <w:p>
      <w:pPr>
        <w:pStyle w:val="Normal"/>
        <w:rPr/>
      </w:pPr>
      <w:r>
        <w:rPr/>
      </w:r>
    </w:p>
    <w:p>
      <w:pPr>
        <w:pStyle w:val="Normal"/>
        <w:rPr/>
      </w:pPr>
      <w:r>
        <w:rPr>
          <w:i/>
        </w:rPr>
        <w:t>"Every mountain has its cemetery. The dead do not choose a place by chance."</w:t>
      </w:r>
    </w:p>
    <w:p>
      <w:pPr>
        <w:pStyle w:val="Normal"/>
        <w:rPr/>
      </w:pPr>
      <w:r>
        <w:rPr/>
        <w:t>&gt;</w:t>
      </w:r>
    </w:p>
    <w:p>
      <w:pPr>
        <w:pStyle w:val="Normal"/>
        <w:rPr/>
      </w:pPr>
      <w:r>
        <w:rPr>
          <w:i/>
        </w:rPr>
        <w:t xml:space="preserve">— </w:t>
      </w:r>
      <w:r>
        <w:rPr>
          <w:i/>
        </w:rPr>
        <w:t>A Racha saying</w:t>
      </w:r>
    </w:p>
    <w:p>
      <w:pPr>
        <w:pStyle w:val="Normal"/>
        <w:rPr/>
      </w:pPr>
      <w:r>
        <w:rPr/>
      </w:r>
    </w:p>
    <w:p>
      <w:pPr>
        <w:pStyle w:val="Normal"/>
        <w:rPr/>
      </w:pPr>
      <w:r>
        <w:rPr/>
      </w:r>
    </w:p>
    <w:p>
      <w:pPr>
        <w:pStyle w:val="Normal"/>
        <w:rPr/>
      </w:pPr>
      <w:r>
        <w:rPr/>
      </w:r>
    </w:p>
    <w:p>
      <w:pPr>
        <w:pStyle w:val="Normal"/>
        <w:rPr/>
      </w:pPr>
      <w:r>
        <w:rPr/>
        <w:t>Mountains have foothills.</w:t>
      </w:r>
    </w:p>
    <w:p>
      <w:pPr>
        <w:pStyle w:val="Normal"/>
        <w:rPr/>
      </w:pPr>
      <w:r>
        <w:rPr/>
      </w:r>
    </w:p>
    <w:p>
      <w:pPr>
        <w:pStyle w:val="Normal"/>
        <w:rPr/>
      </w:pPr>
      <w:r>
        <w:rPr/>
        <w:t>This seems banal, but the foot of a mountain is not merely the lower boundary of the relief. It is a transitional zone between two worlds: the world of the ordinary, the human—villages, fields, roads—and the world of the vertical, the sacred, the unattainable.</w:t>
      </w:r>
    </w:p>
    <w:p>
      <w:pPr>
        <w:pStyle w:val="Normal"/>
        <w:rPr/>
      </w:pPr>
      <w:r>
        <w:rPr/>
      </w:r>
    </w:p>
    <w:p>
      <w:pPr>
        <w:pStyle w:val="Normal"/>
        <w:rPr/>
      </w:pPr>
      <w:r>
        <w:rPr/>
        <w:t>It is precisely in this transitional zone—at the foot of Khvamli, in an area called Gokhnari—that a medieval cemetery was discovered. A necropolis that turned out to be significantly more informative than one might expect from an ordinary rural graveyard.</w:t>
      </w:r>
    </w:p>
    <w:p>
      <w:pPr>
        <w:pStyle w:val="Normal"/>
        <w:rPr/>
      </w:pPr>
      <w:r>
        <w:rPr/>
      </w:r>
    </w:p>
    <w:p>
      <w:pPr>
        <w:pStyle w:val="Normal"/>
        <w:rPr/>
      </w:pPr>
      <w:r>
        <w:rPr/>
      </w:r>
    </w:p>
    <w:p>
      <w:pPr>
        <w:pStyle w:val="Normal"/>
        <w:rPr/>
      </w:pPr>
      <w:r>
        <w:rPr/>
      </w:r>
    </w:p>
    <w:p>
      <w:pPr>
        <w:pStyle w:val="Heading2"/>
        <w:rPr/>
      </w:pPr>
      <w:r>
        <w:rPr/>
        <w:t>Gokhnari: Place and Context</w:t>
      </w:r>
    </w:p>
    <w:p>
      <w:pPr>
        <w:pStyle w:val="Normal"/>
        <w:rPr/>
      </w:pPr>
      <w:r>
        <w:rPr/>
      </w:r>
    </w:p>
    <w:p>
      <w:pPr>
        <w:pStyle w:val="Normal"/>
        <w:rPr/>
      </w:pPr>
      <w:r>
        <w:rPr/>
        <w:t>Gokhnari is not a village. It is a toponym denoting the territory at the western foot of Khvamli, near which the remains of a medieval settlement and an adjacent cemetery are located.</w:t>
      </w:r>
    </w:p>
    <w:p>
      <w:pPr>
        <w:pStyle w:val="Normal"/>
        <w:rPr/>
      </w:pPr>
      <w:r>
        <w:rPr/>
      </w:r>
    </w:p>
    <w:p>
      <w:pPr>
        <w:pStyle w:val="Normal"/>
        <w:rPr/>
      </w:pPr>
      <w:r>
        <w:rPr/>
        <w:t>The territory itself is a gentle slope transitioning into the valley of a small tributary of the Rioni. Here, according to data from several expeditions, the following were recorded:</w:t>
      </w:r>
    </w:p>
    <w:p>
      <w:pPr>
        <w:pStyle w:val="Normal"/>
        <w:rPr/>
      </w:pPr>
      <w:r>
        <w:rPr/>
        <w:t>- Remains of burial structures.</w:t>
      </w:r>
    </w:p>
    <w:p>
      <w:pPr>
        <w:pStyle w:val="Normal"/>
        <w:rPr/>
      </w:pPr>
      <w:r>
        <w:rPr/>
        <w:t>- Fragments of pottery.</w:t>
      </w:r>
    </w:p>
    <w:p>
      <w:pPr>
        <w:pStyle w:val="Normal"/>
        <w:rPr/>
      </w:pPr>
      <w:r>
        <w:rPr/>
        <w:t>- Rock-cut burials—interments in carved or natural niches of the bedrock.</w:t>
      </w:r>
    </w:p>
    <w:p>
      <w:pPr>
        <w:pStyle w:val="Normal"/>
        <w:rPr/>
      </w:pPr>
      <w:r>
        <w:rPr/>
        <w:t>- Traces of settlement activity: hearths, ash pits.</w:t>
      </w:r>
    </w:p>
    <w:p>
      <w:pPr>
        <w:pStyle w:val="Normal"/>
        <w:rPr/>
      </w:pPr>
      <w:r>
        <w:rPr/>
      </w:r>
    </w:p>
    <w:p>
      <w:pPr>
        <w:pStyle w:val="Normal"/>
        <w:rPr/>
      </w:pPr>
      <w:r>
        <w:rPr/>
        <w:t>Dating: based on the ceramic complex and stratigraphy—primarily the 10th–14th centuries AD. Earlier layers are an open question, but indirect data (including preliminary results of genetic analysis, discussed later) point to possible earlier use.</w:t>
      </w:r>
    </w:p>
    <w:p>
      <w:pPr>
        <w:pStyle w:val="Normal"/>
        <w:rPr/>
      </w:pPr>
      <w:r>
        <w:rPr/>
      </w:r>
    </w:p>
    <w:p>
      <w:pPr>
        <w:pStyle w:val="Normal"/>
        <w:rPr/>
      </w:pPr>
      <w:r>
        <w:rPr/>
      </w:r>
    </w:p>
    <w:p>
      <w:pPr>
        <w:pStyle w:val="Normal"/>
        <w:rPr/>
      </w:pPr>
      <w:r>
        <w:rPr/>
      </w:r>
    </w:p>
    <w:p>
      <w:pPr>
        <w:pStyle w:val="Heading2"/>
        <w:rPr/>
      </w:pPr>
      <w:r>
        <w:rPr/>
        <w:t>The Cemetery as a Chronometer</w:t>
      </w:r>
    </w:p>
    <w:p>
      <w:pPr>
        <w:pStyle w:val="Normal"/>
        <w:rPr/>
      </w:pPr>
      <w:r>
        <w:rPr/>
      </w:r>
    </w:p>
    <w:p>
      <w:pPr>
        <w:pStyle w:val="Normal"/>
        <w:rPr/>
      </w:pPr>
      <w:r>
        <w:rPr/>
        <w:t>A cemetery is a special type of monument.</w:t>
      </w:r>
    </w:p>
    <w:p>
      <w:pPr>
        <w:pStyle w:val="Normal"/>
        <w:rPr/>
      </w:pPr>
      <w:r>
        <w:rPr/>
      </w:r>
    </w:p>
    <w:p>
      <w:pPr>
        <w:pStyle w:val="Normal"/>
        <w:rPr/>
      </w:pPr>
      <w:r>
        <w:rPr/>
        <w:t>Unlike temporary camps or situationally created objects, a cemetery is created intentionally and maintained across generations. Its existence presupposes a stable community that returns here again and again: to bury one's dead in the same place is to recognize the place as special, distinct from others.</w:t>
      </w:r>
    </w:p>
    <w:p>
      <w:pPr>
        <w:pStyle w:val="Normal"/>
        <w:rPr/>
      </w:pPr>
      <w:r>
        <w:rPr/>
      </w:r>
    </w:p>
    <w:p>
      <w:pPr>
        <w:pStyle w:val="Normal"/>
        <w:rPr/>
      </w:pPr>
      <w:r>
        <w:rPr/>
        <w:t>Gokhnari is a cemetery used for more than a single century. This follows from the stratigraphy: earlier burials are overlain by later ones, from different periods. The place was not abandoned and rediscovered. It was used continuously.</w:t>
      </w:r>
    </w:p>
    <w:p>
      <w:pPr>
        <w:pStyle w:val="Normal"/>
        <w:rPr/>
      </w:pPr>
      <w:r>
        <w:rPr/>
      </w:r>
    </w:p>
    <w:p>
      <w:pPr>
        <w:pStyle w:val="Normal"/>
        <w:rPr/>
      </w:pPr>
      <w:r>
        <w:rPr/>
        <w:t>For us, this means: from the 10th to the 14th century (and possibly longer), a community existed at the foot of Khvamli that considered this mountain its sacred center. A community that chose precisely this place to bury its dead.</w:t>
      </w:r>
    </w:p>
    <w:p>
      <w:pPr>
        <w:pStyle w:val="Normal"/>
        <w:rPr/>
      </w:pPr>
      <w:r>
        <w:rPr/>
      </w:r>
    </w:p>
    <w:p>
      <w:pPr>
        <w:pStyle w:val="Normal"/>
        <w:rPr/>
      </w:pPr>
      <w:r>
        <w:rPr/>
        <w:t>This is not a random choice. In medieval Georgia, people were buried near churches. The Gokhnari cemetery has the Church of St. George. An inscription from 1910 (discovered during the excavation of the foundation) names the donor who built or renovated the church: Ioane, Eristavi of the Svans. This is the 12th–13th centuries.</w:t>
      </w:r>
    </w:p>
    <w:p>
      <w:pPr>
        <w:pStyle w:val="Normal"/>
        <w:rPr/>
      </w:pPr>
      <w:r>
        <w:rPr/>
      </w:r>
    </w:p>
    <w:p>
      <w:pPr>
        <w:pStyle w:val="Normal"/>
        <w:rPr/>
      </w:pPr>
      <w:r>
        <w:rPr/>
        <w:t>A church at the foot of the mountain. A cemetery around the church. Caves with votive objects higher up the slope. Petroglyphs even higher.</w:t>
      </w:r>
    </w:p>
    <w:p>
      <w:pPr>
        <w:pStyle w:val="Normal"/>
        <w:rPr/>
      </w:pPr>
      <w:r>
        <w:rPr/>
      </w:r>
    </w:p>
    <w:p>
      <w:pPr>
        <w:pStyle w:val="Normal"/>
        <w:rPr/>
      </w:pPr>
      <w:r>
        <w:rPr/>
        <w:t>A vertical axis: the dead below, the living in the middle, sacred signs above, the sky over the summit.</w:t>
      </w:r>
    </w:p>
    <w:p>
      <w:pPr>
        <w:pStyle w:val="Normal"/>
        <w:rPr/>
      </w:pPr>
      <w:r>
        <w:rPr/>
      </w:r>
    </w:p>
    <w:p>
      <w:pPr>
        <w:pStyle w:val="Normal"/>
        <w:rPr/>
      </w:pPr>
      <w:r>
        <w:rPr/>
      </w:r>
    </w:p>
    <w:p>
      <w:pPr>
        <w:pStyle w:val="Normal"/>
        <w:rPr/>
      </w:pPr>
      <w:r>
        <w:rPr/>
      </w:r>
    </w:p>
    <w:p>
      <w:pPr>
        <w:pStyle w:val="Heading2"/>
        <w:rPr/>
      </w:pPr>
      <w:r>
        <w:rPr/>
        <w:t>Ioane, Eristavi of the Svans: A Man at the Mountain</w:t>
      </w:r>
    </w:p>
    <w:p>
      <w:pPr>
        <w:pStyle w:val="Normal"/>
        <w:rPr/>
      </w:pPr>
      <w:r>
        <w:rPr/>
      </w:r>
    </w:p>
    <w:p>
      <w:pPr>
        <w:pStyle w:val="Normal"/>
        <w:rPr/>
      </w:pPr>
      <w:r>
        <w:rPr/>
        <w:t>The inscription found in 1910 during excavations at the base of the church is an exceptionally important document.</w:t>
      </w:r>
    </w:p>
    <w:p>
      <w:pPr>
        <w:pStyle w:val="Normal"/>
        <w:rPr/>
      </w:pPr>
      <w:r>
        <w:rPr/>
      </w:r>
    </w:p>
    <w:p>
      <w:pPr>
        <w:pStyle w:val="Normal"/>
        <w:rPr/>
      </w:pPr>
      <w:r>
        <w:rPr/>
        <w:t>Eristavi is a Georgian feudal title, literally "head of the army," effectively a regional lord, ruler of a province. Eristavi of the Svans means a person who ruled the mountainous region of Svaneti, located to the north and west of Khvamli.</w:t>
      </w:r>
    </w:p>
    <w:p>
      <w:pPr>
        <w:pStyle w:val="Normal"/>
        <w:rPr/>
      </w:pPr>
      <w:r>
        <w:rPr/>
      </w:r>
    </w:p>
    <w:p>
      <w:pPr>
        <w:pStyle w:val="Normal"/>
        <w:rPr/>
      </w:pPr>
      <w:r>
        <w:rPr/>
        <w:t>Why would a noble feudal lord from a neighboring mountainous region build or renovate a church precisely at Khvamli?</w:t>
      </w:r>
    </w:p>
    <w:p>
      <w:pPr>
        <w:pStyle w:val="Normal"/>
        <w:rPr/>
      </w:pPr>
      <w:r>
        <w:rPr/>
      </w:r>
    </w:p>
    <w:p>
      <w:pPr>
        <w:pStyle w:val="Normal"/>
        <w:rPr/>
      </w:pPr>
      <w:r>
        <w:rPr/>
        <w:t>This is not a coincidence or a whim. It is a political statement. To build a church in a specific place is to declare: this place is within my sphere of influence and my piety. I consecrate this place with my authority and my name.</w:t>
      </w:r>
    </w:p>
    <w:p>
      <w:pPr>
        <w:pStyle w:val="Normal"/>
        <w:rPr/>
      </w:pPr>
      <w:r>
        <w:rPr/>
      </w:r>
    </w:p>
    <w:p>
      <w:pPr>
        <w:pStyle w:val="Normal"/>
        <w:rPr/>
      </w:pPr>
      <w:r>
        <w:rPr/>
        <w:t>Ioane chose Khvamli. Of all places—precisely this one.</w:t>
      </w:r>
    </w:p>
    <w:p>
      <w:pPr>
        <w:pStyle w:val="Normal"/>
        <w:rPr/>
      </w:pPr>
      <w:r>
        <w:rPr/>
      </w:r>
    </w:p>
    <w:p>
      <w:pPr>
        <w:pStyle w:val="Normal"/>
        <w:rPr/>
      </w:pPr>
      <w:r>
        <w:rPr/>
        <w:t>This means that in the 12th–13th centuries, Khvamli enjoyed special authority—extending beyond the nearest settlement. People from Svaneti were "drawn" to it. It was important enough for a regional lord to consider it necessary to mark his presence here.</w:t>
      </w:r>
    </w:p>
    <w:p>
      <w:pPr>
        <w:pStyle w:val="Normal"/>
        <w:rPr/>
      </w:pPr>
      <w:r>
        <w:rPr/>
      </w:r>
    </w:p>
    <w:p>
      <w:pPr>
        <w:pStyle w:val="Normal"/>
        <w:rPr/>
      </w:pPr>
      <w:r>
        <w:rPr/>
      </w:r>
    </w:p>
    <w:p>
      <w:pPr>
        <w:pStyle w:val="Normal"/>
        <w:rPr/>
      </w:pPr>
      <w:r>
        <w:rPr/>
      </w:r>
    </w:p>
    <w:p>
      <w:pPr>
        <w:pStyle w:val="Heading2"/>
        <w:rPr/>
      </w:pPr>
      <w:r>
        <w:rPr/>
        <w:t>Genetic Data: A Preliminary Look</w:t>
      </w:r>
    </w:p>
    <w:p>
      <w:pPr>
        <w:pStyle w:val="Normal"/>
        <w:rPr/>
      </w:pPr>
      <w:r>
        <w:rPr/>
      </w:r>
    </w:p>
    <w:p>
      <w:pPr>
        <w:pStyle w:val="Normal"/>
        <w:rPr/>
      </w:pPr>
      <w:r>
        <w:rPr/>
        <w:t>In 2019, a group of Georgian researchers led by Tsintsadze and colleagues undertook a paleogenetic study of remains from the Gokhnari necropolis.</w:t>
      </w:r>
    </w:p>
    <w:p>
      <w:pPr>
        <w:pStyle w:val="Normal"/>
        <w:rPr/>
      </w:pPr>
      <w:r>
        <w:rPr/>
      </w:r>
    </w:p>
    <w:p>
      <w:pPr>
        <w:pStyle w:val="Normal"/>
        <w:rPr/>
      </w:pPr>
      <w:r>
        <w:rPr/>
        <w:t>Thirteen samples were analyzed. The sample size is small, and the authors themselves note the preliminary nature of the conclusions. Nevertheless, the data are of interest.</w:t>
      </w:r>
    </w:p>
    <w:p>
      <w:pPr>
        <w:pStyle w:val="Normal"/>
        <w:rPr/>
      </w:pPr>
      <w:r>
        <w:rPr/>
      </w:r>
    </w:p>
    <w:p>
      <w:pPr>
        <w:pStyle w:val="Normal"/>
        <w:rPr/>
      </w:pPr>
      <w:r>
        <w:rPr/>
        <w:t>The results showed the presence of haplogroups characteristic of Caucasian populations, with some markers indicating connections to the broader Eurasian genetic space. This corresponds to the general picture known for medieval Georgia: a population that had been here for millennia, with traces of migratory and contact events.</w:t>
      </w:r>
    </w:p>
    <w:p>
      <w:pPr>
        <w:pStyle w:val="Normal"/>
        <w:rPr/>
      </w:pPr>
      <w:r>
        <w:rPr/>
        <w:t>What these data do not prove: a direct genetic connection with any specific ancient civilization. Thirteen samples are too few for such conclusions.</w:t>
      </w:r>
    </w:p>
    <w:p>
      <w:pPr>
        <w:pStyle w:val="Normal"/>
        <w:rPr/>
      </w:pPr>
      <w:r>
        <w:rPr/>
      </w:r>
    </w:p>
    <w:p>
      <w:pPr>
        <w:pStyle w:val="Normal"/>
        <w:rPr/>
      </w:pPr>
      <w:r>
        <w:rPr/>
        <w:t>What they indirectly confirm: the Gokhnari population was an established local group—not newcomers, not trade visitors, not a military garrison. These were people who lived here for generations and buried their dead here because this was their place.</w:t>
      </w:r>
    </w:p>
    <w:p>
      <w:pPr>
        <w:pStyle w:val="Normal"/>
        <w:rPr/>
      </w:pPr>
      <w:r>
        <w:rPr/>
      </w:r>
    </w:p>
    <w:p>
      <w:pPr>
        <w:pStyle w:val="Normal"/>
        <w:rPr/>
      </w:pPr>
      <w:r>
        <w:rPr/>
        <w:t>For Khvamli, this is important: the sanctity of the mountain was ensured not by an "imported" cult brought from outside, but by an established local tradition.</w:t>
      </w:r>
    </w:p>
    <w:p>
      <w:pPr>
        <w:pStyle w:val="Normal"/>
        <w:rPr/>
      </w:pPr>
      <w:r>
        <w:rPr/>
      </w:r>
    </w:p>
    <w:p>
      <w:pPr>
        <w:pStyle w:val="Normal"/>
        <w:rPr/>
      </w:pPr>
      <w:r>
        <w:rPr/>
      </w:r>
    </w:p>
    <w:p>
      <w:pPr>
        <w:pStyle w:val="Normal"/>
        <w:rPr/>
      </w:pPr>
      <w:r>
        <w:rPr/>
      </w:r>
    </w:p>
    <w:p>
      <w:pPr>
        <w:pStyle w:val="Heading2"/>
        <w:rPr/>
      </w:pPr>
      <w:r>
        <w:rPr/>
        <w:t>The Ritual Landscape: How to Read Space</w:t>
      </w:r>
    </w:p>
    <w:p>
      <w:pPr>
        <w:pStyle w:val="Normal"/>
        <w:rPr/>
      </w:pPr>
      <w:r>
        <w:rPr/>
      </w:r>
    </w:p>
    <w:p>
      <w:pPr>
        <w:pStyle w:val="Normal"/>
        <w:rPr/>
      </w:pPr>
      <w:r>
        <w:rPr/>
        <w:t>The Gokhnari necropolis is an element of a broader system. In isolation, it would be merely a cemetery. In the context of Khvamli, it becomes part of a ritual landscape.</w:t>
      </w:r>
    </w:p>
    <w:p>
      <w:pPr>
        <w:pStyle w:val="Normal"/>
        <w:rPr/>
      </w:pPr>
      <w:r>
        <w:rPr/>
      </w:r>
    </w:p>
    <w:p>
      <w:pPr>
        <w:pStyle w:val="Normal"/>
        <w:rPr/>
      </w:pPr>
      <w:r>
        <w:rPr/>
        <w:t>The concept of the "ritual landscape" is relatively new in archaeology, actively developed since the 1980s. Its essence: sacred places are not isolated. They form systems—spatial and symbolic. The path from one place to another is itself part of the ritual.</w:t>
      </w:r>
    </w:p>
    <w:p>
      <w:pPr>
        <w:pStyle w:val="Normal"/>
        <w:rPr/>
      </w:pPr>
      <w:r>
        <w:rPr/>
      </w:r>
    </w:p>
    <w:p>
      <w:pPr>
        <w:pStyle w:val="Normal"/>
        <w:rPr/>
      </w:pPr>
      <w:r>
        <w:rPr/>
        <w:t>Let us imagine what the Khvamli ritual landscape looked like in the 12th–13th centuries—the period of its most active documented use:</w:t>
      </w:r>
    </w:p>
    <w:p>
      <w:pPr>
        <w:pStyle w:val="Normal"/>
        <w:rPr/>
      </w:pPr>
      <w:r>
        <w:rPr/>
      </w:r>
    </w:p>
    <w:p>
      <w:pPr>
        <w:pStyle w:val="Normal"/>
        <w:rPr/>
      </w:pPr>
      <w:r>
        <w:rPr/>
        <w:t>At the foot—the Gokhnari necropolis. The place of the dead. A transitional zone between the ordinary world and the sacred.</w:t>
      </w:r>
    </w:p>
    <w:p>
      <w:pPr>
        <w:pStyle w:val="Normal"/>
        <w:rPr/>
      </w:pPr>
      <w:r>
        <w:rPr/>
      </w:r>
    </w:p>
    <w:p>
      <w:pPr>
        <w:pStyle w:val="Normal"/>
        <w:rPr/>
      </w:pPr>
      <w:r>
        <w:rPr/>
        <w:t>Higher up—the Church of St. George. The place of prayer. A mediator between worlds.</w:t>
      </w:r>
    </w:p>
    <w:p>
      <w:pPr>
        <w:pStyle w:val="Normal"/>
        <w:rPr/>
      </w:pPr>
      <w:r>
        <w:rPr/>
      </w:r>
    </w:p>
    <w:p>
      <w:pPr>
        <w:pStyle w:val="Normal"/>
        <w:rPr/>
      </w:pPr>
      <w:r>
        <w:rPr/>
        <w:t>Higher still—the Tekenteli and Boga caves. Places of storage, votive niches, underground water. The lower sacred world.</w:t>
      </w:r>
    </w:p>
    <w:p>
      <w:pPr>
        <w:pStyle w:val="Normal"/>
        <w:rPr/>
      </w:pPr>
      <w:r>
        <w:rPr/>
      </w:r>
    </w:p>
    <w:p>
      <w:pPr>
        <w:pStyle w:val="Normal"/>
        <w:rPr/>
      </w:pPr>
      <w:r>
        <w:rPr/>
        <w:t>At the summit—the open sky. The upper world.</w:t>
      </w:r>
    </w:p>
    <w:p>
      <w:pPr>
        <w:pStyle w:val="Normal"/>
        <w:rPr/>
      </w:pPr>
      <w:r>
        <w:rPr/>
      </w:r>
    </w:p>
    <w:p>
      <w:pPr>
        <w:pStyle w:val="Normal"/>
        <w:rPr/>
      </w:pPr>
      <w:r>
        <w:rPr/>
        <w:t>And on the rock surfaces—petroglyphs. Messages that connect all levels.</w:t>
      </w:r>
    </w:p>
    <w:p>
      <w:pPr>
        <w:pStyle w:val="Normal"/>
        <w:rPr/>
      </w:pPr>
      <w:r>
        <w:rPr/>
      </w:r>
    </w:p>
    <w:p>
      <w:pPr>
        <w:pStyle w:val="Normal"/>
        <w:rPr/>
      </w:pPr>
      <w:r>
        <w:rPr/>
        <w:t>This is not a random distribution of objects along the slope. This is an architecture of meaning. Each level performs its function. Movement upward is movement from the world of the dead to the sky. Descent into the caves is movement toward the lower world.</w:t>
      </w:r>
    </w:p>
    <w:p>
      <w:pPr>
        <w:pStyle w:val="Normal"/>
        <w:rPr/>
      </w:pPr>
      <w:r>
        <w:rPr/>
      </w:r>
    </w:p>
    <w:p>
      <w:pPr>
        <w:pStyle w:val="Normal"/>
        <w:rPr/>
      </w:pPr>
      <w:r>
        <w:rPr/>
        <w:t>The mountain is organized as a cosmos.</w:t>
      </w:r>
    </w:p>
    <w:p>
      <w:pPr>
        <w:pStyle w:val="Normal"/>
        <w:rPr/>
      </w:pPr>
      <w:r>
        <w:rPr/>
      </w:r>
    </w:p>
    <w:p>
      <w:pPr>
        <w:pStyle w:val="Normal"/>
        <w:rPr/>
      </w:pPr>
      <w:r>
        <w:rPr/>
      </w:r>
    </w:p>
    <w:p>
      <w:pPr>
        <w:pStyle w:val="Normal"/>
        <w:rPr/>
      </w:pPr>
      <w:r>
        <w:rPr/>
      </w:r>
    </w:p>
    <w:p>
      <w:pPr>
        <w:pStyle w:val="Heading2"/>
        <w:rPr/>
      </w:pPr>
      <w:r>
        <w:rPr/>
        <w:t>Saint George as a Successor</w:t>
      </w:r>
    </w:p>
    <w:p>
      <w:pPr>
        <w:pStyle w:val="Normal"/>
        <w:rPr/>
      </w:pPr>
      <w:r>
        <w:rPr/>
      </w:r>
    </w:p>
    <w:p>
      <w:pPr>
        <w:pStyle w:val="Normal"/>
        <w:rPr/>
      </w:pPr>
      <w:r>
        <w:rPr/>
        <w:t>The church on Khvamli is dedicated to Saint George.</w:t>
      </w:r>
    </w:p>
    <w:p>
      <w:pPr>
        <w:pStyle w:val="Normal"/>
        <w:rPr/>
      </w:pPr>
      <w:r>
        <w:rPr/>
      </w:r>
    </w:p>
    <w:p>
      <w:pPr>
        <w:pStyle w:val="Normal"/>
        <w:rPr/>
      </w:pPr>
      <w:r>
        <w:rPr/>
        <w:t>This is not accidental—though it may seem commonplace for Georgia: churches of Saint George are everywhere here. But for Khvamli specifically, the choice of this saint carries additional meaning.</w:t>
      </w:r>
    </w:p>
    <w:p>
      <w:pPr>
        <w:pStyle w:val="Normal"/>
        <w:rPr/>
      </w:pPr>
      <w:r>
        <w:rPr/>
      </w:r>
    </w:p>
    <w:p>
      <w:pPr>
        <w:pStyle w:val="Normal"/>
        <w:rPr/>
      </w:pPr>
      <w:r>
        <w:rPr/>
        <w:t>Saint George in Georgian Christianity is the "high heavenly warrior," a celestial protector. He slays the dragon—that is, he defeats chthonic, subterranean forces. In Georgian folk perception, George often syncretically merges with older images: with a hunting god, with a warrior on horseback, with a protector of mountain roads.</w:t>
      </w:r>
    </w:p>
    <w:p>
      <w:pPr>
        <w:pStyle w:val="Normal"/>
        <w:rPr/>
      </w:pPr>
      <w:r>
        <w:rPr/>
      </w:r>
    </w:p>
    <w:p>
      <w:pPr>
        <w:pStyle w:val="Normal"/>
        <w:rPr/>
      </w:pPr>
      <w:r>
        <w:rPr/>
        <w:t>On Khvamli—the mountain of Amiran, the mountain of the blacksmith's clang—the Church of Saint George is a Christianization layer superimposed upon a significantly older cult. As has happened worldwide: a new religion builds its edifice upon the foundation of an older sanctity. The place did not change. The name of the one to whom the place belonged changed.</w:t>
      </w:r>
    </w:p>
    <w:p>
      <w:pPr>
        <w:pStyle w:val="Normal"/>
        <w:rPr/>
      </w:pPr>
      <w:r>
        <w:rPr/>
      </w:r>
    </w:p>
    <w:p>
      <w:pPr>
        <w:pStyle w:val="Normal"/>
        <w:rPr/>
      </w:pPr>
      <w:r>
        <w:rPr/>
        <w:t>Amiran is chained on Khvamli—and George defeated the dragon. Both are "warriors" of the sacred space. Both are connected to the mountain. The gap between them is cultural continuity, not a rupture.</w:t>
      </w:r>
    </w:p>
    <w:p>
      <w:pPr>
        <w:pStyle w:val="Normal"/>
        <w:rPr/>
      </w:pPr>
      <w:r>
        <w:rPr/>
      </w:r>
    </w:p>
    <w:p>
      <w:pPr>
        <w:pStyle w:val="Normal"/>
        <w:rPr/>
      </w:pPr>
      <w:r>
        <w:rPr/>
      </w:r>
    </w:p>
    <w:p>
      <w:pPr>
        <w:pStyle w:val="Normal"/>
        <w:rPr/>
      </w:pPr>
      <w:r>
        <w:rPr/>
      </w:r>
    </w:p>
    <w:p>
      <w:pPr>
        <w:pStyle w:val="Heading2"/>
        <w:rPr/>
      </w:pPr>
      <w:r>
        <w:rPr/>
        <w:t>Continuity as an Argument</w:t>
      </w:r>
    </w:p>
    <w:p>
      <w:pPr>
        <w:pStyle w:val="Normal"/>
        <w:rPr/>
      </w:pPr>
      <w:r>
        <w:rPr/>
      </w:r>
    </w:p>
    <w:p>
      <w:pPr>
        <w:pStyle w:val="Normal"/>
        <w:rPr/>
      </w:pPr>
      <w:r>
        <w:rPr/>
        <w:t>The Gokhnari necropolis is important precisely because it shows continuity.</w:t>
      </w:r>
    </w:p>
    <w:p>
      <w:pPr>
        <w:pStyle w:val="Normal"/>
        <w:rPr/>
      </w:pPr>
      <w:r>
        <w:rPr/>
      </w:r>
    </w:p>
    <w:p>
      <w:pPr>
        <w:pStyle w:val="Normal"/>
        <w:rPr/>
      </w:pPr>
      <w:r>
        <w:rPr/>
        <w:t>This is not a monument of a single era. It is a monument to a process: a process that lasted for centuries, during which people repeatedly chose this place as a point of connection between life and death.</w:t>
      </w:r>
    </w:p>
    <w:p>
      <w:pPr>
        <w:pStyle w:val="Normal"/>
        <w:rPr/>
      </w:pPr>
      <w:r>
        <w:rPr/>
      </w:r>
    </w:p>
    <w:p>
      <w:pPr>
        <w:pStyle w:val="Normal"/>
        <w:rPr/>
      </w:pPr>
      <w:r>
        <w:rPr/>
        <w:t>For our topic, this is an additional argument in favor of the stability of the Khvamli sacred tradition. We are speaking of petroglyphs, presumably created in the 5th–4th millennia BCE. That is a very long time ago. Between us and them lies a gap difficult to bridge with imagination.</w:t>
      </w:r>
    </w:p>
    <w:p>
      <w:pPr>
        <w:pStyle w:val="Normal"/>
        <w:rPr/>
      </w:pPr>
      <w:r>
        <w:rPr/>
      </w:r>
    </w:p>
    <w:p>
      <w:pPr>
        <w:pStyle w:val="Normal"/>
        <w:rPr/>
      </w:pPr>
      <w:r>
        <w:rPr/>
        <w:t>The Gokhnari necropolis helps bridge this gap. It shows: the chain was not broken. Perhaps its links are not always visible—but they existed. People did not stop coming to this mountain. Burying here. Praying here. Storing things here.</w:t>
      </w:r>
    </w:p>
    <w:p>
      <w:pPr>
        <w:pStyle w:val="Normal"/>
        <w:rPr/>
      </w:pPr>
      <w:r>
        <w:rPr/>
      </w:r>
    </w:p>
    <w:p>
      <w:pPr>
        <w:pStyle w:val="Normal"/>
        <w:rPr/>
      </w:pPr>
      <w:r>
        <w:rPr/>
        <w:t>Why? Because the mountain meant something. Because it was a center—an axis mundi, the mountain of a god, a place where the dead became closer to the sky.</w:t>
      </w:r>
    </w:p>
    <w:p>
      <w:pPr>
        <w:pStyle w:val="Normal"/>
        <w:rPr/>
      </w:pPr>
      <w:r>
        <w:rPr/>
      </w:r>
    </w:p>
    <w:p>
      <w:pPr>
        <w:pStyle w:val="Normal"/>
        <w:rPr/>
      </w:pPr>
      <w:r>
        <w:rPr/>
        <w:t>The Gokhnari necropolis is proof not only of medieval faith. It is proof of memory. A memory that survived changes in language, religion, and power—and still brought people back to the same slope.</w:t>
      </w:r>
    </w:p>
    <w:p>
      <w:pPr>
        <w:pStyle w:val="Normal"/>
        <w:rPr/>
      </w:pPr>
      <w:r>
        <w:rPr/>
      </w:r>
    </w:p>
    <w:p>
      <w:pPr>
        <w:pStyle w:val="Normal"/>
        <w:rPr/>
      </w:pPr>
      <w:r>
        <w:rPr/>
      </w:r>
    </w:p>
    <w:p>
      <w:pPr>
        <w:pStyle w:val="Normal"/>
        <w:rPr/>
      </w:pPr>
      <w:r>
        <w:rPr/>
      </w:r>
    </w:p>
    <w:p>
      <w:pPr>
        <w:pStyle w:val="Heading2"/>
        <w:rPr/>
      </w:pPr>
      <w:r>
        <w:rPr/>
        <w:t>Current State</w:t>
      </w:r>
    </w:p>
    <w:p>
      <w:pPr>
        <w:pStyle w:val="Normal"/>
        <w:rPr/>
      </w:pPr>
      <w:r>
        <w:rPr/>
      </w:r>
    </w:p>
    <w:p>
      <w:pPr>
        <w:pStyle w:val="Normal"/>
        <w:rPr/>
      </w:pPr>
      <w:r>
        <w:rPr/>
        <w:t>Today, the Gokhnari necropolis is partially excavated, partially still underground. The main research was conducted during the Soviet period; some of the material has been published in closed academic editions, some in open access, but sparingly.</w:t>
      </w:r>
    </w:p>
    <w:p>
      <w:pPr>
        <w:pStyle w:val="Normal"/>
        <w:rPr/>
      </w:pPr>
      <w:r>
        <w:rPr/>
      </w:r>
    </w:p>
    <w:p>
      <w:pPr>
        <w:pStyle w:val="Normal"/>
        <w:rPr/>
      </w:pPr>
      <w:r>
        <w:rPr/>
        <w:t>Decree No. 123 of the Government of Georgia from 2020, granting Khvamli the status of a monument of national significance, apparently also extends to the territory of Gokhnari. This means legal protection—but does not mean active research.</w:t>
      </w:r>
    </w:p>
    <w:p>
      <w:pPr>
        <w:pStyle w:val="Normal"/>
        <w:rPr/>
      </w:pPr>
      <w:r>
        <w:rPr/>
      </w:r>
    </w:p>
    <w:p>
      <w:pPr>
        <w:pStyle w:val="Normal"/>
        <w:rPr/>
      </w:pPr>
      <w:r>
        <w:rPr/>
        <w:t>A systematic publication of excavation results in international peer-reviewed journals is still lacking. This is a gap that must be closed: the Gokhnari necropolis, combined with the cave complexes of Khvamli and the petroglyphic corpus, is a world-class site deserving of international attention.</w:t>
      </w:r>
    </w:p>
    <w:p>
      <w:pPr>
        <w:pStyle w:val="Normal"/>
        <w:rPr/>
      </w:pPr>
      <w:r>
        <w:rPr/>
      </w:r>
    </w:p>
    <w:p>
      <w:pPr>
        <w:pStyle w:val="Normal"/>
        <w:rPr/>
      </w:pPr>
      <w:r>
        <w:rPr/>
      </w:r>
    </w:p>
    <w:p>
      <w:pPr>
        <w:pStyle w:val="Normal"/>
        <w:rPr/>
      </w:pPr>
      <w:r>
        <w:rPr/>
      </w:r>
    </w:p>
    <w:p>
      <w:pPr>
        <w:pStyle w:val="Normal"/>
        <w:rPr/>
      </w:pPr>
      <w:r>
        <w:rPr/>
        <w:t>Sources and Notes</w:t>
      </w:r>
    </w:p>
    <w:p>
      <w:pPr>
        <w:pStyle w:val="Normal"/>
        <w:rPr/>
      </w:pPr>
      <w:r>
        <w:rPr/>
      </w:r>
    </w:p>
    <w:p>
      <w:pPr>
        <w:pStyle w:val="Normal"/>
        <w:rPr/>
      </w:pPr>
      <w:r>
        <w:rPr/>
        <w:t>¹ Wikipedia. "Khvamli." Data on the Gokhnari necropolis, the Church of St. George, the inscription of Ioane.</w:t>
      </w:r>
    </w:p>
    <w:p>
      <w:pPr>
        <w:pStyle w:val="Normal"/>
        <w:rPr/>
      </w:pPr>
      <w:r>
        <w:rPr/>
      </w:r>
    </w:p>
    <w:p>
      <w:pPr>
        <w:pStyle w:val="Normal"/>
        <w:rPr/>
      </w:pPr>
      <w:r>
        <w:rPr/>
        <w:t>² Tsintsadze N. and colleagues. Preliminary results of genetic analysis of remains from the Gokhnari necropolis, 2019. Publication in a Georgian-language academic journal (exact data being verified).</w:t>
      </w:r>
    </w:p>
    <w:p>
      <w:pPr>
        <w:pStyle w:val="Normal"/>
        <w:rPr/>
      </w:pPr>
      <w:r>
        <w:rPr/>
      </w:r>
    </w:p>
    <w:p>
      <w:pPr>
        <w:pStyle w:val="Normal"/>
        <w:rPr/>
      </w:pPr>
      <w:r>
        <w:rPr/>
        <w:t>³ "Mount Khvamli — a Cultural-Mystical Product of the Development of Sustainable Tourism in Georgia." ResearchGate, 2020.</w:t>
      </w:r>
    </w:p>
    <w:p>
      <w:pPr>
        <w:pStyle w:val="Normal"/>
        <w:rPr/>
      </w:pPr>
      <w:r>
        <w:rPr/>
      </w:r>
    </w:p>
    <w:p>
      <w:pPr>
        <w:pStyle w:val="Normal"/>
        <w:rPr/>
      </w:pPr>
      <w:r>
        <w:rPr/>
        <w:t xml:space="preserve">⁴ </w:t>
      </w:r>
      <w:r>
        <w:rPr/>
        <w:t>Tilley C. "A Phenomenology of Landscape: Places, Paths and Monuments." Oxford: Berg, 1994. The concept of the ritual landscape and sacred space in archaeology.</w:t>
      </w:r>
    </w:p>
    <w:p>
      <w:pPr>
        <w:pStyle w:val="Normal"/>
        <w:rPr/>
      </w:pPr>
      <w:r>
        <w:rPr/>
      </w:r>
    </w:p>
    <w:p>
      <w:pPr>
        <w:pStyle w:val="Normal"/>
        <w:rPr/>
      </w:pPr>
      <w:r>
        <w:rPr/>
        <w:t xml:space="preserve">⁵ </w:t>
      </w:r>
      <w:r>
        <w:rPr/>
        <w:t>Decree No. 123 of the Government of Georgia, 2020—the legal basis for the protection of Khvamli objects.</w:t>
      </w:r>
    </w:p>
    <w:p>
      <w:pPr>
        <w:pStyle w:val="Normal"/>
        <w:rPr/>
      </w:pPr>
      <w:r>
        <w:rPr/>
      </w:r>
    </w:p>
    <w:p>
      <w:pPr>
        <w:pStyle w:val="Normal"/>
        <w:rPr/>
      </w:pPr>
      <w:r>
        <w:rPr/>
        <w:t xml:space="preserve">⁶ </w:t>
      </w:r>
      <w:r>
        <w:rPr/>
        <w:t>Lordkipanidze O. "Archäologie in Georgien." VCH, 1991. Material evidence of medieval Georgian burial practices.</w:t>
      </w:r>
    </w:p>
    <w:p>
      <w:pPr>
        <w:pStyle w:val="Normal"/>
        <w:rPr/>
      </w:pPr>
      <w:r>
        <w:rPr/>
      </w:r>
    </w:p>
    <w:p>
      <w:pPr>
        <w:pStyle w:val="Normal"/>
        <w:rPr/>
      </w:pPr>
      <w:r>
        <w:rPr/>
      </w:r>
    </w:p>
    <w:p>
      <w:pPr>
        <w:pStyle w:val="Normal"/>
        <w:rPr/>
      </w:pPr>
      <w:r>
        <w:rPr/>
      </w:r>
    </w:p>
    <w:p>
      <w:pPr>
        <w:pStyle w:val="Normal"/>
        <w:rPr/>
      </w:pPr>
      <w:r>
        <w:rPr/>
        <w:t>Next Chapter: Fond No. 1738 — an archival document in the Central State Archive of Georgia and the beginning of the detective story of the Soviet expedition.</w:t>
      </w:r>
    </w:p>
    <w:p>
      <w:pPr>
        <w:pStyle w:val="Normal"/>
        <w:rPr/>
      </w:pPr>
      <w:r>
        <w:rPr/>
      </w:r>
    </w:p>
    <w:p>
      <w:pPr>
        <w:pStyle w:val="Normal"/>
        <w:rPr/>
      </w:pPr>
      <w:r>
        <w:rPr/>
      </w:r>
    </w:p>
    <w:p>
      <w:pPr>
        <w:pStyle w:val="Normal"/>
        <w:rPr/>
      </w:pPr>
      <w:r>
        <w:rPr/>
      </w:r>
    </w:p>
    <w:p>
      <w:pPr>
        <w:pStyle w:val="Heading1"/>
        <w:rPr/>
      </w:pPr>
      <w:r>
        <w:rPr/>
        <w:t>Chapter 17. Fond No. 1738</w:t>
      </w:r>
    </w:p>
    <w:p>
      <w:pPr>
        <w:pStyle w:val="Normal"/>
        <w:rPr/>
      </w:pPr>
      <w:r>
        <w:rPr/>
      </w:r>
    </w:p>
    <w:p>
      <w:pPr>
        <w:pStyle w:val="Normal"/>
        <w:rPr/>
      </w:pPr>
      <w:r>
        <w:rPr>
          <w:i/>
        </w:rPr>
        <w:t>"An archive is a cemetery of intentions. Here they bury what was not supposed to die."</w:t>
      </w:r>
    </w:p>
    <w:p>
      <w:pPr>
        <w:pStyle w:val="Normal"/>
        <w:rPr/>
      </w:pPr>
      <w:r>
        <w:rPr/>
        <w:t>&gt;</w:t>
      </w:r>
    </w:p>
    <w:p>
      <w:pPr>
        <w:pStyle w:val="Normal"/>
        <w:rPr/>
      </w:pPr>
      <w:r>
        <w:rPr>
          <w:i/>
        </w:rPr>
        <w:t xml:space="preserve">— </w:t>
      </w:r>
      <w:r>
        <w:rPr>
          <w:i/>
        </w:rPr>
        <w:t>Archivists' folk wisdom</w:t>
      </w:r>
    </w:p>
    <w:p>
      <w:pPr>
        <w:pStyle w:val="Normal"/>
        <w:rPr/>
      </w:pPr>
      <w:r>
        <w:rPr/>
      </w:r>
    </w:p>
    <w:p>
      <w:pPr>
        <w:pStyle w:val="Normal"/>
        <w:rPr/>
      </w:pPr>
      <w:r>
        <w:rPr/>
      </w:r>
    </w:p>
    <w:p>
      <w:pPr>
        <w:pStyle w:val="Normal"/>
        <w:rPr/>
      </w:pPr>
      <w:r>
        <w:rPr/>
      </w:r>
    </w:p>
    <w:p>
      <w:pPr>
        <w:pStyle w:val="Normal"/>
        <w:rPr/>
      </w:pPr>
      <w:r>
        <w:rPr/>
        <w:t>Tbilisi. Ketskhoveli Street, building 7.</w:t>
      </w:r>
    </w:p>
    <w:p>
      <w:pPr>
        <w:pStyle w:val="Normal"/>
        <w:rPr/>
      </w:pPr>
      <w:r>
        <w:rPr/>
      </w:r>
    </w:p>
    <w:p>
      <w:pPr>
        <w:pStyle w:val="Normal"/>
        <w:rPr/>
      </w:pPr>
      <w:r>
        <w:rPr/>
        <w:t>Here, in a building of gray tuff constructed in the late 19th to early 20th century, is located the National Archives of Georgia. Once—the Central State Archive of the Georgian SSR. Part of its holdings are still not fully cataloged. Part—classified or semi-classified. Part is accessible to researchers upon official request.</w:t>
      </w:r>
    </w:p>
    <w:p>
      <w:pPr>
        <w:pStyle w:val="Normal"/>
        <w:rPr/>
      </w:pPr>
      <w:r>
        <w:rPr/>
      </w:r>
    </w:p>
    <w:p>
      <w:pPr>
        <w:pStyle w:val="Normal"/>
        <w:rPr/>
      </w:pPr>
      <w:r>
        <w:rPr/>
        <w:t>Among the many thousands of storage units comprising this archive, there is one fond—with a number that, according to available information, has attracted the attention of several researchers working on the history of Khvamli.</w:t>
      </w:r>
    </w:p>
    <w:p>
      <w:pPr>
        <w:pStyle w:val="Normal"/>
        <w:rPr/>
      </w:pPr>
      <w:r>
        <w:rPr/>
      </w:r>
    </w:p>
    <w:p>
      <w:pPr>
        <w:pStyle w:val="Normal"/>
        <w:rPr/>
      </w:pPr>
      <w:r>
        <w:rPr/>
        <w:t>Fond No. 1738.</w:t>
      </w:r>
    </w:p>
    <w:p>
      <w:pPr>
        <w:pStyle w:val="Normal"/>
        <w:rPr/>
      </w:pPr>
      <w:r>
        <w:rPr/>
      </w:r>
    </w:p>
    <w:p>
      <w:pPr>
        <w:pStyle w:val="Normal"/>
        <w:rPr/>
      </w:pPr>
      <w:r>
        <w:rPr/>
      </w:r>
    </w:p>
    <w:p>
      <w:pPr>
        <w:pStyle w:val="Normal"/>
        <w:rPr/>
      </w:pPr>
      <w:r>
        <w:rPr/>
      </w:r>
    </w:p>
    <w:p>
      <w:pPr>
        <w:pStyle w:val="Heading2"/>
        <w:rPr/>
      </w:pPr>
      <w:r>
        <w:rPr/>
        <w:t>How Documents Find Researchers</w:t>
      </w:r>
    </w:p>
    <w:p>
      <w:pPr>
        <w:pStyle w:val="Normal"/>
        <w:rPr/>
      </w:pPr>
      <w:r>
        <w:rPr/>
      </w:r>
    </w:p>
    <w:p>
      <w:pPr>
        <w:pStyle w:val="Normal"/>
        <w:rPr/>
      </w:pPr>
      <w:r>
        <w:rPr/>
        <w:t>Archival discoveries rarely look as they are portrayed in films. In reality, it is hours in the reading room, dusty folders in brown bindings, manuscripts written in faded ink on yellowed sheets. It is monotonous work that sometimes—not often, but sometimes—is interrupted when a researcher freezes and rereads a page once more.</w:t>
      </w:r>
    </w:p>
    <w:p>
      <w:pPr>
        <w:pStyle w:val="Normal"/>
        <w:rPr/>
      </w:pPr>
      <w:r>
        <w:rPr/>
      </w:r>
    </w:p>
    <w:p>
      <w:pPr>
        <w:pStyle w:val="Normal"/>
        <w:rPr/>
      </w:pPr>
      <w:r>
        <w:rPr/>
        <w:t>This is apparently exactly how the document stored in Fond No. 1738 of the National Archives of Georgia was discovered.</w:t>
      </w:r>
    </w:p>
    <w:p>
      <w:pPr>
        <w:pStyle w:val="Normal"/>
        <w:rPr/>
      </w:pPr>
      <w:r>
        <w:rPr/>
      </w:r>
    </w:p>
    <w:p>
      <w:pPr>
        <w:pStyle w:val="Normal"/>
        <w:rPr/>
      </w:pPr>
      <w:r>
        <w:rPr/>
        <w:t>We do not know exactly who found it first. Several publications concerning Khvamli mention the existence of an archival document from 1948 related to an expedition to the mountain. The specific reference to Fond No. 1738—combined with a specific date and specific names—currently requires verification through a direct archival request. This is work that remains to be fully completed.</w:t>
      </w:r>
    </w:p>
    <w:p>
      <w:pPr>
        <w:pStyle w:val="Normal"/>
        <w:rPr/>
      </w:pPr>
      <w:r>
        <w:rPr/>
      </w:r>
    </w:p>
    <w:p>
      <w:pPr>
        <w:pStyle w:val="Normal"/>
        <w:rPr/>
      </w:pPr>
      <w:r>
        <w:rPr/>
        <w:t>But the fact that such a document exists—or existed—in Georgian archives is confirmed by several independent, albeit indirect, sources.</w:t>
      </w:r>
    </w:p>
    <w:p>
      <w:pPr>
        <w:pStyle w:val="Normal"/>
        <w:rPr/>
      </w:pPr>
      <w:r>
        <w:rPr/>
      </w:r>
    </w:p>
    <w:p>
      <w:pPr>
        <w:pStyle w:val="Normal"/>
        <w:rPr/>
      </w:pPr>
      <w:r>
        <w:rPr/>
      </w:r>
    </w:p>
    <w:p>
      <w:pPr>
        <w:pStyle w:val="Heading2"/>
        <w:rPr/>
      </w:pPr>
      <w:r>
        <w:rPr/>
        <w:t>The Document's Appearance: What the Paper Means</w:t>
      </w:r>
    </w:p>
    <w:p>
      <w:pPr>
        <w:pStyle w:val="Normal"/>
        <w:rPr/>
      </w:pPr>
      <w:r>
        <w:rPr/>
      </w:r>
    </w:p>
    <w:p>
      <w:pPr>
        <w:pStyle w:val="Normal"/>
        <w:rPr/>
      </w:pPr>
      <w:r>
        <w:rPr/>
        <w:t>Imagine we are holding it in our hands.</w:t>
      </w:r>
    </w:p>
    <w:p>
      <w:pPr>
        <w:pStyle w:val="Normal"/>
        <w:rPr/>
      </w:pPr>
      <w:r>
        <w:rPr/>
      </w:r>
    </w:p>
    <w:p>
      <w:pPr>
        <w:pStyle w:val="Normal"/>
        <w:rPr/>
      </w:pPr>
      <w:r>
        <w:rPr/>
        <w:t>A Soviet official document from 1948 is a specific object. In format, it follows the strict standards of USSR state paperwork: the letterhead of an institution or organization, a corner stamp with the name of the department. The date is typed or handwritten. An outgoing number. A signature.</w:t>
      </w:r>
    </w:p>
    <w:p>
      <w:pPr>
        <w:pStyle w:val="Normal"/>
        <w:rPr/>
      </w:pPr>
      <w:r>
        <w:rPr/>
      </w:r>
    </w:p>
    <w:p>
      <w:pPr>
        <w:pStyle w:val="Normal"/>
        <w:rPr/>
      </w:pPr>
      <w:r>
        <w:rPr/>
        <w:t>The language is likely Russian: Soviet bureaucracy primarily conducted paperwork in Russian, although the Georgian SSR had the right to parallel use of Georgian. If the document originated from Moscow or directly concerned central government bodies—it was written in Russian. If it was a local, Georgian document—it might be in Georgian or in a bilingual version.</w:t>
      </w:r>
    </w:p>
    <w:p>
      <w:pPr>
        <w:pStyle w:val="Normal"/>
        <w:rPr/>
      </w:pPr>
      <w:r>
        <w:rPr/>
      </w:r>
    </w:p>
    <w:p>
      <w:pPr>
        <w:pStyle w:val="Normal"/>
        <w:rPr/>
      </w:pPr>
      <w:r>
        <w:rPr/>
        <w:t>The text is laconic. A Soviet official document does not use superfluous words. Every phrase is functional. The recipient's name. The wording of the assignment. Deadlines. The signature of the authorized person.</w:t>
      </w:r>
    </w:p>
    <w:p>
      <w:pPr>
        <w:pStyle w:val="Normal"/>
        <w:rPr/>
      </w:pPr>
      <w:r>
        <w:rPr/>
      </w:r>
    </w:p>
    <w:p>
      <w:pPr>
        <w:pStyle w:val="Normal"/>
        <w:rPr/>
      </w:pPr>
      <w:r>
        <w:rPr/>
        <w:t>A seal. Red or blue—depending on the department and type of document.</w:t>
      </w:r>
    </w:p>
    <w:p>
      <w:pPr>
        <w:pStyle w:val="Normal"/>
        <w:rPr/>
      </w:pPr>
      <w:r>
        <w:rPr/>
      </w:r>
    </w:p>
    <w:p>
      <w:pPr>
        <w:pStyle w:val="Normal"/>
        <w:rPr/>
      </w:pPr>
      <w:r>
        <w:rPr/>
        <w:t>A classification marking—if present—is located in the upper right corner of the first page: "Secret," "Top Secret," or "Top Secret / Of Special Importance."</w:t>
      </w:r>
    </w:p>
    <w:p>
      <w:pPr>
        <w:pStyle w:val="Normal"/>
        <w:rPr/>
      </w:pPr>
      <w:r>
        <w:rPr/>
      </w:r>
    </w:p>
    <w:p>
      <w:pPr>
        <w:pStyle w:val="Normal"/>
        <w:rPr/>
      </w:pPr>
      <w:r>
        <w:rPr/>
        <w:t>Such a sheet of paper is not merely an administrative artifact. It is a window into a specific historical moment. On that specific day in 1948, someone—in a specific office, at a specific desk—decided to write or sign this document. Made a decision. Gave an order.</w:t>
      </w:r>
    </w:p>
    <w:p>
      <w:pPr>
        <w:pStyle w:val="Normal"/>
        <w:rPr/>
      </w:pPr>
      <w:r>
        <w:rPr/>
      </w:r>
    </w:p>
    <w:p>
      <w:pPr>
        <w:pStyle w:val="Normal"/>
        <w:rPr/>
      </w:pPr>
      <w:r>
        <w:rPr/>
      </w:r>
    </w:p>
    <w:p>
      <w:pPr>
        <w:pStyle w:val="Normal"/>
        <w:rPr/>
      </w:pPr>
      <w:r>
        <w:rPr/>
      </w:r>
    </w:p>
    <w:p>
      <w:pPr>
        <w:pStyle w:val="Heading2"/>
        <w:rPr/>
      </w:pPr>
      <w:r>
        <w:rPr/>
        <w:t>The Addressee: "Comrade Japaridze, Aliosha"</w:t>
      </w:r>
    </w:p>
    <w:p>
      <w:pPr>
        <w:pStyle w:val="Normal"/>
        <w:rPr/>
      </w:pPr>
      <w:r>
        <w:rPr/>
      </w:r>
    </w:p>
    <w:p>
      <w:pPr>
        <w:pStyle w:val="Normal"/>
        <w:rPr/>
      </w:pPr>
      <w:r>
        <w:rPr/>
        <w:t>The addressee of the document—if the attribution is correct—is Aliosha Japaridze.</w:t>
      </w:r>
    </w:p>
    <w:p>
      <w:pPr>
        <w:pStyle w:val="Normal"/>
        <w:rPr/>
      </w:pPr>
      <w:r>
        <w:rPr/>
      </w:r>
    </w:p>
    <w:p>
      <w:pPr>
        <w:pStyle w:val="Normal"/>
        <w:rPr/>
      </w:pPr>
      <w:r>
        <w:rPr/>
        <w:t>We have encountered this name before. But now we need to examine it in detail.</w:t>
      </w:r>
    </w:p>
    <w:p>
      <w:pPr>
        <w:pStyle w:val="Normal"/>
        <w:rPr/>
      </w:pPr>
      <w:r>
        <w:rPr/>
      </w:r>
    </w:p>
    <w:p>
      <w:pPr>
        <w:pStyle w:val="Normal"/>
        <w:rPr/>
      </w:pPr>
      <w:r>
        <w:rPr/>
        <w:t>Aliosha (Alexander) Japaridze was one of the most famous Georgian mountaineers of his time. In 1934, he made the first Georgian (and first Soviet) ascent of Ushba—one of the most technically difficult peaks in the Caucasus, the "Mater of the Caucasian Mountains." He was accompanied by his sister Alexandra (the first woman to climb Ushba), Gio Niguriani, and Iagor Kazalikashvili.</w:t>
      </w:r>
    </w:p>
    <w:p>
      <w:pPr>
        <w:pStyle w:val="Normal"/>
        <w:rPr/>
      </w:pPr>
      <w:r>
        <w:rPr/>
      </w:r>
    </w:p>
    <w:p>
      <w:pPr>
        <w:pStyle w:val="Normal"/>
        <w:rPr/>
      </w:pPr>
      <w:r>
        <w:rPr/>
        <w:t>This is not merely a sporting achievement. In the Soviet context of the 1930s, conquering mountain peaks was an ideological act: the Soviet person conquers nature, the Soviet person surpasses bourgeois mountaineers of Western Europe. Japaridze was a hero—in both the Georgian and Soviet senses simultaneously.</w:t>
      </w:r>
    </w:p>
    <w:p>
      <w:pPr>
        <w:pStyle w:val="Normal"/>
        <w:rPr/>
      </w:pPr>
      <w:r>
        <w:rPr/>
      </w:r>
    </w:p>
    <w:p>
      <w:pPr>
        <w:pStyle w:val="Normal"/>
        <w:rPr/>
      </w:pPr>
      <w:r>
        <w:rPr/>
        <w:t>His name and reputation meant: if the task was entrusted to him, it was difficult, requiring skill and reliability.</w:t>
      </w:r>
    </w:p>
    <w:p>
      <w:pPr>
        <w:pStyle w:val="Normal"/>
        <w:rPr/>
      </w:pPr>
      <w:r>
        <w:rPr/>
      </w:r>
    </w:p>
    <w:p>
      <w:pPr>
        <w:pStyle w:val="Normal"/>
        <w:rPr/>
      </w:pPr>
      <w:r>
        <w:rPr/>
      </w:r>
    </w:p>
    <w:p>
      <w:pPr>
        <w:pStyle w:val="Normal"/>
        <w:rPr/>
      </w:pPr>
      <w:r>
        <w:rPr/>
      </w:r>
    </w:p>
    <w:p>
      <w:pPr>
        <w:pStyle w:val="Heading2"/>
        <w:rPr/>
      </w:pPr>
      <w:r>
        <w:rPr/>
        <w:t>The Date: 1948—Why Precisely Now</w:t>
      </w:r>
    </w:p>
    <w:p>
      <w:pPr>
        <w:pStyle w:val="Normal"/>
        <w:rPr/>
      </w:pPr>
      <w:r>
        <w:rPr/>
      </w:r>
    </w:p>
    <w:p>
      <w:pPr>
        <w:pStyle w:val="Normal"/>
        <w:rPr/>
      </w:pPr>
      <w:r>
        <w:rPr/>
        <w:t>Different sources cite different dates for Japaridze's expedition to Khvamli: 1939, 1945, 1948–1949. Possibly, he worked on the mountain several times. Possibly, these refer to different operations.</w:t>
      </w:r>
    </w:p>
    <w:p>
      <w:pPr>
        <w:pStyle w:val="Normal"/>
        <w:rPr/>
      </w:pPr>
      <w:r>
        <w:rPr/>
      </w:r>
    </w:p>
    <w:p>
      <w:pPr>
        <w:pStyle w:val="Normal"/>
        <w:rPr/>
      </w:pPr>
      <w:r>
        <w:rPr/>
        <w:t>The date "October 4, 1948"—if the document indeed exists with this date—is interesting in several contexts.</w:t>
      </w:r>
    </w:p>
    <w:p>
      <w:pPr>
        <w:pStyle w:val="Normal"/>
        <w:rPr/>
      </w:pPr>
      <w:r>
        <w:rPr/>
      </w:r>
    </w:p>
    <w:p>
      <w:pPr>
        <w:pStyle w:val="Normal"/>
        <w:rPr/>
      </w:pPr>
      <w:r>
        <w:rPr/>
        <w:t>1948 is the post-war period. The Soviet Union is recovering from the war, but simultaneously—is actively engaged in searching for and preserving cultural valuables that were displaced or hidden during the war years. This is a time when the state was actively interested in anything that could have value—material or ideological.</w:t>
      </w:r>
    </w:p>
    <w:p>
      <w:pPr>
        <w:pStyle w:val="Normal"/>
        <w:rPr/>
      </w:pPr>
      <w:r>
        <w:rPr/>
      </w:r>
    </w:p>
    <w:p>
      <w:pPr>
        <w:pStyle w:val="Normal"/>
        <w:rPr/>
      </w:pPr>
      <w:r>
        <w:rPr/>
        <w:t>October 1948 is the beginning of autumn. This is the optimal time for mountain expeditions in the Caucasus: the summer tourist season is over, snow has not yet fallen, but the temperature allows for work.</w:t>
      </w:r>
    </w:p>
    <w:p>
      <w:pPr>
        <w:pStyle w:val="Normal"/>
        <w:rPr/>
      </w:pPr>
      <w:r>
        <w:rPr/>
      </w:r>
    </w:p>
    <w:p>
      <w:pPr>
        <w:pStyle w:val="Normal"/>
        <w:rPr/>
      </w:pPr>
      <w:r>
        <w:rPr/>
        <w:t>It was precisely in 1947 that Simon Janashia died—the foremost Georgian antiquarian, a researcher of Colchis and Iberia. His death could have meant that part of his research materials—including, possibly, information about Khvamli—became more accessible to state structures that previously did not have direct access to them.</w:t>
      </w:r>
    </w:p>
    <w:p>
      <w:pPr>
        <w:pStyle w:val="Normal"/>
        <w:rPr/>
      </w:pPr>
      <w:r>
        <w:rPr/>
      </w:r>
    </w:p>
    <w:p>
      <w:pPr>
        <w:pStyle w:val="Normal"/>
        <w:rPr/>
      </w:pPr>
      <w:r>
        <w:rPr/>
      </w:r>
    </w:p>
    <w:p>
      <w:pPr>
        <w:pStyle w:val="Normal"/>
        <w:rPr/>
      </w:pPr>
      <w:r>
        <w:rPr/>
      </w:r>
    </w:p>
    <w:p>
      <w:pPr>
        <w:pStyle w:val="Heading2"/>
        <w:rPr/>
      </w:pPr>
      <w:r>
        <w:rPr/>
        <w:t>Document Attributes: Classification Marks and Stamps as the Language of Power</w:t>
      </w:r>
    </w:p>
    <w:p>
      <w:pPr>
        <w:pStyle w:val="Normal"/>
        <w:rPr/>
      </w:pPr>
      <w:r>
        <w:rPr/>
      </w:r>
    </w:p>
    <w:p>
      <w:pPr>
        <w:pStyle w:val="Normal"/>
        <w:rPr/>
      </w:pPr>
      <w:r>
        <w:rPr/>
        <w:t>In the Soviet bureaucratic system, the form of a document carried as much information as its content.</w:t>
      </w:r>
    </w:p>
    <w:p>
      <w:pPr>
        <w:pStyle w:val="Normal"/>
        <w:rPr/>
      </w:pPr>
      <w:r>
        <w:rPr/>
      </w:r>
    </w:p>
    <w:p>
      <w:pPr>
        <w:pStyle w:val="Normal"/>
        <w:rPr/>
      </w:pPr>
      <w:r>
        <w:rPr/>
        <w:t>If a document bears the classification "Top Secret"—this indicates a limited circle of access. Such a document is not stored in the general archival fond. It goes to the "spetskhran"—a special repository accessible only to persons with the appropriate clearance.</w:t>
      </w:r>
    </w:p>
    <w:p>
      <w:pPr>
        <w:pStyle w:val="Normal"/>
        <w:rPr/>
      </w:pPr>
      <w:r>
        <w:rPr/>
      </w:r>
    </w:p>
    <w:p>
      <w:pPr>
        <w:pStyle w:val="Normal"/>
        <w:rPr/>
      </w:pPr>
      <w:r>
        <w:rPr/>
        <w:t>If a document is signed by a high-ranking official—the head of the Academy of Sciences of the Georgian SSR, or the Secretary of the Central Committee of the Communist Party of Georgia, or someone from Moscow structures—this indicates the level of interest in the object.</w:t>
      </w:r>
    </w:p>
    <w:p>
      <w:pPr>
        <w:pStyle w:val="Normal"/>
        <w:rPr/>
      </w:pPr>
      <w:r>
        <w:rPr/>
      </w:r>
    </w:p>
    <w:p>
      <w:pPr>
        <w:pStyle w:val="Normal"/>
        <w:rPr/>
      </w:pPr>
      <w:r>
        <w:rPr/>
        <w:t>The Soviet paperwork system was characterized by pedantry: every incoming document was registered, each was assigned a number, every response document was recorded as an "outgoing." This means: if an order exists—its registry entry exists. If a report was written—it was registered as incoming in the department that received it.</w:t>
      </w:r>
    </w:p>
    <w:p>
      <w:pPr>
        <w:pStyle w:val="Normal"/>
        <w:rPr/>
      </w:pPr>
      <w:r>
        <w:rPr/>
      </w:r>
    </w:p>
    <w:p>
      <w:pPr>
        <w:pStyle w:val="Normal"/>
        <w:rPr/>
      </w:pPr>
      <w:r>
        <w:rPr/>
        <w:t>Finding a registry entry is sometimes easier than finding the document itself. This is one of the methods of archival detective work.</w:t>
      </w:r>
    </w:p>
    <w:p>
      <w:pPr>
        <w:pStyle w:val="Normal"/>
        <w:rPr/>
      </w:pPr>
      <w:r>
        <w:rPr/>
      </w:r>
    </w:p>
    <w:p>
      <w:pPr>
        <w:pStyle w:val="Normal"/>
        <w:rPr/>
      </w:pPr>
      <w:r>
        <w:rPr/>
      </w:r>
    </w:p>
    <w:p>
      <w:pPr>
        <w:pStyle w:val="Normal"/>
        <w:rPr/>
      </w:pPr>
      <w:r>
        <w:rPr/>
      </w:r>
    </w:p>
    <w:p>
      <w:pPr>
        <w:pStyle w:val="Heading2"/>
        <w:rPr/>
      </w:pPr>
      <w:r>
        <w:rPr/>
        <w:t>The Language of the Directive</w:t>
      </w:r>
    </w:p>
    <w:p>
      <w:pPr>
        <w:pStyle w:val="Normal"/>
        <w:rPr/>
      </w:pPr>
      <w:r>
        <w:rPr/>
      </w:r>
    </w:p>
    <w:p>
      <w:pPr>
        <w:pStyle w:val="Normal"/>
        <w:rPr/>
      </w:pPr>
      <w:r>
        <w:rPr/>
        <w:t>Soviet administrative language is a specific genre.</w:t>
      </w:r>
    </w:p>
    <w:p>
      <w:pPr>
        <w:pStyle w:val="Normal"/>
        <w:rPr/>
      </w:pPr>
      <w:r>
        <w:rPr/>
      </w:r>
    </w:p>
    <w:p>
      <w:pPr>
        <w:pStyle w:val="Normal"/>
        <w:rPr/>
      </w:pPr>
      <w:r>
        <w:rPr/>
        <w:t>It is brief. It does not explain—it instructs. It does not justify—it prescribes. Every phrase in it is a command, wrapped in a neutral administrative form.</w:t>
      </w:r>
    </w:p>
    <w:p>
      <w:pPr>
        <w:pStyle w:val="Normal"/>
        <w:rPr/>
      </w:pPr>
      <w:r>
        <w:rPr/>
      </w:r>
    </w:p>
    <w:p>
      <w:pPr>
        <w:pStyle w:val="Normal"/>
        <w:rPr/>
      </w:pPr>
      <w:r>
        <w:rPr/>
        <w:t>The wording "reconnaissance work" applied to a mountain expedition is not a tourist term or a scientific one. It is a military term transferred into an administrative context. "Reconnaissance" is the search for a specific object whose existence is already known. Not the discovery of something new. The search for the known.</w:t>
      </w:r>
    </w:p>
    <w:p>
      <w:pPr>
        <w:pStyle w:val="Normal"/>
        <w:rPr/>
      </w:pPr>
      <w:r>
        <w:rPr/>
      </w:r>
    </w:p>
    <w:p>
      <w:pPr>
        <w:pStyle w:val="Normal"/>
        <w:rPr/>
      </w:pPr>
      <w:r>
        <w:rPr/>
        <w:t>The wording "special attention" is a signal. In Soviet administrative speech, "special attention" means: this point is the main one. Everything else is secondary. Everything listed after "special attention"—is the reason for which the whole thing is being undertaken.</w:t>
      </w:r>
    </w:p>
    <w:p>
      <w:pPr>
        <w:pStyle w:val="Normal"/>
        <w:rPr/>
      </w:pPr>
      <w:r>
        <w:rPr/>
      </w:r>
    </w:p>
    <w:p>
      <w:pPr>
        <w:pStyle w:val="Normal"/>
        <w:rPr/>
      </w:pPr>
      <w:r>
        <w:rPr/>
        <w:t>If the document says: "a group of the best mountaineers"—this means selection based on criteria of reliability and discretion, not just technical skill. Mountaineers for a secret expedition are people who know how to climb and who can be trusted.</w:t>
      </w:r>
    </w:p>
    <w:p>
      <w:pPr>
        <w:pStyle w:val="Normal"/>
        <w:rPr/>
      </w:pPr>
      <w:r>
        <w:rPr/>
      </w:r>
    </w:p>
    <w:p>
      <w:pPr>
        <w:pStyle w:val="Normal"/>
        <w:rPr/>
      </w:pPr>
      <w:r>
        <w:rPr/>
      </w:r>
    </w:p>
    <w:p>
      <w:pPr>
        <w:pStyle w:val="Normal"/>
        <w:rPr/>
      </w:pPr>
      <w:r>
        <w:rPr/>
      </w:r>
    </w:p>
    <w:p>
      <w:pPr>
        <w:pStyle w:val="Heading2"/>
        <w:rPr/>
      </w:pPr>
      <w:r>
        <w:rPr/>
        <w:t>A Fond in the Archival System: What It Means</w:t>
      </w:r>
    </w:p>
    <w:p>
      <w:pPr>
        <w:pStyle w:val="Normal"/>
        <w:rPr/>
      </w:pPr>
      <w:r>
        <w:rPr/>
      </w:r>
    </w:p>
    <w:p>
      <w:pPr>
        <w:pStyle w:val="Normal"/>
        <w:rPr/>
      </w:pPr>
      <w:r>
        <w:rPr/>
        <w:t>An archival fond is a unit of document organization. Fond No. 1738 in the Central State Archive of Georgia is the aggregate of documents generated by the activities of one institution or person.</w:t>
      </w:r>
    </w:p>
    <w:p>
      <w:pPr>
        <w:pStyle w:val="Normal"/>
        <w:rPr/>
      </w:pPr>
      <w:r>
        <w:rPr/>
      </w:r>
    </w:p>
    <w:p>
      <w:pPr>
        <w:pStyle w:val="Normal"/>
        <w:rPr/>
      </w:pPr>
      <w:r>
        <w:rPr/>
        <w:t>Each fond has a "fond creator"—the one whose activity generated these documents. This could be an institution (the Academy of Sciences of the Georgian SSR, the Ministry of Culture, the Council of Ministers), an organization (a mountaineering club, an expeditionary group), or a private individual (the personal fond of a researcher).</w:t>
      </w:r>
    </w:p>
    <w:p>
      <w:pPr>
        <w:pStyle w:val="Normal"/>
        <w:rPr/>
      </w:pPr>
      <w:r>
        <w:rPr/>
      </w:r>
    </w:p>
    <w:p>
      <w:pPr>
        <w:pStyle w:val="Normal"/>
        <w:rPr/>
      </w:pPr>
      <w:r>
        <w:rPr/>
        <w:t>If Fond No. 1738 is the personal fond of Aliosha Japaridze or the documents of a specific expedition—that is one situation. If it is the fond of some state department, among whose documents materials about Khvamli were found—that is another.</w:t>
      </w:r>
    </w:p>
    <w:p>
      <w:pPr>
        <w:pStyle w:val="Normal"/>
        <w:rPr/>
      </w:pPr>
      <w:r>
        <w:rPr/>
      </w:r>
    </w:p>
    <w:p>
      <w:pPr>
        <w:pStyle w:val="Normal"/>
        <w:rPr/>
      </w:pPr>
      <w:r>
        <w:rPr/>
        <w:t>In any case: the presence of a document in an archival fond means it existed long enough to be transferred to the archive. This is not a destroyed piece of evidence. This is preserved history.</w:t>
      </w:r>
    </w:p>
    <w:p>
      <w:pPr>
        <w:pStyle w:val="Normal"/>
        <w:rPr/>
      </w:pPr>
      <w:r>
        <w:rPr/>
      </w:r>
    </w:p>
    <w:p>
      <w:pPr>
        <w:pStyle w:val="Normal"/>
        <w:rPr/>
      </w:pPr>
      <w:r>
        <w:rPr/>
        <w:t>The only question is whether it is open to researchers.</w:t>
      </w:r>
    </w:p>
    <w:p>
      <w:pPr>
        <w:pStyle w:val="Normal"/>
        <w:rPr/>
      </w:pPr>
      <w:r>
        <w:rPr/>
      </w:r>
    </w:p>
    <w:p>
      <w:pPr>
        <w:pStyle w:val="Normal"/>
        <w:rPr/>
      </w:pPr>
      <w:r>
        <w:rPr/>
      </w:r>
    </w:p>
    <w:p>
      <w:pPr>
        <w:pStyle w:val="Normal"/>
        <w:rPr/>
      </w:pPr>
      <w:r>
        <w:rPr/>
      </w:r>
    </w:p>
    <w:p>
      <w:pPr>
        <w:pStyle w:val="Heading2"/>
        <w:rPr/>
      </w:pPr>
      <w:r>
        <w:rPr/>
        <w:t>What Could Be in the Document</w:t>
      </w:r>
    </w:p>
    <w:p>
      <w:pPr>
        <w:pStyle w:val="Normal"/>
        <w:rPr/>
      </w:pPr>
      <w:r>
        <w:rPr/>
      </w:r>
    </w:p>
    <w:p>
      <w:pPr>
        <w:pStyle w:val="Normal"/>
        <w:rPr/>
      </w:pPr>
      <w:r>
        <w:rPr/>
        <w:t>Strictly speaking—it is unknown. We are speculating about a document to which we have no direct access.</w:t>
      </w:r>
    </w:p>
    <w:p>
      <w:pPr>
        <w:pStyle w:val="Normal"/>
        <w:rPr/>
      </w:pPr>
      <w:r>
        <w:rPr/>
      </w:r>
    </w:p>
    <w:p>
      <w:pPr>
        <w:pStyle w:val="Normal"/>
        <w:rPr/>
      </w:pPr>
      <w:r>
        <w:rPr/>
        <w:t>But the logic of Soviet paperwork allows us to outline the probable format.</w:t>
      </w:r>
    </w:p>
    <w:p>
      <w:pPr>
        <w:pStyle w:val="Normal"/>
        <w:rPr/>
      </w:pPr>
      <w:r>
        <w:rPr/>
      </w:r>
    </w:p>
    <w:p>
      <w:pPr>
        <w:pStyle w:val="Normal"/>
        <w:rPr/>
      </w:pPr>
      <w:r>
        <w:rPr/>
        <w:t>An order or directive: to whom, what to do, by what deadlines. A list of persons included in the expedition. A description of the task: what exactly to search for, what to record, what to extract. The reporting procedure.</w:t>
      </w:r>
    </w:p>
    <w:p>
      <w:pPr>
        <w:pStyle w:val="Normal"/>
        <w:rPr/>
      </w:pPr>
      <w:r>
        <w:rPr/>
      </w:r>
    </w:p>
    <w:p>
      <w:pPr>
        <w:pStyle w:val="Normal"/>
        <w:rPr/>
      </w:pPr>
      <w:r>
        <w:rPr/>
        <w:t>If "the report is to be presented personally to Comrade Stalin"—as an instruction in the document—then this signifies several things. First: the level of interest is exceptional. Stalin personally took an interest in reports on specific expeditions extremely rarely—only when the subject had political, ideological, or material significance of the first order.</w:t>
      </w:r>
    </w:p>
    <w:p>
      <w:pPr>
        <w:pStyle w:val="Normal"/>
        <w:rPr/>
      </w:pPr>
      <w:r>
        <w:rPr/>
      </w:r>
    </w:p>
    <w:p>
      <w:pPr>
        <w:pStyle w:val="Normal"/>
        <w:rPr/>
      </w:pPr>
      <w:r>
        <w:rPr/>
        <w:t>Second: a direct report to Stalin means the information did not pass through standard bureaucratic filters. It went to one place—the leader's desk.</w:t>
      </w:r>
    </w:p>
    <w:p>
      <w:pPr>
        <w:pStyle w:val="Normal"/>
        <w:rPr/>
      </w:pPr>
      <w:r>
        <w:rPr/>
      </w:r>
    </w:p>
    <w:p>
      <w:pPr>
        <w:pStyle w:val="Normal"/>
        <w:rPr/>
      </w:pPr>
      <w:r>
        <w:rPr/>
        <w:t>Third: if the report was written and landed on Stalin's desk—it is stored either in Stalin's personal fond in RGASPI (Russian State Archive of Socio-Political History), or in the fonds of the State Archive of the Russian Federation. Or—if it was destroyed—there is no trace of it anywhere.</w:t>
      </w:r>
    </w:p>
    <w:p>
      <w:pPr>
        <w:pStyle w:val="Normal"/>
        <w:rPr/>
      </w:pPr>
      <w:r>
        <w:rPr/>
      </w:r>
    </w:p>
    <w:p>
      <w:pPr>
        <w:pStyle w:val="Normal"/>
        <w:rPr/>
      </w:pPr>
      <w:r>
        <w:rPr/>
      </w:r>
    </w:p>
    <w:p>
      <w:pPr>
        <w:pStyle w:val="Normal"/>
        <w:rPr/>
      </w:pPr>
      <w:r>
        <w:rPr/>
      </w:r>
    </w:p>
    <w:p>
      <w:pPr>
        <w:pStyle w:val="Heading2"/>
        <w:rPr/>
      </w:pPr>
      <w:r>
        <w:rPr/>
        <w:t>The Beginning of a Detective Story</w:t>
      </w:r>
    </w:p>
    <w:p>
      <w:pPr>
        <w:pStyle w:val="Normal"/>
        <w:rPr/>
      </w:pPr>
      <w:r>
        <w:rPr/>
      </w:r>
    </w:p>
    <w:p>
      <w:pPr>
        <w:pStyle w:val="Normal"/>
        <w:rPr/>
      </w:pPr>
      <w:r>
        <w:rPr/>
        <w:t>Fond No. 1738 is not the end of the investigation. It is its beginning.</w:t>
      </w:r>
    </w:p>
    <w:p>
      <w:pPr>
        <w:pStyle w:val="Normal"/>
        <w:rPr/>
      </w:pPr>
      <w:r>
        <w:rPr/>
      </w:r>
    </w:p>
    <w:p>
      <w:pPr>
        <w:pStyle w:val="Normal"/>
        <w:rPr/>
      </w:pPr>
      <w:r>
        <w:rPr/>
        <w:t>The document points to an event: the 1948–1949 expedition. The event points to a result: what was found. The result points to the next document: the report. The report points to the next storage location: the Spetskhran, Moscow, Stalin's personal fond.</w:t>
      </w:r>
    </w:p>
    <w:p>
      <w:pPr>
        <w:pStyle w:val="Normal"/>
        <w:rPr/>
      </w:pPr>
      <w:r>
        <w:rPr/>
      </w:r>
    </w:p>
    <w:p>
      <w:pPr>
        <w:pStyle w:val="Normal"/>
        <w:rPr/>
      </w:pPr>
      <w:r>
        <w:rPr/>
        <w:t>This is a chain. And the first link of this chain lies in Tbilisi, in a building of gray tuff on Ketskhoveli Street.</w:t>
      </w:r>
    </w:p>
    <w:p>
      <w:pPr>
        <w:pStyle w:val="Normal"/>
        <w:rPr/>
      </w:pPr>
      <w:r>
        <w:rPr/>
      </w:r>
    </w:p>
    <w:p>
      <w:pPr>
        <w:pStyle w:val="Normal"/>
        <w:rPr/>
      </w:pPr>
      <w:r>
        <w:rPr/>
        <w:t>Or lay there. Or lies there now, waiting for a researcher with the right request and sufficient patience.</w:t>
      </w:r>
    </w:p>
    <w:p>
      <w:pPr>
        <w:pStyle w:val="Normal"/>
        <w:rPr/>
      </w:pPr>
      <w:r>
        <w:rPr/>
      </w:r>
    </w:p>
    <w:p>
      <w:pPr>
        <w:pStyle w:val="Normal"/>
        <w:rPr/>
      </w:pPr>
      <w:r>
        <w:rPr/>
        <w:t>Soviet archives do not destroy documents without reason. They hide them. Hide them within the system—in fonds, in inventories, in storage units. In a system where everything is designated by numbers, but not everything is explained.</w:t>
      </w:r>
    </w:p>
    <w:p>
      <w:pPr>
        <w:pStyle w:val="Normal"/>
        <w:rPr/>
      </w:pPr>
      <w:r>
        <w:rPr/>
      </w:r>
    </w:p>
    <w:p>
      <w:pPr>
        <w:pStyle w:val="Normal"/>
        <w:rPr/>
      </w:pPr>
      <w:r>
        <w:rPr/>
        <w:t>We have a number: 1738.</w:t>
      </w:r>
    </w:p>
    <w:p>
      <w:pPr>
        <w:pStyle w:val="Normal"/>
        <w:rPr/>
      </w:pPr>
      <w:r>
        <w:rPr/>
        <w:t>Now — the explanation.</w:t>
      </w:r>
    </w:p>
    <w:p>
      <w:pPr>
        <w:pStyle w:val="Normal"/>
        <w:rPr/>
      </w:pPr>
      <w:r>
        <w:rPr/>
      </w:r>
    </w:p>
    <w:p>
      <w:pPr>
        <w:pStyle w:val="Normal"/>
        <w:rPr/>
      </w:pPr>
      <w:r>
        <w:rPr/>
      </w:r>
    </w:p>
    <w:p>
      <w:pPr>
        <w:pStyle w:val="Normal"/>
        <w:rPr/>
      </w:pPr>
      <w:r>
        <w:rPr/>
      </w:r>
    </w:p>
    <w:p>
      <w:pPr>
        <w:pStyle w:val="Normal"/>
        <w:rPr/>
      </w:pPr>
      <w:r>
        <w:rPr/>
        <w:t>Sources and Notes</w:t>
      </w:r>
    </w:p>
    <w:p>
      <w:pPr>
        <w:pStyle w:val="Normal"/>
        <w:rPr/>
      </w:pPr>
      <w:r>
        <w:rPr/>
      </w:r>
    </w:p>
    <w:p>
      <w:pPr>
        <w:pStyle w:val="Normal"/>
        <w:rPr/>
      </w:pPr>
      <w:r>
        <w:rPr/>
        <w:t>¹ National Archives of Georgia (Central State Archive of the Georgian SSR): archive.gov.ge. General information on the archive's structure and access procedures.</w:t>
      </w:r>
    </w:p>
    <w:p>
      <w:pPr>
        <w:pStyle w:val="Normal"/>
        <w:rPr/>
      </w:pPr>
      <w:r>
        <w:rPr/>
      </w:r>
    </w:p>
    <w:p>
      <w:pPr>
        <w:pStyle w:val="Normal"/>
        <w:rPr/>
      </w:pPr>
      <w:r>
        <w:rPr/>
        <w:t>² GeorgianJournal. "Khvamli — A Repository of Georgian Treasures?". georgianjournal.ge. Mention of the Soviet expedition and related archival materials.</w:t>
      </w:r>
    </w:p>
    <w:p>
      <w:pPr>
        <w:pStyle w:val="Normal"/>
        <w:rPr/>
      </w:pPr>
      <w:r>
        <w:rPr/>
      </w:r>
    </w:p>
    <w:p>
      <w:pPr>
        <w:pStyle w:val="Normal"/>
        <w:rPr/>
      </w:pPr>
      <w:r>
        <w:rPr/>
        <w:t>³ GeorgianMuseums.ge. "Aliosha Japaridze Local Museum". Biographical data on A. Japaridze.</w:t>
      </w:r>
    </w:p>
    <w:p>
      <w:pPr>
        <w:pStyle w:val="Normal"/>
        <w:rPr/>
      </w:pPr>
      <w:r>
        <w:rPr/>
      </w:r>
    </w:p>
    <w:p>
      <w:pPr>
        <w:pStyle w:val="Normal"/>
        <w:rPr/>
      </w:pPr>
      <w:r>
        <w:rPr/>
        <w:t xml:space="preserve">⁴ </w:t>
      </w:r>
      <w:r>
        <w:rPr/>
        <w:t>"Georgian Alpinism in Svaneti". peripheralhistories.co.uk. Context of Soviet mountaineering and Japaridze's role.</w:t>
      </w:r>
    </w:p>
    <w:p>
      <w:pPr>
        <w:pStyle w:val="Normal"/>
        <w:rPr/>
      </w:pPr>
      <w:r>
        <w:rPr/>
      </w:r>
    </w:p>
    <w:p>
      <w:pPr>
        <w:pStyle w:val="Normal"/>
        <w:rPr/>
      </w:pPr>
      <w:r>
        <w:rPr/>
        <w:t xml:space="preserve">⁵ </w:t>
      </w:r>
      <w:r>
        <w:rPr/>
        <w:t>"Notes of Material Importance: Archival Archaeology in the South Caucasus". archivejournal.net. The system of Soviet special depositories and the practice of classifying scientific data in the Caucasus.</w:t>
      </w:r>
    </w:p>
    <w:p>
      <w:pPr>
        <w:pStyle w:val="Normal"/>
        <w:rPr/>
      </w:pPr>
      <w:r>
        <w:rPr/>
      </w:r>
    </w:p>
    <w:p>
      <w:pPr>
        <w:pStyle w:val="Normal"/>
        <w:rPr/>
      </w:pPr>
      <w:r>
        <w:rPr/>
        <w:t xml:space="preserve">⁶ </w:t>
      </w:r>
      <w:r>
        <w:rPr/>
        <w:t>Google. "Aliosha Japaridze Khvamli expedition". Various tourist and historical sources confirming Japaridze's participation in the Khvamli expedition.</w:t>
      </w:r>
    </w:p>
    <w:p>
      <w:pPr>
        <w:pStyle w:val="Normal"/>
        <w:rPr/>
      </w:pPr>
      <w:r>
        <w:rPr/>
      </w:r>
    </w:p>
    <w:p>
      <w:pPr>
        <w:pStyle w:val="Normal"/>
        <w:rPr/>
      </w:pPr>
      <w:r>
        <w:rPr/>
      </w:r>
    </w:p>
    <w:p>
      <w:pPr>
        <w:pStyle w:val="Normal"/>
        <w:rPr/>
      </w:pPr>
      <w:r>
        <w:rPr/>
      </w:r>
    </w:p>
    <w:p>
      <w:pPr>
        <w:pStyle w:val="Normal"/>
        <w:rPr/>
      </w:pPr>
      <w:r>
        <w:rPr/>
        <w:t>Next Chapter: The Order of October 4, 1948 — a verbatim analysis of the directive and an examination of its key formulations.</w:t>
      </w:r>
    </w:p>
    <w:p>
      <w:pPr>
        <w:pStyle w:val="Normal"/>
        <w:rPr/>
      </w:pPr>
      <w:r>
        <w:rPr/>
      </w:r>
    </w:p>
    <w:p>
      <w:pPr>
        <w:pStyle w:val="Normal"/>
        <w:rPr/>
      </w:pPr>
      <w:r>
        <w:rPr/>
      </w:r>
    </w:p>
    <w:p>
      <w:pPr>
        <w:pStyle w:val="Normal"/>
        <w:rPr/>
      </w:pPr>
      <w:r>
        <w:rPr/>
      </w:r>
    </w:p>
    <w:p>
      <w:pPr>
        <w:pStyle w:val="Heading1"/>
        <w:rPr/>
      </w:pPr>
      <w:r>
        <w:rPr/>
        <w:t>Chapter 18. The Order of October 4, 1948</w:t>
      </w:r>
    </w:p>
    <w:p>
      <w:pPr>
        <w:pStyle w:val="Normal"/>
        <w:rPr/>
      </w:pPr>
      <w:r>
        <w:rPr/>
      </w:r>
    </w:p>
    <w:p>
      <w:pPr>
        <w:pStyle w:val="Normal"/>
        <w:rPr/>
      </w:pPr>
      <w:r>
        <w:rPr>
          <w:i/>
        </w:rPr>
        <w:t>"In Soviet language, the words 'special attention' meant one thing: this was the very reason for which everything was being undertaken."</w:t>
      </w:r>
    </w:p>
    <w:p>
      <w:pPr>
        <w:pStyle w:val="Normal"/>
        <w:rPr/>
      </w:pPr>
      <w:r>
        <w:rPr/>
      </w:r>
    </w:p>
    <w:p>
      <w:pPr>
        <w:pStyle w:val="Normal"/>
        <w:rPr/>
      </w:pPr>
      <w:r>
        <w:rPr/>
      </w:r>
    </w:p>
    <w:p>
      <w:pPr>
        <w:pStyle w:val="Normal"/>
        <w:rPr/>
      </w:pPr>
      <w:r>
        <w:rPr/>
      </w:r>
    </w:p>
    <w:p>
      <w:pPr>
        <w:pStyle w:val="Normal"/>
        <w:rPr/>
      </w:pPr>
      <w:r>
        <w:rPr/>
        <w:t>The document occupies a single sheet of paper.</w:t>
      </w:r>
    </w:p>
    <w:p>
      <w:pPr>
        <w:pStyle w:val="Normal"/>
        <w:rPr/>
      </w:pPr>
      <w:r>
        <w:rPr/>
      </w:r>
    </w:p>
    <w:p>
      <w:pPr>
        <w:pStyle w:val="Normal"/>
        <w:rPr/>
      </w:pPr>
      <w:r>
        <w:rPr/>
        <w:t>Soviet bureaucracy did not waste words. One sheet — that is the maximum for a task of such a degree of secrecy: the shorter the text, the fewer opportunities for leaks, the fewer people see its content as it passes from hand to hand, from courier to courier, from printing to printing.</w:t>
      </w:r>
    </w:p>
    <w:p>
      <w:pPr>
        <w:pStyle w:val="Normal"/>
        <w:rPr/>
      </w:pPr>
      <w:r>
        <w:rPr/>
      </w:r>
    </w:p>
    <w:p>
      <w:pPr>
        <w:pStyle w:val="Normal"/>
        <w:rPr/>
      </w:pPr>
      <w:r>
        <w:rPr/>
        <w:t>October 4, 1948. A specific date. A specific order. A specific addressee.</w:t>
      </w:r>
    </w:p>
    <w:p>
      <w:pPr>
        <w:pStyle w:val="Normal"/>
        <w:rPr/>
      </w:pPr>
      <w:r>
        <w:rPr/>
      </w:r>
    </w:p>
    <w:p>
      <w:pPr>
        <w:pStyle w:val="Normal"/>
        <w:rPr/>
      </w:pPr>
      <w:r>
        <w:rPr/>
        <w:t>Let's break it down piece by piece — as any document of that era is broken down: slowly, carefully, understanding that every word here is functional.</w:t>
      </w:r>
    </w:p>
    <w:p>
      <w:pPr>
        <w:pStyle w:val="Normal"/>
        <w:rPr/>
      </w:pPr>
      <w:r>
        <w:rPr/>
      </w:r>
    </w:p>
    <w:p>
      <w:pPr>
        <w:pStyle w:val="Normal"/>
        <w:rPr/>
      </w:pPr>
      <w:r>
        <w:rPr/>
      </w:r>
    </w:p>
    <w:p>
      <w:pPr>
        <w:pStyle w:val="Normal"/>
        <w:rPr/>
      </w:pPr>
      <w:r>
        <w:rPr/>
      </w:r>
    </w:p>
    <w:p>
      <w:pPr>
        <w:pStyle w:val="Heading2"/>
        <w:rPr/>
      </w:pPr>
      <w:r>
        <w:rPr/>
        <w:t>"To Comrade Japaridze, Aliosha"</w:t>
      </w:r>
    </w:p>
    <w:p>
      <w:pPr>
        <w:pStyle w:val="Normal"/>
        <w:rPr/>
      </w:pPr>
      <w:r>
        <w:rPr/>
      </w:r>
    </w:p>
    <w:p>
      <w:pPr>
        <w:pStyle w:val="Normal"/>
        <w:rPr/>
      </w:pPr>
      <w:r>
        <w:rPr/>
        <w:t>Let's start with the addressee.</w:t>
      </w:r>
    </w:p>
    <w:p>
      <w:pPr>
        <w:pStyle w:val="Normal"/>
        <w:rPr/>
      </w:pPr>
      <w:r>
        <w:rPr/>
      </w:r>
    </w:p>
    <w:p>
      <w:pPr>
        <w:pStyle w:val="Normal"/>
        <w:rPr/>
      </w:pPr>
      <w:r>
        <w:rPr/>
        <w:t>A Soviet official document addresses the recipient by surname and given name — without the patronymic, which is somewhat unusual for formal style. This could mean several things: the signatory's familiarity with the addressee, an informal tone within a formal framework, or — characteristic of the Georgian cultural milieu — the use of a diminutive name as a marker of trust.</w:t>
      </w:r>
    </w:p>
    <w:p>
      <w:pPr>
        <w:pStyle w:val="Normal"/>
        <w:rPr/>
      </w:pPr>
      <w:r>
        <w:rPr/>
      </w:r>
    </w:p>
    <w:p>
      <w:pPr>
        <w:pStyle w:val="Normal"/>
        <w:rPr/>
      </w:pPr>
      <w:r>
        <w:rPr/>
        <w:t>Aliosha. Not Alexander Sergeyevich. Not Comrade Japaridze. But — Aliosha.</w:t>
      </w:r>
    </w:p>
    <w:p>
      <w:pPr>
        <w:pStyle w:val="Normal"/>
        <w:rPr/>
      </w:pPr>
      <w:r>
        <w:rPr/>
      </w:r>
    </w:p>
    <w:p>
      <w:pPr>
        <w:pStyle w:val="Normal"/>
        <w:rPr/>
      </w:pPr>
      <w:r>
        <w:rPr/>
        <w:t>By 1948, Aliosha Japaridze was known to the entire mountaineering community of the Soviet Union. His 1934 ascent of Ushba together with his sister Alexandra, Gio Niguriani, and Yagor Kazalikashvili entered the history of Soviet mountaineering: the first Georgian conquest of one of the most difficult peaks of the Caucasus. In the context of Soviet ideology, this was a feat — "Soviet man conquers nature" — and Japaridze was its living embodiment.</w:t>
      </w:r>
    </w:p>
    <w:p>
      <w:pPr>
        <w:pStyle w:val="Normal"/>
        <w:rPr/>
      </w:pPr>
      <w:r>
        <w:rPr/>
      </w:r>
    </w:p>
    <w:p>
      <w:pPr>
        <w:pStyle w:val="Normal"/>
        <w:rPr/>
      </w:pPr>
      <w:r>
        <w:rPr/>
        <w:t>But by 1948, he had another reputation: that of a man who knew how to work with a mountain not only as an obstacle but also as an object of study. A man who could be entrusted with a delicate task with confidence: he would ascend, inspect, record — and remain silent.</w:t>
      </w:r>
    </w:p>
    <w:p>
      <w:pPr>
        <w:pStyle w:val="Normal"/>
        <w:rPr/>
      </w:pPr>
      <w:r>
        <w:rPr/>
      </w:r>
    </w:p>
    <w:p>
      <w:pPr>
        <w:pStyle w:val="Normal"/>
        <w:rPr/>
      </w:pPr>
      <w:r>
        <w:rPr/>
        <w:t>In the Soviet system, this was valued no less than mountaineering skill.</w:t>
      </w:r>
    </w:p>
    <w:p>
      <w:pPr>
        <w:pStyle w:val="Normal"/>
        <w:rPr/>
      </w:pPr>
      <w:r>
        <w:rPr/>
      </w:r>
    </w:p>
    <w:p>
      <w:pPr>
        <w:pStyle w:val="Normal"/>
        <w:rPr/>
      </w:pPr>
      <w:r>
        <w:rPr/>
      </w:r>
    </w:p>
    <w:p>
      <w:pPr>
        <w:pStyle w:val="Normal"/>
        <w:rPr/>
      </w:pPr>
      <w:r>
        <w:rPr/>
      </w:r>
    </w:p>
    <w:p>
      <w:pPr>
        <w:pStyle w:val="Heading2"/>
        <w:rPr/>
      </w:pPr>
      <w:r>
        <w:rPr/>
        <w:t>"A group of the best alpinists"</w:t>
      </w:r>
    </w:p>
    <w:p>
      <w:pPr>
        <w:pStyle w:val="Normal"/>
        <w:rPr/>
      </w:pPr>
      <w:r>
        <w:rPr/>
      </w:r>
    </w:p>
    <w:p>
      <w:pPr>
        <w:pStyle w:val="Normal"/>
        <w:rPr/>
      </w:pPr>
      <w:r>
        <w:rPr/>
        <w:t>The next key phrase: not just "a group," but "a group of the best."</w:t>
      </w:r>
    </w:p>
    <w:p>
      <w:pPr>
        <w:pStyle w:val="Normal"/>
        <w:rPr/>
      </w:pPr>
      <w:r>
        <w:rPr/>
      </w:r>
    </w:p>
    <w:p>
      <w:pPr>
        <w:pStyle w:val="Normal"/>
        <w:rPr/>
      </w:pPr>
      <w:r>
        <w:rPr/>
        <w:t>This is a personnel remark. In Soviet administrative language, it means: selection was made not based on availability or geographical proximity, but on the principle of quality. The best are chosen for this task — meaning the task requires maximum professionalism.</w:t>
      </w:r>
    </w:p>
    <w:p>
      <w:pPr>
        <w:pStyle w:val="Normal"/>
        <w:rPr/>
      </w:pPr>
      <w:r>
        <w:rPr/>
      </w:r>
    </w:p>
    <w:p>
      <w:pPr>
        <w:pStyle w:val="Normal"/>
        <w:rPr/>
      </w:pPr>
      <w:r>
        <w:rPr/>
        <w:t>But "the best" in this case also means "reliable." The Soviet system knew: sending people into the mountains who would later talk about what they saw — that is a mission failure before it even begins. The best alpinist for a secret expedition is one who can keep silent as well as he can climb rocks.</w:t>
      </w:r>
    </w:p>
    <w:p>
      <w:pPr>
        <w:pStyle w:val="Normal"/>
        <w:rPr/>
      </w:pPr>
      <w:r>
        <w:rPr/>
      </w:r>
    </w:p>
    <w:p>
      <w:pPr>
        <w:pStyle w:val="Normal"/>
        <w:rPr/>
      </w:pPr>
      <w:r>
        <w:rPr/>
        <w:t>The document apparently did not specify the size of the group — or did so indirectly. According to one source, it involved two or three assistants for Japaridze. A small group: sufficient to complete the task, not large enough to make information control impossible.</w:t>
      </w:r>
    </w:p>
    <w:p>
      <w:pPr>
        <w:pStyle w:val="Normal"/>
        <w:rPr/>
      </w:pPr>
      <w:r>
        <w:rPr/>
      </w:r>
    </w:p>
    <w:p>
      <w:pPr>
        <w:pStyle w:val="Normal"/>
        <w:rPr/>
      </w:pPr>
      <w:r>
        <w:rPr/>
      </w:r>
    </w:p>
    <w:p>
      <w:pPr>
        <w:pStyle w:val="Normal"/>
        <w:rPr/>
      </w:pPr>
      <w:r>
        <w:rPr/>
      </w:r>
    </w:p>
    <w:p>
      <w:pPr>
        <w:pStyle w:val="Heading2"/>
        <w:rPr/>
      </w:pPr>
      <w:r>
        <w:rPr/>
        <w:t>"Reconnaissance work"</w:t>
      </w:r>
    </w:p>
    <w:p>
      <w:pPr>
        <w:pStyle w:val="Normal"/>
        <w:rPr/>
      </w:pPr>
      <w:r>
        <w:rPr/>
      </w:r>
    </w:p>
    <w:p>
      <w:pPr>
        <w:pStyle w:val="Normal"/>
        <w:rPr/>
      </w:pPr>
      <w:r>
        <w:rPr/>
        <w:t>This is the most informative phrase in the document.</w:t>
      </w:r>
    </w:p>
    <w:p>
      <w:pPr>
        <w:pStyle w:val="Normal"/>
        <w:rPr/>
      </w:pPr>
      <w:r>
        <w:rPr/>
      </w:r>
    </w:p>
    <w:p>
      <w:pPr>
        <w:pStyle w:val="Normal"/>
        <w:rPr/>
      </w:pPr>
      <w:r>
        <w:rPr/>
        <w:t>"Reconnaissance" in Soviet administrative language has a strictly defined meaning. It is not "research" — research has an open result, its goal is to find something new. "Reconnaissance" is the search for something already known, establishing the location or condition of an object about whose existence there is already information.</w:t>
      </w:r>
    </w:p>
    <w:p>
      <w:pPr>
        <w:pStyle w:val="Normal"/>
        <w:rPr/>
      </w:pPr>
      <w:r>
        <w:rPr/>
      </w:r>
    </w:p>
    <w:p>
      <w:pPr>
        <w:pStyle w:val="Normal"/>
        <w:rPr/>
      </w:pPr>
      <w:r>
        <w:rPr/>
        <w:t>When a Soviet agency sends people into the mountains with the task of "reconnaissance work" — it means: somewhere in the archives or operational data there is information about an object. The object is known. It needs to be found, confirmed, described.</w:t>
      </w:r>
    </w:p>
    <w:p>
      <w:pPr>
        <w:pStyle w:val="Normal"/>
        <w:rPr/>
      </w:pPr>
      <w:r>
        <w:rPr/>
      </w:r>
    </w:p>
    <w:p>
      <w:pPr>
        <w:pStyle w:val="Normal"/>
        <w:rPr/>
      </w:pPr>
      <w:r>
        <w:rPr/>
        <w:t>What object? The document apparently specifies this in the next key phrase.</w:t>
      </w:r>
    </w:p>
    <w:p>
      <w:pPr>
        <w:pStyle w:val="Normal"/>
        <w:rPr/>
      </w:pPr>
      <w:r>
        <w:rPr/>
      </w:r>
    </w:p>
    <w:p>
      <w:pPr>
        <w:pStyle w:val="Normal"/>
        <w:rPr/>
      </w:pPr>
      <w:r>
        <w:rPr/>
      </w:r>
    </w:p>
    <w:p>
      <w:pPr>
        <w:pStyle w:val="Normal"/>
        <w:rPr/>
      </w:pPr>
      <w:r>
        <w:rPr/>
      </w:r>
    </w:p>
    <w:p>
      <w:pPr>
        <w:pStyle w:val="Heading2"/>
        <w:rPr/>
      </w:pPr>
      <w:r>
        <w:rPr/>
        <w:t>"Special attention — to ancient drawings"</w:t>
      </w:r>
    </w:p>
    <w:p>
      <w:pPr>
        <w:pStyle w:val="Normal"/>
        <w:rPr/>
      </w:pPr>
      <w:r>
        <w:rPr/>
      </w:r>
    </w:p>
    <w:p>
      <w:pPr>
        <w:pStyle w:val="Normal"/>
        <w:rPr/>
      </w:pPr>
      <w:r>
        <w:rPr/>
        <w:t>Here lies the heart of the entire directive.</w:t>
      </w:r>
    </w:p>
    <w:p>
      <w:pPr>
        <w:pStyle w:val="Normal"/>
        <w:rPr/>
      </w:pPr>
      <w:r>
        <w:rPr/>
      </w:r>
    </w:p>
    <w:p>
      <w:pPr>
        <w:pStyle w:val="Normal"/>
        <w:rPr/>
      </w:pPr>
      <w:r>
        <w:rPr/>
        <w:t>"Special attention" in Soviet administrative language is not an emphasis on significance. It is a signal of priority: this point is the main one. Everything written before it is context and wrapping. What is written after "special attention" is the very thing for which everything is being undertaken.</w:t>
      </w:r>
    </w:p>
    <w:p>
      <w:pPr>
        <w:pStyle w:val="Normal"/>
        <w:rPr/>
      </w:pPr>
      <w:r>
        <w:rPr/>
      </w:r>
    </w:p>
    <w:p>
      <w:pPr>
        <w:pStyle w:val="Normal"/>
        <w:rPr/>
      </w:pPr>
      <w:r>
        <w:rPr/>
        <w:t>"Ancient drawings" — that is what the expedition was looking for.</w:t>
      </w:r>
    </w:p>
    <w:p>
      <w:pPr>
        <w:pStyle w:val="Normal"/>
        <w:rPr/>
      </w:pPr>
      <w:r>
        <w:rPr/>
      </w:r>
    </w:p>
    <w:p>
      <w:pPr>
        <w:pStyle w:val="Normal"/>
        <w:rPr/>
      </w:pPr>
      <w:r>
        <w:rPr/>
        <w:t>Not treasures. Not medieval artifacts. Not geological samples. Specifically drawings. And not just drawings — "ancient." The senders knew of the existence on Khvamli of images they attributed to deep antiquity.</w:t>
      </w:r>
    </w:p>
    <w:p>
      <w:pPr>
        <w:pStyle w:val="Normal"/>
        <w:rPr/>
      </w:pPr>
      <w:r>
        <w:rPr/>
      </w:r>
    </w:p>
    <w:p>
      <w:pPr>
        <w:pStyle w:val="Normal"/>
        <w:rPr/>
      </w:pPr>
      <w:r>
        <w:rPr/>
        <w:t>How did they know? This is a separate question, to which the next chapter is dedicated. But the very presence of this knowledge in the directive's text means: information about the Khvamli petroglyphs was already in the possession of Soviet structures by 1948. And it was specific enough to become the subject of an official order.</w:t>
      </w:r>
    </w:p>
    <w:p>
      <w:pPr>
        <w:pStyle w:val="Normal"/>
        <w:rPr/>
      </w:pPr>
      <w:r>
        <w:rPr/>
      </w:r>
    </w:p>
    <w:p>
      <w:pPr>
        <w:pStyle w:val="Normal"/>
        <w:rPr/>
      </w:pPr>
      <w:r>
        <w:rPr/>
      </w:r>
    </w:p>
    <w:p>
      <w:pPr>
        <w:pStyle w:val="Normal"/>
        <w:rPr/>
      </w:pPr>
      <w:r>
        <w:rPr/>
      </w:r>
    </w:p>
    <w:p>
      <w:pPr>
        <w:pStyle w:val="Heading2"/>
        <w:rPr/>
      </w:pPr>
      <w:r>
        <w:rPr/>
        <w:t>What the Syntax Says</w:t>
      </w:r>
    </w:p>
    <w:p>
      <w:pPr>
        <w:pStyle w:val="Normal"/>
        <w:rPr/>
      </w:pPr>
      <w:r>
        <w:rPr/>
      </w:r>
    </w:p>
    <w:p>
      <w:pPr>
        <w:pStyle w:val="Normal"/>
        <w:rPr/>
      </w:pPr>
      <w:r>
        <w:rPr/>
        <w:t>In Soviet directives, syntax is politics. The order of points, the placement of emphasis, the choice of verbs — all of this carries information.</w:t>
      </w:r>
    </w:p>
    <w:p>
      <w:pPr>
        <w:pStyle w:val="Normal"/>
        <w:rPr/>
      </w:pPr>
      <w:r>
        <w:rPr/>
      </w:r>
    </w:p>
    <w:p>
      <w:pPr>
        <w:pStyle w:val="Normal"/>
        <w:rPr/>
      </w:pPr>
      <w:r>
        <w:rPr/>
        <w:t>If a document first states "reconnaissance work on Mount Khvamli," and then "special attention to ancient drawings," this means: surveying the mountain as a whole serves as cover or context, while the petroglyphs are the real objective. If the order is reversed — perhaps the drawings were one of several equally significant priorities.</w:t>
      </w:r>
    </w:p>
    <w:p>
      <w:pPr>
        <w:pStyle w:val="Normal"/>
        <w:rPr/>
      </w:pPr>
      <w:r>
        <w:rPr/>
      </w:r>
    </w:p>
    <w:p>
      <w:pPr>
        <w:pStyle w:val="Normal"/>
        <w:rPr/>
      </w:pPr>
      <w:r>
        <w:rPr/>
        <w:t>In our case, the formulation "special attention" indicates a hierarchy: the drawings stand above everything else.</w:t>
      </w:r>
    </w:p>
    <w:p>
      <w:pPr>
        <w:pStyle w:val="Normal"/>
        <w:rPr/>
      </w:pPr>
      <w:r>
        <w:rPr/>
      </w:r>
    </w:p>
    <w:p>
      <w:pPr>
        <w:pStyle w:val="Normal"/>
        <w:rPr/>
      </w:pPr>
      <w:r>
        <w:rPr/>
        <w:t>This is important. Because it means: whoever wrote or dictated this document already knew what specifically to look for. Not "find and document everything interesting," but "find the drawings." Specifically. Purposefully.</w:t>
      </w:r>
    </w:p>
    <w:p>
      <w:pPr>
        <w:pStyle w:val="Normal"/>
        <w:rPr/>
      </w:pPr>
      <w:r>
        <w:rPr/>
      </w:r>
    </w:p>
    <w:p>
      <w:pPr>
        <w:pStyle w:val="Normal"/>
        <w:rPr/>
      </w:pPr>
      <w:r>
        <w:rPr/>
      </w:r>
    </w:p>
    <w:p>
      <w:pPr>
        <w:pStyle w:val="Normal"/>
        <w:rPr/>
      </w:pPr>
      <w:r>
        <w:rPr/>
      </w:r>
    </w:p>
    <w:p>
      <w:pPr>
        <w:pStyle w:val="Heading2"/>
        <w:rPr/>
      </w:pPr>
      <w:r>
        <w:rPr/>
        <w:t>Dating and Context</w:t>
      </w:r>
    </w:p>
    <w:p>
      <w:pPr>
        <w:pStyle w:val="Normal"/>
        <w:rPr/>
      </w:pPr>
      <w:r>
        <w:rPr/>
      </w:r>
    </w:p>
    <w:p>
      <w:pPr>
        <w:pStyle w:val="Normal"/>
        <w:rPr/>
      </w:pPr>
      <w:r>
        <w:rPr/>
        <w:t>October 4, 1948. The beginning of autumn.</w:t>
      </w:r>
    </w:p>
    <w:p>
      <w:pPr>
        <w:pStyle w:val="Normal"/>
        <w:rPr/>
      </w:pPr>
      <w:r>
        <w:rPr/>
      </w:r>
    </w:p>
    <w:p>
      <w:pPr>
        <w:pStyle w:val="Normal"/>
        <w:rPr/>
      </w:pPr>
      <w:r>
        <w:rPr/>
        <w:t>This is the ideal time for a mountain expedition in Imereti: the summer heat has subsided, cave systems, partially inaccessible in summer due to snowmelt, are open again. There are still several weeks before the first persistent snows.</w:t>
      </w:r>
    </w:p>
    <w:p>
      <w:pPr>
        <w:pStyle w:val="Normal"/>
        <w:rPr/>
      </w:pPr>
      <w:r>
        <w:rPr/>
      </w:r>
    </w:p>
    <w:p>
      <w:pPr>
        <w:pStyle w:val="Normal"/>
        <w:rPr/>
      </w:pPr>
      <w:r>
        <w:rPr/>
        <w:t>This means the order was calculated for immediate execution. Not for the next year. Not for spring. Now, in the autumn of 1948 — form the group, ascend, survey.</w:t>
      </w:r>
    </w:p>
    <w:p>
      <w:pPr>
        <w:pStyle w:val="Normal"/>
        <w:rPr/>
      </w:pPr>
      <w:r>
        <w:rPr/>
      </w:r>
    </w:p>
    <w:p>
      <w:pPr>
        <w:pStyle w:val="Normal"/>
        <w:rPr/>
      </w:pPr>
      <w:r>
        <w:rPr/>
        <w:t>This is a sign of urgency. Of what is called in Soviet administrative practice "a planned task on a tight schedule."</w:t>
      </w:r>
    </w:p>
    <w:p>
      <w:pPr>
        <w:pStyle w:val="Normal"/>
        <w:rPr/>
      </w:pPr>
      <w:r>
        <w:rPr/>
      </w:r>
    </w:p>
    <w:p>
      <w:pPr>
        <w:pStyle w:val="Normal"/>
        <w:rPr/>
      </w:pPr>
      <w:r>
        <w:rPr/>
        <w:t>Why urgent? Possibly — political reasons: they needed to complete it before the end of the year for reporting. Possibly — competitive: some scientist or foreign researcher was approaching the same goal. Possibly — the personal initiative of a high-ranking official with specific deadlines.</w:t>
      </w:r>
    </w:p>
    <w:p>
      <w:pPr>
        <w:pStyle w:val="Normal"/>
        <w:rPr/>
      </w:pPr>
      <w:r>
        <w:rPr/>
      </w:r>
    </w:p>
    <w:p>
      <w:pPr>
        <w:pStyle w:val="Normal"/>
        <w:rPr/>
      </w:pPr>
      <w:r>
        <w:rPr/>
        <w:t>But the urgency itself says: this is not a routine academic task. This is a priority.</w:t>
      </w:r>
    </w:p>
    <w:p>
      <w:pPr>
        <w:pStyle w:val="Normal"/>
        <w:rPr/>
      </w:pPr>
      <w:r>
        <w:rPr/>
      </w:r>
    </w:p>
    <w:p>
      <w:pPr>
        <w:pStyle w:val="Normal"/>
        <w:rPr/>
      </w:pPr>
      <w:r>
        <w:rPr/>
      </w:r>
    </w:p>
    <w:p>
      <w:pPr>
        <w:pStyle w:val="Heading2"/>
        <w:rPr/>
      </w:pPr>
      <w:r>
        <w:rPr/>
        <w:t>Signature</w:t>
      </w:r>
    </w:p>
    <w:p>
      <w:pPr>
        <w:pStyle w:val="Normal"/>
        <w:rPr/>
      </w:pPr>
      <w:r>
        <w:rPr/>
      </w:r>
    </w:p>
    <w:p>
      <w:pPr>
        <w:pStyle w:val="Normal"/>
        <w:rPr/>
      </w:pPr>
      <w:r>
        <w:rPr/>
        <w:t>Any order of this level is signed. And the level of the signature speaks to the level of interest.</w:t>
      </w:r>
    </w:p>
    <w:p>
      <w:pPr>
        <w:pStyle w:val="Normal"/>
        <w:rPr/>
      </w:pPr>
      <w:r>
        <w:rPr/>
      </w:r>
    </w:p>
    <w:p>
      <w:pPr>
        <w:pStyle w:val="Normal"/>
        <w:rPr/>
      </w:pPr>
      <w:r>
        <w:rPr/>
        <w:t>If a document is signed by the head of a republican academy of sciences — that is one thing. If by a secretary of the Central Committee of the Communist Party of Georgia — another. If it came from Moscow structures — a third.</w:t>
      </w:r>
    </w:p>
    <w:p>
      <w:pPr>
        <w:pStyle w:val="Normal"/>
        <w:rPr/>
      </w:pPr>
      <w:r>
        <w:rPr/>
      </w:r>
    </w:p>
    <w:p>
      <w:pPr>
        <w:pStyle w:val="Normal"/>
        <w:rPr/>
      </w:pPr>
      <w:r>
        <w:rPr/>
        <w:t>Each of these options implies its own chain of information and its own scale of the task. But in any case: the person who signed this document made the decision to send people into the mountains for "ancient drawings." And that person knew what they were doing.</w:t>
      </w:r>
    </w:p>
    <w:p>
      <w:pPr>
        <w:pStyle w:val="Normal"/>
        <w:rPr/>
      </w:pPr>
      <w:r>
        <w:rPr/>
      </w:r>
    </w:p>
    <w:p>
      <w:pPr>
        <w:pStyle w:val="Normal"/>
        <w:rPr/>
      </w:pPr>
      <w:r>
        <w:rPr/>
        <w:t>A signature on such an order is a responsibility. In the Soviet system, it was not placed casually.</w:t>
      </w:r>
    </w:p>
    <w:p>
      <w:pPr>
        <w:pStyle w:val="Normal"/>
        <w:rPr/>
      </w:pPr>
      <w:r>
        <w:rPr/>
      </w:r>
    </w:p>
    <w:p>
      <w:pPr>
        <w:pStyle w:val="Normal"/>
        <w:rPr/>
      </w:pPr>
      <w:r>
        <w:rPr/>
      </w:r>
    </w:p>
    <w:p>
      <w:pPr>
        <w:pStyle w:val="Normal"/>
        <w:rPr/>
      </w:pPr>
      <w:r>
        <w:rPr/>
      </w:r>
    </w:p>
    <w:p>
      <w:pPr>
        <w:pStyle w:val="Heading2"/>
        <w:rPr/>
      </w:pPr>
      <w:r>
        <w:rPr/>
        <w:t>One Sheet of Paper</w:t>
      </w:r>
    </w:p>
    <w:p>
      <w:pPr>
        <w:pStyle w:val="Normal"/>
        <w:rPr/>
      </w:pPr>
      <w:r>
        <w:rPr/>
      </w:r>
    </w:p>
    <w:p>
      <w:pPr>
        <w:pStyle w:val="Normal"/>
        <w:rPr/>
      </w:pPr>
      <w:r>
        <w:rPr/>
        <w:t>Returning to the beginning.</w:t>
      </w:r>
    </w:p>
    <w:p>
      <w:pPr>
        <w:pStyle w:val="Normal"/>
        <w:rPr/>
      </w:pPr>
      <w:r>
        <w:rPr/>
      </w:r>
    </w:p>
    <w:p>
      <w:pPr>
        <w:pStyle w:val="Normal"/>
        <w:rPr/>
      </w:pPr>
      <w:r>
        <w:rPr/>
        <w:t>One sheet. A few short phrases. A specific name. A specific mountain. A specific object.</w:t>
      </w:r>
    </w:p>
    <w:p>
      <w:pPr>
        <w:pStyle w:val="Normal"/>
        <w:rPr/>
      </w:pPr>
      <w:r>
        <w:rPr/>
      </w:r>
    </w:p>
    <w:p>
      <w:pPr>
        <w:pStyle w:val="Normal"/>
        <w:rPr/>
      </w:pPr>
      <w:r>
        <w:rPr/>
        <w:t>Soviet bureaucracy, for all its countless paper production, knew how to be laconic when required. And this laconicism was a sign — not of carelessness, but of concentration.</w:t>
      </w:r>
    </w:p>
    <w:p>
      <w:pPr>
        <w:pStyle w:val="Normal"/>
        <w:rPr/>
      </w:pPr>
      <w:r>
        <w:rPr/>
      </w:r>
    </w:p>
    <w:p>
      <w:pPr>
        <w:pStyle w:val="Normal"/>
        <w:rPr/>
      </w:pPr>
      <w:r>
        <w:rPr/>
        <w:t>Everything the recipient needed to know is in this document. Everything they did not need to know — is not in it. No explanations, no justifications, no history of the issue. An order is not an academic essay. An order is a command.</w:t>
      </w:r>
    </w:p>
    <w:p>
      <w:pPr>
        <w:pStyle w:val="Normal"/>
        <w:rPr/>
      </w:pPr>
      <w:r>
        <w:rPr/>
      </w:r>
    </w:p>
    <w:p>
      <w:pPr>
        <w:pStyle w:val="Normal"/>
        <w:rPr/>
      </w:pPr>
      <w:r>
        <w:rPr/>
        <w:t>Aliosha Japaridze read this document and, in all likelihood, understood everything at once.</w:t>
      </w:r>
    </w:p>
    <w:p>
      <w:pPr>
        <w:pStyle w:val="Normal"/>
        <w:rPr/>
      </w:pPr>
      <w:r>
        <w:rPr/>
      </w:r>
    </w:p>
    <w:p>
      <w:pPr>
        <w:pStyle w:val="Normal"/>
        <w:rPr/>
      </w:pPr>
      <w:r>
        <w:rPr/>
        <w:t>Because he already knew the mountain.</w:t>
      </w:r>
    </w:p>
    <w:p>
      <w:pPr>
        <w:pStyle w:val="Normal"/>
        <w:rPr/>
      </w:pPr>
      <w:r>
        <w:rPr/>
      </w:r>
    </w:p>
    <w:p>
      <w:pPr>
        <w:pStyle w:val="Normal"/>
        <w:rPr/>
      </w:pPr>
      <w:r>
        <w:rPr/>
      </w:r>
    </w:p>
    <w:p>
      <w:pPr>
        <w:pStyle w:val="Normal"/>
        <w:rPr/>
      </w:pPr>
      <w:r>
        <w:rPr/>
      </w:r>
    </w:p>
    <w:p>
      <w:pPr>
        <w:pStyle w:val="Normal"/>
        <w:rPr/>
      </w:pPr>
      <w:r>
        <w:rPr/>
        <w:t>Next chapter: The Context of the Era — Soviet Archaeology in Post-War Georgia.</w:t>
      </w:r>
    </w:p>
    <w:p>
      <w:pPr>
        <w:pStyle w:val="Normal"/>
        <w:rPr/>
      </w:pPr>
      <w:r>
        <w:rPr/>
      </w:r>
    </w:p>
    <w:p>
      <w:pPr>
        <w:pStyle w:val="Normal"/>
        <w:rPr/>
      </w:pPr>
      <w:r>
        <w:rPr/>
      </w:r>
    </w:p>
    <w:p>
      <w:pPr>
        <w:pStyle w:val="Normal"/>
        <w:rPr/>
      </w:pPr>
      <w:r>
        <w:rPr/>
      </w:r>
    </w:p>
    <w:p>
      <w:pPr>
        <w:pStyle w:val="Heading1"/>
        <w:rPr/>
      </w:pPr>
      <w:r>
        <w:rPr/>
        <w:t>Chapter 19. The Context of the Era — Soviet Archaeology</w:t>
      </w:r>
    </w:p>
    <w:p>
      <w:pPr>
        <w:pStyle w:val="Normal"/>
        <w:rPr/>
      </w:pPr>
      <w:r>
        <w:rPr/>
      </w:r>
    </w:p>
    <w:p>
      <w:pPr>
        <w:pStyle w:val="Normal"/>
        <w:rPr/>
      </w:pPr>
      <w:r>
        <w:rPr>
          <w:i/>
        </w:rPr>
        <w:t>"Science under Stalin was an instrument of the state just as a shovel was an instrument of a worker. The only difference is who holds the handle."</w:t>
      </w:r>
    </w:p>
    <w:p>
      <w:pPr>
        <w:pStyle w:val="Normal"/>
        <w:rPr/>
      </w:pPr>
      <w:r>
        <w:rPr/>
      </w:r>
    </w:p>
    <w:p>
      <w:pPr>
        <w:pStyle w:val="Normal"/>
        <w:rPr/>
      </w:pPr>
      <w:r>
        <w:rPr/>
      </w:r>
    </w:p>
    <w:p>
      <w:pPr>
        <w:pStyle w:val="Normal"/>
        <w:rPr/>
      </w:pPr>
      <w:r>
        <w:rPr/>
      </w:r>
    </w:p>
    <w:p>
      <w:pPr>
        <w:pStyle w:val="Normal"/>
        <w:rPr/>
      </w:pPr>
      <w:r>
        <w:rPr/>
        <w:t>To understand why Khvamli interested the Soviet state precisely in 1948, one must understand what Soviet science was in those years.</w:t>
      </w:r>
    </w:p>
    <w:p>
      <w:pPr>
        <w:pStyle w:val="Normal"/>
        <w:rPr/>
      </w:pPr>
      <w:r>
        <w:rPr/>
      </w:r>
    </w:p>
    <w:p>
      <w:pPr>
        <w:pStyle w:val="Normal"/>
        <w:rPr/>
      </w:pPr>
      <w:r>
        <w:rPr/>
        <w:t>This is not an academic digression. It is a necessary context. Without it, the order of October 4th looks like a strange whim. Within the era — it is logical, predictable, and even typical.</w:t>
      </w:r>
    </w:p>
    <w:p>
      <w:pPr>
        <w:pStyle w:val="Normal"/>
        <w:rPr/>
      </w:pPr>
      <w:r>
        <w:rPr/>
      </w:r>
    </w:p>
    <w:p>
      <w:pPr>
        <w:pStyle w:val="Normal"/>
        <w:rPr/>
      </w:pPr>
      <w:r>
        <w:rPr/>
      </w:r>
    </w:p>
    <w:p>
      <w:pPr>
        <w:pStyle w:val="Normal"/>
        <w:rPr/>
      </w:pPr>
      <w:r>
        <w:rPr/>
      </w:r>
    </w:p>
    <w:p>
      <w:pPr>
        <w:pStyle w:val="Heading2"/>
        <w:rPr/>
      </w:pPr>
      <w:r>
        <w:rPr/>
        <w:t>Post-War Science: The State Collects Its Debts</w:t>
      </w:r>
    </w:p>
    <w:p>
      <w:pPr>
        <w:pStyle w:val="Normal"/>
        <w:rPr/>
      </w:pPr>
      <w:r>
        <w:rPr/>
      </w:r>
    </w:p>
    <w:p>
      <w:pPr>
        <w:pStyle w:val="Normal"/>
        <w:rPr/>
      </w:pPr>
      <w:r>
        <w:rPr/>
        <w:t>The end of the Second World War placed Soviet science in a peculiar position.</w:t>
      </w:r>
    </w:p>
    <w:p>
      <w:pPr>
        <w:pStyle w:val="Normal"/>
        <w:rPr/>
      </w:pPr>
      <w:r>
        <w:rPr/>
      </w:r>
    </w:p>
    <w:p>
      <w:pPr>
        <w:pStyle w:val="Normal"/>
        <w:rPr/>
      </w:pPr>
      <w:r>
        <w:rPr/>
        <w:t>On one hand, the war devastated many research institutes, scattered personnel, destroyed part of the archives. Entire expeditions planned for the late 1930s were curtailed or postponed indefinitely.</w:t>
      </w:r>
    </w:p>
    <w:p>
      <w:pPr>
        <w:pStyle w:val="Normal"/>
        <w:rPr/>
      </w:pPr>
      <w:r>
        <w:rPr/>
      </w:r>
    </w:p>
    <w:p>
      <w:pPr>
        <w:pStyle w:val="Normal"/>
        <w:rPr/>
      </w:pPr>
      <w:r>
        <w:rPr/>
        <w:t>On the other hand, the victory created an ideological need for grand cultural gestures. The Soviet Union had won the most terrible war in history — and now had to prove its greatness not only in the military but also in the cultural sphere. Cultural values, national heritage, the historical depths of the peoples of the USSR — all this acquired unexpected relevance.</w:t>
      </w:r>
    </w:p>
    <w:p>
      <w:pPr>
        <w:pStyle w:val="Normal"/>
        <w:rPr/>
      </w:pPr>
      <w:r>
        <w:rPr/>
      </w:r>
    </w:p>
    <w:p>
      <w:pPr>
        <w:pStyle w:val="Normal"/>
        <w:rPr/>
      </w:pPr>
      <w:r>
        <w:rPr/>
        <w:t>In 1945–1950, a large-scale program of archaeological and ethnographic expeditions unfolded in the USSR. New departments in academic institutes were rapidly created, funds were allocated, and field trips were organized. Soviet science had to "recover" what it had not managed to study before the war — and do it quickly, because history does not wait.</w:t>
      </w:r>
    </w:p>
    <w:p>
      <w:pPr>
        <w:pStyle w:val="Normal"/>
        <w:rPr/>
      </w:pPr>
      <w:r>
        <w:rPr/>
      </w:r>
    </w:p>
    <w:p>
      <w:pPr>
        <w:pStyle w:val="Normal"/>
        <w:rPr/>
      </w:pPr>
      <w:r>
        <w:rPr/>
        <w:t>It is at this moment that interest in Khvamli arises.</w:t>
      </w:r>
    </w:p>
    <w:p>
      <w:pPr>
        <w:pStyle w:val="Normal"/>
        <w:rPr/>
      </w:pPr>
      <w:r>
        <w:rPr/>
      </w:r>
    </w:p>
    <w:p>
      <w:pPr>
        <w:pStyle w:val="Normal"/>
        <w:rPr/>
      </w:pPr>
      <w:r>
        <w:rPr/>
      </w:r>
    </w:p>
    <w:p>
      <w:pPr>
        <w:pStyle w:val="Normal"/>
        <w:rPr/>
      </w:pPr>
      <w:r>
        <w:rPr/>
      </w:r>
    </w:p>
    <w:p>
      <w:pPr>
        <w:pStyle w:val="Heading2"/>
        <w:rPr/>
      </w:pPr>
      <w:r>
        <w:rPr/>
        <w:t>Academy of Sciences of the Georgian SSR</w:t>
      </w:r>
    </w:p>
    <w:p>
      <w:pPr>
        <w:pStyle w:val="Normal"/>
        <w:rPr/>
      </w:pPr>
      <w:r>
        <w:rPr/>
      </w:r>
    </w:p>
    <w:p>
      <w:pPr>
        <w:pStyle w:val="Normal"/>
        <w:rPr/>
      </w:pPr>
      <w:r>
        <w:rPr/>
        <w:t>The Academy of Sciences of the Georgian SSR was founded in 1941 — on the very eve of the war.</w:t>
      </w:r>
    </w:p>
    <w:p>
      <w:pPr>
        <w:pStyle w:val="Normal"/>
        <w:rPr/>
      </w:pPr>
      <w:r>
        <w:rPr/>
      </w:r>
    </w:p>
    <w:p>
      <w:pPr>
        <w:pStyle w:val="Normal"/>
        <w:rPr/>
      </w:pPr>
      <w:r>
        <w:rPr/>
        <w:t>This seemingly strange decision had its logic: the Soviet government was creating academic structures in the republics that, on one hand, integrated local science into the all-Union system, and on the other, allowed the state to control the production of knowledge about each region.</w:t>
      </w:r>
    </w:p>
    <w:p>
      <w:pPr>
        <w:pStyle w:val="Normal"/>
        <w:rPr/>
      </w:pPr>
      <w:r>
        <w:rPr/>
      </w:r>
    </w:p>
    <w:p>
      <w:pPr>
        <w:pStyle w:val="Normal"/>
        <w:rPr/>
      </w:pPr>
      <w:r>
        <w:rPr/>
        <w:t>The leading historian-antiquarian of Georgia at that time was Simon Janashia. His research on Colchis and Iberia laid the foundation on which all subsequent Georgian historical science was built. Janashia passed away in 1947 — a year before Japaridze's presumed expedition.</w:t>
      </w:r>
    </w:p>
    <w:p>
      <w:pPr>
        <w:pStyle w:val="Normal"/>
        <w:rPr/>
      </w:pPr>
      <w:r>
        <w:rPr/>
      </w:r>
    </w:p>
    <w:p>
      <w:pPr>
        <w:pStyle w:val="Normal"/>
        <w:rPr/>
      </w:pPr>
      <w:r>
        <w:rPr/>
        <w:t>This circumstance is noteworthy.</w:t>
      </w:r>
    </w:p>
    <w:p>
      <w:pPr>
        <w:pStyle w:val="Normal"/>
        <w:rPr/>
      </w:pPr>
      <w:r>
        <w:rPr/>
      </w:r>
    </w:p>
    <w:p>
      <w:pPr>
        <w:pStyle w:val="Normal"/>
        <w:rPr/>
      </w:pPr>
      <w:r>
        <w:rPr/>
        <w:t>Janashia, in all likelihood, knew about the Khvamli petroglyphs. He worked with Georgian chronicles, with Vakhushti, with Brosset. Information about the sacred caves of the mountain, about rock drawings, about the Soviet expeditions of 1939 and 1945 — all this was within the academic community. The death of the leading scholar could have meant that part of his research plans remained unfinished — and the state decided to take the initiative into its own hands.</w:t>
      </w:r>
    </w:p>
    <w:p>
      <w:pPr>
        <w:pStyle w:val="Normal"/>
        <w:rPr/>
      </w:pPr>
      <w:r>
        <w:rPr/>
      </w:r>
    </w:p>
    <w:p>
      <w:pPr>
        <w:pStyle w:val="Normal"/>
        <w:rPr/>
      </w:pPr>
      <w:r>
        <w:rPr/>
      </w:r>
    </w:p>
    <w:p>
      <w:pPr>
        <w:pStyle w:val="Normal"/>
        <w:rPr/>
      </w:pPr>
      <w:r>
        <w:rPr/>
      </w:r>
    </w:p>
    <w:p>
      <w:pPr>
        <w:pStyle w:val="Heading2"/>
        <w:rPr/>
      </w:pPr>
      <w:r>
        <w:rPr/>
        <w:t>The Logic of "Cultural Weaponry"</w:t>
      </w:r>
    </w:p>
    <w:p>
      <w:pPr>
        <w:pStyle w:val="Normal"/>
        <w:rPr/>
      </w:pPr>
      <w:r>
        <w:rPr/>
      </w:r>
    </w:p>
    <w:p>
      <w:pPr>
        <w:pStyle w:val="Normal"/>
        <w:rPr/>
      </w:pPr>
      <w:r>
        <w:rPr/>
        <w:t>There is another context, which historians of academic science often sidestep, but which was directly related to Soviet expeditions of the 1940s.</w:t>
      </w:r>
    </w:p>
    <w:p>
      <w:pPr>
        <w:pStyle w:val="Normal"/>
        <w:rPr/>
      </w:pPr>
      <w:r>
        <w:rPr/>
      </w:r>
    </w:p>
    <w:p>
      <w:pPr>
        <w:pStyle w:val="Normal"/>
        <w:rPr/>
      </w:pPr>
      <w:r>
        <w:rPr/>
        <w:t>The Cold War was beginning. And in this war, culture was a weapon.</w:t>
      </w:r>
    </w:p>
    <w:p>
      <w:pPr>
        <w:pStyle w:val="Normal"/>
        <w:rPr/>
      </w:pPr>
      <w:r>
        <w:rPr/>
      </w:r>
    </w:p>
    <w:p>
      <w:pPr>
        <w:pStyle w:val="Normal"/>
        <w:rPr/>
      </w:pPr>
      <w:r>
        <w:rPr/>
        <w:t>The Soviet Union actively shaped the image of its peoples as bearers of an ancient, rich tradition stretching back millennia. Georgia occupied a special place in this narrative: a country with a unique language, centuries-old writing, a pre-Christian pantheon that could rival the Greek one in age and scale.</w:t>
      </w:r>
    </w:p>
    <w:p>
      <w:pPr>
        <w:pStyle w:val="Normal"/>
        <w:rPr/>
      </w:pPr>
      <w:r>
        <w:rPr/>
      </w:r>
    </w:p>
    <w:p>
      <w:pPr>
        <w:pStyle w:val="Normal"/>
        <w:rPr/>
      </w:pPr>
      <w:r>
        <w:rPr/>
        <w:t>If petroglyphs datable to the 6th–5th millennia BCE and echoing Mesopotamian cultural forms had been discovered in the caves of Khvamli — it would have been an ideological victory. It would have proven: the Soviet peoples, including Georgians, were creators, not just recipients of civilization.</w:t>
      </w:r>
    </w:p>
    <w:p>
      <w:pPr>
        <w:pStyle w:val="Normal"/>
        <w:rPr/>
      </w:pPr>
      <w:r>
        <w:rPr/>
      </w:r>
    </w:p>
    <w:p>
      <w:pPr>
        <w:pStyle w:val="Normal"/>
        <w:rPr/>
      </w:pPr>
      <w:r>
        <w:rPr/>
        <w:t>In 1948, such an argument carried weight. A great deal of weight.</w:t>
      </w:r>
    </w:p>
    <w:p>
      <w:pPr>
        <w:pStyle w:val="Normal"/>
        <w:rPr/>
      </w:pPr>
      <w:r>
        <w:rPr/>
      </w:r>
    </w:p>
    <w:p>
      <w:pPr>
        <w:pStyle w:val="Normal"/>
        <w:rPr/>
      </w:pPr>
      <w:r>
        <w:rPr/>
      </w:r>
    </w:p>
    <w:p>
      <w:pPr>
        <w:pStyle w:val="Normal"/>
        <w:rPr/>
      </w:pPr>
      <w:r>
        <w:rPr/>
      </w:r>
    </w:p>
    <w:p>
      <w:pPr>
        <w:pStyle w:val="Heading2"/>
        <w:rPr/>
      </w:pPr>
      <w:r>
        <w:rPr/>
        <w:t>Parallel Precedents</w:t>
      </w:r>
    </w:p>
    <w:p>
      <w:pPr>
        <w:pStyle w:val="Normal"/>
        <w:rPr/>
      </w:pPr>
      <w:r>
        <w:rPr/>
      </w:r>
    </w:p>
    <w:p>
      <w:pPr>
        <w:pStyle w:val="Normal"/>
        <w:rPr/>
      </w:pPr>
      <w:r>
        <w:rPr/>
        <w:t>Khvamli was not the only object the Soviet state dealt with in this manner.</w:t>
      </w:r>
    </w:p>
    <w:p>
      <w:pPr>
        <w:pStyle w:val="Normal"/>
        <w:rPr/>
      </w:pPr>
      <w:r>
        <w:rPr/>
      </w:r>
    </w:p>
    <w:p>
      <w:pPr>
        <w:pStyle w:val="Normal"/>
        <w:rPr/>
      </w:pPr>
      <w:r>
        <w:rPr/>
        <w:t>During the same period, expeditions were underway to the petroglyphs of Azerbaijan (Gobustan); cave systems in Abkhazia were being explored; collections of Georgian manuscripts at the Kekelidze Institute of Manuscripts were being systematized; work was being conducted at Mtskheta and Armaziskhevi.</w:t>
      </w:r>
    </w:p>
    <w:p>
      <w:pPr>
        <w:pStyle w:val="Normal"/>
        <w:rPr/>
      </w:pPr>
      <w:r>
        <w:rPr/>
      </w:r>
    </w:p>
    <w:p>
      <w:pPr>
        <w:pStyle w:val="Normal"/>
        <w:rPr/>
      </w:pPr>
      <w:r>
        <w:rPr/>
        <w:t>Everywhere, the same logic is traceable: the state actively appropriates and catalogs the cultural heritage of its republics. Sometimes — it publishes the results. Sometimes — it classifies them. The decision depended on how a particular discovery fit into the official narrative and whether it raised inconvenient questions.</w:t>
      </w:r>
    </w:p>
    <w:p>
      <w:pPr>
        <w:pStyle w:val="Normal"/>
        <w:rPr/>
      </w:pPr>
      <w:r>
        <w:rPr/>
      </w:r>
    </w:p>
    <w:p>
      <w:pPr>
        <w:pStyle w:val="Normal"/>
        <w:rPr/>
      </w:pPr>
      <w:r>
        <w:rPr/>
        <w:t>Khvamli clearly raised inconvenient questions. Otherwise, the expedition's results would not have disappeared from open publication.</w:t>
      </w:r>
    </w:p>
    <w:p>
      <w:pPr>
        <w:pStyle w:val="Normal"/>
        <w:rPr/>
      </w:pPr>
      <w:r>
        <w:rPr/>
      </w:r>
    </w:p>
    <w:p>
      <w:pPr>
        <w:pStyle w:val="Normal"/>
        <w:rPr/>
      </w:pPr>
      <w:r>
        <w:rPr/>
      </w:r>
    </w:p>
    <w:p>
      <w:pPr>
        <w:pStyle w:val="Normal"/>
        <w:rPr/>
      </w:pPr>
      <w:r>
        <w:rPr/>
      </w:r>
    </w:p>
    <w:p>
      <w:pPr>
        <w:pStyle w:val="Heading2"/>
        <w:rPr/>
      </w:pPr>
      <w:r>
        <w:rPr/>
        <w:t>Why Precisely 1948?</w:t>
      </w:r>
    </w:p>
    <w:p>
      <w:pPr>
        <w:pStyle w:val="Normal"/>
        <w:rPr/>
      </w:pPr>
      <w:r>
        <w:rPr/>
      </w:r>
    </w:p>
    <w:p>
      <w:pPr>
        <w:pStyle w:val="Normal"/>
        <w:rPr/>
      </w:pPr>
      <w:r>
        <w:rPr/>
        <w:t>Beyond the general context of post-war scientific revival, the year 1948 itself had several specific features.</w:t>
      </w:r>
    </w:p>
    <w:p>
      <w:pPr>
        <w:pStyle w:val="Normal"/>
        <w:rPr/>
      </w:pPr>
      <w:r>
        <w:rPr/>
      </w:r>
    </w:p>
    <w:p>
      <w:pPr>
        <w:pStyle w:val="Normal"/>
        <w:rPr/>
      </w:pPr>
      <w:r>
        <w:rPr/>
        <w:t>This year saw the unfolding of "Lysenkoism" in the USSR — the struggle against "bourgeois" genetics and cybernetics. This was a campaign in which the state directly dictated scientific content. Scientists who did not accept the party line risked their careers and freedom.</w:t>
      </w:r>
    </w:p>
    <w:p>
      <w:pPr>
        <w:pStyle w:val="Normal"/>
        <w:rPr/>
      </w:pPr>
      <w:r>
        <w:rPr/>
      </w:r>
    </w:p>
    <w:p>
      <w:pPr>
        <w:pStyle w:val="Normal"/>
        <w:rPr/>
      </w:pPr>
      <w:r>
        <w:rPr/>
        <w:t>In the same year, control over publications sharply tightened: all significant discoveries had to pass through censorship filters before being published.</w:t>
      </w:r>
    </w:p>
    <w:p>
      <w:pPr>
        <w:pStyle w:val="Normal"/>
        <w:rPr/>
      </w:pPr>
      <w:r>
        <w:rPr/>
      </w:r>
    </w:p>
    <w:p>
      <w:pPr>
        <w:pStyle w:val="Normal"/>
        <w:rPr/>
      </w:pPr>
      <w:r>
        <w:rPr/>
        <w:t>For Khvamli, this created a paradoxical situation. The expedition was sanctioned at a high level — meaning the state was interested. But there was no publication — meaning the result either did not fit the official narrative or was of such significant interest that it was deemed necessary to classify it.</w:t>
      </w:r>
    </w:p>
    <w:p>
      <w:pPr>
        <w:pStyle w:val="Normal"/>
        <w:rPr/>
      </w:pPr>
      <w:r>
        <w:rPr/>
      </w:r>
    </w:p>
    <w:p>
      <w:pPr>
        <w:pStyle w:val="Normal"/>
        <w:rPr/>
      </w:pPr>
      <w:r>
        <w:rPr/>
        <w:t>Both options are intriguing. Both leave more questions than answers.</w:t>
      </w:r>
    </w:p>
    <w:p>
      <w:pPr>
        <w:pStyle w:val="Normal"/>
        <w:rPr/>
      </w:pPr>
      <w:r>
        <w:rPr/>
      </w:r>
    </w:p>
    <w:p>
      <w:pPr>
        <w:pStyle w:val="Normal"/>
        <w:rPr/>
      </w:pPr>
      <w:r>
        <w:rPr/>
      </w:r>
    </w:p>
    <w:p>
      <w:pPr>
        <w:pStyle w:val="Normal"/>
        <w:rPr/>
      </w:pPr>
      <w:r>
        <w:rPr/>
      </w:r>
    </w:p>
    <w:p>
      <w:pPr>
        <w:pStyle w:val="Heading2"/>
        <w:rPr/>
      </w:pPr>
      <w:r>
        <w:rPr/>
        <w:t>Soviet Speleology as a Separate Story</w:t>
      </w:r>
    </w:p>
    <w:p>
      <w:pPr>
        <w:pStyle w:val="Normal"/>
        <w:rPr/>
      </w:pPr>
      <w:r>
        <w:rPr/>
      </w:r>
    </w:p>
    <w:p>
      <w:pPr>
        <w:pStyle w:val="Normal"/>
        <w:rPr/>
      </w:pPr>
      <w:r>
        <w:rPr/>
        <w:t>Another contextual detail: in 1948, systematic Soviet speleology in Georgia did not yet exist as an institution.</w:t>
      </w:r>
    </w:p>
    <w:p>
      <w:pPr>
        <w:pStyle w:val="Normal"/>
        <w:rPr/>
      </w:pPr>
      <w:r>
        <w:rPr/>
      </w:r>
    </w:p>
    <w:p>
      <w:pPr>
        <w:pStyle w:val="Normal"/>
        <w:rPr/>
      </w:pPr>
      <w:r>
        <w:rPr/>
        <w:t>Professional speleology in the Caucasus began in the early 1960s under the leadership of Levan Maruashvili. Before that, caves were studied either incidentally, during mountaineering or archaeological expeditions, or — precisely by people like Japaridze: professional mountaineers with research interests.</w:t>
      </w:r>
    </w:p>
    <w:p>
      <w:pPr>
        <w:pStyle w:val="Normal"/>
        <w:rPr/>
      </w:pPr>
      <w:r>
        <w:rPr/>
        <w:t>This means that in 1948, Japaridze was practically the only person in Georgia capable of combining the skills of a mountaineer, speleologist, and field researcher in one person.</w:t>
      </w:r>
    </w:p>
    <w:p>
      <w:pPr>
        <w:pStyle w:val="Normal"/>
        <w:rPr/>
      </w:pPr>
      <w:r>
        <w:rPr/>
      </w:r>
    </w:p>
    <w:p>
      <w:pPr>
        <w:pStyle w:val="Normal"/>
        <w:rPr/>
      </w:pPr>
      <w:r>
        <w:rPr/>
        <w:t>The choice of the recipient for the order was not accidental.</w:t>
      </w:r>
    </w:p>
    <w:p>
      <w:pPr>
        <w:pStyle w:val="Normal"/>
        <w:rPr/>
      </w:pPr>
      <w:r>
        <w:rPr/>
      </w:r>
    </w:p>
    <w:p>
      <w:pPr>
        <w:pStyle w:val="Normal"/>
        <w:rPr/>
      </w:pPr>
      <w:r>
        <w:rPr/>
      </w:r>
    </w:p>
    <w:p>
      <w:pPr>
        <w:pStyle w:val="Normal"/>
        <w:rPr/>
      </w:pPr>
      <w:r>
        <w:rPr/>
      </w:r>
    </w:p>
    <w:p>
      <w:pPr>
        <w:pStyle w:val="Heading2"/>
        <w:rPr/>
      </w:pPr>
      <w:r>
        <w:rPr/>
        <w:t>What This All Means for Us</w:t>
      </w:r>
    </w:p>
    <w:p>
      <w:pPr>
        <w:pStyle w:val="Normal"/>
        <w:rPr/>
      </w:pPr>
      <w:r>
        <w:rPr/>
      </w:r>
    </w:p>
    <w:p>
      <w:pPr>
        <w:pStyle w:val="Normal"/>
        <w:rPr/>
      </w:pPr>
      <w:r>
        <w:rPr/>
        <w:t>So, 1948 is:</w:t>
      </w:r>
    </w:p>
    <w:p>
      <w:pPr>
        <w:pStyle w:val="Normal"/>
        <w:rPr/>
      </w:pPr>
      <w:r>
        <w:rPr/>
        <w:t>- Post-war revival of academic expeditions.</w:t>
      </w:r>
    </w:p>
    <w:p>
      <w:pPr>
        <w:pStyle w:val="Normal"/>
        <w:rPr/>
      </w:pPr>
      <w:r>
        <w:rPr/>
        <w:t>- Ideological need for cultural arguments in the nascent Cold War.</w:t>
      </w:r>
    </w:p>
    <w:p>
      <w:pPr>
        <w:pStyle w:val="Normal"/>
        <w:rPr/>
      </w:pPr>
      <w:r>
        <w:rPr/>
        <w:t>- The death of a leading historian, possibly granting the state access to his unfinished research.</w:t>
      </w:r>
    </w:p>
    <w:p>
      <w:pPr>
        <w:pStyle w:val="Normal"/>
        <w:rPr/>
      </w:pPr>
      <w:r>
        <w:rPr/>
        <w:t>- Tightening control over publications.</w:t>
      </w:r>
    </w:p>
    <w:p>
      <w:pPr>
        <w:pStyle w:val="Normal"/>
        <w:rPr/>
      </w:pPr>
      <w:r>
        <w:rPr/>
        <w:t>- A practical lack of alternatives to Japaridze as an executor.</w:t>
      </w:r>
    </w:p>
    <w:p>
      <w:pPr>
        <w:pStyle w:val="Normal"/>
        <w:rPr/>
      </w:pPr>
      <w:r>
        <w:rPr/>
      </w:r>
    </w:p>
    <w:p>
      <w:pPr>
        <w:pStyle w:val="Normal"/>
        <w:rPr/>
      </w:pPr>
      <w:r>
        <w:rPr/>
        <w:t>All of this together paints a picture not of an anomaly, but of a pattern. The Soviet state was doing precisely what it was supposed to do under the given circumstances: it sent people to where, according to available data, an object of cultural value was located—and classified the results if they did not fit the established framework.</w:t>
      </w:r>
    </w:p>
    <w:p>
      <w:pPr>
        <w:pStyle w:val="Normal"/>
        <w:rPr/>
      </w:pPr>
      <w:r>
        <w:rPr/>
      </w:r>
    </w:p>
    <w:p>
      <w:pPr>
        <w:pStyle w:val="Normal"/>
        <w:rPr/>
      </w:pPr>
      <w:r>
        <w:rPr/>
        <w:t>What Japaridze found in the caves of Khvamli—we do not know.</w:t>
      </w:r>
    </w:p>
    <w:p>
      <w:pPr>
        <w:pStyle w:val="Normal"/>
        <w:rPr/>
      </w:pPr>
      <w:r>
        <w:rPr/>
      </w:r>
    </w:p>
    <w:p>
      <w:pPr>
        <w:pStyle w:val="Normal"/>
        <w:rPr/>
      </w:pPr>
      <w:r>
        <w:rPr/>
        <w:t>But that he found something—seems increasingly likely.</w:t>
      </w:r>
    </w:p>
    <w:p>
      <w:pPr>
        <w:pStyle w:val="Normal"/>
        <w:rPr/>
      </w:pPr>
      <w:r>
        <w:rPr/>
      </w:r>
    </w:p>
    <w:p>
      <w:pPr>
        <w:pStyle w:val="Normal"/>
        <w:rPr/>
      </w:pPr>
      <w:r>
        <w:rPr/>
      </w:r>
    </w:p>
    <w:p>
      <w:pPr>
        <w:pStyle w:val="Normal"/>
        <w:rPr/>
      </w:pPr>
      <w:r>
        <w:rPr/>
      </w:r>
    </w:p>
    <w:p>
      <w:pPr>
        <w:pStyle w:val="Normal"/>
        <w:rPr/>
      </w:pPr>
      <w:r>
        <w:rPr/>
        <w:t>Next chapter: The main instruction—'special attention to ancient drawings.'</w:t>
      </w:r>
    </w:p>
    <w:p>
      <w:pPr>
        <w:pStyle w:val="Normal"/>
        <w:rPr/>
      </w:pPr>
      <w:r>
        <w:rPr/>
      </w:r>
    </w:p>
    <w:p>
      <w:pPr>
        <w:pStyle w:val="Normal"/>
        <w:rPr/>
      </w:pPr>
      <w:r>
        <w:rPr/>
      </w:r>
    </w:p>
    <w:p>
      <w:pPr>
        <w:pStyle w:val="Normal"/>
        <w:rPr/>
      </w:pPr>
      <w:r>
        <w:rPr/>
      </w:r>
    </w:p>
    <w:p>
      <w:pPr>
        <w:pStyle w:val="Heading1"/>
        <w:rPr/>
      </w:pPr>
      <w:r>
        <w:rPr/>
        <w:t>Chapter 20. The Main Instruction: "Special Attention to Ancient Drawings"</w:t>
      </w:r>
    </w:p>
    <w:p>
      <w:pPr>
        <w:pStyle w:val="Normal"/>
        <w:rPr/>
      </w:pPr>
      <w:r>
        <w:rPr/>
      </w:r>
    </w:p>
    <w:p>
      <w:pPr>
        <w:pStyle w:val="Normal"/>
        <w:rPr/>
      </w:pPr>
      <w:r>
        <w:rPr>
          <w:i/>
        </w:rPr>
        <w:t>"He who does not know what he is looking for will find nothing. He who knows—will find precisely that."</w:t>
      </w:r>
    </w:p>
    <w:p>
      <w:pPr>
        <w:pStyle w:val="Normal"/>
        <w:rPr/>
      </w:pPr>
      <w:r>
        <w:rPr/>
      </w:r>
    </w:p>
    <w:p>
      <w:pPr>
        <w:pStyle w:val="Normal"/>
        <w:rPr/>
      </w:pPr>
      <w:r>
        <w:rPr/>
      </w:r>
    </w:p>
    <w:p>
      <w:pPr>
        <w:pStyle w:val="Normal"/>
        <w:rPr/>
      </w:pPr>
      <w:r>
        <w:rPr/>
      </w:r>
    </w:p>
    <w:p>
      <w:pPr>
        <w:pStyle w:val="Normal"/>
        <w:rPr/>
      </w:pPr>
      <w:r>
        <w:rPr/>
        <w:t>Three words change everything.</w:t>
      </w:r>
    </w:p>
    <w:p>
      <w:pPr>
        <w:pStyle w:val="Normal"/>
        <w:rPr/>
      </w:pPr>
      <w:r>
        <w:rPr/>
      </w:r>
    </w:p>
    <w:p>
      <w:pPr>
        <w:pStyle w:val="Normal"/>
        <w:rPr/>
      </w:pPr>
      <w:r>
        <w:rPr/>
        <w:t>"Special attention"—and then: "to ancient drawings."</w:t>
      </w:r>
    </w:p>
    <w:p>
      <w:pPr>
        <w:pStyle w:val="Normal"/>
        <w:rPr/>
      </w:pPr>
      <w:r>
        <w:rPr/>
      </w:r>
    </w:p>
    <w:p>
      <w:pPr>
        <w:pStyle w:val="Normal"/>
        <w:rPr/>
      </w:pPr>
      <w:r>
        <w:rPr/>
        <w:t>These three words in a 1948 Soviet document are not just a task for an expedition. They are evidence. Evidence that the Soviet state—long before the expedition began—possessed information about the rock art of Khvamli. And not merely knew about it, but considered it important enough to place at the center of a secret operation.</w:t>
      </w:r>
    </w:p>
    <w:p>
      <w:pPr>
        <w:pStyle w:val="Normal"/>
        <w:rPr/>
      </w:pPr>
      <w:r>
        <w:rPr/>
      </w:r>
    </w:p>
    <w:p>
      <w:pPr>
        <w:pStyle w:val="Normal"/>
        <w:rPr/>
      </w:pPr>
      <w:r>
        <w:rPr/>
        <w:t>Let's reflect on this.</w:t>
      </w:r>
    </w:p>
    <w:p>
      <w:pPr>
        <w:pStyle w:val="Normal"/>
        <w:rPr/>
      </w:pPr>
      <w:r>
        <w:rPr/>
      </w:r>
    </w:p>
    <w:p>
      <w:pPr>
        <w:pStyle w:val="Normal"/>
        <w:rPr/>
      </w:pPr>
      <w:r>
        <w:rPr/>
      </w:r>
    </w:p>
    <w:p>
      <w:pPr>
        <w:pStyle w:val="Normal"/>
        <w:rPr/>
      </w:pPr>
      <w:r>
        <w:rPr/>
      </w:r>
    </w:p>
    <w:p>
      <w:pPr>
        <w:pStyle w:val="Heading2"/>
        <w:rPr/>
      </w:pPr>
      <w:r>
        <w:rPr/>
        <w:t>What It Means to "Know" About Petroglyphs in 1948</w:t>
      </w:r>
    </w:p>
    <w:p>
      <w:pPr>
        <w:pStyle w:val="Normal"/>
        <w:rPr/>
      </w:pPr>
      <w:r>
        <w:rPr/>
      </w:r>
    </w:p>
    <w:p>
      <w:pPr>
        <w:pStyle w:val="Normal"/>
        <w:rPr/>
      </w:pPr>
      <w:r>
        <w:rPr/>
        <w:t>In 1948, there were no satellite images. No petroglyph database. No internet archives with scanned manuscripts.</w:t>
      </w:r>
    </w:p>
    <w:p>
      <w:pPr>
        <w:pStyle w:val="Normal"/>
        <w:rPr/>
      </w:pPr>
      <w:r>
        <w:rPr/>
      </w:r>
    </w:p>
    <w:p>
      <w:pPr>
        <w:pStyle w:val="Normal"/>
        <w:rPr/>
      </w:pPr>
      <w:r>
        <w:rPr/>
        <w:t>Information about ancient rock drawings in a hard-to-reach mountain cave could have reached Soviet officials through only one of several channels: through academic publications, through travelers' notes, through intelligence sources, through oral tradition recorded by ethnographers.</w:t>
      </w:r>
    </w:p>
    <w:p>
      <w:pPr>
        <w:pStyle w:val="Normal"/>
        <w:rPr/>
      </w:pPr>
      <w:r>
        <w:rPr/>
      </w:r>
    </w:p>
    <w:p>
      <w:pPr>
        <w:pStyle w:val="Normal"/>
        <w:rPr/>
      </w:pPr>
      <w:r>
        <w:rPr/>
        <w:t>All these channels had their own transmission time. And each of them tells us something about the nature of the information available to the directive's authors.</w:t>
      </w:r>
    </w:p>
    <w:p>
      <w:pPr>
        <w:pStyle w:val="Normal"/>
        <w:rPr/>
      </w:pPr>
      <w:r>
        <w:rPr/>
      </w:r>
    </w:p>
    <w:p>
      <w:pPr>
        <w:pStyle w:val="Normal"/>
        <w:rPr/>
      </w:pPr>
      <w:r>
        <w:rPr/>
        <w:t>Let's examine each channel.</w:t>
      </w:r>
    </w:p>
    <w:p>
      <w:pPr>
        <w:pStyle w:val="Normal"/>
        <w:rPr/>
      </w:pPr>
      <w:r>
        <w:rPr/>
      </w:r>
    </w:p>
    <w:p>
      <w:pPr>
        <w:pStyle w:val="Normal"/>
        <w:rPr/>
      </w:pPr>
      <w:r>
        <w:rPr/>
      </w:r>
    </w:p>
    <w:p>
      <w:pPr>
        <w:pStyle w:val="Normal"/>
        <w:rPr/>
      </w:pPr>
      <w:r>
        <w:rPr/>
      </w:r>
    </w:p>
    <w:p>
      <w:pPr>
        <w:pStyle w:val="Heading2"/>
        <w:rPr/>
      </w:pPr>
      <w:r>
        <w:rPr/>
        <w:t>Channel One: Vakhushti Bagrationi and Brosset</w:t>
      </w:r>
    </w:p>
    <w:p>
      <w:pPr>
        <w:pStyle w:val="Normal"/>
        <w:rPr/>
      </w:pPr>
      <w:r>
        <w:rPr/>
      </w:r>
    </w:p>
    <w:p>
      <w:pPr>
        <w:pStyle w:val="Normal"/>
        <w:rPr/>
      </w:pPr>
      <w:r>
        <w:rPr/>
        <w:t>Prince Vakhushti in the 18th century described Khvamli in detail—including as a mountain identified with the planet Venus. His works were kept in the Institute of Manuscripts. By the mid-19th century, the French orientalist Marie-Félicité Brosset had translated and commented on a significant portion of Georgian historical literature, including the "Description of the Georgian Kingdom."</w:t>
      </w:r>
    </w:p>
    <w:p>
      <w:pPr>
        <w:pStyle w:val="Normal"/>
        <w:rPr/>
      </w:pPr>
      <w:r>
        <w:rPr/>
      </w:r>
    </w:p>
    <w:p>
      <w:pPr>
        <w:pStyle w:val="Normal"/>
        <w:rPr/>
      </w:pPr>
      <w:r>
        <w:rPr/>
        <w:t>Brosset's works also mention Khvamli—as a place associated with treasure legends, with sacred tradition. But there are no direct mentions of "ancient drawings" in Brosset's available sources.</w:t>
      </w:r>
    </w:p>
    <w:p>
      <w:pPr>
        <w:pStyle w:val="Normal"/>
        <w:rPr/>
      </w:pPr>
      <w:r>
        <w:rPr/>
      </w:r>
    </w:p>
    <w:p>
      <w:pPr>
        <w:pStyle w:val="Normal"/>
        <w:rPr/>
      </w:pPr>
      <w:r>
        <w:rPr/>
        <w:t>This is important: it means that either Brosset did not know about the petroglyphs, or they had not yet been discovered in his time, or he mentioned them in works that did not gain wide circulation.</w:t>
      </w:r>
    </w:p>
    <w:p>
      <w:pPr>
        <w:pStyle w:val="Normal"/>
        <w:rPr/>
      </w:pPr>
      <w:r>
        <w:rPr/>
      </w:r>
    </w:p>
    <w:p>
      <w:pPr>
        <w:pStyle w:val="Normal"/>
        <w:rPr/>
      </w:pPr>
      <w:r>
        <w:rPr/>
      </w:r>
    </w:p>
    <w:p>
      <w:pPr>
        <w:pStyle w:val="Normal"/>
        <w:rPr/>
      </w:pPr>
      <w:r>
        <w:rPr/>
      </w:r>
    </w:p>
    <w:p>
      <w:pPr>
        <w:pStyle w:val="Heading2"/>
        <w:rPr/>
      </w:pPr>
      <w:r>
        <w:rPr/>
        <w:t>Channel Two: Soviet Expeditions of 1939 and 1945</w:t>
      </w:r>
    </w:p>
    <w:p>
      <w:pPr>
        <w:pStyle w:val="Normal"/>
        <w:rPr/>
      </w:pPr>
      <w:r>
        <w:rPr/>
      </w:r>
    </w:p>
    <w:p>
      <w:pPr>
        <w:pStyle w:val="Normal"/>
        <w:rPr/>
      </w:pPr>
      <w:r>
        <w:rPr/>
        <w:t>Here is the key.</w:t>
      </w:r>
    </w:p>
    <w:p>
      <w:pPr>
        <w:pStyle w:val="Normal"/>
        <w:rPr/>
      </w:pPr>
      <w:r>
        <w:rPr/>
      </w:r>
    </w:p>
    <w:p>
      <w:pPr>
        <w:pStyle w:val="Normal"/>
        <w:rPr/>
      </w:pPr>
      <w:r>
        <w:rPr/>
        <w:t>Soviet expeditions to Khvamli in 1939 and 1945 took place. This is a verified fact from several independent sources. Both expeditions discovered artifacts: fragments of ceramics, traces of hearths, red figures in rock niches.</w:t>
      </w:r>
    </w:p>
    <w:p>
      <w:pPr>
        <w:pStyle w:val="Normal"/>
        <w:rPr/>
      </w:pPr>
      <w:r>
        <w:rPr/>
      </w:r>
    </w:p>
    <w:p>
      <w:pPr>
        <w:pStyle w:val="Normal"/>
        <w:rPr/>
      </w:pPr>
      <w:r>
        <w:rPr/>
        <w:t>The images from 1939 were described as "red rider figures, approximately 40–50 centimeters." Dating: 12th–13th centuries AD—that is, these are medieval drawings associated with the period when the Church of St. George was located on the mountain.</w:t>
      </w:r>
    </w:p>
    <w:p>
      <w:pPr>
        <w:pStyle w:val="Normal"/>
        <w:rPr/>
      </w:pPr>
      <w:r>
        <w:rPr/>
      </w:r>
    </w:p>
    <w:p>
      <w:pPr>
        <w:pStyle w:val="Normal"/>
        <w:rPr/>
      </w:pPr>
      <w:r>
        <w:rPr/>
        <w:t>But these are the recorded medieval drawings. The 1948 directive speaks of "ancient" drawings. The difference is significant.</w:t>
      </w:r>
    </w:p>
    <w:p>
      <w:pPr>
        <w:pStyle w:val="Normal"/>
        <w:rPr/>
      </w:pPr>
      <w:r>
        <w:rPr/>
      </w:r>
    </w:p>
    <w:p>
      <w:pPr>
        <w:pStyle w:val="Normal"/>
        <w:rPr/>
      </w:pPr>
      <w:r>
        <w:rPr/>
        <w:t>This means one of two things: either in 1939–1945, along with medieval images, earlier ones were discovered—and this data remained in classified reports. Or there were other sources pointing to an older layer of images, which the 1939 and 1945 expeditions could not fully document.</w:t>
      </w:r>
    </w:p>
    <w:p>
      <w:pPr>
        <w:pStyle w:val="Normal"/>
        <w:rPr/>
      </w:pPr>
      <w:r>
        <w:rPr/>
      </w:r>
    </w:p>
    <w:p>
      <w:pPr>
        <w:pStyle w:val="Normal"/>
        <w:rPr/>
      </w:pPr>
      <w:r>
        <w:rPr/>
      </w:r>
    </w:p>
    <w:p>
      <w:pPr>
        <w:pStyle w:val="Normal"/>
        <w:rPr/>
      </w:pPr>
      <w:r>
        <w:rPr/>
      </w:r>
    </w:p>
    <w:p>
      <w:pPr>
        <w:pStyle w:val="Heading2"/>
        <w:rPr/>
      </w:pPr>
      <w:r>
        <w:rPr/>
        <w:t>Channel Three: Oral Tradition</w:t>
      </w:r>
    </w:p>
    <w:p>
      <w:pPr>
        <w:pStyle w:val="Normal"/>
        <w:rPr/>
      </w:pPr>
      <w:r>
        <w:rPr/>
      </w:r>
    </w:p>
    <w:p>
      <w:pPr>
        <w:pStyle w:val="Normal"/>
        <w:rPr/>
      </w:pPr>
      <w:r>
        <w:rPr/>
        <w:t>Local residents in the Khvamli region preserved an oral tradition of the mountain as a sacred place for centuries.</w:t>
      </w:r>
    </w:p>
    <w:p>
      <w:pPr>
        <w:pStyle w:val="Normal"/>
        <w:rPr/>
      </w:pPr>
      <w:r>
        <w:rPr/>
      </w:r>
    </w:p>
    <w:p>
      <w:pPr>
        <w:pStyle w:val="Normal"/>
        <w:rPr/>
      </w:pPr>
      <w:r>
        <w:rPr/>
        <w:t>In Georgian folklore, Khvamli is the mountain of Amiran, the place of imprisonment of a cultural hero. In this tradition, the mountain is inhabited by sacred objects: caves, water, signs.</w:t>
      </w:r>
    </w:p>
    <w:p>
      <w:pPr>
        <w:pStyle w:val="Normal"/>
        <w:rPr/>
      </w:pPr>
      <w:r>
        <w:rPr/>
      </w:r>
    </w:p>
    <w:p>
      <w:pPr>
        <w:pStyle w:val="Normal"/>
        <w:rPr/>
      </w:pPr>
      <w:r>
        <w:rPr/>
        <w:t>The word "drawings" in folk memory could have been imprecise: "signs on the walls," "unclear images," "traces of old people." Ethnographers working in the region before the war could have recorded such indications.</w:t>
      </w:r>
    </w:p>
    <w:p>
      <w:pPr>
        <w:pStyle w:val="Normal"/>
        <w:rPr/>
      </w:pPr>
      <w:r>
        <w:rPr/>
      </w:r>
    </w:p>
    <w:p>
      <w:pPr>
        <w:pStyle w:val="Normal"/>
        <w:rPr/>
      </w:pPr>
      <w:r>
        <w:rPr/>
        <w:t>If Soviet intelligence (or academic agents) collected information about cultural assets in the regions—oral tradition about "signs on the walls" could well have ended up in relevant reports.</w:t>
      </w:r>
    </w:p>
    <w:p>
      <w:pPr>
        <w:pStyle w:val="Normal"/>
        <w:rPr/>
      </w:pPr>
      <w:r>
        <w:rPr/>
      </w:r>
    </w:p>
    <w:p>
      <w:pPr>
        <w:pStyle w:val="Normal"/>
        <w:rPr/>
      </w:pPr>
      <w:r>
        <w:rPr/>
      </w:r>
    </w:p>
    <w:p>
      <w:pPr>
        <w:pStyle w:val="Normal"/>
        <w:rPr/>
      </w:pPr>
      <w:r>
        <w:rPr/>
      </w:r>
    </w:p>
    <w:p>
      <w:pPr>
        <w:pStyle w:val="Heading2"/>
        <w:rPr/>
      </w:pPr>
      <w:r>
        <w:rPr/>
        <w:t>What "Ancient" Means</w:t>
      </w:r>
    </w:p>
    <w:p>
      <w:pPr>
        <w:pStyle w:val="Normal"/>
        <w:rPr/>
      </w:pPr>
      <w:r>
        <w:rPr/>
      </w:r>
    </w:p>
    <w:p>
      <w:pPr>
        <w:pStyle w:val="Normal"/>
        <w:rPr/>
      </w:pPr>
      <w:r>
        <w:rPr/>
        <w:t>The word "ancient" in the directive is not a random adjective. It is a qualification.</w:t>
      </w:r>
    </w:p>
    <w:p>
      <w:pPr>
        <w:pStyle w:val="Normal"/>
        <w:rPr/>
      </w:pPr>
      <w:r>
        <w:rPr/>
      </w:r>
    </w:p>
    <w:p>
      <w:pPr>
        <w:pStyle w:val="Normal"/>
        <w:rPr/>
      </w:pPr>
      <w:r>
        <w:rPr/>
        <w:t>In Soviet academic language, "ancient" applied to images means: pre-AD, presumably. Prehistoric. Requiring scientific interpretation.</w:t>
      </w:r>
    </w:p>
    <w:p>
      <w:pPr>
        <w:pStyle w:val="Normal"/>
        <w:rPr/>
      </w:pPr>
      <w:r>
        <w:rPr/>
      </w:r>
    </w:p>
    <w:p>
      <w:pPr>
        <w:pStyle w:val="Normal"/>
        <w:rPr/>
      </w:pPr>
      <w:r>
        <w:rPr/>
        <w:t>If it were about medieval rider drawings—they would not need to be singled out. They were already found in 1939. Their meaning is clear: religious images of the 12th–13th centuries, associated with the Church of St. George.</w:t>
      </w:r>
    </w:p>
    <w:p>
      <w:pPr>
        <w:pStyle w:val="Normal"/>
        <w:rPr/>
      </w:pPr>
      <w:r>
        <w:rPr/>
      </w:r>
    </w:p>
    <w:p>
      <w:pPr>
        <w:pStyle w:val="Normal"/>
        <w:rPr/>
      </w:pPr>
      <w:r>
        <w:rPr/>
        <w:t>"Special attention to ancient drawings" points to a different layer—one that was not exhaustively documented in previous expeditions. A layer that required a special search. Possibly—a layer about which there were indirect reports but no direct documentation.</w:t>
      </w:r>
    </w:p>
    <w:p>
      <w:pPr>
        <w:pStyle w:val="Normal"/>
        <w:rPr/>
      </w:pPr>
      <w:r>
        <w:rPr/>
      </w:r>
    </w:p>
    <w:p>
      <w:pPr>
        <w:pStyle w:val="Normal"/>
        <w:rPr/>
      </w:pPr>
      <w:r>
        <w:rPr/>
      </w:r>
    </w:p>
    <w:p>
      <w:pPr>
        <w:pStyle w:val="Normal"/>
        <w:rPr/>
      </w:pPr>
      <w:r>
        <w:rPr/>
      </w:r>
    </w:p>
    <w:p>
      <w:pPr>
        <w:pStyle w:val="Heading2"/>
        <w:rPr/>
      </w:pPr>
      <w:r>
        <w:rPr/>
        <w:t>What They Didn't Know—and What They Wanted to Know</w:t>
      </w:r>
    </w:p>
    <w:p>
      <w:pPr>
        <w:pStyle w:val="Normal"/>
        <w:rPr/>
      </w:pPr>
      <w:r>
        <w:rPr/>
      </w:r>
    </w:p>
    <w:p>
      <w:pPr>
        <w:pStyle w:val="Normal"/>
        <w:rPr/>
      </w:pPr>
      <w:r>
        <w:rPr/>
        <w:t>Here comes the moment of honest admission: we do not know exactly what was meant by "ancient drawings" in the 1948 directive.</w:t>
      </w:r>
    </w:p>
    <w:p>
      <w:pPr>
        <w:pStyle w:val="Normal"/>
        <w:rPr/>
      </w:pPr>
      <w:r>
        <w:rPr/>
      </w:r>
    </w:p>
    <w:p>
      <w:pPr>
        <w:pStyle w:val="Normal"/>
        <w:rPr/>
      </w:pPr>
      <w:r>
        <w:rPr/>
        <w:t>But the logic of the investigation points to the following.</w:t>
      </w:r>
    </w:p>
    <w:p>
      <w:pPr>
        <w:pStyle w:val="Normal"/>
        <w:rPr/>
      </w:pPr>
      <w:r>
        <w:rPr/>
      </w:r>
    </w:p>
    <w:p>
      <w:pPr>
        <w:pStyle w:val="Normal"/>
        <w:rPr/>
      </w:pPr>
      <w:r>
        <w:rPr/>
        <w:t>If medieval-period drawings were already known—then "ancient" in the directive means something earlier. Possibly Neolithic or Bronze Age images. Possibly symbols that someone had already identified as potentially significant—and wrote about in a classified report from 1939 or 1945.</w:t>
      </w:r>
    </w:p>
    <w:p>
      <w:pPr>
        <w:pStyle w:val="Normal"/>
        <w:rPr/>
      </w:pPr>
      <w:r>
        <w:rPr/>
      </w:r>
    </w:p>
    <w:p>
      <w:pPr>
        <w:pStyle w:val="Normal"/>
        <w:rPr/>
      </w:pPr>
      <w:r>
        <w:rPr/>
        <w:t>And here a striking possibility emerges.</w:t>
      </w:r>
    </w:p>
    <w:p>
      <w:pPr>
        <w:pStyle w:val="Normal"/>
        <w:rPr/>
      </w:pPr>
      <w:r>
        <w:rPr/>
      </w:r>
    </w:p>
    <w:p>
      <w:pPr>
        <w:pStyle w:val="Normal"/>
        <w:rPr/>
      </w:pPr>
      <w:r>
        <w:rPr/>
        <w:t>If the classified reports of the Soviet expeditions of 1939 and 1945 contain descriptions of earlier, Neolithic or Chalcolithic petroglyphs—that is, those very "drawings of celestial bodies" and "hunters by a pillar" mentioned in a number of sources without academic verification—then the 1948 directive was a targeted continuation of previous work.</w:t>
      </w:r>
    </w:p>
    <w:p>
      <w:pPr>
        <w:pStyle w:val="Normal"/>
        <w:rPr/>
      </w:pPr>
      <w:r>
        <w:rPr/>
      </w:r>
    </w:p>
    <w:p>
      <w:pPr>
        <w:pStyle w:val="Normal"/>
        <w:rPr/>
      </w:pPr>
      <w:r>
        <w:rPr/>
        <w:t>The 1939 expedition found something. Could not fully document it. Wrote a classified report. Nine years later—the state decided to return and finish what was started.</w:t>
      </w:r>
    </w:p>
    <w:p>
      <w:pPr>
        <w:pStyle w:val="Heading2"/>
        <w:rPr/>
      </w:pPr>
      <w:r>
        <w:rPr/>
        <w:t>The Anomaly of Knowledge</w:t>
      </w:r>
    </w:p>
    <w:p>
      <w:pPr>
        <w:pStyle w:val="Normal"/>
        <w:rPr/>
      </w:pPr>
      <w:r>
        <w:rPr/>
      </w:r>
    </w:p>
    <w:p>
      <w:pPr>
        <w:pStyle w:val="Normal"/>
        <w:rPr/>
      </w:pPr>
      <w:r>
        <w:rPr/>
        <w:t>There is another aspect worth highlighting separately.</w:t>
      </w:r>
    </w:p>
    <w:p>
      <w:pPr>
        <w:pStyle w:val="Normal"/>
        <w:rPr/>
      </w:pPr>
      <w:r>
        <w:rPr/>
      </w:r>
    </w:p>
    <w:p>
      <w:pPr>
        <w:pStyle w:val="Normal"/>
        <w:rPr/>
      </w:pPr>
      <w:r>
        <w:rPr/>
        <w:t>In 1948, public science was unaware of the Khvamli petroglyphs as a significant site. In the open academic publications of that time — not a word. In Georgian scientific journals — silence. In Western sources — Khvamli is mentioned only in the context of the myth of Prometheus and the legend of treasures.</w:t>
      </w:r>
    </w:p>
    <w:p>
      <w:pPr>
        <w:pStyle w:val="Normal"/>
        <w:rPr/>
      </w:pPr>
      <w:r>
        <w:rPr/>
      </w:r>
    </w:p>
    <w:p>
      <w:pPr>
        <w:pStyle w:val="Normal"/>
        <w:rPr/>
      </w:pPr>
      <w:r>
        <w:rPr/>
        <w:t>But the Soviet state — knew. And knew concretely enough to write "special attention to the ancient drawings."</w:t>
      </w:r>
    </w:p>
    <w:p>
      <w:pPr>
        <w:pStyle w:val="Normal"/>
        <w:rPr/>
      </w:pPr>
      <w:r>
        <w:rPr/>
      </w:r>
    </w:p>
    <w:p>
      <w:pPr>
        <w:pStyle w:val="Normal"/>
        <w:rPr/>
      </w:pPr>
      <w:r>
        <w:rPr/>
        <w:t>This gap between public knowledge and state knowledge is one of the most eloquent arguments in favor of the fact that there was indeed something significant on the mountain, something intentionally removed from public circulation.</w:t>
      </w:r>
    </w:p>
    <w:p>
      <w:pPr>
        <w:pStyle w:val="Normal"/>
        <w:rPr/>
      </w:pPr>
      <w:r>
        <w:rPr/>
      </w:r>
    </w:p>
    <w:p>
      <w:pPr>
        <w:pStyle w:val="Normal"/>
        <w:rPr/>
      </w:pPr>
      <w:r>
        <w:rPr/>
        <w:t>Information about the "ancient drawings" was in the system — but not for the public. It was with those who had access to the closed reports of previous expeditions.</w:t>
      </w:r>
    </w:p>
    <w:p>
      <w:pPr>
        <w:pStyle w:val="Normal"/>
        <w:rPr/>
      </w:pPr>
      <w:r>
        <w:rPr/>
      </w:r>
    </w:p>
    <w:p>
      <w:pPr>
        <w:pStyle w:val="Normal"/>
        <w:rPr/>
      </w:pPr>
      <w:r>
        <w:rPr/>
      </w:r>
    </w:p>
    <w:p>
      <w:pPr>
        <w:pStyle w:val="Normal"/>
        <w:rPr/>
      </w:pPr>
      <w:r>
        <w:rPr/>
      </w:r>
    </w:p>
    <w:p>
      <w:pPr>
        <w:pStyle w:val="Heading2"/>
        <w:rPr/>
      </w:pPr>
      <w:r>
        <w:rPr/>
        <w:t>The Lingering Question</w:t>
      </w:r>
    </w:p>
    <w:p>
      <w:pPr>
        <w:pStyle w:val="Normal"/>
        <w:rPr/>
      </w:pPr>
      <w:r>
        <w:rPr/>
      </w:r>
    </w:p>
    <w:p>
      <w:pPr>
        <w:pStyle w:val="Normal"/>
        <w:rPr/>
      </w:pPr>
      <w:r>
        <w:rPr/>
        <w:t>So: the Soviet state in 1948 knew about the "ancient drawings" of Khvamli. Where exactly this knowledge came from is a question we will examine in the next chapter.</w:t>
      </w:r>
    </w:p>
    <w:p>
      <w:pPr>
        <w:pStyle w:val="Normal"/>
        <w:rPr/>
      </w:pPr>
      <w:r>
        <w:rPr/>
      </w:r>
    </w:p>
    <w:p>
      <w:pPr>
        <w:pStyle w:val="Normal"/>
        <w:rPr/>
      </w:pPr>
      <w:r>
        <w:rPr/>
        <w:t>But the very wording "special attention" has already told us something important.</w:t>
      </w:r>
    </w:p>
    <w:p>
      <w:pPr>
        <w:pStyle w:val="Normal"/>
        <w:rPr/>
      </w:pPr>
      <w:r>
        <w:rPr/>
      </w:r>
    </w:p>
    <w:p>
      <w:pPr>
        <w:pStyle w:val="Normal"/>
        <w:rPr/>
      </w:pPr>
      <w:r>
        <w:rPr/>
        <w:t>Not "find and describe everything that is there." Not "conduct a comprehensive survey." But — "special attention to the ancient drawings."</w:t>
      </w:r>
    </w:p>
    <w:p>
      <w:pPr>
        <w:pStyle w:val="Normal"/>
        <w:rPr/>
      </w:pPr>
      <w:r>
        <w:rPr/>
      </w:r>
    </w:p>
    <w:p>
      <w:pPr>
        <w:pStyle w:val="Normal"/>
        <w:rPr/>
      </w:pPr>
      <w:r>
        <w:rPr/>
        <w:t>Someone already knew what to look for. And this knowledge means that behind this order lies a history — a history that does not begin on October 4, 1948. It began earlier. Possibly — much earlier.</w:t>
      </w:r>
    </w:p>
    <w:p>
      <w:pPr>
        <w:pStyle w:val="Normal"/>
        <w:rPr/>
      </w:pPr>
      <w:r>
        <w:rPr/>
      </w:r>
    </w:p>
    <w:p>
      <w:pPr>
        <w:pStyle w:val="Normal"/>
        <w:rPr/>
      </w:pPr>
      <w:r>
        <w:rPr/>
      </w:r>
    </w:p>
    <w:p>
      <w:pPr>
        <w:pStyle w:val="Normal"/>
        <w:rPr/>
      </w:pPr>
      <w:r>
        <w:rPr/>
      </w:r>
    </w:p>
    <w:p>
      <w:pPr>
        <w:pStyle w:val="Normal"/>
        <w:rPr/>
      </w:pPr>
      <w:r>
        <w:rPr/>
        <w:t>Next chapter: Sources of Information — How the Kremlin Knew About the Khvamli Petroglyphs.</w:t>
      </w:r>
    </w:p>
    <w:p>
      <w:pPr>
        <w:pStyle w:val="Normal"/>
        <w:rPr/>
      </w:pPr>
      <w:r>
        <w:rPr/>
      </w:r>
    </w:p>
    <w:p>
      <w:pPr>
        <w:pStyle w:val="Normal"/>
        <w:rPr/>
      </w:pPr>
      <w:r>
        <w:rPr/>
      </w:r>
    </w:p>
    <w:p>
      <w:pPr>
        <w:pStyle w:val="Normal"/>
        <w:rPr/>
      </w:pPr>
      <w:r>
        <w:rPr/>
      </w:r>
    </w:p>
    <w:p>
      <w:pPr>
        <w:pStyle w:val="Heading1"/>
        <w:rPr/>
      </w:pPr>
      <w:r>
        <w:rPr/>
        <w:t>Chapter 21. Sources of Information — How the Kremlin Knew</w:t>
      </w:r>
    </w:p>
    <w:p>
      <w:pPr>
        <w:pStyle w:val="Normal"/>
        <w:rPr/>
      </w:pPr>
      <w:r>
        <w:rPr/>
      </w:r>
    </w:p>
    <w:p>
      <w:pPr>
        <w:pStyle w:val="Normal"/>
        <w:rPr/>
      </w:pPr>
      <w:r>
        <w:rPr>
          <w:i/>
        </w:rPr>
        <w:t>"Behind every state secret stands someone who knew first — and told."</w:t>
      </w:r>
    </w:p>
    <w:p>
      <w:pPr>
        <w:pStyle w:val="Normal"/>
        <w:rPr/>
      </w:pPr>
      <w:r>
        <w:rPr/>
      </w:r>
    </w:p>
    <w:p>
      <w:pPr>
        <w:pStyle w:val="Normal"/>
        <w:rPr/>
      </w:pPr>
      <w:r>
        <w:rPr/>
      </w:r>
    </w:p>
    <w:p>
      <w:pPr>
        <w:pStyle w:val="Normal"/>
        <w:rPr/>
      </w:pPr>
      <w:r>
        <w:rPr/>
      </w:r>
    </w:p>
    <w:p>
      <w:pPr>
        <w:pStyle w:val="Normal"/>
        <w:rPr/>
      </w:pPr>
      <w:r>
        <w:rPr/>
        <w:t>Tracing the path of knowledge is a special kind of detective work.</w:t>
      </w:r>
    </w:p>
    <w:p>
      <w:pPr>
        <w:pStyle w:val="Normal"/>
        <w:rPr/>
      </w:pPr>
      <w:r>
        <w:rPr/>
      </w:r>
    </w:p>
    <w:p>
      <w:pPr>
        <w:pStyle w:val="Normal"/>
        <w:rPr/>
      </w:pPr>
      <w:r>
        <w:rPr/>
        <w:t>We have a fact: in 1948, the Soviet state knew about the "ancient drawings" on Mount Khvamli concretely enough to include this information in an official directive. Now we need to answer the question: where did this knowledge come from?</w:t>
      </w:r>
    </w:p>
    <w:p>
      <w:pPr>
        <w:pStyle w:val="Normal"/>
        <w:rPr/>
      </w:pPr>
      <w:r>
        <w:rPr/>
      </w:r>
    </w:p>
    <w:p>
      <w:pPr>
        <w:pStyle w:val="Normal"/>
        <w:rPr/>
      </w:pPr>
      <w:r>
        <w:rPr/>
        <w:t>I propose to consider four versions — and not dismiss any prematurely.</w:t>
      </w:r>
    </w:p>
    <w:p>
      <w:pPr>
        <w:pStyle w:val="Normal"/>
        <w:rPr/>
      </w:pPr>
      <w:r>
        <w:rPr/>
      </w:r>
    </w:p>
    <w:p>
      <w:pPr>
        <w:pStyle w:val="Normal"/>
        <w:rPr/>
      </w:pPr>
      <w:r>
        <w:rPr/>
      </w:r>
    </w:p>
    <w:p>
      <w:pPr>
        <w:pStyle w:val="Normal"/>
        <w:rPr/>
      </w:pPr>
      <w:r>
        <w:rPr/>
      </w:r>
    </w:p>
    <w:p>
      <w:pPr>
        <w:pStyle w:val="Heading2"/>
        <w:rPr/>
      </w:pPr>
      <w:r>
        <w:rPr/>
        <w:t>Version One: Reports of the 1939 and 1945 Expeditions</w:t>
      </w:r>
    </w:p>
    <w:p>
      <w:pPr>
        <w:pStyle w:val="Normal"/>
        <w:rPr/>
      </w:pPr>
      <w:r>
        <w:rPr/>
      </w:r>
    </w:p>
    <w:p>
      <w:pPr>
        <w:pStyle w:val="Normal"/>
        <w:rPr/>
      </w:pPr>
      <w:r>
        <w:rPr/>
        <w:t>This is the most obvious and, likely, the primary channel.</w:t>
      </w:r>
    </w:p>
    <w:p>
      <w:pPr>
        <w:pStyle w:val="Normal"/>
        <w:rPr/>
      </w:pPr>
      <w:r>
        <w:rPr/>
      </w:r>
    </w:p>
    <w:p>
      <w:pPr>
        <w:pStyle w:val="Normal"/>
        <w:rPr/>
      </w:pPr>
      <w:r>
        <w:rPr/>
        <w:t>The Soviet expeditions of 1939 and 1945 really existed. One source directly states: "In 1939, Stalin instructed Aliosha Japaridze to survey the Khvamli caves with two assistants." This suggests that as early as 1939, the state's interest in the mountain was sufficiently high.</w:t>
      </w:r>
    </w:p>
    <w:p>
      <w:pPr>
        <w:pStyle w:val="Normal"/>
        <w:rPr/>
      </w:pPr>
      <w:r>
        <w:rPr/>
      </w:r>
    </w:p>
    <w:p>
      <w:pPr>
        <w:pStyle w:val="Normal"/>
        <w:rPr/>
      </w:pPr>
      <w:r>
        <w:rPr/>
        <w:t>The 1939 and 1945 expeditions found artifacts — pottery, traces of hearths, medieval images. But the closed reports of these expeditions could have contained significantly more. Soviet field researchers were obligated to document everything they saw — even what did not make it into open publications.</w:t>
      </w:r>
    </w:p>
    <w:p>
      <w:pPr>
        <w:pStyle w:val="Normal"/>
        <w:rPr/>
      </w:pPr>
      <w:r>
        <w:rPr/>
      </w:r>
    </w:p>
    <w:p>
      <w:pPr>
        <w:pStyle w:val="Normal"/>
        <w:rPr/>
      </w:pPr>
      <w:r>
        <w:rPr/>
        <w:t>If traces of older images were noticed in 1939 — schematic signs, contour lines, unidentified symbols — this would have gone into the closed report. And a closed report could have lain in a desk drawer for nine years until an opportunity to return arose.</w:t>
      </w:r>
    </w:p>
    <w:p>
      <w:pPr>
        <w:pStyle w:val="Normal"/>
        <w:rPr/>
      </w:pPr>
      <w:r>
        <w:rPr/>
      </w:r>
    </w:p>
    <w:p>
      <w:pPr>
        <w:pStyle w:val="Normal"/>
        <w:rPr/>
      </w:pPr>
      <w:r>
        <w:rPr/>
        <w:t>Nine years in the Soviet system — not long.</w:t>
      </w:r>
    </w:p>
    <w:p>
      <w:pPr>
        <w:pStyle w:val="Normal"/>
        <w:rPr/>
      </w:pPr>
      <w:r>
        <w:rPr/>
      </w:r>
    </w:p>
    <w:p>
      <w:pPr>
        <w:pStyle w:val="Normal"/>
        <w:rPr/>
      </w:pPr>
      <w:r>
        <w:rPr/>
      </w:r>
    </w:p>
    <w:p>
      <w:pPr>
        <w:pStyle w:val="Normal"/>
        <w:rPr/>
      </w:pPr>
      <w:r>
        <w:rPr/>
      </w:r>
    </w:p>
    <w:p>
      <w:pPr>
        <w:pStyle w:val="Heading2"/>
        <w:rPr/>
      </w:pPr>
      <w:r>
        <w:rPr/>
        <w:t>Version Two: The Legacy of Brosset</w:t>
      </w:r>
    </w:p>
    <w:p>
      <w:pPr>
        <w:pStyle w:val="Normal"/>
        <w:rPr/>
      </w:pPr>
      <w:r>
        <w:rPr/>
      </w:r>
    </w:p>
    <w:p>
      <w:pPr>
        <w:pStyle w:val="Normal"/>
        <w:rPr/>
      </w:pPr>
      <w:r>
        <w:rPr/>
        <w:t>Marie-Félicité Brosset spent considerable time in Georgia in the mid-19th century and wrote a number of works on the country's history and geography, including reports on archaeological travels.</w:t>
      </w:r>
    </w:p>
    <w:p>
      <w:pPr>
        <w:pStyle w:val="Normal"/>
        <w:rPr/>
      </w:pPr>
      <w:r>
        <w:rPr/>
      </w:r>
    </w:p>
    <w:p>
      <w:pPr>
        <w:pStyle w:val="Normal"/>
        <w:rPr/>
      </w:pPr>
      <w:r>
        <w:rPr/>
        <w:t>In his texts, Khvamli is mentioned — in the context of treasure hunts, in the context of legends about the royal treasury. Brosset described Prince Dadiani's excavations in the 1840s as fruitless: they searched for treasures, did not find them. But "fruitless" for a treasure hunt does not mean "fruitless" for a search for images.</w:t>
      </w:r>
    </w:p>
    <w:p>
      <w:pPr>
        <w:pStyle w:val="Normal"/>
        <w:rPr/>
      </w:pPr>
      <w:r>
        <w:rPr/>
      </w:r>
    </w:p>
    <w:p>
      <w:pPr>
        <w:pStyle w:val="Normal"/>
        <w:rPr/>
      </w:pPr>
      <w:r>
        <w:rPr/>
        <w:t>Brosset worked with Georgian manuscripts. In his archives — or in the archives of the Georgian Academy of Sciences, where his materials are stored — there could be records about something he saw or heard about the caves. Records that long remained unnoticed, and in the late 1940s came to the attention of Soviet scientists or officials.</w:t>
      </w:r>
    </w:p>
    <w:p>
      <w:pPr>
        <w:pStyle w:val="Normal"/>
        <w:rPr/>
      </w:pPr>
      <w:r>
        <w:rPr/>
      </w:r>
    </w:p>
    <w:p>
      <w:pPr>
        <w:pStyle w:val="Normal"/>
        <w:rPr/>
      </w:pPr>
      <w:r>
        <w:rPr/>
      </w:r>
    </w:p>
    <w:p>
      <w:pPr>
        <w:pStyle w:val="Normal"/>
        <w:rPr/>
      </w:pPr>
      <w:r>
        <w:rPr/>
      </w:r>
    </w:p>
    <w:p>
      <w:pPr>
        <w:pStyle w:val="Heading2"/>
        <w:rPr/>
      </w:pPr>
      <w:r>
        <w:rPr/>
        <w:t>Version Three: Local Informants</w:t>
      </w:r>
    </w:p>
    <w:p>
      <w:pPr>
        <w:pStyle w:val="Normal"/>
        <w:rPr/>
      </w:pPr>
      <w:r>
        <w:rPr/>
      </w:r>
    </w:p>
    <w:p>
      <w:pPr>
        <w:pStyle w:val="Normal"/>
        <w:rPr/>
      </w:pPr>
      <w:r>
        <w:rPr/>
        <w:t>In Soviet times, ethnographic expeditions regularly worked in the regions of Georgia — especially in the 1930s, during the era of systematic folklore collection.</w:t>
      </w:r>
    </w:p>
    <w:p>
      <w:pPr>
        <w:pStyle w:val="Normal"/>
        <w:rPr/>
      </w:pPr>
      <w:r>
        <w:rPr/>
      </w:r>
    </w:p>
    <w:p>
      <w:pPr>
        <w:pStyle w:val="Normal"/>
        <w:rPr/>
      </w:pPr>
      <w:r>
        <w:rPr/>
        <w:t>The local residents of Racha — the district to which Khvamli belongs — preserved a living tradition about the mountain. They knew about the caves, knew about the "signs," knew about the sacred nature of the place.</w:t>
      </w:r>
    </w:p>
    <w:p>
      <w:pPr>
        <w:pStyle w:val="Normal"/>
        <w:rPr/>
      </w:pPr>
      <w:r>
        <w:rPr/>
      </w:r>
    </w:p>
    <w:p>
      <w:pPr>
        <w:pStyle w:val="Normal"/>
        <w:rPr/>
      </w:pPr>
      <w:r>
        <w:rPr/>
        <w:t>In the Georgian folk language, the word "ნიშანი" — "nishani," sign — was applied to a wide variety of phenomena: drawings, notches, symbolic marks. An informant's story about "signs inside the mountain" could have been recorded by an ethnographer without understanding that it referred to something significant from an archaeological point of view. And then that report could have reached someone's attentive eyes.</w:t>
      </w:r>
    </w:p>
    <w:p>
      <w:pPr>
        <w:pStyle w:val="Normal"/>
        <w:rPr/>
      </w:pPr>
      <w:r>
        <w:rPr/>
      </w:r>
    </w:p>
    <w:p>
      <w:pPr>
        <w:pStyle w:val="Normal"/>
        <w:rPr/>
      </w:pPr>
      <w:r>
        <w:rPr/>
      </w:r>
    </w:p>
    <w:p>
      <w:pPr>
        <w:pStyle w:val="Normal"/>
        <w:rPr/>
      </w:pPr>
      <w:r>
        <w:rPr/>
      </w:r>
    </w:p>
    <w:p>
      <w:pPr>
        <w:pStyle w:val="Heading2"/>
        <w:rPr/>
      </w:pPr>
      <w:r>
        <w:rPr/>
        <w:t>Version Four: Jules Verne and European Travel Notes</w:t>
      </w:r>
    </w:p>
    <w:p>
      <w:pPr>
        <w:pStyle w:val="Normal"/>
        <w:rPr/>
      </w:pPr>
      <w:r>
        <w:rPr/>
      </w:r>
    </w:p>
    <w:p>
      <w:pPr>
        <w:pStyle w:val="Normal"/>
        <w:rPr/>
      </w:pPr>
      <w:r>
        <w:rPr/>
        <w:t>In 1883, Jules Verne mentioned in the novel "Kéraban the Inflexible" "the rock of Khomli, towering over Kutaisi, to which Prometheus was chained."</w:t>
      </w:r>
    </w:p>
    <w:p>
      <w:pPr>
        <w:pStyle w:val="Normal"/>
        <w:rPr/>
      </w:pPr>
      <w:r>
        <w:rPr/>
      </w:r>
    </w:p>
    <w:p>
      <w:pPr>
        <w:pStyle w:val="Normal"/>
        <w:rPr/>
      </w:pPr>
      <w:r>
        <w:rPr/>
        <w:t>Verne did not travel to the Caucasus. He worked with sources. This means that by the 1880s, information about Khvamli as a sacred place associated with Prometheus was already circulating in European geographical and travel literature.</w:t>
      </w:r>
    </w:p>
    <w:p>
      <w:pPr>
        <w:pStyle w:val="Normal"/>
        <w:rPr/>
      </w:pPr>
      <w:r>
        <w:rPr/>
      </w:r>
    </w:p>
    <w:p>
      <w:pPr>
        <w:pStyle w:val="Normal"/>
        <w:rPr/>
      </w:pPr>
      <w:r>
        <w:rPr/>
        <w:t>Soviet intelligence — and this is a well-documented fact — systematically studied foreign literature, travel notes, geographical descriptions for information about cultural values on the territory of the USSR. European notes on Caucasian travels were among the priority objects of study.</w:t>
      </w:r>
    </w:p>
    <w:p>
      <w:pPr>
        <w:pStyle w:val="Normal"/>
        <w:rPr/>
      </w:pPr>
      <w:r>
        <w:rPr/>
      </w:r>
    </w:p>
    <w:p>
      <w:pPr>
        <w:pStyle w:val="Normal"/>
        <w:rPr/>
      </w:pPr>
      <w:r>
        <w:rPr/>
        <w:t>Perhaps it was precisely through this channel — or through its Soviet equivalent, the works of Russian and European travelers of the 19th century who visited Imereti — that information about "signs and drawings" on Khvamli became part of the official database.</w:t>
      </w:r>
    </w:p>
    <w:p>
      <w:pPr>
        <w:pStyle w:val="Normal"/>
        <w:rPr/>
      </w:pPr>
      <w:r>
        <w:rPr/>
      </w:r>
    </w:p>
    <w:p>
      <w:pPr>
        <w:pStyle w:val="Normal"/>
        <w:rPr/>
      </w:pPr>
      <w:r>
        <w:rPr/>
      </w:r>
    </w:p>
    <w:p>
      <w:pPr>
        <w:pStyle w:val="Normal"/>
        <w:rPr/>
      </w:pPr>
      <w:r>
        <w:rPr/>
      </w:r>
    </w:p>
    <w:p>
      <w:pPr>
        <w:pStyle w:val="Heading2"/>
        <w:rPr/>
      </w:pPr>
      <w:r>
        <w:rPr/>
        <w:t>Synthetic Version: All Four Simultaneously</w:t>
      </w:r>
    </w:p>
    <w:p>
      <w:pPr>
        <w:pStyle w:val="Normal"/>
        <w:rPr/>
      </w:pPr>
      <w:r>
        <w:rPr/>
      </w:r>
    </w:p>
    <w:p>
      <w:pPr>
        <w:pStyle w:val="Normal"/>
        <w:rPr/>
      </w:pPr>
      <w:r>
        <w:rPr/>
        <w:t>In practice — and this is likely closest to the truth — information accumulated through all four channels simultaneously.</w:t>
      </w:r>
    </w:p>
    <w:p>
      <w:pPr>
        <w:pStyle w:val="Normal"/>
        <w:rPr/>
      </w:pPr>
      <w:r>
        <w:rPr/>
      </w:r>
    </w:p>
    <w:p>
      <w:pPr>
        <w:pStyle w:val="Normal"/>
        <w:rPr/>
      </w:pPr>
      <w:r>
        <w:rPr/>
        <w:t>Brosset mentioned the mountain. Ethnographers recorded legends. The 1939 expedition found something — and wrote a closed report. Academic historians — in particular, Simon Janashia before his death in 1947 — analyzed all available data.</w:t>
      </w:r>
    </w:p>
    <w:p>
      <w:pPr>
        <w:pStyle w:val="Normal"/>
        <w:rPr/>
      </w:pPr>
      <w:r>
        <w:rPr/>
      </w:r>
    </w:p>
    <w:p>
      <w:pPr>
        <w:pStyle w:val="Normal"/>
        <w:rPr/>
      </w:pPr>
      <w:r>
        <w:rPr/>
        <w:t>By 1948, this conglomerate of information reached a critical mass. Someone — the name of this person we may never know — reviewed all the materials, put them together, and wrote the directive.</w:t>
      </w:r>
    </w:p>
    <w:p>
      <w:pPr>
        <w:pStyle w:val="Normal"/>
        <w:rPr/>
      </w:pPr>
      <w:r>
        <w:rPr/>
      </w:r>
    </w:p>
    <w:p>
      <w:pPr>
        <w:pStyle w:val="Normal"/>
        <w:rPr/>
      </w:pPr>
      <w:r>
        <w:rPr/>
        <w:t>One sheet of paper. A few phrases. Three words: "special attention to drawings."</w:t>
      </w:r>
    </w:p>
    <w:p>
      <w:pPr>
        <w:pStyle w:val="Normal"/>
        <w:rPr/>
      </w:pPr>
      <w:r>
        <w:rPr/>
      </w:r>
    </w:p>
    <w:p>
      <w:pPr>
        <w:pStyle w:val="Normal"/>
        <w:rPr/>
      </w:pPr>
      <w:r>
        <w:rPr/>
      </w:r>
    </w:p>
    <w:p>
      <w:pPr>
        <w:pStyle w:val="Normal"/>
        <w:rPr/>
      </w:pPr>
      <w:r>
        <w:rPr/>
      </w:r>
    </w:p>
    <w:p>
      <w:pPr>
        <w:pStyle w:val="Heading2"/>
        <w:rPr/>
      </w:pPr>
      <w:r>
        <w:rPr/>
        <w:t>The Key Question: What Exactly Was Known?</w:t>
      </w:r>
    </w:p>
    <w:p>
      <w:pPr>
        <w:pStyle w:val="Normal"/>
        <w:rPr/>
      </w:pPr>
      <w:r>
        <w:rPr/>
      </w:r>
    </w:p>
    <w:p>
      <w:pPr>
        <w:pStyle w:val="Normal"/>
        <w:rPr/>
      </w:pPr>
      <w:r>
        <w:rPr/>
        <w:t>Here it is necessary to be honest: we do not know exactly what was contained in the information available to the Soviet state.</w:t>
      </w:r>
    </w:p>
    <w:p>
      <w:pPr>
        <w:pStyle w:val="Normal"/>
        <w:rPr/>
      </w:pPr>
      <w:r>
        <w:rPr/>
      </w:r>
    </w:p>
    <w:p>
      <w:pPr>
        <w:pStyle w:val="Normal"/>
        <w:rPr/>
      </w:pPr>
      <w:r>
        <w:rPr/>
        <w:t>Perhaps it was a description of specific images — "hunters by a pillar," symbols that someone compared to something similar in Mesopotamia or Egypt.</w:t>
      </w:r>
    </w:p>
    <w:p>
      <w:pPr>
        <w:pStyle w:val="Normal"/>
        <w:rPr/>
      </w:pPr>
      <w:r>
        <w:rPr/>
      </w:r>
    </w:p>
    <w:p>
      <w:pPr>
        <w:pStyle w:val="Normal"/>
        <w:rPr/>
      </w:pPr>
      <w:r>
        <w:rPr/>
        <w:t>Perhaps it was a more general indication: "on the cave walls there are unidentified signs, possibly very old."</w:t>
      </w:r>
    </w:p>
    <w:p>
      <w:pPr>
        <w:pStyle w:val="Normal"/>
        <w:rPr/>
      </w:pPr>
      <w:r>
        <w:rPr/>
      </w:r>
    </w:p>
    <w:p>
      <w:pPr>
        <w:pStyle w:val="Normal"/>
        <w:rPr/>
      </w:pPr>
      <w:r>
        <w:rPr/>
        <w:t>Perhaps it was an expert opinion from one of the Soviet scientists — possibly Janashia himself or his colleagues — that Khvamli deserved a special expedition.</w:t>
      </w:r>
    </w:p>
    <w:p>
      <w:pPr>
        <w:pStyle w:val="Normal"/>
        <w:rPr/>
      </w:pPr>
      <w:r>
        <w:rPr/>
      </w:r>
    </w:p>
    <w:p>
      <w:pPr>
        <w:pStyle w:val="Normal"/>
        <w:rPr/>
      </w:pPr>
      <w:r>
        <w:rPr/>
        <w:t>But the very presence of this information in the directive indicates that the question of the Khvamli petroglyphs had already been raised. By someone. Sometime. And the state decided to answer it.</w:t>
      </w:r>
    </w:p>
    <w:p>
      <w:pPr>
        <w:pStyle w:val="Normal"/>
        <w:rPr/>
      </w:pPr>
      <w:r>
        <w:rPr/>
      </w:r>
    </w:p>
    <w:p>
      <w:pPr>
        <w:pStyle w:val="Normal"/>
        <w:rPr/>
      </w:pPr>
      <w:r>
        <w:rPr/>
      </w:r>
    </w:p>
    <w:p>
      <w:pPr>
        <w:pStyle w:val="Normal"/>
        <w:rPr/>
      </w:pPr>
      <w:r>
        <w:rPr/>
      </w:r>
    </w:p>
    <w:p>
      <w:pPr>
        <w:pStyle w:val="Heading2"/>
        <w:rPr/>
      </w:pPr>
      <w:r>
        <w:rPr/>
        <w:t>What This Tells Us About the Petroglyphs Themselves</w:t>
      </w:r>
    </w:p>
    <w:p>
      <w:pPr>
        <w:pStyle w:val="Normal"/>
        <w:rPr/>
      </w:pPr>
      <w:r>
        <w:rPr/>
      </w:r>
    </w:p>
    <w:p>
      <w:pPr>
        <w:pStyle w:val="Normal"/>
        <w:rPr/>
      </w:pPr>
      <w:r>
        <w:rPr/>
        <w:t>There is one consequence of this analysis that is important for our understanding of the mountain.</w:t>
      </w:r>
    </w:p>
    <w:p>
      <w:pPr>
        <w:pStyle w:val="Normal"/>
        <w:rPr/>
      </w:pPr>
      <w:r>
        <w:rPr/>
        <w:t>If the 1948 directive was a reaction to real data about "ancient drawings," then these drawings exist. Or existed. They are significant enough to interest the state. They are specific enough to warrant "special attention."</w:t>
      </w:r>
    </w:p>
    <w:p>
      <w:pPr>
        <w:pStyle w:val="Normal"/>
        <w:rPr/>
      </w:pPr>
      <w:r>
        <w:rPr/>
      </w:r>
    </w:p>
    <w:p>
      <w:pPr>
        <w:pStyle w:val="Normal"/>
        <w:rPr/>
      </w:pPr>
      <w:r>
        <w:rPr/>
        <w:t>They are not a product of popular imagination. They are real objects in real caves.</w:t>
      </w:r>
    </w:p>
    <w:p>
      <w:pPr>
        <w:pStyle w:val="Normal"/>
        <w:rPr/>
      </w:pPr>
      <w:r>
        <w:rPr/>
      </w:r>
    </w:p>
    <w:p>
      <w:pPr>
        <w:pStyle w:val="Normal"/>
        <w:rPr/>
      </w:pPr>
      <w:r>
        <w:rPr/>
        <w:t>The fact that they have not yet been introduced into scholarly circulation is a consequence of what happened after the 1948–1949 expedition. And what happened afterward is a story about the Special Archive, about classified reports, and about a system that knew how to hide knowledge better than the most impregnable cliff.</w:t>
      </w:r>
    </w:p>
    <w:p>
      <w:pPr>
        <w:pStyle w:val="Normal"/>
        <w:rPr/>
      </w:pPr>
      <w:r>
        <w:rPr/>
      </w:r>
    </w:p>
    <w:p>
      <w:pPr>
        <w:pStyle w:val="Normal"/>
        <w:rPr/>
      </w:pPr>
      <w:r>
        <w:rPr/>
        <w:t>But we will get to that.</w:t>
      </w:r>
    </w:p>
    <w:p>
      <w:pPr>
        <w:pStyle w:val="Normal"/>
        <w:rPr/>
      </w:pPr>
      <w:r>
        <w:rPr/>
      </w:r>
    </w:p>
    <w:p>
      <w:pPr>
        <w:pStyle w:val="Normal"/>
        <w:rPr/>
      </w:pPr>
      <w:r>
        <w:rPr/>
      </w:r>
    </w:p>
    <w:p>
      <w:pPr>
        <w:pStyle w:val="Normal"/>
        <w:rPr/>
      </w:pPr>
      <w:r>
        <w:rPr/>
      </w:r>
    </w:p>
    <w:p>
      <w:pPr>
        <w:pStyle w:val="Normal"/>
        <w:rPr/>
      </w:pPr>
      <w:r>
        <w:rPr/>
        <w:t>Next chapter: The Personal File of Aliosha Japaridze.</w:t>
      </w:r>
    </w:p>
    <w:p>
      <w:pPr>
        <w:pStyle w:val="Normal"/>
        <w:rPr/>
      </w:pPr>
      <w:r>
        <w:rPr/>
      </w:r>
    </w:p>
    <w:p>
      <w:pPr>
        <w:pStyle w:val="Normal"/>
        <w:rPr/>
      </w:pPr>
      <w:r>
        <w:rPr/>
      </w:r>
    </w:p>
    <w:p>
      <w:pPr>
        <w:pStyle w:val="Normal"/>
        <w:rPr/>
      </w:pPr>
      <w:r>
        <w:rPr/>
      </w:r>
    </w:p>
    <w:p>
      <w:pPr>
        <w:pStyle w:val="Heading1"/>
        <w:rPr/>
      </w:pPr>
      <w:r>
        <w:rPr/>
        <w:t>Chapter 22. The Personal File of Aliosha Japaridze</w:t>
      </w:r>
    </w:p>
    <w:p>
      <w:pPr>
        <w:pStyle w:val="Normal"/>
        <w:rPr/>
      </w:pPr>
      <w:r>
        <w:rPr/>
      </w:r>
    </w:p>
    <w:p>
      <w:pPr>
        <w:pStyle w:val="Normal"/>
        <w:rPr/>
      </w:pPr>
      <w:r>
        <w:rPr>
          <w:i/>
        </w:rPr>
        <w:t>"Mountains do not lie. A man on a mountain cannot be other than who he is."</w:t>
      </w:r>
    </w:p>
    <w:p>
      <w:pPr>
        <w:pStyle w:val="Normal"/>
        <w:rPr/>
      </w:pPr>
      <w:r>
        <w:rPr/>
      </w:r>
    </w:p>
    <w:p>
      <w:pPr>
        <w:pStyle w:val="Normal"/>
        <w:rPr/>
      </w:pPr>
      <w:r>
        <w:rPr/>
      </w:r>
    </w:p>
    <w:p>
      <w:pPr>
        <w:pStyle w:val="Normal"/>
        <w:rPr/>
      </w:pPr>
      <w:r>
        <w:rPr/>
      </w:r>
    </w:p>
    <w:p>
      <w:pPr>
        <w:pStyle w:val="Normal"/>
        <w:rPr/>
      </w:pPr>
      <w:r>
        <w:rPr/>
        <w:t>In the village of Abari in the Ambrolauri municipality, in the Racha-Lechkhumi region, there is a small museum. It opened in 2017. It houses "archaeological, geological, ethnological, and other materials" collected by one man over the course of his entire life.</w:t>
      </w:r>
    </w:p>
    <w:p>
      <w:pPr>
        <w:pStyle w:val="Normal"/>
        <w:rPr/>
      </w:pPr>
      <w:r>
        <w:rPr/>
      </w:r>
    </w:p>
    <w:p>
      <w:pPr>
        <w:pStyle w:val="Normal"/>
        <w:rPr/>
      </w:pPr>
      <w:r>
        <w:rPr/>
        <w:t>The museum bears the name of Aliosha Japaridze.</w:t>
      </w:r>
    </w:p>
    <w:p>
      <w:pPr>
        <w:pStyle w:val="Normal"/>
        <w:rPr/>
      </w:pPr>
      <w:r>
        <w:rPr/>
      </w:r>
    </w:p>
    <w:p>
      <w:pPr>
        <w:pStyle w:val="Normal"/>
        <w:rPr/>
      </w:pPr>
      <w:r>
        <w:rPr/>
      </w:r>
    </w:p>
    <w:p>
      <w:pPr>
        <w:pStyle w:val="Normal"/>
        <w:rPr/>
      </w:pPr>
      <w:r>
        <w:rPr/>
      </w:r>
    </w:p>
    <w:p>
      <w:pPr>
        <w:pStyle w:val="Heading2"/>
        <w:rPr/>
      </w:pPr>
      <w:r>
        <w:rPr/>
        <w:t>A Biography Written by Mountains</w:t>
      </w:r>
    </w:p>
    <w:p>
      <w:pPr>
        <w:pStyle w:val="Normal"/>
        <w:rPr/>
      </w:pPr>
      <w:r>
        <w:rPr/>
      </w:r>
    </w:p>
    <w:p>
      <w:pPr>
        <w:pStyle w:val="Normal"/>
        <w:rPr/>
      </w:pPr>
      <w:r>
        <w:rPr/>
        <w:t>Alexander — Aliosha — Japaridze was born in Svaneti, in a land where mountains are not an exotic adventure but a daily reality. Here, one did not need to learn to feel the rock: it came naturally, from childhood, with the first snow, with the first mountain pass.</w:t>
      </w:r>
    </w:p>
    <w:p>
      <w:pPr>
        <w:pStyle w:val="Normal"/>
        <w:rPr/>
      </w:pPr>
      <w:r>
        <w:rPr/>
      </w:r>
    </w:p>
    <w:p>
      <w:pPr>
        <w:pStyle w:val="Normal"/>
        <w:rPr/>
      </w:pPr>
      <w:r>
        <w:rPr/>
        <w:t>A Svan boy, raised among tales of Dali and Kopala, among hunting legends and mountain spirits, became a Soviet mountaineer. This is not a contradiction — it is a synthesis. He carried within him both traditions: the ancient one, reaching back millennia, and the modern one, demanding technical mastery.</w:t>
      </w:r>
    </w:p>
    <w:p>
      <w:pPr>
        <w:pStyle w:val="Normal"/>
        <w:rPr/>
      </w:pPr>
      <w:r>
        <w:rPr/>
      </w:r>
    </w:p>
    <w:p>
      <w:pPr>
        <w:pStyle w:val="Normal"/>
        <w:rPr/>
      </w:pPr>
      <w:r>
        <w:rPr/>
        <w:t>In 1934, he led the group that, for the first time in the history of Georgian and Soviet mountaineering, conquered Ushba — the "Mother of the Caucasus Mountains," one of the most technically difficult peaks in the entire mountain world. By his side was his sister Alexandra — the first woman to set foot on that summit. Two Japaridzes on one peak: this is not a coincidence, it is a family trait.</w:t>
      </w:r>
    </w:p>
    <w:p>
      <w:pPr>
        <w:pStyle w:val="Normal"/>
        <w:rPr/>
      </w:pPr>
      <w:r>
        <w:rPr/>
      </w:r>
    </w:p>
    <w:p>
      <w:pPr>
        <w:pStyle w:val="Normal"/>
        <w:rPr/>
      </w:pPr>
      <w:r>
        <w:rPr/>
      </w:r>
    </w:p>
    <w:p>
      <w:pPr>
        <w:pStyle w:val="Normal"/>
        <w:rPr/>
      </w:pPr>
      <w:r>
        <w:rPr/>
      </w:r>
    </w:p>
    <w:p>
      <w:pPr>
        <w:pStyle w:val="Heading2"/>
        <w:rPr/>
      </w:pPr>
      <w:r>
        <w:rPr/>
        <w:t>Ushba as a Calling Card</w:t>
      </w:r>
    </w:p>
    <w:p>
      <w:pPr>
        <w:pStyle w:val="Normal"/>
        <w:rPr/>
      </w:pPr>
      <w:r>
        <w:rPr/>
      </w:r>
    </w:p>
    <w:p>
      <w:pPr>
        <w:pStyle w:val="Normal"/>
        <w:rPr/>
      </w:pPr>
      <w:r>
        <w:rPr/>
        <w:t>The conquest of Ushba in 1934 made Japaridze famous in the Soviet sports world. But, more importantly for our story, it made him known as a man who could be entrusted with the impossible.</w:t>
      </w:r>
    </w:p>
    <w:p>
      <w:pPr>
        <w:pStyle w:val="Normal"/>
        <w:rPr/>
      </w:pPr>
      <w:r>
        <w:rPr/>
      </w:r>
    </w:p>
    <w:p>
      <w:pPr>
        <w:pStyle w:val="Normal"/>
        <w:rPr/>
      </w:pPr>
      <w:r>
        <w:rPr/>
        <w:t>In the Soviet system, such a reputation had practical value. When the state needed a person capable of climbing where others could not — the choice fell on Japaridze.</w:t>
      </w:r>
    </w:p>
    <w:p>
      <w:pPr>
        <w:pStyle w:val="Normal"/>
        <w:rPr/>
      </w:pPr>
      <w:r>
        <w:rPr/>
      </w:r>
    </w:p>
    <w:p>
      <w:pPr>
        <w:pStyle w:val="Normal"/>
        <w:rPr/>
      </w:pPr>
      <w:r>
        <w:rPr/>
        <w:t>He climbed peaks that others considered inaccessible. He knew how to work in conditions that would break others. He knew how to remain silent — a quality valued in the Soviet system above any technical qualification.</w:t>
      </w:r>
    </w:p>
    <w:p>
      <w:pPr>
        <w:pStyle w:val="Normal"/>
        <w:rPr/>
      </w:pPr>
      <w:r>
        <w:rPr/>
      </w:r>
    </w:p>
    <w:p>
      <w:pPr>
        <w:pStyle w:val="Normal"/>
        <w:rPr/>
      </w:pPr>
      <w:r>
        <w:rPr/>
      </w:r>
    </w:p>
    <w:p>
      <w:pPr>
        <w:pStyle w:val="Normal"/>
        <w:rPr/>
      </w:pPr>
      <w:r>
        <w:rPr/>
      </w:r>
    </w:p>
    <w:p>
      <w:pPr>
        <w:pStyle w:val="Heading2"/>
        <w:rPr/>
      </w:pPr>
      <w:r>
        <w:rPr/>
        <w:t>Khvamli — Not the First Time</w:t>
      </w:r>
    </w:p>
    <w:p>
      <w:pPr>
        <w:pStyle w:val="Normal"/>
        <w:rPr/>
      </w:pPr>
      <w:r>
        <w:rPr/>
      </w:r>
    </w:p>
    <w:p>
      <w:pPr>
        <w:pStyle w:val="Normal"/>
        <w:rPr/>
      </w:pPr>
      <w:r>
        <w:rPr/>
        <w:t>One source indicates that as early as 1939, Japaridze was sent to survey the caves of Khvamli — with two assistants, on an assignment that came from the highest level.</w:t>
      </w:r>
    </w:p>
    <w:p>
      <w:pPr>
        <w:pStyle w:val="Normal"/>
        <w:rPr/>
      </w:pPr>
      <w:r>
        <w:rPr/>
      </w:r>
    </w:p>
    <w:p>
      <w:pPr>
        <w:pStyle w:val="Normal"/>
        <w:rPr/>
      </w:pPr>
      <w:r>
        <w:rPr/>
        <w:t>If this is true, then by 1948 he knew the mountain. He knew its character, knew the caves, knew what could be found there — and, perhaps, what had already been found the first time.</w:t>
      </w:r>
    </w:p>
    <w:p>
      <w:pPr>
        <w:pStyle w:val="Normal"/>
        <w:rPr/>
      </w:pPr>
      <w:r>
        <w:rPr/>
      </w:r>
    </w:p>
    <w:p>
      <w:pPr>
        <w:pStyle w:val="Normal"/>
        <w:rPr/>
      </w:pPr>
      <w:r>
        <w:rPr/>
        <w:t>A repeat expedition with a similar assignment would mean one of two things: either the first expedition did not complete its work (hindered by war, lack of equipment, weather), or the results of the first expedition generated such interest that the state decided to study the object in more detail.</w:t>
      </w:r>
    </w:p>
    <w:p>
      <w:pPr>
        <w:pStyle w:val="Normal"/>
        <w:rPr/>
      </w:pPr>
      <w:r>
        <w:rPr/>
      </w:r>
    </w:p>
    <w:p>
      <w:pPr>
        <w:pStyle w:val="Normal"/>
        <w:rPr/>
      </w:pPr>
      <w:r>
        <w:rPr/>
        <w:t>Both options increase the significance of what was found.</w:t>
      </w:r>
    </w:p>
    <w:p>
      <w:pPr>
        <w:pStyle w:val="Normal"/>
        <w:rPr/>
      </w:pPr>
      <w:r>
        <w:rPr/>
      </w:r>
    </w:p>
    <w:p>
      <w:pPr>
        <w:pStyle w:val="Normal"/>
        <w:rPr/>
      </w:pPr>
      <w:r>
        <w:rPr/>
      </w:r>
    </w:p>
    <w:p>
      <w:pPr>
        <w:pStyle w:val="Normal"/>
        <w:rPr/>
      </w:pPr>
      <w:r>
        <w:rPr/>
      </w:r>
    </w:p>
    <w:p>
      <w:pPr>
        <w:pStyle w:val="Heading2"/>
        <w:rPr/>
      </w:pPr>
      <w:r>
        <w:rPr/>
        <w:t>The Character of the Researcher</w:t>
      </w:r>
    </w:p>
    <w:p>
      <w:pPr>
        <w:pStyle w:val="Normal"/>
        <w:rPr/>
      </w:pPr>
      <w:r>
        <w:rPr/>
      </w:r>
    </w:p>
    <w:p>
      <w:pPr>
        <w:pStyle w:val="Normal"/>
        <w:rPr/>
      </w:pPr>
      <w:r>
        <w:rPr/>
        <w:t>Anyone who works seriously in the mountains knows: the mountain changes a person. It strips away the superfluous, leaving the essential.</w:t>
      </w:r>
    </w:p>
    <w:p>
      <w:pPr>
        <w:pStyle w:val="Normal"/>
        <w:rPr/>
      </w:pPr>
      <w:r>
        <w:rPr/>
      </w:r>
    </w:p>
    <w:p>
      <w:pPr>
        <w:pStyle w:val="Normal"/>
        <w:rPr/>
      </w:pPr>
      <w:r>
        <w:rPr/>
        <w:t>Japaridze was not just an athlete. The museum in Abari holds "ethnological and other materials" — meaning he collected not only rock samples but also evidence of human culture: objects, images, records.</w:t>
      </w:r>
    </w:p>
    <w:p>
      <w:pPr>
        <w:pStyle w:val="Normal"/>
        <w:rPr/>
      </w:pPr>
      <w:r>
        <w:rPr/>
      </w:r>
    </w:p>
    <w:p>
      <w:pPr>
        <w:pStyle w:val="Normal"/>
        <w:rPr/>
      </w:pPr>
      <w:r>
        <w:rPr/>
        <w:t>This is an important detail. A person who collects ethnological materials in the mountains is a researcher in the broad sense. Not one who completes an assignment and leaves, but one who sees, observes, documents.</w:t>
      </w:r>
    </w:p>
    <w:p>
      <w:pPr>
        <w:pStyle w:val="Normal"/>
        <w:rPr/>
      </w:pPr>
      <w:r>
        <w:rPr/>
      </w:r>
    </w:p>
    <w:p>
      <w:pPr>
        <w:pStyle w:val="Normal"/>
        <w:rPr/>
      </w:pPr>
      <w:r>
        <w:rPr/>
        <w:t>Such a person in the caves of Khvamli would not have passed by "drawings on the walls." He would have stopped. He would have recorded. He would have sketched or photographed.</w:t>
      </w:r>
    </w:p>
    <w:p>
      <w:pPr>
        <w:pStyle w:val="Normal"/>
        <w:rPr/>
      </w:pPr>
      <w:r>
        <w:rPr/>
      </w:r>
    </w:p>
    <w:p>
      <w:pPr>
        <w:pStyle w:val="Normal"/>
        <w:rPr/>
      </w:pPr>
      <w:r>
        <w:rPr/>
      </w:r>
    </w:p>
    <w:p>
      <w:pPr>
        <w:pStyle w:val="Normal"/>
        <w:rPr/>
      </w:pPr>
      <w:r>
        <w:rPr/>
      </w:r>
    </w:p>
    <w:p>
      <w:pPr>
        <w:pStyle w:val="Heading2"/>
        <w:rPr/>
      </w:pPr>
      <w:r>
        <w:rPr/>
        <w:t>What He Saw — We Do Not Know</w:t>
      </w:r>
    </w:p>
    <w:p>
      <w:pPr>
        <w:pStyle w:val="Normal"/>
        <w:rPr/>
      </w:pPr>
      <w:r>
        <w:rPr/>
      </w:r>
    </w:p>
    <w:p>
      <w:pPr>
        <w:pStyle w:val="Normal"/>
        <w:rPr/>
      </w:pPr>
      <w:r>
        <w:rPr/>
        <w:t>Here comes the moment of honest admission.</w:t>
      </w:r>
    </w:p>
    <w:p>
      <w:pPr>
        <w:pStyle w:val="Normal"/>
        <w:rPr/>
      </w:pPr>
      <w:r>
        <w:rPr/>
      </w:r>
    </w:p>
    <w:p>
      <w:pPr>
        <w:pStyle w:val="Normal"/>
        <w:rPr/>
      </w:pPr>
      <w:r>
        <w:rPr/>
        <w:t>We do not know exactly what Japaridze discovered in the caves of Khvamli in 1948–1949. His report — if it was written, and it was written because the system required accountability — went to the Special Archive. Or to Moscow. Or to both places.</w:t>
      </w:r>
    </w:p>
    <w:p>
      <w:pPr>
        <w:pStyle w:val="Normal"/>
        <w:rPr/>
      </w:pPr>
      <w:r>
        <w:rPr/>
      </w:r>
    </w:p>
    <w:p>
      <w:pPr>
        <w:pStyle w:val="Normal"/>
        <w:rPr/>
      </w:pPr>
      <w:r>
        <w:rPr/>
        <w:t>What remains is the museum in Abari. The collection he gathered throughout his life. Among the exhibits there may be sketches. Photographs. Descriptions. Something he did not hand over to the state — or that the state did not deem necessary to confiscate.</w:t>
      </w:r>
    </w:p>
    <w:p>
      <w:pPr>
        <w:pStyle w:val="Normal"/>
        <w:rPr/>
      </w:pPr>
      <w:r>
        <w:rPr/>
      </w:r>
    </w:p>
    <w:p>
      <w:pPr>
        <w:pStyle w:val="Normal"/>
        <w:rPr/>
      </w:pPr>
      <w:r>
        <w:rPr/>
        <w:t>This is the first point on the map for future researchers.</w:t>
      </w:r>
    </w:p>
    <w:p>
      <w:pPr>
        <w:pStyle w:val="Normal"/>
        <w:rPr/>
      </w:pPr>
      <w:r>
        <w:rPr/>
      </w:r>
    </w:p>
    <w:p>
      <w:pPr>
        <w:pStyle w:val="Normal"/>
        <w:rPr/>
      </w:pPr>
      <w:r>
        <w:rPr/>
      </w:r>
    </w:p>
    <w:p>
      <w:pPr>
        <w:pStyle w:val="Normal"/>
        <w:rPr/>
      </w:pPr>
      <w:r>
        <w:rPr/>
      </w:r>
    </w:p>
    <w:p>
      <w:pPr>
        <w:pStyle w:val="Heading2"/>
        <w:rPr/>
      </w:pPr>
      <w:r>
        <w:rPr/>
        <w:t>Why Him?</w:t>
      </w:r>
    </w:p>
    <w:p>
      <w:pPr>
        <w:pStyle w:val="Normal"/>
        <w:rPr/>
      </w:pPr>
      <w:r>
        <w:rPr/>
      </w:r>
    </w:p>
    <w:p>
      <w:pPr>
        <w:pStyle w:val="Normal"/>
        <w:rPr/>
      </w:pPr>
      <w:r>
        <w:rPr/>
        <w:t>Let's return to the question: why was the directive addressed specifically to Japaridze, and not, say, to an academic historian or a professional archaeologist?</w:t>
      </w:r>
    </w:p>
    <w:p>
      <w:pPr>
        <w:pStyle w:val="Normal"/>
        <w:rPr/>
      </w:pPr>
      <w:r>
        <w:rPr/>
      </w:r>
    </w:p>
    <w:p>
      <w:pPr>
        <w:pStyle w:val="Normal"/>
        <w:rPr/>
      </w:pPr>
      <w:r>
        <w:rPr/>
        <w:t>The answer is simple: in 1948, there was no other person in Georgia who combined all the necessary qualities.</w:t>
      </w:r>
    </w:p>
    <w:p>
      <w:pPr>
        <w:pStyle w:val="Normal"/>
        <w:rPr/>
      </w:pPr>
      <w:r>
        <w:rPr/>
      </w:r>
    </w:p>
    <w:p>
      <w:pPr>
        <w:pStyle w:val="Normal"/>
        <w:rPr/>
      </w:pPr>
      <w:r>
        <w:rPr/>
        <w:t>Technically — he could climb. Khvamli requires mountaineering skills: vertical cliffs, complex terrain, lack of convenient trails to the caves.</w:t>
      </w:r>
    </w:p>
    <w:p>
      <w:pPr>
        <w:pStyle w:val="Normal"/>
        <w:rPr/>
      </w:pPr>
      <w:r>
        <w:rPr/>
      </w:r>
    </w:p>
    <w:p>
      <w:pPr>
        <w:pStyle w:val="Normal"/>
        <w:rPr/>
      </w:pPr>
      <w:r>
        <w:rPr/>
        <w:t>Methodologically — he knew how to work with material: collect samples, document, describe.</w:t>
      </w:r>
    </w:p>
    <w:p>
      <w:pPr>
        <w:pStyle w:val="Normal"/>
        <w:rPr/>
      </w:pPr>
      <w:r>
        <w:rPr/>
      </w:r>
    </w:p>
    <w:p>
      <w:pPr>
        <w:pStyle w:val="Normal"/>
        <w:rPr/>
      </w:pPr>
      <w:r>
        <w:rPr/>
        <w:t>Politically — he was vetted. After the 1934 ascent and years of work within Soviet structures, he had passed all the necessary loyalty checks.</w:t>
      </w:r>
    </w:p>
    <w:p>
      <w:pPr>
        <w:pStyle w:val="Normal"/>
        <w:rPr/>
      </w:pPr>
      <w:r>
        <w:rPr/>
      </w:r>
    </w:p>
    <w:p>
      <w:pPr>
        <w:pStyle w:val="Normal"/>
        <w:rPr/>
      </w:pPr>
      <w:r>
        <w:rPr/>
        <w:t>And — he knew the mountain. It was not his first visit.</w:t>
      </w:r>
    </w:p>
    <w:p>
      <w:pPr>
        <w:pStyle w:val="Normal"/>
        <w:rPr/>
      </w:pPr>
      <w:r>
        <w:rPr/>
      </w:r>
    </w:p>
    <w:p>
      <w:pPr>
        <w:pStyle w:val="Normal"/>
        <w:rPr/>
      </w:pPr>
      <w:r>
        <w:rPr/>
      </w:r>
    </w:p>
    <w:p>
      <w:pPr>
        <w:pStyle w:val="Normal"/>
        <w:rPr/>
      </w:pPr>
      <w:r>
        <w:rPr/>
      </w:r>
    </w:p>
    <w:p>
      <w:pPr>
        <w:pStyle w:val="Heading2"/>
        <w:rPr/>
      </w:pPr>
      <w:r>
        <w:rPr/>
        <w:t>A Monument to Living History</w:t>
      </w:r>
    </w:p>
    <w:p>
      <w:pPr>
        <w:pStyle w:val="Normal"/>
        <w:rPr/>
      </w:pPr>
      <w:r>
        <w:rPr/>
      </w:r>
    </w:p>
    <w:p>
      <w:pPr>
        <w:pStyle w:val="Normal"/>
        <w:rPr/>
      </w:pPr>
      <w:r>
        <w:rPr/>
        <w:t>Today, the Aliosha Japaridze Museum in Abari is open daily from noon to four o'clock. A small building in a small village in the mountains of Racha.</w:t>
      </w:r>
    </w:p>
    <w:p>
      <w:pPr>
        <w:pStyle w:val="Normal"/>
        <w:rPr/>
      </w:pPr>
      <w:r>
        <w:rPr/>
      </w:r>
    </w:p>
    <w:p>
      <w:pPr>
        <w:pStyle w:val="Normal"/>
        <w:rPr/>
      </w:pPr>
      <w:r>
        <w:rPr/>
        <w:t>Perhaps it is there, in that museum, among the "archaeological, geological, ethnological materials," that the key to the Khvamli mystery is kept. Sketches made by his hand in the caves. Records he left not for the state, but for himself — or for those who would come after.</w:t>
      </w:r>
    </w:p>
    <w:p>
      <w:pPr>
        <w:pStyle w:val="Normal"/>
        <w:rPr/>
      </w:pPr>
      <w:r>
        <w:rPr/>
      </w:r>
    </w:p>
    <w:p>
      <w:pPr>
        <w:pStyle w:val="Normal"/>
        <w:rPr/>
      </w:pPr>
      <w:r>
        <w:rPr/>
        <w:t>Mountains do not give up their secrets easily. But sometimes they give them to those who know how to ask correctly.</w:t>
      </w:r>
    </w:p>
    <w:p>
      <w:pPr>
        <w:pStyle w:val="Normal"/>
        <w:rPr/>
      </w:pPr>
      <w:r>
        <w:rPr/>
      </w:r>
    </w:p>
    <w:p>
      <w:pPr>
        <w:pStyle w:val="Normal"/>
        <w:rPr/>
      </w:pPr>
      <w:r>
        <w:rPr/>
        <w:t>Japaridze knew how to ask.</w:t>
      </w:r>
    </w:p>
    <w:p>
      <w:pPr>
        <w:pStyle w:val="Normal"/>
        <w:rPr/>
      </w:pPr>
      <w:r>
        <w:rPr/>
      </w:r>
    </w:p>
    <w:p>
      <w:pPr>
        <w:pStyle w:val="Normal"/>
        <w:rPr/>
      </w:pPr>
      <w:r>
        <w:rPr/>
        <w:t>His museum is a question that still awaits an answer.</w:t>
      </w:r>
    </w:p>
    <w:p>
      <w:pPr>
        <w:pStyle w:val="Normal"/>
        <w:rPr/>
      </w:pPr>
      <w:r>
        <w:rPr/>
      </w:r>
    </w:p>
    <w:p>
      <w:pPr>
        <w:pStyle w:val="Normal"/>
        <w:rPr/>
      </w:pPr>
      <w:r>
        <w:rPr/>
      </w:r>
    </w:p>
    <w:p>
      <w:pPr>
        <w:pStyle w:val="Normal"/>
        <w:rPr/>
      </w:pPr>
      <w:r>
        <w:rPr/>
      </w:r>
    </w:p>
    <w:p>
      <w:pPr>
        <w:pStyle w:val="Normal"/>
        <w:rPr/>
      </w:pPr>
      <w:r>
        <w:rPr/>
        <w:t>Next chapter: The Highest Resolution — "to report personally to Comrade Stalin."</w:t>
      </w:r>
    </w:p>
    <w:p>
      <w:pPr>
        <w:pStyle w:val="Normal"/>
        <w:rPr/>
      </w:pPr>
      <w:r>
        <w:rPr/>
      </w:r>
    </w:p>
    <w:p>
      <w:pPr>
        <w:pStyle w:val="Normal"/>
        <w:rPr/>
      </w:pPr>
      <w:r>
        <w:rPr/>
      </w:r>
    </w:p>
    <w:p>
      <w:pPr>
        <w:pStyle w:val="Normal"/>
        <w:rPr/>
      </w:pPr>
      <w:r>
        <w:rPr/>
      </w:r>
    </w:p>
    <w:p>
      <w:pPr>
        <w:pStyle w:val="Heading1"/>
        <w:rPr/>
      </w:pPr>
      <w:r>
        <w:rPr/>
        <w:t>Chapter 23. The Highest Resolution — "to report personally to Stalin"</w:t>
      </w:r>
    </w:p>
    <w:p>
      <w:pPr>
        <w:pStyle w:val="Normal"/>
        <w:rPr/>
      </w:pPr>
      <w:r>
        <w:rPr/>
      </w:r>
    </w:p>
    <w:p>
      <w:pPr>
        <w:pStyle w:val="Normal"/>
        <w:rPr/>
      </w:pPr>
      <w:r>
        <w:rPr>
          <w:i/>
        </w:rPr>
        <w:t>"In the Soviet hierarchy of power, every word had weight. The name of the leader — a weight that could break any structure."</w:t>
      </w:r>
    </w:p>
    <w:p>
      <w:pPr>
        <w:pStyle w:val="Normal"/>
        <w:rPr/>
      </w:pPr>
      <w:r>
        <w:rPr/>
      </w:r>
    </w:p>
    <w:p>
      <w:pPr>
        <w:pStyle w:val="Normal"/>
        <w:rPr/>
      </w:pPr>
      <w:r>
        <w:rPr/>
      </w:r>
    </w:p>
    <w:p>
      <w:pPr>
        <w:pStyle w:val="Normal"/>
        <w:rPr/>
      </w:pPr>
      <w:r>
        <w:rPr/>
        <w:t>There are formulations that change everything they touch.</w:t>
      </w:r>
    </w:p>
    <w:p>
      <w:pPr>
        <w:pStyle w:val="Normal"/>
        <w:rPr/>
      </w:pPr>
      <w:r>
        <w:rPr/>
      </w:r>
    </w:p>
    <w:p>
      <w:pPr>
        <w:pStyle w:val="Normal"/>
        <w:rPr/>
      </w:pPr>
      <w:r>
        <w:rPr/>
        <w:t>"Report to be presented personally to Comrade Stalin."</w:t>
      </w:r>
    </w:p>
    <w:p>
      <w:pPr>
        <w:pStyle w:val="Normal"/>
        <w:rPr/>
      </w:pPr>
      <w:r>
        <w:rPr/>
      </w:r>
    </w:p>
    <w:p>
      <w:pPr>
        <w:pStyle w:val="Normal"/>
        <w:rPr/>
      </w:pPr>
      <w:r>
        <w:rPr/>
        <w:t>If this phrase indeed appears in a document from Fond No. 1738—and the available evidence gives reason to believe it does—then it constitutes the strongest proof of the significance of the Khvamli petroglyphs that we possess.</w:t>
      </w:r>
    </w:p>
    <w:p>
      <w:pPr>
        <w:pStyle w:val="Normal"/>
        <w:rPr/>
      </w:pPr>
      <w:r>
        <w:rPr/>
      </w:r>
    </w:p>
    <w:p>
      <w:pPr>
        <w:pStyle w:val="Normal"/>
        <w:rPr/>
      </w:pPr>
      <w:r>
        <w:rPr/>
        <w:t>Not because Stalin was wise or far-sighted. But because the Soviet system he headed functioned according to clear rules. And the violation of these rules—bypassing the multi-tiered bureaucratic hierarchy—meant something very specific.</w:t>
      </w:r>
    </w:p>
    <w:p>
      <w:pPr>
        <w:pStyle w:val="Normal"/>
        <w:rPr/>
      </w:pPr>
      <w:r>
        <w:rPr/>
      </w:r>
    </w:p>
    <w:p>
      <w:pPr>
        <w:pStyle w:val="Normal"/>
        <w:rPr/>
      </w:pPr>
      <w:r>
        <w:rPr/>
      </w:r>
    </w:p>
    <w:p>
      <w:pPr>
        <w:pStyle w:val="Normal"/>
        <w:rPr/>
      </w:pPr>
      <w:r>
        <w:rPr/>
      </w:r>
    </w:p>
    <w:p>
      <w:pPr>
        <w:pStyle w:val="Heading2"/>
        <w:rPr/>
      </w:pPr>
      <w:r>
        <w:rPr/>
        <w:t>How Soviet Bureaucracy Worked</w:t>
      </w:r>
    </w:p>
    <w:p>
      <w:pPr>
        <w:pStyle w:val="Normal"/>
        <w:rPr/>
      </w:pPr>
      <w:r>
        <w:rPr/>
      </w:r>
    </w:p>
    <w:p>
      <w:pPr>
        <w:pStyle w:val="Normal"/>
        <w:rPr/>
      </w:pPr>
      <w:r>
        <w:rPr/>
        <w:t>The Soviet state apparatus was a pyramid. A standard academic report traveled from the bottom to the top through all levels: field researcher → head of expedition → director of the institute → academician-secretary → president of the Academy of Sciences → the corresponding department of the Central Committee.</w:t>
      </w:r>
    </w:p>
    <w:p>
      <w:pPr>
        <w:pStyle w:val="Normal"/>
        <w:rPr/>
      </w:pPr>
      <w:r>
        <w:rPr/>
      </w:r>
    </w:p>
    <w:p>
      <w:pPr>
        <w:pStyle w:val="Normal"/>
        <w:rPr/>
      </w:pPr>
      <w:r>
        <w:rPr/>
        <w:t>At each level, the document accumulated resolutions, amendments, and approvals. At each level, its content became known to a greater number of people.</w:t>
      </w:r>
    </w:p>
    <w:p>
      <w:pPr>
        <w:pStyle w:val="Normal"/>
        <w:rPr/>
      </w:pPr>
      <w:r>
        <w:rPr/>
      </w:r>
    </w:p>
    <w:p>
      <w:pPr>
        <w:pStyle w:val="Normal"/>
        <w:rPr/>
      </w:pPr>
      <w:r>
        <w:rPr/>
        <w:t>Direct access to Stalin—bypassing this chain—was an exception to the rule. An exception applied in strictly defined cases:</w:t>
      </w:r>
    </w:p>
    <w:p>
      <w:pPr>
        <w:pStyle w:val="Normal"/>
        <w:rPr/>
      </w:pPr>
      <w:r>
        <w:rPr/>
        <w:t xml:space="preserve">— </w:t>
      </w:r>
      <w:r>
        <w:rPr/>
        <w:t>when it concerned matters of the highest state security,</w:t>
      </w:r>
    </w:p>
    <w:p>
      <w:pPr>
        <w:pStyle w:val="Normal"/>
        <w:rPr/>
      </w:pPr>
      <w:r>
        <w:rPr/>
        <w:t xml:space="preserve">— </w:t>
      </w:r>
      <w:r>
        <w:rPr/>
        <w:t>when the information was so secret that its passage through standard channels created a risk of leakage,</w:t>
      </w:r>
    </w:p>
    <w:p>
      <w:pPr>
        <w:pStyle w:val="Normal"/>
        <w:rPr/>
      </w:pPr>
      <w:r>
        <w:rPr/>
        <w:t xml:space="preserve">— </w:t>
      </w:r>
      <w:r>
        <w:rPr/>
        <w:t>when the subject was of personal interest to the leader.</w:t>
      </w:r>
    </w:p>
    <w:p>
      <w:pPr>
        <w:pStyle w:val="Normal"/>
        <w:rPr/>
      </w:pPr>
      <w:r>
        <w:rPr/>
      </w:r>
    </w:p>
    <w:p>
      <w:pPr>
        <w:pStyle w:val="Normal"/>
        <w:rPr/>
      </w:pPr>
      <w:r>
        <w:rPr/>
        <w:t>Khvamli made it onto this list. This is a fact. And it demands an explanation.</w:t>
      </w:r>
    </w:p>
    <w:p>
      <w:pPr>
        <w:pStyle w:val="Normal"/>
        <w:rPr/>
      </w:pPr>
      <w:r>
        <w:rPr/>
      </w:r>
    </w:p>
    <w:p>
      <w:pPr>
        <w:pStyle w:val="Normal"/>
        <w:rPr/>
      </w:pPr>
      <w:r>
        <w:rPr/>
      </w:r>
    </w:p>
    <w:p>
      <w:pPr>
        <w:pStyle w:val="Normal"/>
        <w:rPr/>
      </w:pPr>
      <w:r>
        <w:rPr/>
      </w:r>
    </w:p>
    <w:p>
      <w:pPr>
        <w:pStyle w:val="Heading2"/>
        <w:rPr/>
      </w:pPr>
      <w:r>
        <w:rPr/>
        <w:t>What Interested Stalin Personally</w:t>
      </w:r>
    </w:p>
    <w:p>
      <w:pPr>
        <w:pStyle w:val="Normal"/>
        <w:rPr/>
      </w:pPr>
      <w:r>
        <w:rPr/>
      </w:r>
    </w:p>
    <w:p>
      <w:pPr>
        <w:pStyle w:val="Normal"/>
        <w:rPr/>
      </w:pPr>
      <w:r>
        <w:rPr/>
        <w:t>Iosif Dzhugashvili—Stalin—was a Georgian. This is a biographical fact that he spent his entire life meticulously minimizing in public, transforming himself into an "all-Soviet" and "international" leader.</w:t>
      </w:r>
    </w:p>
    <w:p>
      <w:pPr>
        <w:pStyle w:val="Normal"/>
        <w:rPr/>
      </w:pPr>
      <w:r>
        <w:rPr/>
      </w:r>
    </w:p>
    <w:p>
      <w:pPr>
        <w:pStyle w:val="Normal"/>
        <w:rPr/>
      </w:pPr>
      <w:r>
        <w:rPr/>
        <w:t>But his Georgian identity never went away. It manifested in unexpected moments: in his interest in the Georgian language and literature, in a special attitude towards Georgia as "his" republic—and, according to available data, in his personal interest in the search for ancient Georgian treasures.</w:t>
      </w:r>
    </w:p>
    <w:p>
      <w:pPr>
        <w:pStyle w:val="Normal"/>
        <w:rPr/>
      </w:pPr>
      <w:r>
        <w:rPr/>
      </w:r>
    </w:p>
    <w:p>
      <w:pPr>
        <w:pStyle w:val="Normal"/>
        <w:rPr/>
      </w:pPr>
      <w:r>
        <w:rPr/>
        <w:t>The legend of the Khvamli treasures is widely known. Several sources explicitly state: Stalin was interested in finding what the mountain held. This was an interest that went beyond academic curiosity.</w:t>
      </w:r>
    </w:p>
    <w:p>
      <w:pPr>
        <w:pStyle w:val="Normal"/>
        <w:rPr/>
      </w:pPr>
      <w:r>
        <w:rPr/>
      </w:r>
    </w:p>
    <w:p>
      <w:pPr>
        <w:pStyle w:val="Normal"/>
        <w:rPr/>
      </w:pPr>
      <w:r>
        <w:rPr/>
        <w:t>But alongside the interest in treasures stood another interest: in history. In what could rewrite or confirm the place of Georgian (and Soviet) civilization in the global context.</w:t>
      </w:r>
    </w:p>
    <w:p>
      <w:pPr>
        <w:pStyle w:val="Normal"/>
        <w:rPr/>
      </w:pPr>
      <w:r>
        <w:rPr/>
      </w:r>
    </w:p>
    <w:p>
      <w:pPr>
        <w:pStyle w:val="Normal"/>
        <w:rPr/>
      </w:pPr>
      <w:r>
        <w:rPr/>
        <w:t>"Ancient drawings" that could confirm a connection between the Caucasus and Mesopotamia or Egypt—these are not just petroglyphs. They are an argument. An ideological, cultural, political argument.</w:t>
      </w:r>
    </w:p>
    <w:p>
      <w:pPr>
        <w:pStyle w:val="Normal"/>
        <w:rPr/>
      </w:pPr>
      <w:r>
        <w:rPr/>
      </w:r>
    </w:p>
    <w:p>
      <w:pPr>
        <w:pStyle w:val="Normal"/>
        <w:rPr/>
      </w:pPr>
      <w:r>
        <w:rPr/>
      </w:r>
    </w:p>
    <w:p>
      <w:pPr>
        <w:pStyle w:val="Normal"/>
        <w:rPr/>
      </w:pPr>
      <w:r>
        <w:rPr/>
      </w:r>
    </w:p>
    <w:p>
      <w:pPr>
        <w:pStyle w:val="Heading2"/>
        <w:rPr/>
      </w:pPr>
      <w:r>
        <w:rPr/>
        <w:t>What "Personally" Meant</w:t>
      </w:r>
    </w:p>
    <w:p>
      <w:pPr>
        <w:pStyle w:val="Normal"/>
        <w:rPr/>
      </w:pPr>
      <w:r>
        <w:rPr/>
      </w:r>
    </w:p>
    <w:p>
      <w:pPr>
        <w:pStyle w:val="Normal"/>
        <w:rPr/>
      </w:pPr>
      <w:r>
        <w:rPr/>
        <w:t>In Soviet practice, "to report personally" meant physically bringing the report to the office. Or delivering an oral report during an audience.</w:t>
      </w:r>
    </w:p>
    <w:p>
      <w:pPr>
        <w:pStyle w:val="Normal"/>
        <w:rPr/>
      </w:pPr>
      <w:r>
        <w:rPr/>
      </w:r>
    </w:p>
    <w:p>
      <w:pPr>
        <w:pStyle w:val="Normal"/>
        <w:rPr/>
      </w:pPr>
      <w:r>
        <w:rPr/>
        <w:t>It meant the document did not go through the chancellery. Was not endorsed by intermediate authorities. Did not lie in a pile of "incoming correspondence" in some department.</w:t>
      </w:r>
    </w:p>
    <w:p>
      <w:pPr>
        <w:pStyle w:val="Normal"/>
        <w:rPr/>
      </w:pPr>
      <w:r>
        <w:rPr/>
      </w:r>
    </w:p>
    <w:p>
      <w:pPr>
        <w:pStyle w:val="Normal"/>
        <w:rPr/>
      </w:pPr>
      <w:r>
        <w:rPr/>
        <w:t>It went directly. From hand to hand.</w:t>
      </w:r>
    </w:p>
    <w:p>
      <w:pPr>
        <w:pStyle w:val="Normal"/>
        <w:rPr/>
      </w:pPr>
      <w:r>
        <w:rPr/>
      </w:r>
    </w:p>
    <w:p>
      <w:pPr>
        <w:pStyle w:val="Normal"/>
        <w:rPr/>
      </w:pPr>
      <w:r>
        <w:rPr/>
        <w:t>This means: the content of the report was known to one—at most two—people besides the executor. Dzhaparidze knows. The person who signed the order knows. And Stalin knows.</w:t>
      </w:r>
    </w:p>
    <w:p>
      <w:pPr>
        <w:pStyle w:val="Normal"/>
        <w:rPr/>
      </w:pPr>
      <w:r>
        <w:rPr/>
      </w:r>
    </w:p>
    <w:p>
      <w:pPr>
        <w:pStyle w:val="Normal"/>
        <w:rPr/>
      </w:pPr>
      <w:r>
        <w:rPr/>
        <w:t>That's it.</w:t>
      </w:r>
    </w:p>
    <w:p>
      <w:pPr>
        <w:pStyle w:val="Normal"/>
        <w:rPr/>
      </w:pPr>
      <w:r>
        <w:rPr/>
      </w:r>
    </w:p>
    <w:p>
      <w:pPr>
        <w:pStyle w:val="Normal"/>
        <w:rPr/>
      </w:pPr>
      <w:r>
        <w:rPr/>
        <w:t>No one else.</w:t>
      </w:r>
    </w:p>
    <w:p>
      <w:pPr>
        <w:pStyle w:val="Normal"/>
        <w:rPr/>
      </w:pPr>
      <w:r>
        <w:rPr/>
      </w:r>
    </w:p>
    <w:p>
      <w:pPr>
        <w:pStyle w:val="Normal"/>
        <w:rPr/>
      </w:pPr>
      <w:r>
        <w:rPr/>
      </w:r>
    </w:p>
    <w:p>
      <w:pPr>
        <w:pStyle w:val="Normal"/>
        <w:rPr/>
      </w:pPr>
      <w:r>
        <w:rPr/>
      </w:r>
    </w:p>
    <w:p>
      <w:pPr>
        <w:pStyle w:val="Heading2"/>
        <w:rPr/>
      </w:pPr>
      <w:r>
        <w:rPr/>
        <w:t>Where the Report Went</w:t>
      </w:r>
    </w:p>
    <w:p>
      <w:pPr>
        <w:pStyle w:val="Normal"/>
        <w:rPr/>
      </w:pPr>
      <w:r>
        <w:rPr/>
      </w:r>
    </w:p>
    <w:p>
      <w:pPr>
        <w:pStyle w:val="Normal"/>
        <w:rPr/>
      </w:pPr>
      <w:r>
        <w:rPr/>
        <w:t>If the report was indeed presented personally to Stalin, then it is stored in one of the following places:</w:t>
      </w:r>
    </w:p>
    <w:p>
      <w:pPr>
        <w:pStyle w:val="Normal"/>
        <w:rPr/>
      </w:pPr>
      <w:r>
        <w:rPr/>
        <w:t>- Stalin's personal fond at the Russian State Archive of Socio-Political History (RGASPI).</w:t>
      </w:r>
    </w:p>
    <w:p>
      <w:pPr>
        <w:pStyle w:val="Normal"/>
        <w:rPr/>
      </w:pPr>
      <w:r>
        <w:rPr/>
        <w:t>- A special archive within the State Archive of the Russian Federation (GARF).</w:t>
      </w:r>
    </w:p>
    <w:p>
      <w:pPr>
        <w:pStyle w:val="Normal"/>
        <w:rPr/>
      </w:pPr>
      <w:r>
        <w:rPr/>
        <w:t>- Or—if it was destroyed after Stalin's death in 1953—it does not exist in any physical form.</w:t>
      </w:r>
    </w:p>
    <w:p>
      <w:pPr>
        <w:pStyle w:val="Normal"/>
        <w:rPr/>
      </w:pPr>
      <w:r>
        <w:rPr/>
      </w:r>
    </w:p>
    <w:p>
      <w:pPr>
        <w:pStyle w:val="Normal"/>
        <w:rPr/>
      </w:pPr>
      <w:r>
        <w:rPr/>
        <w:t>The destruction of documents from Stalin's personal fond after his death is a real practice of Soviet history. Some papers were burned. Some were transferred to special fonds with restricted access. Some remain classified to this day.</w:t>
      </w:r>
    </w:p>
    <w:p>
      <w:pPr>
        <w:pStyle w:val="Normal"/>
        <w:rPr/>
      </w:pPr>
      <w:r>
        <w:rPr/>
      </w:r>
    </w:p>
    <w:p>
      <w:pPr>
        <w:pStyle w:val="Normal"/>
        <w:rPr/>
      </w:pPr>
      <w:r>
        <w:rPr/>
        <w:t>This means: finding Dzhaparidze's report through Moscow archives is technically possible. But it requires an official request, access to classified fonds, and—no small amount of luck.</w:t>
      </w:r>
    </w:p>
    <w:p>
      <w:pPr>
        <w:pStyle w:val="Normal"/>
        <w:rPr/>
      </w:pPr>
      <w:r>
        <w:rPr/>
      </w:r>
    </w:p>
    <w:p>
      <w:pPr>
        <w:pStyle w:val="Normal"/>
        <w:rPr/>
      </w:pPr>
      <w:r>
        <w:rPr/>
      </w:r>
    </w:p>
    <w:p>
      <w:pPr>
        <w:pStyle w:val="Normal"/>
        <w:rPr/>
      </w:pPr>
      <w:r>
        <w:rPr/>
      </w:r>
    </w:p>
    <w:p>
      <w:pPr>
        <w:pStyle w:val="Heading2"/>
        <w:rPr/>
      </w:pPr>
      <w:r>
        <w:rPr/>
        <w:t>What This Says About the Significance of the Find</w:t>
      </w:r>
    </w:p>
    <w:p>
      <w:pPr>
        <w:pStyle w:val="Normal"/>
        <w:rPr/>
      </w:pPr>
      <w:r>
        <w:rPr/>
      </w:r>
    </w:p>
    <w:p>
      <w:pPr>
        <w:pStyle w:val="Normal"/>
        <w:rPr/>
      </w:pPr>
      <w:r>
        <w:rPr/>
        <w:t>Let's try to reason backwards: if we assume the report was presented, that Stalin read it—what did he see?</w:t>
      </w:r>
    </w:p>
    <w:p>
      <w:pPr>
        <w:pStyle w:val="Normal"/>
        <w:rPr/>
      </w:pPr>
      <w:r>
        <w:rPr/>
      </w:r>
    </w:p>
    <w:p>
      <w:pPr>
        <w:pStyle w:val="Normal"/>
        <w:rPr/>
      </w:pPr>
      <w:r>
        <w:rPr/>
        <w:t>First possibility: the report was disappointing. Nothing substantial found. Caves empty. Drawings—medieval, nothing interesting. In this case, the matter would have been closed without consequences, and the materials—perhaps transferred to a regular academic archive.</w:t>
      </w:r>
    </w:p>
    <w:p>
      <w:pPr>
        <w:pStyle w:val="Normal"/>
        <w:rPr/>
      </w:pPr>
      <w:r>
        <w:rPr/>
      </w:r>
    </w:p>
    <w:p>
      <w:pPr>
        <w:pStyle w:val="Normal"/>
        <w:rPr/>
      </w:pPr>
      <w:r>
        <w:rPr/>
        <w:t>Second possibility: the report contained something significant. Images that did not fit the standard picture. Objects or symbols that required interpretation. Something that confirmed or refuted some important version.</w:t>
      </w:r>
    </w:p>
    <w:p>
      <w:pPr>
        <w:pStyle w:val="Normal"/>
        <w:rPr/>
      </w:pPr>
      <w:r>
        <w:rPr/>
      </w:r>
    </w:p>
    <w:p>
      <w:pPr>
        <w:pStyle w:val="Normal"/>
        <w:rPr/>
      </w:pPr>
      <w:r>
        <w:rPr/>
        <w:t>What happened next—silence. Complete, total, systemic silence.</w:t>
      </w:r>
    </w:p>
    <w:p>
      <w:pPr>
        <w:pStyle w:val="Normal"/>
        <w:rPr/>
      </w:pPr>
      <w:r>
        <w:rPr/>
      </w:r>
    </w:p>
    <w:p>
      <w:pPr>
        <w:pStyle w:val="Normal"/>
        <w:rPr/>
      </w:pPr>
      <w:r>
        <w:rPr/>
        <w:t>It is precisely this silence that tells us it was the second possibility.</w:t>
      </w:r>
    </w:p>
    <w:p>
      <w:pPr>
        <w:pStyle w:val="Normal"/>
        <w:rPr/>
      </w:pPr>
      <w:r>
        <w:rPr/>
      </w:r>
    </w:p>
    <w:p>
      <w:pPr>
        <w:pStyle w:val="Normal"/>
        <w:rPr/>
      </w:pPr>
      <w:r>
        <w:rPr/>
      </w:r>
    </w:p>
    <w:p>
      <w:pPr>
        <w:pStyle w:val="Normal"/>
        <w:rPr/>
      </w:pPr>
      <w:r>
        <w:rPr/>
      </w:r>
    </w:p>
    <w:p>
      <w:pPr>
        <w:pStyle w:val="Heading2"/>
        <w:rPr/>
      </w:pPr>
      <w:r>
        <w:rPr/>
        <w:t>Silence as an Answer</w:t>
      </w:r>
    </w:p>
    <w:p>
      <w:pPr>
        <w:pStyle w:val="Normal"/>
        <w:rPr/>
      </w:pPr>
      <w:r>
        <w:rPr/>
      </w:r>
    </w:p>
    <w:p>
      <w:pPr>
        <w:pStyle w:val="Normal"/>
        <w:rPr/>
      </w:pPr>
      <w:r>
        <w:rPr/>
        <w:t>In the academic world, a positive result is published. A negative one—often too. A null result—is sometimes hushed up.</w:t>
      </w:r>
    </w:p>
    <w:p>
      <w:pPr>
        <w:pStyle w:val="Normal"/>
        <w:rPr/>
      </w:pPr>
      <w:r>
        <w:rPr/>
      </w:r>
    </w:p>
    <w:p>
      <w:pPr>
        <w:pStyle w:val="Normal"/>
        <w:rPr/>
      </w:pPr>
      <w:r>
        <w:rPr/>
        <w:t>The Dzhaparidze expedition of 1948–1949 did not produce a single publication in the open press. Not one conference paper. Not even an indirect mention in Soviet academic journals of that period.</w:t>
      </w:r>
    </w:p>
    <w:p>
      <w:pPr>
        <w:pStyle w:val="Normal"/>
        <w:rPr/>
      </w:pPr>
      <w:r>
        <w:rPr/>
      </w:r>
    </w:p>
    <w:p>
      <w:pPr>
        <w:pStyle w:val="Normal"/>
        <w:rPr/>
      </w:pPr>
      <w:r>
        <w:rPr/>
        <w:t>This is not a null result. A null result is not classified with such thoroughness.</w:t>
      </w:r>
    </w:p>
    <w:p>
      <w:pPr>
        <w:pStyle w:val="Normal"/>
        <w:rPr/>
      </w:pPr>
      <w:r>
        <w:rPr/>
      </w:r>
    </w:p>
    <w:p>
      <w:pPr>
        <w:pStyle w:val="Normal"/>
        <w:rPr/>
      </w:pPr>
      <w:r>
        <w:rPr/>
        <w:t>This is a result that was decided not to be published. For what reason—we do not know. But the very decision not to publish indicates that the find was real.</w:t>
      </w:r>
    </w:p>
    <w:p>
      <w:pPr>
        <w:pStyle w:val="Normal"/>
        <w:rPr/>
      </w:pPr>
      <w:r>
        <w:rPr/>
      </w:r>
    </w:p>
    <w:p>
      <w:pPr>
        <w:pStyle w:val="Normal"/>
        <w:rPr/>
      </w:pPr>
      <w:r>
        <w:rPr/>
        <w:t>And the fact that the report went "personally to Comrade Stalin" means: this real find was to remain where it ended up. In one copy. In one office. In one archive.</w:t>
      </w:r>
    </w:p>
    <w:p>
      <w:pPr>
        <w:pStyle w:val="Normal"/>
        <w:rPr/>
      </w:pPr>
      <w:r>
        <w:rPr/>
      </w:r>
    </w:p>
    <w:p>
      <w:pPr>
        <w:pStyle w:val="Normal"/>
        <w:rPr/>
      </w:pPr>
      <w:r>
        <w:rPr/>
        <w:t>Where no one, except the very first reader, could see it.</w:t>
      </w:r>
    </w:p>
    <w:p>
      <w:pPr>
        <w:pStyle w:val="Normal"/>
        <w:rPr/>
      </w:pPr>
      <w:r>
        <w:rPr/>
      </w:r>
    </w:p>
    <w:p>
      <w:pPr>
        <w:pStyle w:val="Normal"/>
        <w:rPr/>
      </w:pPr>
      <w:r>
        <w:rPr/>
      </w:r>
    </w:p>
    <w:p>
      <w:pPr>
        <w:pStyle w:val="Normal"/>
        <w:rPr/>
      </w:pPr>
      <w:r>
        <w:rPr/>
      </w:r>
    </w:p>
    <w:p>
      <w:pPr>
        <w:pStyle w:val="Normal"/>
        <w:rPr/>
      </w:pPr>
      <w:r>
        <w:rPr/>
        <w:t>Next chapter: Spetskhran—the system of total secrecy.</w:t>
      </w:r>
    </w:p>
    <w:p>
      <w:pPr>
        <w:pStyle w:val="Normal"/>
        <w:rPr/>
      </w:pPr>
      <w:r>
        <w:rPr/>
      </w:r>
    </w:p>
    <w:p>
      <w:pPr>
        <w:pStyle w:val="Normal"/>
        <w:rPr/>
      </w:pPr>
      <w:r>
        <w:rPr/>
      </w:r>
    </w:p>
    <w:p>
      <w:pPr>
        <w:pStyle w:val="Normal"/>
        <w:rPr/>
      </w:pPr>
      <w:r>
        <w:rPr/>
      </w:r>
    </w:p>
    <w:p>
      <w:pPr>
        <w:pStyle w:val="Heading1"/>
        <w:rPr/>
      </w:pPr>
      <w:r>
        <w:rPr/>
        <w:t>Chapter 24. Spetskhran—The System of Total Secrecy</w:t>
      </w:r>
    </w:p>
    <w:p>
      <w:pPr>
        <w:pStyle w:val="Normal"/>
        <w:rPr/>
      </w:pPr>
      <w:r>
        <w:rPr/>
      </w:r>
    </w:p>
    <w:p>
      <w:pPr>
        <w:pStyle w:val="Normal"/>
        <w:rPr/>
      </w:pPr>
      <w:r>
        <w:rPr>
          <w:i/>
        </w:rPr>
        <w:t>"The most perfect way to hide knowledge is not to destroy it, but to place it within a system where no one looks for it."</w:t>
      </w:r>
    </w:p>
    <w:p>
      <w:pPr>
        <w:pStyle w:val="Normal"/>
        <w:rPr/>
      </w:pPr>
      <w:r>
        <w:rPr/>
      </w:r>
    </w:p>
    <w:p>
      <w:pPr>
        <w:pStyle w:val="Normal"/>
        <w:rPr/>
      </w:pPr>
      <w:r>
        <w:rPr/>
      </w:r>
    </w:p>
    <w:p>
      <w:pPr>
        <w:pStyle w:val="Normal"/>
        <w:rPr/>
      </w:pPr>
      <w:r>
        <w:rPr/>
      </w:r>
    </w:p>
    <w:p>
      <w:pPr>
        <w:pStyle w:val="Normal"/>
        <w:rPr/>
      </w:pPr>
      <w:r>
        <w:rPr/>
        <w:t>In the Soviet system, there was a mechanism that worked better than any lock.</w:t>
      </w:r>
    </w:p>
    <w:p>
      <w:pPr>
        <w:pStyle w:val="Normal"/>
        <w:rPr/>
      </w:pPr>
      <w:r>
        <w:rPr/>
      </w:r>
    </w:p>
    <w:p>
      <w:pPr>
        <w:pStyle w:val="Normal"/>
        <w:rPr/>
      </w:pPr>
      <w:r>
        <w:rPr/>
        <w:t>It was called "spetskhran"—special storage.</w:t>
      </w:r>
    </w:p>
    <w:p>
      <w:pPr>
        <w:pStyle w:val="Normal"/>
        <w:rPr/>
      </w:pPr>
      <w:r>
        <w:rPr/>
      </w:r>
    </w:p>
    <w:p>
      <w:pPr>
        <w:pStyle w:val="Normal"/>
        <w:rPr/>
      </w:pPr>
      <w:r>
        <w:rPr/>
        <w:t>This is not a prison for documents. It is—another library. A parallel storage system where materials were placed that the state did not deem necessary to make accessible. Not to destroy—no, Soviet bureaucracy was meticulous about preserving documents. Simply—to store separately. Under a special order. With a special access regime.</w:t>
      </w:r>
    </w:p>
    <w:p>
      <w:pPr>
        <w:pStyle w:val="Normal"/>
        <w:rPr/>
      </w:pPr>
      <w:r>
        <w:rPr/>
      </w:r>
    </w:p>
    <w:p>
      <w:pPr>
        <w:pStyle w:val="Normal"/>
        <w:rPr/>
      </w:pPr>
      <w:r>
        <w:rPr/>
        <w:t>Not everyone could get in there.</w:t>
      </w:r>
    </w:p>
    <w:p>
      <w:pPr>
        <w:pStyle w:val="Normal"/>
        <w:rPr/>
      </w:pPr>
      <w:r>
        <w:rPr/>
      </w:r>
    </w:p>
    <w:p>
      <w:pPr>
        <w:pStyle w:val="Normal"/>
        <w:rPr/>
      </w:pPr>
      <w:r>
        <w:rPr/>
      </w:r>
    </w:p>
    <w:p>
      <w:pPr>
        <w:pStyle w:val="Heading2"/>
        <w:rPr/>
      </w:pPr>
      <w:r>
        <w:rPr/>
        <w:t>How the Special Repository Worked</w:t>
      </w:r>
    </w:p>
    <w:p>
      <w:pPr>
        <w:pStyle w:val="Normal"/>
        <w:rPr/>
      </w:pPr>
      <w:r>
        <w:rPr/>
      </w:r>
    </w:p>
    <w:p>
      <w:pPr>
        <w:pStyle w:val="Normal"/>
        <w:rPr/>
      </w:pPr>
      <w:r>
        <w:rPr/>
        <w:t>The system of Soviet closed archives developed gradually, starting in the 1920s, and by the 1940s had reached systemic maturity.</w:t>
      </w:r>
    </w:p>
    <w:p>
      <w:pPr>
        <w:pStyle w:val="Normal"/>
        <w:rPr/>
      </w:pPr>
      <w:r>
        <w:rPr/>
      </w:r>
    </w:p>
    <w:p>
      <w:pPr>
        <w:pStyle w:val="Normal"/>
        <w:rPr/>
      </w:pPr>
      <w:r>
        <w:rPr/>
        <w:t>The principle was simple: any document that could have state, political, or strategic value was directed to a special collection with restricted access. Access required special permission—a "clearance"—issued by state security structures.</w:t>
      </w:r>
    </w:p>
    <w:p>
      <w:pPr>
        <w:pStyle w:val="Normal"/>
        <w:rPr/>
      </w:pPr>
      <w:r>
        <w:rPr/>
      </w:r>
    </w:p>
    <w:p>
      <w:pPr>
        <w:pStyle w:val="Normal"/>
        <w:rPr/>
      </w:pPr>
      <w:r>
        <w:rPr/>
        <w:t>Special repositories existed at different levels: every state archive had its own closed collection; there were departmental special repositories of the MVD, MGB, and the Central Committee of the CPSU; and finally, there was the Kremlin archive—the most closed level of the system.</w:t>
      </w:r>
    </w:p>
    <w:p>
      <w:pPr>
        <w:pStyle w:val="Normal"/>
        <w:rPr/>
      </w:pPr>
      <w:r>
        <w:rPr/>
      </w:r>
    </w:p>
    <w:p>
      <w:pPr>
        <w:pStyle w:val="Normal"/>
        <w:rPr/>
      </w:pPr>
      <w:r>
        <w:rPr/>
        <w:t>A document placed in a special repository was not destroyed. It was preserved. But it became invisible to the outside world. Researchers did not know of its existence. Even archivists working in the open collection of the same institution might not know that something specific was stored in the closed one.</w:t>
      </w:r>
    </w:p>
    <w:p>
      <w:pPr>
        <w:pStyle w:val="Normal"/>
        <w:rPr/>
      </w:pPr>
      <w:r>
        <w:rPr/>
      </w:r>
    </w:p>
    <w:p>
      <w:pPr>
        <w:pStyle w:val="Normal"/>
        <w:rPr/>
      </w:pPr>
      <w:r>
        <w:rPr/>
      </w:r>
    </w:p>
    <w:p>
      <w:pPr>
        <w:pStyle w:val="Normal"/>
        <w:rPr/>
      </w:pPr>
      <w:r>
        <w:rPr/>
      </w:r>
    </w:p>
    <w:p>
      <w:pPr>
        <w:pStyle w:val="Heading2"/>
        <w:rPr/>
      </w:pPr>
      <w:r>
        <w:rPr/>
        <w:t>The Special Repository for Science</w:t>
      </w:r>
    </w:p>
    <w:p>
      <w:pPr>
        <w:pStyle w:val="Normal"/>
        <w:rPr/>
      </w:pPr>
      <w:r>
        <w:rPr/>
      </w:r>
    </w:p>
    <w:p>
      <w:pPr>
        <w:pStyle w:val="Normal"/>
        <w:rPr/>
      </w:pPr>
      <w:r>
        <w:rPr/>
        <w:t>For academic research, the special repository meant the following: the results of an expedition conducted under a secrecy classification were not published. Field diaries, photographs, drawings, samples—all of this went into the closed collection.</w:t>
      </w:r>
    </w:p>
    <w:p>
      <w:pPr>
        <w:pStyle w:val="Normal"/>
        <w:rPr/>
      </w:pPr>
      <w:r>
        <w:rPr/>
      </w:r>
    </w:p>
    <w:p>
      <w:pPr>
        <w:pStyle w:val="Normal"/>
        <w:rPr/>
      </w:pPr>
      <w:r>
        <w:rPr/>
        <w:t>A scientist who conducted a secret expedition, as a rule, did not have the right to publish its results without special permission. Such permission was rarely granted. Sometimes—it was never granted.</w:t>
      </w:r>
    </w:p>
    <w:p>
      <w:pPr>
        <w:pStyle w:val="Normal"/>
        <w:rPr/>
      </w:pPr>
      <w:r>
        <w:rPr/>
      </w:r>
    </w:p>
    <w:p>
      <w:pPr>
        <w:pStyle w:val="Normal"/>
        <w:rPr/>
      </w:pPr>
      <w:r>
        <w:rPr/>
        <w:t>This meant: a person could know something important—and remain silent about it for the rest of their life. Not out of fear, although fear was certainly present. But also because the system was structured such that violating the secrecy regime meant criminal liability.</w:t>
      </w:r>
    </w:p>
    <w:p>
      <w:pPr>
        <w:pStyle w:val="Normal"/>
        <w:rPr/>
      </w:pPr>
      <w:r>
        <w:rPr/>
      </w:r>
    </w:p>
    <w:p>
      <w:pPr>
        <w:pStyle w:val="Normal"/>
        <w:rPr/>
      </w:pPr>
      <w:r>
        <w:rPr/>
        <w:t>Under such conditions, silence was not cowardice—it was a condition for survival.</w:t>
      </w:r>
    </w:p>
    <w:p>
      <w:pPr>
        <w:pStyle w:val="Normal"/>
        <w:rPr/>
      </w:pPr>
      <w:r>
        <w:rPr/>
      </w:r>
    </w:p>
    <w:p>
      <w:pPr>
        <w:pStyle w:val="Normal"/>
        <w:rPr/>
      </w:pPr>
      <w:r>
        <w:rPr/>
      </w:r>
    </w:p>
    <w:p>
      <w:pPr>
        <w:pStyle w:val="Normal"/>
        <w:rPr/>
      </w:pPr>
      <w:r>
        <w:rPr/>
      </w:r>
    </w:p>
    <w:p>
      <w:pPr>
        <w:pStyle w:val="Heading2"/>
        <w:rPr/>
      </w:pPr>
      <w:r>
        <w:rPr/>
        <w:t>Precedents of Soviet Classified Science on Caucasian Antiquity</w:t>
      </w:r>
    </w:p>
    <w:p>
      <w:pPr>
        <w:pStyle w:val="Normal"/>
        <w:rPr/>
      </w:pPr>
      <w:r>
        <w:rPr/>
      </w:r>
    </w:p>
    <w:p>
      <w:pPr>
        <w:pStyle w:val="Normal"/>
        <w:rPr/>
      </w:pPr>
      <w:r>
        <w:rPr/>
        <w:t>Khvamli was not the only case.</w:t>
      </w:r>
    </w:p>
    <w:p>
      <w:pPr>
        <w:pStyle w:val="Normal"/>
        <w:rPr/>
      </w:pPr>
      <w:r>
        <w:rPr/>
      </w:r>
    </w:p>
    <w:p>
      <w:pPr>
        <w:pStyle w:val="Normal"/>
        <w:rPr/>
      </w:pPr>
      <w:r>
        <w:rPr/>
        <w:t>In the 1930s, Soviet intelligence actively studied the material culture of the republics. Some of the found artifacts were described in open publications—with an ideological emphasis on the "rich heritage of the Soviet peoples." Some were classified—if a discovery contradicted the official narrative or created inconvenient political questions.</w:t>
      </w:r>
    </w:p>
    <w:p>
      <w:pPr>
        <w:pStyle w:val="Normal"/>
        <w:rPr/>
      </w:pPr>
      <w:r>
        <w:rPr/>
      </w:r>
    </w:p>
    <w:p>
      <w:pPr>
        <w:pStyle w:val="Normal"/>
        <w:rPr/>
      </w:pPr>
      <w:r>
        <w:rPr/>
        <w:t>Inconvenient questions arose, for example, when a find indicated connections of a given people with foreign civilizations—which could be interpreted as "bourgeois nationalism" or as an undesirable argument in favor of independence.</w:t>
      </w:r>
    </w:p>
    <w:p>
      <w:pPr>
        <w:pStyle w:val="Normal"/>
        <w:rPr/>
      </w:pPr>
      <w:r>
        <w:rPr/>
      </w:r>
    </w:p>
    <w:p>
      <w:pPr>
        <w:pStyle w:val="Normal"/>
        <w:rPr/>
      </w:pPr>
      <w:r>
        <w:rPr/>
        <w:t>The argument that the Khvamli petroglyphs are connected to Sumer or Egypt—is precisely such a dual argument. It could be interpreted both as "Soviet peoples are the source of world civilization" (good), and as "Georgians have a distinct cultural identity predating the Soviet period" (bad, in a certain context).</w:t>
      </w:r>
    </w:p>
    <w:p>
      <w:pPr>
        <w:pStyle w:val="Normal"/>
        <w:rPr/>
      </w:pPr>
      <w:r>
        <w:rPr/>
      </w:r>
    </w:p>
    <w:p>
      <w:pPr>
        <w:pStyle w:val="Normal"/>
        <w:rPr/>
      </w:pPr>
      <w:r>
        <w:rPr/>
        <w:t>Which interpretation the compilers of the closed report chose—we do not know. But the choice was obviously made in favor of secrecy.</w:t>
      </w:r>
    </w:p>
    <w:p>
      <w:pPr>
        <w:pStyle w:val="Normal"/>
        <w:rPr/>
      </w:pPr>
      <w:r>
        <w:rPr/>
      </w:r>
    </w:p>
    <w:p>
      <w:pPr>
        <w:pStyle w:val="Normal"/>
        <w:rPr/>
      </w:pPr>
      <w:r>
        <w:rPr/>
      </w:r>
    </w:p>
    <w:p>
      <w:pPr>
        <w:pStyle w:val="Normal"/>
        <w:rPr/>
      </w:pPr>
      <w:r>
        <w:rPr/>
      </w:r>
    </w:p>
    <w:p>
      <w:pPr>
        <w:pStyle w:val="Heading2"/>
        <w:rPr/>
      </w:pPr>
      <w:r>
        <w:rPr/>
        <w:t>1991: Partial Opening</w:t>
      </w:r>
    </w:p>
    <w:p>
      <w:pPr>
        <w:pStyle w:val="Normal"/>
        <w:rPr/>
      </w:pPr>
      <w:r>
        <w:rPr/>
      </w:r>
    </w:p>
    <w:p>
      <w:pPr>
        <w:pStyle w:val="Normal"/>
        <w:rPr/>
      </w:pPr>
      <w:r>
        <w:rPr/>
        <w:t>After the collapse of the USSR, Soviet archives in the former union republics came under the control of the new states. This meant partial declassification—but precisely partial.</w:t>
      </w:r>
    </w:p>
    <w:p>
      <w:pPr>
        <w:pStyle w:val="Normal"/>
        <w:rPr/>
      </w:pPr>
      <w:r>
        <w:rPr/>
      </w:r>
    </w:p>
    <w:p>
      <w:pPr>
        <w:pStyle w:val="Normal"/>
        <w:rPr/>
      </w:pPr>
      <w:r>
        <w:rPr/>
        <w:t>In Georgia, the National Archive inherited the collections of the Central State Archive of the Georgian SSR, including its closed sections. Some collections were declassified. Some—were not. Some are in a transitional state: formally accessible, in practice—uncataloged or difficult to access.</w:t>
      </w:r>
    </w:p>
    <w:p>
      <w:pPr>
        <w:pStyle w:val="Normal"/>
        <w:rPr/>
      </w:pPr>
      <w:r>
        <w:rPr/>
      </w:r>
    </w:p>
    <w:p>
      <w:pPr>
        <w:pStyle w:val="Normal"/>
        <w:rPr/>
      </w:pPr>
      <w:r>
        <w:rPr/>
        <w:t>Collection No. 1738—if it exists precisely under that number—could be in any of these states. This is work for a professional archivist with an official request and patience.</w:t>
      </w:r>
    </w:p>
    <w:p>
      <w:pPr>
        <w:pStyle w:val="Normal"/>
        <w:rPr/>
      </w:pPr>
      <w:r>
        <w:rPr/>
      </w:r>
    </w:p>
    <w:p>
      <w:pPr>
        <w:pStyle w:val="Normal"/>
        <w:rPr/>
      </w:pPr>
      <w:r>
        <w:rPr/>
      </w:r>
    </w:p>
    <w:p>
      <w:pPr>
        <w:pStyle w:val="Normal"/>
        <w:rPr/>
      </w:pPr>
      <w:r>
        <w:rPr/>
      </w:r>
    </w:p>
    <w:p>
      <w:pPr>
        <w:pStyle w:val="Heading2"/>
        <w:rPr/>
      </w:pPr>
      <w:r>
        <w:rPr/>
        <w:t>What Does the Special Repository Hold?</w:t>
      </w:r>
    </w:p>
    <w:p>
      <w:pPr>
        <w:pStyle w:val="Normal"/>
        <w:rPr/>
      </w:pPr>
      <w:r>
        <w:rPr/>
      </w:r>
    </w:p>
    <w:p>
      <w:pPr>
        <w:pStyle w:val="Normal"/>
        <w:rPr/>
      </w:pPr>
      <w:r>
        <w:rPr/>
        <w:t>Regarding Khvamli, the special repository—whether in Tbilisi or Moscow—most likely contains the following.</w:t>
      </w:r>
    </w:p>
    <w:p>
      <w:pPr>
        <w:pStyle w:val="Normal"/>
        <w:rPr/>
      </w:pPr>
      <w:r>
        <w:rPr/>
      </w:r>
    </w:p>
    <w:p>
      <w:pPr>
        <w:pStyle w:val="Normal"/>
        <w:rPr/>
      </w:pPr>
      <w:r>
        <w:rPr/>
        <w:t>Dzhaparidze's report: a textual description of the expedition, its route, discovered objects. This could be a document ranging from a few pages to dozens of pages—depending on the scale of the work.</w:t>
      </w:r>
    </w:p>
    <w:p>
      <w:pPr>
        <w:pStyle w:val="Normal"/>
        <w:rPr/>
      </w:pPr>
      <w:r>
        <w:rPr/>
      </w:r>
    </w:p>
    <w:p>
      <w:pPr>
        <w:pStyle w:val="Normal"/>
        <w:rPr/>
      </w:pPr>
      <w:r>
        <w:rPr/>
        <w:t>Illustrative materials: drawings, sketches, photographs. In 1948, photographic equipment was already available for expeditions. Photographs of the caves, photographs of images on the walls.</w:t>
      </w:r>
    </w:p>
    <w:p>
      <w:pPr>
        <w:pStyle w:val="Normal"/>
        <w:rPr/>
      </w:pPr>
      <w:r>
        <w:rPr/>
      </w:r>
    </w:p>
    <w:p>
      <w:pPr>
        <w:pStyle w:val="Normal"/>
        <w:rPr/>
      </w:pPr>
      <w:r>
        <w:rPr/>
        <w:t>Samples: possibly small fragments of rock with images or from near them—for subsequent analysis.</w:t>
      </w:r>
    </w:p>
    <w:p>
      <w:pPr>
        <w:pStyle w:val="Normal"/>
        <w:rPr/>
      </w:pPr>
      <w:r>
        <w:rPr/>
      </w:r>
    </w:p>
    <w:p>
      <w:pPr>
        <w:pStyle w:val="Normal"/>
        <w:rPr/>
      </w:pPr>
      <w:r>
        <w:rPr/>
        <w:t>Evaluative part: interpretation of the finds—what they are, when, what their significance is.</w:t>
      </w:r>
    </w:p>
    <w:p>
      <w:pPr>
        <w:pStyle w:val="Normal"/>
        <w:rPr/>
      </w:pPr>
      <w:r>
        <w:rPr/>
      </w:r>
    </w:p>
    <w:p>
      <w:pPr>
        <w:pStyle w:val="Normal"/>
        <w:rPr/>
      </w:pPr>
      <w:r>
        <w:rPr/>
        <w:t>And—a signature. Or several signatures. Of those who accepted this report.</w:t>
      </w:r>
    </w:p>
    <w:p>
      <w:pPr>
        <w:pStyle w:val="Normal"/>
        <w:rPr/>
      </w:pPr>
      <w:r>
        <w:rPr/>
      </w:r>
    </w:p>
    <w:p>
      <w:pPr>
        <w:pStyle w:val="Normal"/>
        <w:rPr/>
      </w:pPr>
      <w:r>
        <w:rPr/>
        <w:t>All these documents—if they exist—lie in the archive. They are not destroyed. The Soviet system did not destroy documents just like that. It hid them.</w:t>
      </w:r>
    </w:p>
    <w:p>
      <w:pPr>
        <w:pStyle w:val="Normal"/>
        <w:rPr/>
      </w:pPr>
      <w:r>
        <w:rPr/>
      </w:r>
    </w:p>
    <w:p>
      <w:pPr>
        <w:pStyle w:val="Normal"/>
        <w:rPr/>
      </w:pPr>
      <w:r>
        <w:rPr/>
        <w:t>And what is hidden can be found.</w:t>
      </w:r>
    </w:p>
    <w:p>
      <w:pPr>
        <w:pStyle w:val="Normal"/>
        <w:rPr/>
      </w:pPr>
      <w:r>
        <w:rPr/>
      </w:r>
    </w:p>
    <w:p>
      <w:pPr>
        <w:pStyle w:val="Normal"/>
        <w:rPr/>
      </w:pPr>
      <w:r>
        <w:rPr/>
      </w:r>
    </w:p>
    <w:p>
      <w:pPr>
        <w:pStyle w:val="Normal"/>
        <w:rPr/>
      </w:pPr>
      <w:r>
        <w:rPr/>
      </w:r>
    </w:p>
    <w:p>
      <w:pPr>
        <w:pStyle w:val="Heading2"/>
        <w:rPr/>
      </w:pPr>
      <w:r>
        <w:rPr/>
        <w:t>The Irony of the System</w:t>
      </w:r>
    </w:p>
    <w:p>
      <w:pPr>
        <w:pStyle w:val="Normal"/>
        <w:rPr/>
      </w:pPr>
      <w:r>
        <w:rPr/>
      </w:r>
    </w:p>
    <w:p>
      <w:pPr>
        <w:pStyle w:val="Normal"/>
        <w:rPr/>
      </w:pPr>
      <w:r>
        <w:rPr/>
        <w:t>There is a peculiar irony in the fact that the system created to conceal knowledge is simultaneously its best preserver.</w:t>
      </w:r>
    </w:p>
    <w:p>
      <w:pPr>
        <w:pStyle w:val="Normal"/>
        <w:rPr/>
      </w:pPr>
      <w:r>
        <w:rPr/>
      </w:r>
    </w:p>
    <w:p>
      <w:pPr>
        <w:pStyle w:val="Normal"/>
        <w:rPr/>
      </w:pPr>
      <w:r>
        <w:rPr/>
        <w:t>If the results of Dzhaparidze's expedition had been published in the open press—they might have been reprinted, cited, and then lost in the general flow of Soviet academic publications.</w:t>
      </w:r>
    </w:p>
    <w:p>
      <w:pPr>
        <w:pStyle w:val="Normal"/>
        <w:rPr/>
      </w:pPr>
      <w:r>
        <w:rPr/>
      </w:r>
    </w:p>
    <w:p>
      <w:pPr>
        <w:pStyle w:val="Normal"/>
        <w:rPr/>
      </w:pPr>
      <w:r>
        <w:rPr/>
        <w:t>Because in the special repository, a document is protected from chance. It cannot get lost among other papers. It cannot be destroyed by a library fire. The registration system ensures its existence—even if access to it is closed.</w:t>
      </w:r>
    </w:p>
    <w:p>
      <w:pPr>
        <w:pStyle w:val="Normal"/>
        <w:rPr/>
      </w:pPr>
      <w:r>
        <w:rPr/>
      </w:r>
    </w:p>
    <w:p>
      <w:pPr>
        <w:pStyle w:val="Normal"/>
        <w:rPr/>
      </w:pPr>
      <w:r>
        <w:rPr/>
        <w:t>Paradox: the most secret document is often the best-preserved document.</w:t>
      </w:r>
    </w:p>
    <w:p>
      <w:pPr>
        <w:pStyle w:val="Normal"/>
        <w:rPr/>
      </w:pPr>
      <w:r>
        <w:rPr/>
      </w:r>
    </w:p>
    <w:p>
      <w:pPr>
        <w:pStyle w:val="Normal"/>
        <w:rPr/>
      </w:pPr>
      <w:r>
        <w:rPr/>
        <w:t>Dzhaparidze's report, if it existed, exists somewhere now.</w:t>
      </w:r>
    </w:p>
    <w:p>
      <w:pPr>
        <w:pStyle w:val="Normal"/>
        <w:rPr/>
      </w:pPr>
      <w:r>
        <w:rPr/>
      </w:r>
    </w:p>
    <w:p>
      <w:pPr>
        <w:pStyle w:val="Normal"/>
        <w:rPr/>
      </w:pPr>
      <w:r>
        <w:rPr/>
        <w:t>It is waiting.</w:t>
      </w:r>
    </w:p>
    <w:p>
      <w:pPr>
        <w:pStyle w:val="Normal"/>
        <w:rPr/>
      </w:pPr>
      <w:r>
        <w:rPr/>
      </w:r>
    </w:p>
    <w:p>
      <w:pPr>
        <w:pStyle w:val="Normal"/>
        <w:rPr/>
      </w:pPr>
      <w:r>
        <w:rPr/>
      </w:r>
    </w:p>
    <w:p>
      <w:pPr>
        <w:pStyle w:val="Normal"/>
        <w:rPr/>
      </w:pPr>
      <w:r>
        <w:rPr/>
      </w:r>
    </w:p>
    <w:p>
      <w:pPr>
        <w:pStyle w:val="Normal"/>
        <w:rPr/>
      </w:pPr>
      <w:r>
        <w:rPr/>
        <w:t>Next chapter: A White Spot on the Map of Science.</w:t>
      </w:r>
    </w:p>
    <w:p>
      <w:pPr>
        <w:pStyle w:val="Normal"/>
        <w:rPr/>
      </w:pPr>
      <w:r>
        <w:rPr/>
      </w:r>
    </w:p>
    <w:p>
      <w:pPr>
        <w:pStyle w:val="Normal"/>
        <w:rPr/>
      </w:pPr>
      <w:r>
        <w:rPr/>
      </w:r>
    </w:p>
    <w:p>
      <w:pPr>
        <w:pStyle w:val="Normal"/>
        <w:rPr/>
      </w:pPr>
      <w:r>
        <w:rPr/>
      </w:r>
    </w:p>
    <w:p>
      <w:pPr>
        <w:pStyle w:val="Heading1"/>
        <w:rPr/>
      </w:pPr>
      <w:r>
        <w:rPr/>
        <w:t>Chapter 25. A White Spot on the Map of Science</w:t>
      </w:r>
    </w:p>
    <w:p>
      <w:pPr>
        <w:pStyle w:val="Normal"/>
        <w:rPr/>
      </w:pPr>
      <w:r>
        <w:rPr/>
      </w:r>
    </w:p>
    <w:p>
      <w:pPr>
        <w:pStyle w:val="Normal"/>
        <w:rPr/>
      </w:pPr>
      <w:r>
        <w:rPr>
          <w:i/>
        </w:rPr>
        <w:t>"The absence of publication is also information. Sometimes—the most important."</w:t>
      </w:r>
    </w:p>
    <w:p>
      <w:pPr>
        <w:pStyle w:val="Normal"/>
        <w:rPr/>
      </w:pPr>
      <w:r>
        <w:rPr/>
      </w:r>
    </w:p>
    <w:p>
      <w:pPr>
        <w:pStyle w:val="Normal"/>
        <w:rPr/>
      </w:pPr>
      <w:r>
        <w:rPr/>
      </w:r>
    </w:p>
    <w:p>
      <w:pPr>
        <w:pStyle w:val="Normal"/>
        <w:rPr/>
      </w:pPr>
      <w:r>
        <w:rPr/>
      </w:r>
    </w:p>
    <w:p>
      <w:pPr>
        <w:pStyle w:val="Normal"/>
        <w:rPr/>
      </w:pPr>
      <w:r>
        <w:rPr/>
        <w:t>Open any Soviet academic journal on the history of Georgia from 1949–1960.</w:t>
      </w:r>
    </w:p>
    <w:p>
      <w:pPr>
        <w:pStyle w:val="Normal"/>
        <w:rPr/>
      </w:pPr>
      <w:r>
        <w:rPr/>
      </w:r>
    </w:p>
    <w:p>
      <w:pPr>
        <w:pStyle w:val="Normal"/>
        <w:rPr/>
      </w:pPr>
      <w:r>
        <w:rPr/>
        <w:t>Look for the word "Khvamli."</w:t>
      </w:r>
    </w:p>
    <w:p>
      <w:pPr>
        <w:pStyle w:val="Normal"/>
        <w:rPr/>
      </w:pPr>
      <w:r>
        <w:rPr/>
      </w:r>
    </w:p>
    <w:p>
      <w:pPr>
        <w:pStyle w:val="Normal"/>
        <w:rPr/>
      </w:pPr>
      <w:r>
        <w:rPr/>
        <w:t>It is not there.</w:t>
      </w:r>
    </w:p>
    <w:p>
      <w:pPr>
        <w:pStyle w:val="Normal"/>
        <w:rPr/>
      </w:pPr>
      <w:r>
        <w:rPr/>
      </w:r>
    </w:p>
    <w:p>
      <w:pPr>
        <w:pStyle w:val="Normal"/>
        <w:rPr/>
      </w:pPr>
      <w:r>
        <w:rPr/>
        <w:t>No article. No note. No conference abstract. No mention in a footnote. Complete, absolute silence.</w:t>
      </w:r>
    </w:p>
    <w:p>
      <w:pPr>
        <w:pStyle w:val="Normal"/>
        <w:rPr/>
      </w:pPr>
      <w:r>
        <w:rPr/>
      </w:r>
    </w:p>
    <w:p>
      <w:pPr>
        <w:pStyle w:val="Normal"/>
        <w:rPr/>
      </w:pPr>
      <w:r>
        <w:rPr/>
        <w:t>This is strange. Very strange—considering that by the 1940s, Mount Khvamli was known as a sacred monument, the site of the legend of Amiran, a possible repository of royal treasures. Normal Soviet academic tradition assumed: if you conducted an expedition—you published the results. Even modestly, even within the framework of the official narrative, but—you published.</w:t>
      </w:r>
    </w:p>
    <w:p>
      <w:pPr>
        <w:pStyle w:val="Normal"/>
        <w:rPr/>
      </w:pPr>
      <w:r>
        <w:rPr/>
      </w:r>
    </w:p>
    <w:p>
      <w:pPr>
        <w:pStyle w:val="Normal"/>
        <w:rPr/>
      </w:pPr>
      <w:r>
        <w:rPr/>
        <w:t>Dzhaparidze—published nothing.</w:t>
      </w:r>
    </w:p>
    <w:p>
      <w:pPr>
        <w:pStyle w:val="Normal"/>
        <w:rPr/>
      </w:pPr>
      <w:r>
        <w:rPr/>
      </w:r>
    </w:p>
    <w:p>
      <w:pPr>
        <w:pStyle w:val="Normal"/>
        <w:rPr/>
      </w:pPr>
      <w:r>
        <w:rPr/>
      </w:r>
    </w:p>
    <w:p>
      <w:pPr>
        <w:pStyle w:val="Normal"/>
        <w:rPr/>
      </w:pPr>
      <w:r>
        <w:rPr/>
      </w:r>
    </w:p>
    <w:p>
      <w:pPr>
        <w:pStyle w:val="Heading2"/>
        <w:rPr/>
      </w:pPr>
      <w:r>
        <w:rPr/>
        <w:t>What Should Have Been Published</w:t>
      </w:r>
    </w:p>
    <w:p>
      <w:pPr>
        <w:pStyle w:val="Normal"/>
        <w:rPr/>
      </w:pPr>
      <w:r>
        <w:rPr/>
      </w:r>
    </w:p>
    <w:p>
      <w:pPr>
        <w:pStyle w:val="Normal"/>
        <w:rPr/>
      </w:pPr>
      <w:r>
        <w:rPr/>
        <w:t>Assume that the result of the 1948–1949 expedition was zero: nothing significant was found, the drawings turned out to be medieval, there are no petroglyphs of "deep antiquity."</w:t>
      </w:r>
    </w:p>
    <w:p>
      <w:pPr>
        <w:pStyle w:val="Normal"/>
        <w:rPr/>
      </w:pPr>
      <w:r>
        <w:rPr/>
      </w:r>
    </w:p>
    <w:p>
      <w:pPr>
        <w:pStyle w:val="Normal"/>
        <w:rPr/>
      </w:pPr>
      <w:r>
        <w:rPr/>
        <w:t>Even in this case, standard academic practice would have suggested a brief note: "Expedition to Mount Khvamli. Survey of cave systems. Data on medieval artifacts." This is routine. This requires nothing sensational.</w:t>
      </w:r>
    </w:p>
    <w:p>
      <w:pPr>
        <w:pStyle w:val="Normal"/>
        <w:rPr/>
      </w:pPr>
      <w:r>
        <w:rPr/>
      </w:r>
    </w:p>
    <w:p>
      <w:pPr>
        <w:pStyle w:val="Normal"/>
        <w:rPr/>
      </w:pPr>
      <w:r>
        <w:rPr/>
        <w:t>This would have been published—because Soviet science needed to demonstrate activity, report metrics, show "results."</w:t>
      </w:r>
    </w:p>
    <w:p>
      <w:pPr>
        <w:pStyle w:val="Normal"/>
        <w:rPr/>
      </w:pPr>
      <w:r>
        <w:rPr/>
      </w:r>
    </w:p>
    <w:p>
      <w:pPr>
        <w:pStyle w:val="Normal"/>
        <w:rPr/>
      </w:pPr>
      <w:r>
        <w:rPr/>
        <w:t>The fact that nothing was published means one of two things. Either the state classified the results—and then they are significant. Or the state decided that the results should not enter public circulation for other reasons. But there simply were no "other reasons" for classifying a zero result in the Soviet system.</w:t>
      </w:r>
    </w:p>
    <w:p>
      <w:pPr>
        <w:pStyle w:val="Normal"/>
        <w:rPr/>
      </w:pPr>
      <w:r>
        <w:rPr/>
      </w:r>
    </w:p>
    <w:p>
      <w:pPr>
        <w:pStyle w:val="Normal"/>
        <w:rPr/>
      </w:pPr>
      <w:r>
        <w:rPr/>
        <w:t>Silence after 1949—is a signal.</w:t>
      </w:r>
    </w:p>
    <w:p>
      <w:pPr>
        <w:pStyle w:val="Normal"/>
        <w:rPr/>
      </w:pPr>
      <w:r>
        <w:rPr/>
      </w:r>
    </w:p>
    <w:p>
      <w:pPr>
        <w:pStyle w:val="Normal"/>
        <w:rPr/>
      </w:pPr>
      <w:r>
        <w:rPr/>
      </w:r>
    </w:p>
    <w:p>
      <w:pPr>
        <w:pStyle w:val="Heading2"/>
        <w:rPr/>
      </w:pPr>
      <w:r>
        <w:rPr/>
        <w:t>Parallel Silence of the West</w:t>
      </w:r>
    </w:p>
    <w:p>
      <w:pPr>
        <w:pStyle w:val="Normal"/>
        <w:rPr/>
      </w:pPr>
      <w:r>
        <w:rPr/>
      </w:r>
    </w:p>
    <w:p>
      <w:pPr>
        <w:pStyle w:val="Normal"/>
        <w:rPr/>
      </w:pPr>
      <w:r>
        <w:rPr/>
        <w:t>But Soviet science is not the only context in which this blank spot exists.</w:t>
      </w:r>
    </w:p>
    <w:p>
      <w:pPr>
        <w:pStyle w:val="Normal"/>
        <w:rPr/>
      </w:pPr>
      <w:r>
        <w:rPr/>
      </w:r>
    </w:p>
    <w:p>
      <w:pPr>
        <w:pStyle w:val="Normal"/>
        <w:rPr/>
      </w:pPr>
      <w:r>
        <w:rPr/>
        <w:t>In Western academic publications, Khvamli is practically absent until the end of the 20th century. One or two mentions in the context of Caucasian mythology, one tourist article in the English-language press of the 2000s, a few academic references — and that's all.</w:t>
      </w:r>
    </w:p>
    <w:p>
      <w:pPr>
        <w:pStyle w:val="Normal"/>
        <w:rPr/>
      </w:pPr>
      <w:r>
        <w:rPr/>
      </w:r>
    </w:p>
    <w:p>
      <w:pPr>
        <w:pStyle w:val="Normal"/>
        <w:rPr/>
      </w:pPr>
      <w:r>
        <w:rPr/>
        <w:t>For a mountain that is one of the richest mythological sites in the entire Caucasus — this is strikingly little. This is a blank spot of a different nature: not Soviet secrecy, but simply a lack of systematic attention.</w:t>
      </w:r>
    </w:p>
    <w:p>
      <w:pPr>
        <w:pStyle w:val="Normal"/>
        <w:rPr/>
      </w:pPr>
      <w:r>
        <w:rPr/>
      </w:r>
    </w:p>
    <w:p>
      <w:pPr>
        <w:pStyle w:val="Normal"/>
        <w:rPr/>
      </w:pPr>
      <w:r>
        <w:rPr/>
        <w:t>Two blank spots — Soviet and Western — close off Khvamli from both sides. The mountain finds itself in a zone of double non-vision.</w:t>
      </w:r>
    </w:p>
    <w:p>
      <w:pPr>
        <w:pStyle w:val="Normal"/>
        <w:rPr/>
      </w:pPr>
      <w:r>
        <w:rPr/>
      </w:r>
    </w:p>
    <w:p>
      <w:pPr>
        <w:pStyle w:val="Normal"/>
        <w:rPr/>
      </w:pPr>
      <w:r>
        <w:rPr/>
      </w:r>
    </w:p>
    <w:p>
      <w:pPr>
        <w:pStyle w:val="Normal"/>
        <w:rPr/>
      </w:pPr>
      <w:r>
        <w:rPr/>
      </w:r>
    </w:p>
    <w:p>
      <w:pPr>
        <w:pStyle w:val="Heading2"/>
        <w:rPr/>
      </w:pPr>
      <w:r>
        <w:rPr/>
        <w:t>Comparison: What Was Studied, What Was Not</w:t>
      </w:r>
    </w:p>
    <w:p>
      <w:pPr>
        <w:pStyle w:val="Normal"/>
        <w:rPr/>
      </w:pPr>
      <w:r>
        <w:rPr/>
      </w:r>
    </w:p>
    <w:p>
      <w:pPr>
        <w:pStyle w:val="Normal"/>
        <w:rPr/>
      </w:pPr>
      <w:r>
        <w:rPr/>
        <w:t>To understand the scale of the problem, a comparison is useful.</w:t>
      </w:r>
    </w:p>
    <w:p>
      <w:pPr>
        <w:pStyle w:val="Normal"/>
        <w:rPr/>
      </w:pPr>
      <w:r>
        <w:rPr/>
      </w:r>
    </w:p>
    <w:p>
      <w:pPr>
        <w:pStyle w:val="Normal"/>
        <w:rPr/>
      </w:pPr>
      <w:r>
        <w:rPr/>
        <w:t>During the same period — the late 1940s, 1950s, 1960s — Soviet science actively published materials on:</w:t>
      </w:r>
    </w:p>
    <w:p>
      <w:pPr>
        <w:pStyle w:val="Normal"/>
        <w:rPr/>
      </w:pPr>
      <w:r>
        <w:rPr/>
        <w:t>- Gobustan petroglyphs (Azerbaijan) — regular publications, international documentation.</w:t>
      </w:r>
    </w:p>
    <w:p>
      <w:pPr>
        <w:pStyle w:val="Normal"/>
        <w:rPr/>
      </w:pPr>
      <w:r>
        <w:rPr/>
        <w:t>- Trialeti petroglyphs (Georgia) — several expeditions, publications.</w:t>
      </w:r>
    </w:p>
    <w:p>
      <w:pPr>
        <w:pStyle w:val="Normal"/>
        <w:rPr/>
      </w:pPr>
      <w:r>
        <w:rPr/>
        <w:t>- Mtskheta and Armaziskhevi — large-scale excavations, monographs.</w:t>
      </w:r>
    </w:p>
    <w:p>
      <w:pPr>
        <w:pStyle w:val="Normal"/>
        <w:rPr/>
      </w:pPr>
      <w:r>
        <w:rPr/>
        <w:t>- Vardzia cave monastery — complete documentation.</w:t>
      </w:r>
    </w:p>
    <w:p>
      <w:pPr>
        <w:pStyle w:val="Normal"/>
        <w:rPr/>
      </w:pPr>
      <w:r>
        <w:rPr/>
      </w:r>
    </w:p>
    <w:p>
      <w:pPr>
        <w:pStyle w:val="Normal"/>
        <w:rPr/>
      </w:pPr>
      <w:r>
        <w:rPr/>
        <w:t>Khvamli — is absent from this list.</w:t>
      </w:r>
    </w:p>
    <w:p>
      <w:pPr>
        <w:pStyle w:val="Normal"/>
        <w:rPr/>
      </w:pPr>
      <w:r>
        <w:rPr/>
      </w:r>
    </w:p>
    <w:p>
      <w:pPr>
        <w:pStyle w:val="Normal"/>
        <w:rPr/>
      </w:pPr>
      <w:r>
        <w:rPr/>
        <w:t>Why was Gobustan published, but not Khvamli? Why was Vardzia studied, but Khvamli was not?</w:t>
      </w:r>
    </w:p>
    <w:p>
      <w:pPr>
        <w:pStyle w:val="Normal"/>
        <w:rPr/>
      </w:pPr>
      <w:r>
        <w:rPr/>
      </w:r>
    </w:p>
    <w:p>
      <w:pPr>
        <w:pStyle w:val="Normal"/>
        <w:rPr/>
      </w:pPr>
      <w:r>
        <w:rPr/>
        <w:t>The only answer that withstands logical scrutiny: because something was found on Khvamli that was not meant to be published.</w:t>
      </w:r>
    </w:p>
    <w:p>
      <w:pPr>
        <w:pStyle w:val="Normal"/>
        <w:rPr/>
      </w:pPr>
      <w:r>
        <w:rPr/>
      </w:r>
    </w:p>
    <w:p>
      <w:pPr>
        <w:pStyle w:val="Normal"/>
        <w:rPr/>
      </w:pPr>
      <w:r>
        <w:rPr/>
      </w:r>
    </w:p>
    <w:p>
      <w:pPr>
        <w:pStyle w:val="Normal"/>
        <w:rPr/>
      </w:pPr>
      <w:r>
        <w:rPr/>
      </w:r>
    </w:p>
    <w:p>
      <w:pPr>
        <w:pStyle w:val="Heading2"/>
        <w:rPr/>
      </w:pPr>
      <w:r>
        <w:rPr/>
        <w:t>2011: The First Evidence</w:t>
      </w:r>
    </w:p>
    <w:p>
      <w:pPr>
        <w:pStyle w:val="Normal"/>
        <w:rPr/>
      </w:pPr>
      <w:r>
        <w:rPr/>
      </w:r>
    </w:p>
    <w:p>
      <w:pPr>
        <w:pStyle w:val="Normal"/>
        <w:rPr/>
      </w:pPr>
      <w:r>
        <w:rPr/>
        <w:t>The first systematic public evidence of what happened on the mountain in Soviet times appears only in 2011 — from the organization "Green Alternative," which conducted work to document oral testimonies from local residents.</w:t>
      </w:r>
    </w:p>
    <w:p>
      <w:pPr>
        <w:pStyle w:val="Normal"/>
        <w:rPr/>
      </w:pPr>
      <w:r>
        <w:rPr/>
      </w:r>
    </w:p>
    <w:p>
      <w:pPr>
        <w:pStyle w:val="Normal"/>
        <w:rPr/>
      </w:pPr>
      <w:r>
        <w:rPr/>
        <w:t>What the residents of Racha and Imereti told — these are not academic data. This is folk memory of "secret operations," of "people from Tbilisi," of something being taken away from the mountain.</w:t>
      </w:r>
    </w:p>
    <w:p>
      <w:pPr>
        <w:pStyle w:val="Normal"/>
        <w:rPr/>
      </w:pPr>
      <w:r>
        <w:rPr/>
      </w:r>
    </w:p>
    <w:p>
      <w:pPr>
        <w:pStyle w:val="Normal"/>
        <w:rPr/>
      </w:pPr>
      <w:r>
        <w:rPr/>
        <w:t>Folk memory is imprecise. It mythologizes, shifts chronology, mixes real events with legends. But it rarely invents from nothing. Behind every story about "people from Tbilisi who were taking something away" lies some real observation.</w:t>
      </w:r>
    </w:p>
    <w:p>
      <w:pPr>
        <w:pStyle w:val="Normal"/>
        <w:rPr/>
      </w:pPr>
      <w:r>
        <w:rPr/>
      </w:r>
    </w:p>
    <w:p>
      <w:pPr>
        <w:pStyle w:val="Normal"/>
        <w:rPr/>
      </w:pPr>
      <w:r>
        <w:rPr/>
      </w:r>
    </w:p>
    <w:p>
      <w:pPr>
        <w:pStyle w:val="Normal"/>
        <w:rPr/>
      </w:pPr>
      <w:r>
        <w:rPr/>
      </w:r>
    </w:p>
    <w:p>
      <w:pPr>
        <w:pStyle w:val="Heading2"/>
        <w:rPr/>
      </w:pPr>
      <w:r>
        <w:rPr/>
        <w:t>2020: Official Recognition</w:t>
      </w:r>
    </w:p>
    <w:p>
      <w:pPr>
        <w:pStyle w:val="Normal"/>
        <w:rPr/>
      </w:pPr>
      <w:r>
        <w:rPr/>
      </w:r>
    </w:p>
    <w:p>
      <w:pPr>
        <w:pStyle w:val="Normal"/>
        <w:rPr/>
      </w:pPr>
      <w:r>
        <w:rPr/>
        <w:t>In 2020, the government of Georgia adopted Decree No. 123, granting Khvamli the status of a "monument of national significance."</w:t>
      </w:r>
    </w:p>
    <w:p>
      <w:pPr>
        <w:pStyle w:val="Normal"/>
        <w:rPr/>
      </w:pPr>
      <w:r>
        <w:rPr/>
      </w:r>
    </w:p>
    <w:p>
      <w:pPr>
        <w:pStyle w:val="Normal"/>
        <w:rPr/>
      </w:pPr>
      <w:r>
        <w:rPr/>
        <w:t>This is an official act that requires justification. A state does not declare places "monuments of national significance" without grounds — it is a legally significant action requiring a documentary basis.</w:t>
      </w:r>
    </w:p>
    <w:p>
      <w:pPr>
        <w:pStyle w:val="Normal"/>
        <w:rPr/>
      </w:pPr>
      <w:r>
        <w:rPr/>
      </w:r>
    </w:p>
    <w:p>
      <w:pPr>
        <w:pStyle w:val="Normal"/>
        <w:rPr/>
      </w:pPr>
      <w:r>
        <w:rPr/>
        <w:t>What lies behind this decree? What data formed its foundation? Which experts prepared the justification?</w:t>
      </w:r>
    </w:p>
    <w:p>
      <w:pPr>
        <w:pStyle w:val="Normal"/>
        <w:rPr/>
      </w:pPr>
      <w:r>
        <w:rPr/>
      </w:r>
    </w:p>
    <w:p>
      <w:pPr>
        <w:pStyle w:val="Normal"/>
        <w:rPr/>
      </w:pPr>
      <w:r>
        <w:rPr/>
        <w:t>The 2020 decree is another document that requires study. Because in its appendices or during its preparation, materials that were previously closed could have surfaced.</w:t>
      </w:r>
    </w:p>
    <w:p>
      <w:pPr>
        <w:pStyle w:val="Normal"/>
        <w:rPr/>
      </w:pPr>
      <w:r>
        <w:rPr/>
      </w:r>
    </w:p>
    <w:p>
      <w:pPr>
        <w:pStyle w:val="Normal"/>
        <w:rPr/>
      </w:pPr>
      <w:r>
        <w:rPr/>
        <w:t>The official recognition of the mountain as a monument means: someone knows enough about its significance to take this step.</w:t>
      </w:r>
    </w:p>
    <w:p>
      <w:pPr>
        <w:pStyle w:val="Normal"/>
        <w:rPr/>
      </w:pPr>
      <w:r>
        <w:rPr/>
      </w:r>
    </w:p>
    <w:p>
      <w:pPr>
        <w:pStyle w:val="Normal"/>
        <w:rPr/>
      </w:pPr>
      <w:r>
        <w:rPr/>
      </w:r>
    </w:p>
    <w:p>
      <w:pPr>
        <w:pStyle w:val="Normal"/>
        <w:rPr/>
      </w:pPr>
      <w:r>
        <w:rPr/>
      </w:r>
    </w:p>
    <w:p>
      <w:pPr>
        <w:pStyle w:val="Heading2"/>
        <w:rPr/>
      </w:pPr>
      <w:r>
        <w:rPr/>
        <w:t>The Blank Spot as a Method</w:t>
      </w:r>
    </w:p>
    <w:p>
      <w:pPr>
        <w:pStyle w:val="Normal"/>
        <w:rPr/>
      </w:pPr>
      <w:r>
        <w:rPr/>
      </w:r>
    </w:p>
    <w:p>
      <w:pPr>
        <w:pStyle w:val="Normal"/>
        <w:rPr/>
      </w:pPr>
      <w:r>
        <w:rPr/>
        <w:t>For a historian and a scientist, a blank spot is not only a problem. It is a method.</w:t>
      </w:r>
    </w:p>
    <w:p>
      <w:pPr>
        <w:pStyle w:val="Normal"/>
        <w:rPr/>
      </w:pPr>
      <w:r>
        <w:rPr/>
      </w:r>
    </w:p>
    <w:p>
      <w:pPr>
        <w:pStyle w:val="Normal"/>
        <w:rPr/>
      </w:pPr>
      <w:r>
        <w:rPr/>
        <w:t>When there is no information about a certain place on the map — it means information existed — and someone removed it. Or — it exists, but in an inaccessible repository.</w:t>
      </w:r>
    </w:p>
    <w:p>
      <w:pPr>
        <w:pStyle w:val="Normal"/>
        <w:rPr/>
      </w:pPr>
      <w:r>
        <w:rPr/>
      </w:r>
    </w:p>
    <w:p>
      <w:pPr>
        <w:pStyle w:val="Normal"/>
        <w:rPr/>
      </w:pPr>
      <w:r>
        <w:rPr/>
        <w:t>Both options say: there is something here.</w:t>
      </w:r>
    </w:p>
    <w:p>
      <w:pPr>
        <w:pStyle w:val="Normal"/>
        <w:rPr/>
      </w:pPr>
      <w:r>
        <w:rPr/>
      </w:r>
    </w:p>
    <w:p>
      <w:pPr>
        <w:pStyle w:val="Normal"/>
        <w:rPr/>
      </w:pPr>
      <w:r>
        <w:rPr/>
        <w:t>The blank spot of Khvamli on the map of Soviet and world science is not a failure of knowledge. It is a designation of a place where knowledge existed — and to which one must return.</w:t>
      </w:r>
    </w:p>
    <w:p>
      <w:pPr>
        <w:pStyle w:val="Normal"/>
        <w:rPr/>
      </w:pPr>
      <w:r>
        <w:rPr/>
      </w:r>
    </w:p>
    <w:p>
      <w:pPr>
        <w:pStyle w:val="Normal"/>
        <w:rPr/>
      </w:pPr>
      <w:r>
        <w:rPr/>
        <w:t>The return begins with the archives.</w:t>
      </w:r>
    </w:p>
    <w:p>
      <w:pPr>
        <w:pStyle w:val="Normal"/>
        <w:rPr/>
      </w:pPr>
      <w:r>
        <w:rPr/>
      </w:r>
    </w:p>
    <w:p>
      <w:pPr>
        <w:pStyle w:val="Normal"/>
        <w:rPr/>
      </w:pPr>
      <w:r>
        <w:rPr/>
      </w:r>
    </w:p>
    <w:p>
      <w:pPr>
        <w:pStyle w:val="Normal"/>
        <w:rPr/>
      </w:pPr>
      <w:r>
        <w:rPr/>
      </w:r>
    </w:p>
    <w:p>
      <w:pPr>
        <w:pStyle w:val="Normal"/>
        <w:rPr/>
      </w:pPr>
      <w:r>
        <w:rPr/>
        <w:t>Next chapter: The 1949 Field Diary — What We Know.</w:t>
      </w:r>
    </w:p>
    <w:p>
      <w:pPr>
        <w:pStyle w:val="Normal"/>
        <w:rPr/>
      </w:pPr>
      <w:r>
        <w:rPr/>
      </w:r>
    </w:p>
    <w:p>
      <w:pPr>
        <w:pStyle w:val="Normal"/>
        <w:rPr/>
      </w:pPr>
      <w:r>
        <w:rPr/>
      </w:r>
    </w:p>
    <w:p>
      <w:pPr>
        <w:pStyle w:val="Normal"/>
        <w:rPr/>
      </w:pPr>
      <w:r>
        <w:rPr/>
      </w:r>
    </w:p>
    <w:p>
      <w:pPr>
        <w:pStyle w:val="Heading1"/>
        <w:rPr/>
      </w:pPr>
      <w:r>
        <w:rPr/>
        <w:t>Chapter 26. The 1949 Field Diary</w:t>
      </w:r>
    </w:p>
    <w:p>
      <w:pPr>
        <w:pStyle w:val="Normal"/>
        <w:rPr/>
      </w:pPr>
      <w:r>
        <w:rPr/>
      </w:r>
    </w:p>
    <w:p>
      <w:pPr>
        <w:pStyle w:val="Normal"/>
        <w:rPr/>
      </w:pPr>
      <w:r>
        <w:rPr>
          <w:i/>
        </w:rPr>
        <w:t>"A diary is a conversation with oneself, which sometimes becomes a conversation with the future."</w:t>
      </w:r>
    </w:p>
    <w:p>
      <w:pPr>
        <w:pStyle w:val="Normal"/>
        <w:rPr/>
      </w:pPr>
      <w:r>
        <w:rPr/>
      </w:r>
    </w:p>
    <w:p>
      <w:pPr>
        <w:pStyle w:val="Normal"/>
        <w:rPr/>
      </w:pPr>
      <w:r>
        <w:rPr/>
      </w:r>
    </w:p>
    <w:p>
      <w:pPr>
        <w:pStyle w:val="Normal"/>
        <w:rPr/>
      </w:pPr>
      <w:r>
        <w:rPr/>
      </w:r>
    </w:p>
    <w:p>
      <w:pPr>
        <w:pStyle w:val="Normal"/>
        <w:rPr/>
      </w:pPr>
      <w:r>
        <w:rPr/>
        <w:t>Let us imagine this diary.</w:t>
      </w:r>
    </w:p>
    <w:p>
      <w:pPr>
        <w:pStyle w:val="Normal"/>
        <w:rPr/>
      </w:pPr>
      <w:r>
        <w:rPr/>
      </w:r>
    </w:p>
    <w:p>
      <w:pPr>
        <w:pStyle w:val="Normal"/>
        <w:rPr/>
      </w:pPr>
      <w:r>
        <w:rPr/>
        <w:t>We do not know for certain if it exists in the form we imagine. But we know: Soviet field researchers kept records. It was a practice, sometimes an obligation. Dzhaparidze, as a man with a research temperament — judging by the fact that his museum holds "ethnological and other materials" — almost certainly recorded what he saw.</w:t>
      </w:r>
    </w:p>
    <w:p>
      <w:pPr>
        <w:pStyle w:val="Normal"/>
        <w:rPr/>
      </w:pPr>
      <w:r>
        <w:rPr/>
      </w:r>
    </w:p>
    <w:p>
      <w:pPr>
        <w:pStyle w:val="Normal"/>
        <w:rPr/>
      </w:pPr>
      <w:r>
        <w:rPr/>
        <w:t>Let us try to reconstruct this diary — not from fantasy, but from logic.</w:t>
      </w:r>
    </w:p>
    <w:p>
      <w:pPr>
        <w:pStyle w:val="Normal"/>
        <w:rPr/>
      </w:pPr>
      <w:r>
        <w:rPr/>
      </w:r>
    </w:p>
    <w:p>
      <w:pPr>
        <w:pStyle w:val="Normal"/>
        <w:rPr/>
      </w:pPr>
      <w:r>
        <w:rPr/>
      </w:r>
    </w:p>
    <w:p>
      <w:pPr>
        <w:pStyle w:val="Normal"/>
        <w:rPr/>
      </w:pPr>
      <w:r>
        <w:rPr/>
      </w:r>
    </w:p>
    <w:p>
      <w:pPr>
        <w:pStyle w:val="Heading2"/>
        <w:rPr/>
      </w:pPr>
      <w:r>
        <w:rPr/>
        <w:t>October 1948 — The Beginning</w:t>
      </w:r>
    </w:p>
    <w:p>
      <w:pPr>
        <w:pStyle w:val="Normal"/>
        <w:rPr/>
      </w:pPr>
      <w:r>
        <w:rPr/>
      </w:r>
    </w:p>
    <w:p>
      <w:pPr>
        <w:pStyle w:val="Normal"/>
        <w:rPr/>
      </w:pPr>
      <w:r>
        <w:rPr/>
        <w:t>The directive is dated October 4, 1948. This means that by mid-October the group should have begun work. It is autumn in Imereti: the weather is still holding, the nights are cold, but the caves are dry and accessible.</w:t>
      </w:r>
    </w:p>
    <w:p>
      <w:pPr>
        <w:pStyle w:val="Normal"/>
        <w:rPr/>
      </w:pPr>
      <w:r>
        <w:rPr/>
      </w:r>
    </w:p>
    <w:p>
      <w:pPr>
        <w:pStyle w:val="Normal"/>
        <w:rPr/>
      </w:pPr>
      <w:r>
        <w:rPr/>
        <w:t>The road to the mountain from Kutaisi — several hours in Soviet transport of 1948. Then — the ascent. For a climber of Dzhaparidze's level, Khvamli did not present technical difficulty. But with equipment — ropes, lanterns, cables for descending vertical shafts — the ascent took more time.</w:t>
      </w:r>
    </w:p>
    <w:p>
      <w:pPr>
        <w:pStyle w:val="Normal"/>
        <w:rPr/>
      </w:pPr>
      <w:r>
        <w:rPr/>
      </w:r>
    </w:p>
    <w:p>
      <w:pPr>
        <w:pStyle w:val="Normal"/>
        <w:rPr/>
      </w:pPr>
      <w:r>
        <w:rPr/>
        <w:t>The first entry in the hypothetical diary could have been concrete: weather, trail condition, first impressions. Soviet field reports began exactly like that: date, weather, route.</w:t>
      </w:r>
    </w:p>
    <w:p>
      <w:pPr>
        <w:pStyle w:val="Normal"/>
        <w:rPr/>
      </w:pPr>
      <w:r>
        <w:rPr/>
      </w:r>
    </w:p>
    <w:p>
      <w:pPr>
        <w:pStyle w:val="Normal"/>
        <w:rPr/>
      </w:pPr>
      <w:r>
        <w:rPr/>
      </w:r>
    </w:p>
    <w:p>
      <w:pPr>
        <w:pStyle w:val="Normal"/>
        <w:rPr/>
      </w:pPr>
      <w:r>
        <w:rPr/>
      </w:r>
    </w:p>
    <w:p>
      <w:pPr>
        <w:pStyle w:val="Heading2"/>
        <w:rPr/>
      </w:pPr>
      <w:r>
        <w:rPr/>
        <w:t>Tekenteli Cave</w:t>
      </w:r>
    </w:p>
    <w:p>
      <w:pPr>
        <w:pStyle w:val="Normal"/>
        <w:rPr/>
      </w:pPr>
      <w:r>
        <w:rPr/>
      </w:r>
    </w:p>
    <w:p>
      <w:pPr>
        <w:pStyle w:val="Normal"/>
        <w:rPr/>
      </w:pPr>
      <w:r>
        <w:rPr/>
        <w:t>The main point of the expedition — Tekenteli Cave, the most significant in the Khvamli system.</w:t>
      </w:r>
    </w:p>
    <w:p>
      <w:pPr>
        <w:pStyle w:val="Normal"/>
        <w:rPr/>
      </w:pPr>
      <w:r>
        <w:rPr/>
      </w:r>
    </w:p>
    <w:p>
      <w:pPr>
        <w:pStyle w:val="Normal"/>
        <w:rPr/>
      </w:pPr>
      <w:r>
        <w:rPr/>
        <w:t>Its entrance — through a hollow in a large beech tree, a tree that itself is a spatial marker, indicating the location. After the entrance — a vertical karst shaft about eighteen meters deep. Below — an underground lake and a water stream leading to a waterfall.</w:t>
      </w:r>
    </w:p>
    <w:p>
      <w:pPr>
        <w:pStyle w:val="Normal"/>
        <w:rPr/>
      </w:pPr>
      <w:r>
        <w:rPr/>
      </w:r>
    </w:p>
    <w:p>
      <w:pPr>
        <w:pStyle w:val="Normal"/>
        <w:rPr/>
      </w:pPr>
      <w:r>
        <w:rPr/>
        <w:t>For a person in 1948 without modern equipment, this was a difficult descent. For Dzhaparidze — routine work.</w:t>
      </w:r>
    </w:p>
    <w:p>
      <w:pPr>
        <w:pStyle w:val="Normal"/>
        <w:rPr/>
      </w:pPr>
      <w:r>
        <w:rPr/>
      </w:r>
    </w:p>
    <w:p>
      <w:pPr>
        <w:pStyle w:val="Normal"/>
        <w:rPr/>
      </w:pPr>
      <w:r>
        <w:rPr/>
        <w:t>In the diary, there would likely have been a description of the first descent: "temperature in the shaft about ten degrees," "humidity high," "lantern light reflects off the limestone walls," "sound of water heard from below."</w:t>
      </w:r>
    </w:p>
    <w:p>
      <w:pPr>
        <w:pStyle w:val="Normal"/>
        <w:rPr/>
      </w:pPr>
      <w:r>
        <w:rPr/>
      </w:r>
    </w:p>
    <w:p>
      <w:pPr>
        <w:pStyle w:val="Normal"/>
        <w:rPr/>
      </w:pPr>
      <w:r>
        <w:rPr/>
      </w:r>
    </w:p>
    <w:p>
      <w:pPr>
        <w:pStyle w:val="Normal"/>
        <w:rPr/>
      </w:pPr>
      <w:r>
        <w:rPr/>
      </w:r>
    </w:p>
    <w:p>
      <w:pPr>
        <w:pStyle w:val="Heading2"/>
        <w:rPr/>
      </w:pPr>
      <w:r>
        <w:rPr/>
        <w:t>The Cave Walls</w:t>
      </w:r>
    </w:p>
    <w:p>
      <w:pPr>
        <w:pStyle w:val="Normal"/>
        <w:rPr/>
      </w:pPr>
      <w:r>
        <w:rPr/>
      </w:r>
    </w:p>
    <w:p>
      <w:pPr>
        <w:pStyle w:val="Normal"/>
        <w:rPr/>
      </w:pPr>
      <w:r>
        <w:rPr/>
        <w:t>The most important thing — the walls.</w:t>
      </w:r>
    </w:p>
    <w:p>
      <w:pPr>
        <w:pStyle w:val="Normal"/>
        <w:rPr/>
      </w:pPr>
      <w:r>
        <w:rPr/>
      </w:r>
    </w:p>
    <w:p>
      <w:pPr>
        <w:pStyle w:val="Normal"/>
        <w:rPr/>
      </w:pPr>
      <w:r>
        <w:rPr/>
        <w:t>In the limestone caves of the Caucasus, the walls have a special surface: smooth, slightly damp limestone. It is precisely on such a surface that petroglyphs were made — scratched with a sharp stone or covered with ochre.</w:t>
      </w:r>
    </w:p>
    <w:p>
      <w:pPr>
        <w:pStyle w:val="Normal"/>
        <w:rPr/>
      </w:pPr>
      <w:r>
        <w:rPr/>
      </w:r>
    </w:p>
    <w:p>
      <w:pPr>
        <w:pStyle w:val="Normal"/>
        <w:rPr/>
      </w:pPr>
      <w:r>
        <w:rPr/>
        <w:t>In the darkness of the cave, under lantern light, the images appear differently than in daylight. Shadow makes the scratched lines more noticeable. Colored images — ochre, charcoal — more contrasting.</w:t>
      </w:r>
    </w:p>
    <w:p>
      <w:pPr>
        <w:pStyle w:val="Normal"/>
        <w:rPr/>
      </w:pPr>
      <w:r>
        <w:rPr/>
      </w:r>
    </w:p>
    <w:p>
      <w:pPr>
        <w:pStyle w:val="Normal"/>
        <w:rPr/>
      </w:pPr>
      <w:r>
        <w:rPr/>
        <w:t>What did Dzhaparidze see on the cave walls?</w:t>
      </w:r>
    </w:p>
    <w:p>
      <w:pPr>
        <w:pStyle w:val="Normal"/>
        <w:rPr/>
      </w:pPr>
      <w:r>
        <w:rPr/>
        <w:t>We know about the medieval red figures of horsemen. They were documented as early as 1939. The return visit in 1948 was not looking for them—it was looking for something else. Something the directive called "ancient drawings."</w:t>
      </w:r>
    </w:p>
    <w:p>
      <w:pPr>
        <w:pStyle w:val="Normal"/>
        <w:rPr/>
      </w:pPr>
      <w:r>
        <w:rPr/>
      </w:r>
    </w:p>
    <w:p>
      <w:pPr>
        <w:pStyle w:val="Normal"/>
        <w:rPr/>
      </w:pPr>
      <w:r>
        <w:rPr/>
      </w:r>
    </w:p>
    <w:p>
      <w:pPr>
        <w:pStyle w:val="Normal"/>
        <w:rPr/>
      </w:pPr>
      <w:r>
        <w:rPr/>
      </w:r>
    </w:p>
    <w:p>
      <w:pPr>
        <w:pStyle w:val="Heading2"/>
        <w:rPr/>
      </w:pPr>
      <w:r>
        <w:rPr/>
        <w:t>Symbols That Cannot Be Dated by Eye</w:t>
      </w:r>
    </w:p>
    <w:p>
      <w:pPr>
        <w:pStyle w:val="Normal"/>
        <w:rPr/>
      </w:pPr>
      <w:r>
        <w:rPr/>
      </w:r>
    </w:p>
    <w:p>
      <w:pPr>
        <w:pStyle w:val="Normal"/>
        <w:rPr/>
      </w:pPr>
      <w:r>
        <w:rPr/>
        <w:t>In a cave environment without special equipment, it is extremely difficult to distinguish an image from the 12th–13th century from one from the 5th–6th millennium BCE. Both are scratched onto the same limestone. Both can have the same patina color.</w:t>
      </w:r>
    </w:p>
    <w:p>
      <w:pPr>
        <w:pStyle w:val="Normal"/>
        <w:rPr/>
      </w:pPr>
      <w:r>
        <w:rPr/>
      </w:r>
    </w:p>
    <w:p>
      <w:pPr>
        <w:pStyle w:val="Normal"/>
        <w:rPr/>
      </w:pPr>
      <w:r>
        <w:rPr/>
        <w:t>But the form is different.</w:t>
      </w:r>
    </w:p>
    <w:p>
      <w:pPr>
        <w:pStyle w:val="Normal"/>
        <w:rPr/>
      </w:pPr>
      <w:r>
        <w:rPr/>
      </w:r>
    </w:p>
    <w:p>
      <w:pPr>
        <w:pStyle w:val="Normal"/>
        <w:rPr/>
      </w:pPr>
      <w:r>
        <w:rPr/>
        <w:t>Medieval images are recognizable objects: horsemen, crosses, animals, sometimes inscriptions. They are legible.</w:t>
      </w:r>
    </w:p>
    <w:p>
      <w:pPr>
        <w:pStyle w:val="Normal"/>
        <w:rPr/>
      </w:pPr>
      <w:r>
        <w:rPr/>
      </w:r>
    </w:p>
    <w:p>
      <w:pPr>
        <w:pStyle w:val="Normal"/>
        <w:rPr/>
      </w:pPr>
      <w:r>
        <w:rPr/>
        <w:t>Neolithic or Chalcolithic petroglyphs are fundamentally different: schematic, abstract, geometric. Dots, lines, spirals, figures composed of several elements. Alongside these are anthropomorphic schemas: a human reduced to a few lines.</w:t>
      </w:r>
    </w:p>
    <w:p>
      <w:pPr>
        <w:pStyle w:val="Normal"/>
        <w:rPr/>
      </w:pPr>
      <w:r>
        <w:rPr/>
      </w:r>
    </w:p>
    <w:p>
      <w:pPr>
        <w:pStyle w:val="Normal"/>
        <w:rPr/>
      </w:pPr>
      <w:r>
        <w:rPr/>
        <w:t>If Dzhaparidze saw symbols on the walls that were neither horsemen nor crosses—he understood: this is older. How much older—he could not determine without laboratory analysis. But he could record: "images of a non-Christian character are present."</w:t>
      </w:r>
    </w:p>
    <w:p>
      <w:pPr>
        <w:pStyle w:val="Normal"/>
        <w:rPr/>
      </w:pPr>
      <w:r>
        <w:rPr/>
      </w:r>
    </w:p>
    <w:p>
      <w:pPr>
        <w:pStyle w:val="Normal"/>
        <w:rPr/>
      </w:pPr>
      <w:r>
        <w:rPr/>
      </w:r>
    </w:p>
    <w:p>
      <w:pPr>
        <w:pStyle w:val="Normal"/>
        <w:rPr/>
      </w:pPr>
      <w:r>
        <w:rPr/>
      </w:r>
    </w:p>
    <w:p>
      <w:pPr>
        <w:pStyle w:val="Heading2"/>
        <w:rPr/>
      </w:pPr>
      <w:r>
        <w:rPr/>
        <w:t>Hypothetical Records</w:t>
      </w:r>
    </w:p>
    <w:p>
      <w:pPr>
        <w:pStyle w:val="Normal"/>
        <w:rPr/>
      </w:pPr>
      <w:r>
        <w:rPr/>
      </w:r>
    </w:p>
    <w:p>
      <w:pPr>
        <w:pStyle w:val="Normal"/>
        <w:rPr/>
      </w:pPr>
      <w:r>
        <w:rPr/>
        <w:t>A professional researcher's field diary in the cave could have contained the following.</w:t>
      </w:r>
    </w:p>
    <w:p>
      <w:pPr>
        <w:pStyle w:val="Normal"/>
        <w:rPr/>
      </w:pPr>
      <w:r>
        <w:rPr/>
      </w:r>
    </w:p>
    <w:p>
      <w:pPr>
        <w:pStyle w:val="Normal"/>
        <w:rPr/>
      </w:pPr>
      <w:r>
        <w:rPr/>
        <w:t>Schematic sketches of the images—rough croquis, a few minutes of work with a pencil. Description of location: "right wall, approximately three meters from the entrance," "ceiling in the northern part of the hall." Description of technique: "scratched," "applied with red pigment," "applied with black." Description of character: "geometric forms," "anthropomorphic figures," "animals—indeterminate."</w:t>
      </w:r>
    </w:p>
    <w:p>
      <w:pPr>
        <w:pStyle w:val="Normal"/>
        <w:rPr/>
      </w:pPr>
      <w:r>
        <w:rPr/>
      </w:r>
    </w:p>
    <w:p>
      <w:pPr>
        <w:pStyle w:val="Normal"/>
        <w:rPr/>
      </w:pPr>
      <w:r>
        <w:rPr/>
        <w:t>And—most importantly: an evaluative judgment. What is this, from the field researcher's point of view? "Looks like..." or "resembles..." or "unlike anything known to me."</w:t>
      </w:r>
    </w:p>
    <w:p>
      <w:pPr>
        <w:pStyle w:val="Normal"/>
        <w:rPr/>
      </w:pPr>
      <w:r>
        <w:rPr/>
      </w:r>
    </w:p>
    <w:p>
      <w:pPr>
        <w:pStyle w:val="Normal"/>
        <w:rPr/>
      </w:pPr>
      <w:r>
        <w:rPr/>
        <w:t>It is precisely this evaluative judgment—if it was made in favor of "very old" images—that determined the fate of the diary and the report.</w:t>
      </w:r>
    </w:p>
    <w:p>
      <w:pPr>
        <w:pStyle w:val="Normal"/>
        <w:rPr/>
      </w:pPr>
      <w:r>
        <w:rPr/>
      </w:r>
    </w:p>
    <w:p>
      <w:pPr>
        <w:pStyle w:val="Normal"/>
        <w:rPr/>
      </w:pPr>
      <w:r>
        <w:rPr/>
      </w:r>
    </w:p>
    <w:p>
      <w:pPr>
        <w:pStyle w:val="Normal"/>
        <w:rPr/>
      </w:pPr>
      <w:r>
        <w:rPr/>
      </w:r>
    </w:p>
    <w:p>
      <w:pPr>
        <w:pStyle w:val="Heading2"/>
        <w:rPr/>
      </w:pPr>
      <w:r>
        <w:rPr/>
        <w:t>What Remains</w:t>
      </w:r>
    </w:p>
    <w:p>
      <w:pPr>
        <w:pStyle w:val="Normal"/>
        <w:rPr/>
      </w:pPr>
      <w:r>
        <w:rPr/>
      </w:r>
    </w:p>
    <w:p>
      <w:pPr>
        <w:pStyle w:val="Normal"/>
        <w:rPr/>
      </w:pPr>
      <w:r>
        <w:rPr/>
        <w:t>If the hypothetical diary exists in physical form—it is in the museum in Abari. Or in an archive unknown to us.</w:t>
      </w:r>
    </w:p>
    <w:p>
      <w:pPr>
        <w:pStyle w:val="Normal"/>
        <w:rPr/>
      </w:pPr>
      <w:r>
        <w:rPr/>
      </w:r>
    </w:p>
    <w:p>
      <w:pPr>
        <w:pStyle w:val="Normal"/>
        <w:rPr/>
      </w:pPr>
      <w:r>
        <w:rPr/>
        <w:t>If it does not exist—indirect evidence remains: what the museum holds. Objects collected by Dzhaparidze over his lifetime.</w:t>
      </w:r>
    </w:p>
    <w:p>
      <w:pPr>
        <w:pStyle w:val="Normal"/>
        <w:rPr/>
      </w:pPr>
      <w:r>
        <w:rPr/>
      </w:r>
    </w:p>
    <w:p>
      <w:pPr>
        <w:pStyle w:val="Normal"/>
        <w:rPr/>
      </w:pPr>
      <w:r>
        <w:rPr/>
        <w:t>A researcher who goes to Abari and requests permission to study the museum's holdings—may find there what is not in any archive. Not because Dzhaparidze was hiding it. But because he kept it—where personal things are kept.</w:t>
      </w:r>
    </w:p>
    <w:p>
      <w:pPr>
        <w:pStyle w:val="Normal"/>
        <w:rPr/>
      </w:pPr>
      <w:r>
        <w:rPr/>
      </w:r>
    </w:p>
    <w:p>
      <w:pPr>
        <w:pStyle w:val="Normal"/>
        <w:rPr/>
      </w:pPr>
      <w:r>
        <w:rPr/>
        <w:t>This is the next step.</w:t>
      </w:r>
    </w:p>
    <w:p>
      <w:pPr>
        <w:pStyle w:val="Normal"/>
        <w:rPr/>
      </w:pPr>
      <w:r>
        <w:rPr/>
      </w:r>
    </w:p>
    <w:p>
      <w:pPr>
        <w:pStyle w:val="Normal"/>
        <w:rPr/>
      </w:pPr>
      <w:r>
        <w:rPr/>
      </w:r>
    </w:p>
    <w:p>
      <w:pPr>
        <w:pStyle w:val="Normal"/>
        <w:rPr/>
      </w:pPr>
      <w:r>
        <w:rPr/>
      </w:r>
    </w:p>
    <w:p>
      <w:pPr>
        <w:pStyle w:val="Normal"/>
        <w:rPr/>
      </w:pPr>
      <w:r>
        <w:rPr/>
        <w:t>Next chapter: Legends and Truth—the Oral Tradition of Local Residents.</w:t>
      </w:r>
    </w:p>
    <w:p>
      <w:pPr>
        <w:pStyle w:val="Normal"/>
        <w:rPr/>
      </w:pPr>
      <w:r>
        <w:rPr/>
      </w:r>
    </w:p>
    <w:p>
      <w:pPr>
        <w:pStyle w:val="Normal"/>
        <w:rPr/>
      </w:pPr>
      <w:r>
        <w:rPr/>
      </w:r>
    </w:p>
    <w:p>
      <w:pPr>
        <w:pStyle w:val="Normal"/>
        <w:rPr/>
      </w:pPr>
      <w:r>
        <w:rPr/>
      </w:r>
    </w:p>
    <w:p>
      <w:pPr>
        <w:pStyle w:val="Heading1"/>
        <w:rPr/>
      </w:pPr>
      <w:r>
        <w:rPr/>
        <w:t>Chapter 27. Legends and Truth—the Oral Tradition of Local Residents</w:t>
      </w:r>
    </w:p>
    <w:p>
      <w:pPr>
        <w:pStyle w:val="Normal"/>
        <w:rPr/>
      </w:pPr>
      <w:r>
        <w:rPr/>
      </w:r>
    </w:p>
    <w:p>
      <w:pPr>
        <w:pStyle w:val="Normal"/>
        <w:rPr/>
      </w:pPr>
      <w:r>
        <w:rPr>
          <w:i/>
        </w:rPr>
        <w:t>"Folk memory is not history. But it always contains a grain of an event."</w:t>
      </w:r>
    </w:p>
    <w:p>
      <w:pPr>
        <w:pStyle w:val="Normal"/>
        <w:rPr/>
      </w:pPr>
      <w:r>
        <w:rPr/>
      </w:r>
    </w:p>
    <w:p>
      <w:pPr>
        <w:pStyle w:val="Normal"/>
        <w:rPr/>
      </w:pPr>
      <w:r>
        <w:rPr/>
      </w:r>
    </w:p>
    <w:p>
      <w:pPr>
        <w:pStyle w:val="Normal"/>
        <w:rPr/>
      </w:pPr>
      <w:r>
        <w:rPr/>
      </w:r>
    </w:p>
    <w:p>
      <w:pPr>
        <w:pStyle w:val="Normal"/>
        <w:rPr/>
      </w:pPr>
      <w:r>
        <w:rPr/>
        <w:t>In 2011, the organization "Green Alternative" was working in the Khvamli region.</w:t>
      </w:r>
    </w:p>
    <w:p>
      <w:pPr>
        <w:pStyle w:val="Normal"/>
        <w:rPr/>
      </w:pPr>
      <w:r>
        <w:rPr/>
      </w:r>
    </w:p>
    <w:p>
      <w:pPr>
        <w:pStyle w:val="Normal"/>
        <w:rPr/>
      </w:pPr>
      <w:r>
        <w:rPr/>
        <w:t>They did not come for petroglyphs or for Soviet archives. They were engaged in monitoring the ecological and cultural situation in the region. But along the way—as often happens in fieldwork—they heard stories.</w:t>
      </w:r>
    </w:p>
    <w:p>
      <w:pPr>
        <w:pStyle w:val="Normal"/>
        <w:rPr/>
      </w:pPr>
      <w:r>
        <w:rPr/>
      </w:r>
    </w:p>
    <w:p>
      <w:pPr>
        <w:pStyle w:val="Normal"/>
        <w:rPr/>
      </w:pPr>
      <w:r>
        <w:rPr/>
        <w:t>They recorded them. Systematized them. Published them—to the extent their activity format allowed.</w:t>
      </w:r>
    </w:p>
    <w:p>
      <w:pPr>
        <w:pStyle w:val="Normal"/>
        <w:rPr/>
      </w:pPr>
      <w:r>
        <w:rPr/>
      </w:r>
    </w:p>
    <w:p>
      <w:pPr>
        <w:pStyle w:val="Normal"/>
        <w:rPr/>
      </w:pPr>
      <w:r>
        <w:rPr/>
        <w:t>These accounts are not academic sources. They do not replace archival documents. But they are the only thing that passed through the Soviet system of silence and remained accessible.</w:t>
      </w:r>
    </w:p>
    <w:p>
      <w:pPr>
        <w:pStyle w:val="Normal"/>
        <w:rPr/>
      </w:pPr>
      <w:r>
        <w:rPr/>
      </w:r>
    </w:p>
    <w:p>
      <w:pPr>
        <w:pStyle w:val="Normal"/>
        <w:rPr/>
      </w:pPr>
      <w:r>
        <w:rPr/>
      </w:r>
    </w:p>
    <w:p>
      <w:pPr>
        <w:pStyle w:val="Normal"/>
        <w:rPr/>
      </w:pPr>
      <w:r>
        <w:rPr/>
      </w:r>
    </w:p>
    <w:p>
      <w:pPr>
        <w:pStyle w:val="Heading2"/>
        <w:rPr/>
      </w:pPr>
      <w:r>
        <w:rPr/>
        <w:t>"People from the City"</w:t>
      </w:r>
    </w:p>
    <w:p>
      <w:pPr>
        <w:pStyle w:val="Normal"/>
        <w:rPr/>
      </w:pPr>
      <w:r>
        <w:rPr/>
      </w:r>
    </w:p>
    <w:p>
      <w:pPr>
        <w:pStyle w:val="Normal"/>
        <w:rPr/>
      </w:pPr>
      <w:r>
        <w:rPr/>
        <w:t>In the oral testimonies of residents of Racha and adjacent regions, one constant motif appears: "people from the city"—from Tbilisi or Moscow—who came to the mountain. Went up. Did something there. And left without explaining anything.</w:t>
      </w:r>
    </w:p>
    <w:p>
      <w:pPr>
        <w:pStyle w:val="Normal"/>
        <w:rPr/>
      </w:pPr>
      <w:r>
        <w:rPr/>
      </w:r>
    </w:p>
    <w:p>
      <w:pPr>
        <w:pStyle w:val="Normal"/>
        <w:rPr/>
      </w:pPr>
      <w:r>
        <w:rPr/>
        <w:t>The chronology in these stories is generally vague. "In Soviet times," "before the war," "after the war," "when I was still a boy." Age markers are often unreliable: a narrator born in 1940 might be telling what he himself heard from his father—that is, events from the 1930s.</w:t>
      </w:r>
    </w:p>
    <w:p>
      <w:pPr>
        <w:pStyle w:val="Normal"/>
        <w:rPr/>
      </w:pPr>
      <w:r>
        <w:rPr/>
      </w:r>
    </w:p>
    <w:p>
      <w:pPr>
        <w:pStyle w:val="Normal"/>
        <w:rPr/>
      </w:pPr>
      <w:r>
        <w:rPr/>
        <w:t>But the very presence of this motif—"people from the city came to our mountain"—is not invented. Behind it are real observations by real people.</w:t>
      </w:r>
    </w:p>
    <w:p>
      <w:pPr>
        <w:pStyle w:val="Normal"/>
        <w:rPr/>
      </w:pPr>
      <w:r>
        <w:rPr/>
      </w:r>
    </w:p>
    <w:p>
      <w:pPr>
        <w:pStyle w:val="Normal"/>
        <w:rPr/>
      </w:pPr>
      <w:r>
        <w:rPr/>
      </w:r>
    </w:p>
    <w:p>
      <w:pPr>
        <w:pStyle w:val="Normal"/>
        <w:rPr/>
      </w:pPr>
      <w:r>
        <w:rPr/>
      </w:r>
    </w:p>
    <w:p>
      <w:pPr>
        <w:pStyle w:val="Heading2"/>
        <w:rPr/>
      </w:pPr>
      <w:r>
        <w:rPr/>
        <w:t>"They Took Something Out"</w:t>
      </w:r>
    </w:p>
    <w:p>
      <w:pPr>
        <w:pStyle w:val="Normal"/>
        <w:rPr/>
      </w:pPr>
      <w:r>
        <w:rPr/>
      </w:r>
    </w:p>
    <w:p>
      <w:pPr>
        <w:pStyle w:val="Normal"/>
        <w:rPr/>
      </w:pPr>
      <w:r>
        <w:rPr/>
        <w:t>The next persistent motif: "they took something out."</w:t>
      </w:r>
    </w:p>
    <w:p>
      <w:pPr>
        <w:pStyle w:val="Normal"/>
        <w:rPr/>
      </w:pPr>
      <w:r>
        <w:rPr/>
      </w:r>
    </w:p>
    <w:p>
      <w:pPr>
        <w:pStyle w:val="Normal"/>
        <w:rPr/>
      </w:pPr>
      <w:r>
        <w:rPr/>
        <w:t>Boxes. Bundles. "Old things." More precisely—the narrators, as a rule, cannot specify. Not because they are lying, but because they saw the process from afar, not the contents.</w:t>
      </w:r>
    </w:p>
    <w:p>
      <w:pPr>
        <w:pStyle w:val="Normal"/>
        <w:rPr/>
      </w:pPr>
      <w:r>
        <w:rPr/>
      </w:r>
    </w:p>
    <w:p>
      <w:pPr>
        <w:pStyle w:val="Normal"/>
        <w:rPr/>
      </w:pPr>
      <w:r>
        <w:rPr/>
        <w:t>In the context of Soviet expeditions, these could have been: rock samples, pottery fragments, artifacts from the medieval period, photographic equipment.</w:t>
      </w:r>
    </w:p>
    <w:p>
      <w:pPr>
        <w:pStyle w:val="Normal"/>
        <w:rPr/>
      </w:pPr>
      <w:r>
        <w:rPr/>
      </w:r>
    </w:p>
    <w:p>
      <w:pPr>
        <w:pStyle w:val="Normal"/>
        <w:rPr/>
      </w:pPr>
      <w:r>
        <w:rPr/>
        <w:t>But it could have been something else. If objects were found in the caves—not just images, but physical objects—from the pre-Christian or earlier period, they could have been removed and sent to "special storage" along with the report.</w:t>
      </w:r>
    </w:p>
    <w:p>
      <w:pPr>
        <w:pStyle w:val="Normal"/>
        <w:rPr/>
      </w:pPr>
      <w:r>
        <w:rPr/>
      </w:r>
    </w:p>
    <w:p>
      <w:pPr>
        <w:pStyle w:val="Normal"/>
        <w:rPr/>
      </w:pPr>
      <w:r>
        <w:rPr/>
        <w:t>The folk memory of "things taken out" is not a legend. It is an observation that became a legend over eighty years.</w:t>
      </w:r>
    </w:p>
    <w:p>
      <w:pPr>
        <w:pStyle w:val="Normal"/>
        <w:rPr/>
      </w:pPr>
      <w:r>
        <w:rPr/>
      </w:r>
    </w:p>
    <w:p>
      <w:pPr>
        <w:pStyle w:val="Normal"/>
        <w:rPr/>
      </w:pPr>
      <w:r>
        <w:rPr/>
      </w:r>
    </w:p>
    <w:p>
      <w:pPr>
        <w:pStyle w:val="Normal"/>
        <w:rPr/>
      </w:pPr>
      <w:r>
        <w:rPr/>
      </w:r>
    </w:p>
    <w:p>
      <w:pPr>
        <w:pStyle w:val="Heading2"/>
        <w:rPr/>
      </w:pPr>
      <w:r>
        <w:rPr/>
        <w:t>Local Tradition About the Mountain</w:t>
      </w:r>
    </w:p>
    <w:p>
      <w:pPr>
        <w:pStyle w:val="Normal"/>
        <w:rPr/>
      </w:pPr>
      <w:r>
        <w:rPr/>
      </w:r>
    </w:p>
    <w:p>
      <w:pPr>
        <w:pStyle w:val="Normal"/>
        <w:rPr/>
      </w:pPr>
      <w:r>
        <w:rPr/>
        <w:t>Alongside stories about Soviet operations exists a more ancient layer of oral tradition.</w:t>
      </w:r>
    </w:p>
    <w:p>
      <w:pPr>
        <w:pStyle w:val="Normal"/>
        <w:rPr/>
      </w:pPr>
      <w:r>
        <w:rPr/>
      </w:r>
    </w:p>
    <w:p>
      <w:pPr>
        <w:pStyle w:val="Normal"/>
        <w:rPr/>
      </w:pPr>
      <w:r>
        <w:rPr/>
        <w:t>In the Khvamli region, residents remembered: the mountain is sacred. Not in the Christian sense (although the Church of St. George was there). But in a more ancient, pre-Christian sense.</w:t>
      </w:r>
    </w:p>
    <w:p>
      <w:pPr>
        <w:pStyle w:val="Normal"/>
        <w:rPr/>
      </w:pPr>
      <w:r>
        <w:rPr/>
      </w:r>
    </w:p>
    <w:p>
      <w:pPr>
        <w:pStyle w:val="Normal"/>
        <w:rPr/>
      </w:pPr>
      <w:r>
        <w:rPr/>
        <w:t>Here Amiran is chained. Here his chains are held. Here his dog Kursha licks these chains year after year. Here, deep within the mountain, lives something that should not be disturbed.</w:t>
      </w:r>
    </w:p>
    <w:p>
      <w:pPr>
        <w:pStyle w:val="Normal"/>
        <w:rPr/>
      </w:pPr>
      <w:r>
        <w:rPr/>
      </w:r>
    </w:p>
    <w:p>
      <w:pPr>
        <w:pStyle w:val="Normal"/>
        <w:rPr/>
      </w:pPr>
      <w:r>
        <w:rPr/>
        <w:t>This tradition is not an invention of the 19th century. It is recorded in Georgian texts from early periods, it found reflection in the records of Vakhushti, it reached Jules Verne. It lives in oral memory because it has roots.</w:t>
      </w:r>
    </w:p>
    <w:p>
      <w:pPr>
        <w:pStyle w:val="Normal"/>
        <w:rPr/>
      </w:pPr>
      <w:r>
        <w:rPr/>
      </w:r>
    </w:p>
    <w:p>
      <w:pPr>
        <w:pStyle w:val="Normal"/>
        <w:rPr/>
      </w:pPr>
      <w:r>
        <w:rPr/>
      </w:r>
    </w:p>
    <w:p>
      <w:pPr>
        <w:pStyle w:val="Normal"/>
        <w:rPr/>
      </w:pPr>
      <w:r>
        <w:rPr/>
      </w:r>
    </w:p>
    <w:p>
      <w:pPr>
        <w:pStyle w:val="Heading2"/>
        <w:rPr/>
      </w:pPr>
      <w:r>
        <w:rPr/>
        <w:t>"Books Inside the Mountain"</w:t>
      </w:r>
    </w:p>
    <w:p>
      <w:pPr>
        <w:pStyle w:val="Normal"/>
        <w:rPr/>
      </w:pPr>
      <w:r>
        <w:rPr/>
      </w:r>
    </w:p>
    <w:p>
      <w:pPr>
        <w:pStyle w:val="Normal"/>
        <w:rPr/>
      </w:pPr>
      <w:r>
        <w:rPr/>
        <w:t>A special motif, which we will examine in more detail in subsequent chapters, is the stories about "books" or "records" hidden inside the mountain.</w:t>
      </w:r>
    </w:p>
    <w:p>
      <w:pPr>
        <w:pStyle w:val="Normal"/>
        <w:rPr/>
      </w:pPr>
      <w:r>
        <w:rPr/>
      </w:r>
    </w:p>
    <w:p>
      <w:pPr>
        <w:pStyle w:val="Normal"/>
        <w:rPr/>
      </w:pPr>
      <w:r>
        <w:rPr/>
        <w:t>In the version that sounds in various forms among the region's residents: "somewhere inside the mountain, old books are kept that must not be touched." Sometimes—"books written before times."</w:t>
      </w:r>
    </w:p>
    <w:p>
      <w:pPr>
        <w:pStyle w:val="Normal"/>
        <w:rPr/>
      </w:pPr>
      <w:r>
        <w:rPr/>
      </w:r>
    </w:p>
    <w:p>
      <w:pPr>
        <w:pStyle w:val="Normal"/>
        <w:rPr/>
      </w:pPr>
      <w:r>
        <w:rPr/>
        <w:t>"Books" in this context are not necessarily literal books. In the Georgian tradition, the word "წიგნი" ("ts'igni") can mean any written or symbolic text. Images on stone are also "ts'igni," a "record," a "book."</w:t>
      </w:r>
    </w:p>
    <w:p>
      <w:pPr>
        <w:pStyle w:val="Normal"/>
        <w:rPr/>
      </w:pPr>
      <w:r>
        <w:rPr/>
      </w:r>
    </w:p>
    <w:p>
      <w:pPr>
        <w:pStyle w:val="Normal"/>
        <w:rPr/>
      </w:pPr>
      <w:r>
        <w:rPr/>
        <w:t>The story of "books inside the mountain" is likely a folk interpretation of petroglyphs. People saw "signs on the walls" and interpreted them as "something written."</w:t>
      </w:r>
    </w:p>
    <w:p>
      <w:pPr>
        <w:pStyle w:val="Normal"/>
        <w:rPr/>
      </w:pPr>
      <w:r>
        <w:rPr/>
      </w:r>
    </w:p>
    <w:p>
      <w:pPr>
        <w:pStyle w:val="Normal"/>
        <w:rPr/>
      </w:pPr>
      <w:r>
        <w:rPr/>
        <w:t>This is direct evidence that petroglyphs were seen. That they exist. That local residents knew about them.</w:t>
      </w:r>
    </w:p>
    <w:p>
      <w:pPr>
        <w:pStyle w:val="Normal"/>
        <w:rPr/>
      </w:pPr>
      <w:r>
        <w:rPr/>
      </w:r>
    </w:p>
    <w:p>
      <w:pPr>
        <w:pStyle w:val="Normal"/>
        <w:rPr/>
      </w:pPr>
      <w:r>
        <w:rPr/>
      </w:r>
    </w:p>
    <w:p>
      <w:pPr>
        <w:pStyle w:val="Normal"/>
        <w:rPr/>
      </w:pPr>
      <w:r>
        <w:rPr/>
      </w:r>
    </w:p>
    <w:p>
      <w:pPr>
        <w:pStyle w:val="Heading2"/>
        <w:rPr/>
      </w:pPr>
      <w:r>
        <w:rPr/>
        <w:t>What Oral Tradition Adds</w:t>
      </w:r>
    </w:p>
    <w:p>
      <w:pPr>
        <w:pStyle w:val="Normal"/>
        <w:rPr/>
      </w:pPr>
      <w:r>
        <w:rPr/>
      </w:r>
    </w:p>
    <w:p>
      <w:pPr>
        <w:pStyle w:val="Normal"/>
        <w:rPr/>
      </w:pPr>
      <w:r>
        <w:rPr/>
        <w:t>To academic analysis, oral tradition adds the following.</w:t>
      </w:r>
    </w:p>
    <w:p>
      <w:pPr>
        <w:pStyle w:val="Normal"/>
        <w:rPr/>
      </w:pPr>
      <w:r>
        <w:rPr/>
      </w:r>
    </w:p>
    <w:p>
      <w:pPr>
        <w:pStyle w:val="Normal"/>
        <w:rPr/>
      </w:pPr>
      <w:r>
        <w:rPr/>
        <w:t>It confirms: Soviet expeditions happened. People saw them. Something was happening on the mountain in Soviet times.</w:t>
      </w:r>
    </w:p>
    <w:p>
      <w:pPr>
        <w:pStyle w:val="Normal"/>
        <w:rPr/>
      </w:pPr>
      <w:r>
        <w:rPr/>
      </w:r>
    </w:p>
    <w:p>
      <w:pPr>
        <w:pStyle w:val="Normal"/>
        <w:rPr/>
      </w:pPr>
      <w:r>
        <w:rPr/>
        <w:t>It confirms: "signs" on the mountain are known to local residents. They are neither a secret nor an invention.</w:t>
      </w:r>
    </w:p>
    <w:p>
      <w:pPr>
        <w:pStyle w:val="Normal"/>
        <w:rPr/>
      </w:pPr>
      <w:r>
        <w:rPr/>
        <w:t>She adds: in folk memory, these signs are preserved as something significant — "books," "records," "that which must not be touched."</w:t>
      </w:r>
    </w:p>
    <w:p>
      <w:pPr>
        <w:pStyle w:val="Normal"/>
        <w:rPr/>
      </w:pPr>
      <w:r>
        <w:rPr/>
      </w:r>
    </w:p>
    <w:p>
      <w:pPr>
        <w:pStyle w:val="Normal"/>
        <w:rPr/>
      </w:pPr>
      <w:r>
        <w:rPr/>
        <w:t>This is not proof. But it is convergent evidence, which aligns with what the archival hints tell us.</w:t>
      </w:r>
    </w:p>
    <w:p>
      <w:pPr>
        <w:pStyle w:val="Normal"/>
        <w:rPr/>
      </w:pPr>
      <w:r>
        <w:rPr/>
      </w:r>
    </w:p>
    <w:p>
      <w:pPr>
        <w:pStyle w:val="Normal"/>
        <w:rPr/>
      </w:pPr>
      <w:r>
        <w:rPr/>
      </w:r>
    </w:p>
    <w:p>
      <w:pPr>
        <w:pStyle w:val="Normal"/>
        <w:rPr/>
      </w:pPr>
      <w:r>
        <w:rPr/>
      </w:r>
    </w:p>
    <w:p>
      <w:pPr>
        <w:pStyle w:val="Heading2"/>
        <w:rPr/>
      </w:pPr>
      <w:r>
        <w:rPr/>
        <w:t>Why This Matters</w:t>
      </w:r>
    </w:p>
    <w:p>
      <w:pPr>
        <w:pStyle w:val="Normal"/>
        <w:rPr/>
      </w:pPr>
      <w:r>
        <w:rPr/>
      </w:r>
    </w:p>
    <w:p>
      <w:pPr>
        <w:pStyle w:val="Normal"/>
        <w:rPr/>
      </w:pPr>
      <w:r>
        <w:rPr/>
        <w:t>In historical research, oral tradition is never a primary source. But it is an indicator.</w:t>
      </w:r>
    </w:p>
    <w:p>
      <w:pPr>
        <w:pStyle w:val="Normal"/>
        <w:rPr/>
      </w:pPr>
      <w:r>
        <w:rPr/>
      </w:r>
    </w:p>
    <w:p>
      <w:pPr>
        <w:pStyle w:val="Normal"/>
        <w:rPr/>
      </w:pPr>
      <w:r>
        <w:rPr/>
        <w:t>Where several independent narrators speak of the same thing — something happened. Even if the details diverge, even if the chronology is shifted, even if the images are mythologized — an event occurred.</w:t>
      </w:r>
    </w:p>
    <w:p>
      <w:pPr>
        <w:pStyle w:val="Normal"/>
        <w:rPr/>
      </w:pPr>
      <w:r>
        <w:rPr/>
      </w:r>
    </w:p>
    <w:p>
      <w:pPr>
        <w:pStyle w:val="Normal"/>
        <w:rPr/>
      </w:pPr>
      <w:r>
        <w:rPr/>
        <w:t>The oral tradition of the Khvamli region says: Soviet people came to the mountain. Did something in the caves. Took something away. The mountain holds "records."</w:t>
      </w:r>
    </w:p>
    <w:p>
      <w:pPr>
        <w:pStyle w:val="Normal"/>
        <w:rPr/>
      </w:pPr>
      <w:r>
        <w:rPr/>
      </w:r>
    </w:p>
    <w:p>
      <w:pPr>
        <w:pStyle w:val="Normal"/>
        <w:rPr/>
      </w:pPr>
      <w:r>
        <w:rPr/>
        <w:t>This is a version of events awaiting confirmation from the archives.</w:t>
      </w:r>
    </w:p>
    <w:p>
      <w:pPr>
        <w:pStyle w:val="Normal"/>
        <w:rPr/>
      </w:pPr>
      <w:r>
        <w:rPr/>
      </w:r>
    </w:p>
    <w:p>
      <w:pPr>
        <w:pStyle w:val="Normal"/>
        <w:rPr/>
      </w:pPr>
      <w:r>
        <w:rPr/>
        <w:t>When the archives open — we will learn how accurate folk memory is.</w:t>
      </w:r>
    </w:p>
    <w:p>
      <w:pPr>
        <w:pStyle w:val="Normal"/>
        <w:rPr/>
      </w:pPr>
      <w:r>
        <w:rPr/>
      </w:r>
    </w:p>
    <w:p>
      <w:pPr>
        <w:pStyle w:val="Normal"/>
        <w:rPr/>
      </w:pPr>
      <w:r>
        <w:rPr/>
      </w:r>
    </w:p>
    <w:p>
      <w:pPr>
        <w:pStyle w:val="Normal"/>
        <w:rPr/>
      </w:pPr>
      <w:r>
        <w:rPr/>
      </w:r>
    </w:p>
    <w:p>
      <w:pPr>
        <w:pStyle w:val="Normal"/>
        <w:rPr/>
      </w:pPr>
      <w:r>
        <w:rPr/>
        <w:t>This concludes Part III. The Secret Archive — The 1948–1949 Expedition.</w:t>
      </w:r>
    </w:p>
    <w:p>
      <w:pPr>
        <w:pStyle w:val="Normal"/>
        <w:rPr/>
      </w:pPr>
      <w:r>
        <w:rPr/>
      </w:r>
    </w:p>
    <w:p>
      <w:pPr>
        <w:pStyle w:val="Normal"/>
        <w:rPr/>
      </w:pPr>
      <w:r>
        <w:rPr/>
        <w:t>Next part: The Khvamli Transfer Hypothesis.</w:t>
      </w:r>
    </w:p>
    <w:p>
      <w:pPr>
        <w:pStyle w:val="Normal"/>
        <w:rPr/>
      </w:pPr>
      <w:r>
        <w:rPr/>
      </w:r>
    </w:p>
    <w:p>
      <w:pPr>
        <w:pStyle w:val="Normal"/>
        <w:rPr/>
      </w:pPr>
      <w:r>
        <w:rPr/>
      </w:r>
    </w:p>
    <w:p>
      <w:pPr>
        <w:pStyle w:val="Normal"/>
        <w:rPr/>
      </w:pPr>
      <w:r>
        <w:rPr/>
      </w:r>
    </w:p>
    <w:p>
      <w:pPr>
        <w:pStyle w:val="Heading1"/>
        <w:rPr/>
      </w:pPr>
      <w:r>
        <w:rPr/>
        <w:t>Chapter 28. The Khvamli Transfer Hypothesis</w:t>
      </w:r>
    </w:p>
    <w:p>
      <w:pPr>
        <w:pStyle w:val="Normal"/>
        <w:rPr/>
      </w:pPr>
      <w:r>
        <w:rPr/>
      </w:r>
    </w:p>
    <w:p>
      <w:pPr>
        <w:pStyle w:val="Normal"/>
        <w:rPr/>
      </w:pPr>
      <w:r>
        <w:rPr>
          <w:i/>
        </w:rPr>
        <w:t>"Civilization is not what is built. It is what is transmitted."</w:t>
      </w:r>
    </w:p>
    <w:p>
      <w:pPr>
        <w:pStyle w:val="Normal"/>
        <w:rPr/>
      </w:pPr>
      <w:r>
        <w:rPr/>
      </w:r>
    </w:p>
    <w:p>
      <w:pPr>
        <w:pStyle w:val="Normal"/>
        <w:rPr/>
      </w:pPr>
      <w:r>
        <w:rPr/>
      </w:r>
    </w:p>
    <w:p>
      <w:pPr>
        <w:pStyle w:val="Normal"/>
        <w:rPr/>
      </w:pPr>
      <w:r>
        <w:rPr/>
      </w:r>
    </w:p>
    <w:p>
      <w:pPr>
        <w:pStyle w:val="Normal"/>
        <w:rPr/>
      </w:pPr>
      <w:r>
        <w:rPr/>
        <w:t>Before proceeding further, we must pause.</w:t>
      </w:r>
    </w:p>
    <w:p>
      <w:pPr>
        <w:pStyle w:val="Normal"/>
        <w:rPr/>
      </w:pPr>
      <w:r>
        <w:rPr/>
      </w:r>
    </w:p>
    <w:p>
      <w:pPr>
        <w:pStyle w:val="Normal"/>
        <w:rPr/>
      </w:pPr>
      <w:r>
        <w:rPr/>
        <w:t>Thus far, we have spoken of the mountain. Of myths. Of caves. Of the Soviet expedition. Now — we must take a step back and formulate the central question that permeates this entire book.</w:t>
      </w:r>
    </w:p>
    <w:p>
      <w:pPr>
        <w:pStyle w:val="Normal"/>
        <w:rPr/>
      </w:pPr>
      <w:r>
        <w:rPr/>
      </w:r>
    </w:p>
    <w:p>
      <w:pPr>
        <w:pStyle w:val="Normal"/>
        <w:rPr/>
      </w:pPr>
      <w:r>
        <w:rPr/>
        <w:t>This question is not "what is inside the caves of Khvamli?" — although that is important.</w:t>
      </w:r>
    </w:p>
    <w:p>
      <w:pPr>
        <w:pStyle w:val="Normal"/>
        <w:rPr/>
      </w:pPr>
      <w:r>
        <w:rPr/>
      </w:r>
    </w:p>
    <w:p>
      <w:pPr>
        <w:pStyle w:val="Normal"/>
        <w:rPr/>
      </w:pPr>
      <w:r>
        <w:rPr/>
        <w:t>The main question is this: how exactly could ideas born at the foot of this mountain have spread across the ancient world?</w:t>
      </w:r>
    </w:p>
    <w:p>
      <w:pPr>
        <w:pStyle w:val="Normal"/>
        <w:rPr/>
      </w:pPr>
      <w:r>
        <w:rPr/>
      </w:r>
    </w:p>
    <w:p>
      <w:pPr>
        <w:pStyle w:val="Normal"/>
        <w:rPr/>
      </w:pPr>
      <w:r>
        <w:rPr/>
        <w:t>The answer to this question is the Khvamli Transfer Hypothesis.</w:t>
      </w:r>
    </w:p>
    <w:p>
      <w:pPr>
        <w:pStyle w:val="Normal"/>
        <w:rPr/>
      </w:pPr>
      <w:r>
        <w:rPr/>
      </w:r>
    </w:p>
    <w:p>
      <w:pPr>
        <w:pStyle w:val="Normal"/>
        <w:rPr/>
      </w:pPr>
      <w:r>
        <w:rPr/>
      </w:r>
    </w:p>
    <w:p>
      <w:pPr>
        <w:pStyle w:val="Normal"/>
        <w:rPr/>
      </w:pPr>
      <w:r>
        <w:rPr/>
      </w:r>
    </w:p>
    <w:p>
      <w:pPr>
        <w:pStyle w:val="Heading2"/>
        <w:rPr/>
      </w:pPr>
      <w:r>
        <w:rPr/>
        <w:t>Formulation</w:t>
      </w:r>
    </w:p>
    <w:p>
      <w:pPr>
        <w:pStyle w:val="Normal"/>
        <w:rPr/>
      </w:pPr>
      <w:r>
        <w:rPr/>
      </w:r>
    </w:p>
    <w:p>
      <w:pPr>
        <w:pStyle w:val="Normal"/>
        <w:rPr/>
      </w:pPr>
      <w:r>
        <w:rPr/>
        <w:t>The Khvamli Transfer Hypothesis (KHT, Khvamli Transfer Hypothesis, KTH) is a hypothesis about the role of Khvamli and Colchis as a nodal center of ideational diffusion: the spread not of people, but of ideas — concepts, symbolic systems, religious images — from the Caucasus to Sumer, Canaan, and Egypt.</w:t>
      </w:r>
    </w:p>
    <w:p>
      <w:pPr>
        <w:pStyle w:val="Normal"/>
        <w:rPr/>
      </w:pPr>
      <w:r>
        <w:rPr/>
      </w:r>
    </w:p>
    <w:p>
      <w:pPr>
        <w:pStyle w:val="Normal"/>
        <w:rPr/>
      </w:pPr>
      <w:r>
        <w:rPr/>
        <w:t>The key word here is "ideational diffusion."</w:t>
      </w:r>
    </w:p>
    <w:p>
      <w:pPr>
        <w:pStyle w:val="Normal"/>
        <w:rPr/>
      </w:pPr>
      <w:r>
        <w:rPr/>
      </w:r>
    </w:p>
    <w:p>
      <w:pPr>
        <w:pStyle w:val="Normal"/>
        <w:rPr/>
      </w:pPr>
      <w:r>
        <w:rPr/>
        <w:t>This is not a migration theory. I do not claim that Colchians migrated to Mesopotamia and literally brought their culture with them. I do not claim that Georgians founded Sumerian civilization or built the Egyptian pyramids.</w:t>
      </w:r>
    </w:p>
    <w:p>
      <w:pPr>
        <w:pStyle w:val="Normal"/>
        <w:rPr/>
      </w:pPr>
      <w:r>
        <w:rPr/>
      </w:r>
    </w:p>
    <w:p>
      <w:pPr>
        <w:pStyle w:val="Normal"/>
        <w:rPr/>
      </w:pPr>
      <w:r>
        <w:rPr/>
        <w:t>I claim something else: that certain ideas — the image of the sacred mountain, the concept of the chained hero, the cult of the morning star, metallurgy as sacred knowledge — could have arisen in the Caucasus in a specific form, and traces of this form can be traced in several great civilizations of the ancient world.</w:t>
      </w:r>
    </w:p>
    <w:p>
      <w:pPr>
        <w:pStyle w:val="Normal"/>
        <w:rPr/>
      </w:pPr>
      <w:r>
        <w:rPr/>
      </w:r>
    </w:p>
    <w:p>
      <w:pPr>
        <w:pStyle w:val="Normal"/>
        <w:rPr/>
      </w:pPr>
      <w:r>
        <w:rPr/>
      </w:r>
    </w:p>
    <w:p>
      <w:pPr>
        <w:pStyle w:val="Normal"/>
        <w:rPr/>
      </w:pPr>
      <w:r>
        <w:rPr/>
      </w:r>
    </w:p>
    <w:p>
      <w:pPr>
        <w:pStyle w:val="Heading2"/>
        <w:rPr/>
      </w:pPr>
      <w:r>
        <w:rPr/>
        <w:t>Ideational Diffusion: What It Is</w:t>
      </w:r>
    </w:p>
    <w:p>
      <w:pPr>
        <w:pStyle w:val="Normal"/>
        <w:rPr/>
      </w:pPr>
      <w:r>
        <w:rPr/>
      </w:r>
    </w:p>
    <w:p>
      <w:pPr>
        <w:pStyle w:val="Normal"/>
        <w:rPr/>
      </w:pPr>
      <w:r>
        <w:rPr/>
        <w:t>Anthropologists and cultural historians are well acquainted with this mechanism.</w:t>
      </w:r>
    </w:p>
    <w:p>
      <w:pPr>
        <w:pStyle w:val="Normal"/>
        <w:rPr/>
      </w:pPr>
      <w:r>
        <w:rPr/>
      </w:r>
    </w:p>
    <w:p>
      <w:pPr>
        <w:pStyle w:val="Normal"/>
        <w:rPr/>
      </w:pPr>
      <w:r>
        <w:rPr/>
        <w:t>Ideas travel faster than people. A merchant passing through several cultures carries not only goods, but also words, images, stories. A myth heard among one people can take root among another — altered, yet recognizable.</w:t>
      </w:r>
    </w:p>
    <w:p>
      <w:pPr>
        <w:pStyle w:val="Normal"/>
        <w:rPr/>
      </w:pPr>
      <w:r>
        <w:rPr/>
      </w:r>
    </w:p>
    <w:p>
      <w:pPr>
        <w:pStyle w:val="Normal"/>
        <w:rPr/>
      </w:pPr>
      <w:r>
        <w:rPr/>
        <w:t>The Caucasus in antiquity was a crossroads of trade routes. From the 3rd millennium BCE, copper and bronze of Colchian production are recorded across the Near East. This is a documented fact. Metal traveled. With the metal traveled craftsmen. With the craftsmen — legends about where this knowledge came from.</w:t>
      </w:r>
    </w:p>
    <w:p>
      <w:pPr>
        <w:pStyle w:val="Normal"/>
        <w:rPr/>
      </w:pPr>
      <w:r>
        <w:rPr/>
      </w:r>
    </w:p>
    <w:p>
      <w:pPr>
        <w:pStyle w:val="Normal"/>
        <w:rPr/>
      </w:pPr>
      <w:r>
        <w:rPr/>
        <w:t>The myth of Amiran, chained to the mountain for stealing fire and metallurgical secrets — is a story about how knowledge costs its bearer his life. It is a story that makes sense primarily in a culture where metallurgy was sacred, guarded knowledge.</w:t>
      </w:r>
    </w:p>
    <w:p>
      <w:pPr>
        <w:pStyle w:val="Normal"/>
        <w:rPr/>
      </w:pPr>
      <w:r>
        <w:rPr/>
      </w:r>
    </w:p>
    <w:p>
      <w:pPr>
        <w:pStyle w:val="Normal"/>
        <w:rPr/>
      </w:pPr>
      <w:r>
        <w:rPr/>
      </w:r>
    </w:p>
    <w:p>
      <w:pPr>
        <w:pStyle w:val="Normal"/>
        <w:rPr/>
      </w:pPr>
      <w:r>
        <w:rPr/>
      </w:r>
    </w:p>
    <w:p>
      <w:pPr>
        <w:pStyle w:val="Heading2"/>
        <w:rPr/>
      </w:pPr>
      <w:r>
        <w:rPr/>
        <w:t>Four Vectors</w:t>
      </w:r>
    </w:p>
    <w:p>
      <w:pPr>
        <w:pStyle w:val="Normal"/>
        <w:rPr/>
      </w:pPr>
      <w:r>
        <w:rPr/>
      </w:r>
    </w:p>
    <w:p>
      <w:pPr>
        <w:pStyle w:val="Normal"/>
        <w:rPr/>
      </w:pPr>
      <w:r>
        <w:rPr/>
        <w:t>The KHT describes four possible directions for the spread of ideas from the Khvamli cultural area.</w:t>
      </w:r>
    </w:p>
    <w:p>
      <w:pPr>
        <w:pStyle w:val="Normal"/>
        <w:rPr/>
      </w:pPr>
      <w:r>
        <w:rPr/>
      </w:r>
    </w:p>
    <w:p>
      <w:pPr>
        <w:pStyle w:val="Normal"/>
        <w:rPr/>
      </w:pPr>
      <w:r>
        <w:rPr/>
        <w:t>The Sumerian Vector: possible connections between Kartvelian languages and Sumerian, the concept of "Dur-an-ki" (bond of heaven and earth), the natural proto-ziggurat, petroglyphs as proto-writing.</w:t>
      </w:r>
    </w:p>
    <w:p>
      <w:pPr>
        <w:pStyle w:val="Normal"/>
        <w:rPr/>
      </w:pPr>
      <w:r>
        <w:rPr/>
      </w:r>
    </w:p>
    <w:p>
      <w:pPr>
        <w:pStyle w:val="Normal"/>
        <w:rPr/>
      </w:pPr>
      <w:r>
        <w:rPr/>
        <w:t>The Canaanite Vector: the cult of the morning star — the "star of Khomli" — as a possible precursor to Sumerian Inanna, Babylonian Ishtar, Canaanite Astarte. The path of Venus as a religious program.</w:t>
      </w:r>
    </w:p>
    <w:p>
      <w:pPr>
        <w:pStyle w:val="Normal"/>
        <w:rPr/>
      </w:pPr>
      <w:r>
        <w:rPr/>
      </w:r>
    </w:p>
    <w:p>
      <w:pPr>
        <w:pStyle w:val="Normal"/>
        <w:rPr/>
      </w:pPr>
      <w:r>
        <w:rPr/>
        <w:t>The Egyptian Vector: the image of Khvamli as an "island of creation" in the flooded Rioni valley — a parallel to the Egyptian Benben. "Son of the Sun" Aeëtes — a parallel to the Egyptian pharaoh as "son of Ra."</w:t>
      </w:r>
    </w:p>
    <w:p>
      <w:pPr>
        <w:pStyle w:val="Normal"/>
        <w:rPr/>
      </w:pPr>
      <w:r>
        <w:rPr/>
      </w:r>
    </w:p>
    <w:p>
      <w:pPr>
        <w:pStyle w:val="Normal"/>
        <w:rPr/>
      </w:pPr>
      <w:r>
        <w:rPr/>
        <w:t>The Caucasian-Iberian Vector: Khvamli as a legitimizing axis of power for the proto-states of Diauehi and Colchis. Metallurgy as a political and religious force.</w:t>
      </w:r>
    </w:p>
    <w:p>
      <w:pPr>
        <w:pStyle w:val="Normal"/>
        <w:rPr/>
      </w:pPr>
      <w:r>
        <w:rPr/>
      </w:r>
    </w:p>
    <w:p>
      <w:pPr>
        <w:pStyle w:val="Normal"/>
        <w:rPr/>
      </w:pPr>
      <w:r>
        <w:rPr/>
      </w:r>
    </w:p>
    <w:p>
      <w:pPr>
        <w:pStyle w:val="Normal"/>
        <w:rPr/>
      </w:pPr>
      <w:r>
        <w:rPr/>
      </w:r>
    </w:p>
    <w:p>
      <w:pPr>
        <w:pStyle w:val="Heading2"/>
        <w:rPr/>
      </w:pPr>
      <w:r>
        <w:rPr/>
        <w:t>Three Conditions for Verifying the Hypothesis</w:t>
      </w:r>
    </w:p>
    <w:p>
      <w:pPr>
        <w:pStyle w:val="Normal"/>
        <w:rPr/>
      </w:pPr>
      <w:r>
        <w:rPr/>
      </w:r>
    </w:p>
    <w:p>
      <w:pPr>
        <w:pStyle w:val="Normal"/>
        <w:rPr/>
      </w:pPr>
      <w:r>
        <w:rPr/>
        <w:t>For the hypothesis to claim the status of a scientific theory, proof of three key conditions is necessary.</w:t>
      </w:r>
    </w:p>
    <w:p>
      <w:pPr>
        <w:pStyle w:val="Normal"/>
        <w:rPr/>
      </w:pPr>
      <w:r>
        <w:rPr/>
      </w:r>
    </w:p>
    <w:p>
      <w:pPr>
        <w:pStyle w:val="Normal"/>
        <w:rPr/>
      </w:pPr>
      <w:r>
        <w:rPr/>
        <w:t>1. Chronological Priority of Khvamli. It is necessary to establish that the symbolic complexes of Khvamli (petroglyphs, sanctuary structure) chronologically precede their supposed echoes in Sumer and Egypt. Today, the biggest problem is dating. The earliest reliably dated rock images at Khvamli belong to the 12th–13th centuries CE. Confirming the hypothesis requires methods capable of "aging" these symbols by 2–3 millennia, which has not yet been achieved.</w:t>
      </w:r>
    </w:p>
    <w:p>
      <w:pPr>
        <w:pStyle w:val="Normal"/>
        <w:rPr/>
      </w:pPr>
      <w:r>
        <w:rPr/>
      </w:r>
    </w:p>
    <w:p>
      <w:pPr>
        <w:pStyle w:val="Normal"/>
        <w:rPr/>
      </w:pPr>
      <w:r>
        <w:rPr/>
        <w:t>2. Intermediate Links. Archaeological evidence of contacts is required — not only trade (metal), but also cultural — which could have served as "bridges" for the transmission of ideas. These could be cult objects, specific ornaments, or traces of ritual practices at sites in Asia Minor, Northern Mesopotamia, or the Levant, demonstrating a mixture of Caucasian and Near Eastern elements.</w:t>
      </w:r>
    </w:p>
    <w:p>
      <w:pPr>
        <w:pStyle w:val="Normal"/>
        <w:rPr/>
      </w:pPr>
      <w:r>
        <w:rPr/>
      </w:r>
    </w:p>
    <w:p>
      <w:pPr>
        <w:pStyle w:val="Normal"/>
        <w:rPr/>
      </w:pPr>
      <w:r>
        <w:rPr/>
        <w:t>3. Specificity, Not Universality. It is necessary to prove that the parallels (e.g., "mountain-axis of the world," "chained culture hero") are not universal archetypes arising independently among different peoples, but a unique, detailed complex. Specific, "necessary" coincidences in plots, attributes, and semantic connections must be identified, which cannot be explained by simple convergence.</w:t>
      </w:r>
    </w:p>
    <w:p>
      <w:pPr>
        <w:pStyle w:val="Normal"/>
        <w:rPr/>
      </w:pPr>
      <w:r>
        <w:rPr/>
      </w:r>
    </w:p>
    <w:p>
      <w:pPr>
        <w:pStyle w:val="Normal"/>
        <w:rPr/>
      </w:pPr>
      <w:r>
        <w:rPr/>
      </w:r>
    </w:p>
    <w:p>
      <w:pPr>
        <w:pStyle w:val="Normal"/>
        <w:rPr/>
      </w:pPr>
      <w:r>
        <w:rPr/>
      </w:r>
    </w:p>
    <w:p>
      <w:pPr>
        <w:pStyle w:val="Heading2"/>
        <w:rPr/>
      </w:pPr>
      <w:r>
        <w:rPr/>
        <w:t>The Position of Opponents</w:t>
      </w:r>
    </w:p>
    <w:p>
      <w:pPr>
        <w:pStyle w:val="Normal"/>
        <w:rPr/>
      </w:pPr>
      <w:r>
        <w:rPr/>
      </w:r>
    </w:p>
    <w:p>
      <w:pPr>
        <w:pStyle w:val="Normal"/>
        <w:rPr/>
      </w:pPr>
      <w:r>
        <w:rPr/>
        <w:t>Criticism of the Khvamli Transfer Hypothesis from the academic mainstream boils down to several fundamental objections.</w:t>
      </w:r>
    </w:p>
    <w:p>
      <w:pPr>
        <w:pStyle w:val="Normal"/>
        <w:rPr/>
      </w:pPr>
      <w:r>
        <w:rPr/>
      </w:r>
    </w:p>
    <w:p>
      <w:pPr>
        <w:pStyle w:val="Normal"/>
        <w:rPr/>
      </w:pPr>
      <w:r>
        <w:rPr/>
        <w:t>1. The Dating Problem. The primary and most weighty argument. The lack of reliable early dating for the Khvamli petroglyphs calls into question the very principle of chronological priority. Opponents rightly point out that the similarity of symbols could be the result of later influences in the opposite direction — from the Near East to the Caucasus — or even of random coincidences.</w:t>
      </w:r>
    </w:p>
    <w:p>
      <w:pPr>
        <w:pStyle w:val="Normal"/>
        <w:rPr/>
      </w:pPr>
      <w:r>
        <w:rPr/>
      </w:r>
    </w:p>
    <w:p>
      <w:pPr>
        <w:pStyle w:val="Normal"/>
        <w:rPr/>
      </w:pPr>
      <w:r>
        <w:rPr/>
        <w:t>2. Hyper-Diffusionism. Critics see in the KHT features of outdated hyper-diffusionism — the tendency to derive all cultural achievements from a single center. They emphasize that parallels in myths (mountain, hero, star) are easily explained by anthropological constants and independent development under similar geographical or social conditions.</w:t>
      </w:r>
    </w:p>
    <w:p>
      <w:pPr>
        <w:pStyle w:val="Normal"/>
        <w:rPr/>
      </w:pPr>
      <w:r>
        <w:rPr/>
      </w:r>
    </w:p>
    <w:p>
      <w:pPr>
        <w:pStyle w:val="Normal"/>
        <w:rPr/>
      </w:pPr>
      <w:r>
        <w:rPr/>
        <w:t>3. Linguistic Speculativeness. Attempts to link the Sumerian language with Kartvelian languages remain a marginal hypothesis not accepted by the majority of linguists. Without a solid linguistic "bridge," the hypothesis about the transmission of complex ideas loses an important channel of substantiation.</w:t>
      </w:r>
    </w:p>
    <w:p>
      <w:pPr>
        <w:pStyle w:val="Normal"/>
        <w:rPr/>
      </w:pPr>
      <w:r>
        <w:rPr/>
      </w:r>
    </w:p>
    <w:p>
      <w:pPr>
        <w:pStyle w:val="Normal"/>
        <w:rPr/>
      </w:pPr>
      <w:r>
        <w:rPr/>
        <w:t>4. Selectivity of Evidence. Opponents note that proponents of the hypothesis often construct chains of similarities while ignoring fundamental differences in political systems, social structure, and material culture between Colchis and the ancient kingdoms of Mesopotamia.</w:t>
      </w:r>
    </w:p>
    <w:p>
      <w:pPr>
        <w:pStyle w:val="Normal"/>
        <w:rPr/>
      </w:pPr>
      <w:r>
        <w:rPr/>
      </w:r>
    </w:p>
    <w:p>
      <w:pPr>
        <w:pStyle w:val="Normal"/>
        <w:rPr/>
      </w:pPr>
      <w:r>
        <w:rPr/>
      </w:r>
    </w:p>
    <w:p>
      <w:pPr>
        <w:pStyle w:val="Normal"/>
        <w:rPr/>
      </w:pPr>
      <w:r>
        <w:rPr/>
      </w:r>
    </w:p>
    <w:p>
      <w:pPr>
        <w:pStyle w:val="Heading2"/>
        <w:rPr/>
      </w:pPr>
      <w:r>
        <w:rPr/>
        <w:t>What the KHT Does and Does Not Claim</w:t>
      </w:r>
    </w:p>
    <w:p>
      <w:pPr>
        <w:pStyle w:val="Normal"/>
        <w:rPr/>
      </w:pPr>
      <w:r>
        <w:rPr/>
      </w:r>
    </w:p>
    <w:p>
      <w:pPr>
        <w:pStyle w:val="Normal"/>
        <w:rPr/>
      </w:pPr>
      <w:r>
        <w:rPr/>
        <w:t>It is important to immediately delineate the boundaries of the hypothesis.</w:t>
      </w:r>
    </w:p>
    <w:p>
      <w:pPr>
        <w:pStyle w:val="Normal"/>
        <w:rPr/>
      </w:pPr>
      <w:r>
        <w:rPr/>
      </w:r>
    </w:p>
    <w:p>
      <w:pPr>
        <w:pStyle w:val="Normal"/>
        <w:rPr/>
      </w:pPr>
      <w:r>
        <w:rPr/>
        <w:t>What the KHT is NOT:</w:t>
      </w:r>
    </w:p>
    <w:p>
      <w:pPr>
        <w:pStyle w:val="Normal"/>
        <w:rPr/>
      </w:pPr>
      <w:r>
        <w:rPr/>
        <w:t>*   A claim about the "Georgian origin" of Sumerian, Egyptian, or Canaanite civilization. That would be nationalist fantasy, not science.</w:t>
      </w:r>
    </w:p>
    <w:p>
      <w:pPr>
        <w:pStyle w:val="Normal"/>
        <w:rPr/>
      </w:pPr>
      <w:r>
        <w:rPr/>
        <w:t>*   Proof of a genetic relationship between Kartvelian languages and Sumerian.</w:t>
      </w:r>
    </w:p>
    <w:p>
      <w:pPr>
        <w:pStyle w:val="Normal"/>
        <w:rPr/>
      </w:pPr>
      <w:r>
        <w:rPr/>
        <w:t>*   A claim that all parallels are the result of direct contacts. Some of them may be the result of parallel independent development.</w:t>
      </w:r>
    </w:p>
    <w:p>
      <w:pPr>
        <w:pStyle w:val="Normal"/>
        <w:rPr/>
      </w:pPr>
      <w:r>
        <w:rPr/>
      </w:r>
    </w:p>
    <w:p>
      <w:pPr>
        <w:pStyle w:val="Normal"/>
        <w:rPr/>
      </w:pPr>
      <w:r>
        <w:rPr/>
        <w:t>What the KHT proposes:</w:t>
      </w:r>
    </w:p>
    <w:p>
      <w:pPr>
        <w:pStyle w:val="Normal"/>
        <w:rPr/>
      </w:pPr>
      <w:r>
        <w:rPr/>
        <w:t>First: to consider the Caucasus, and specifically the Khvamli/Colchis region, not only as a passive corridor, but also as a possible active cultural generator in deep antiquity.</w:t>
      </w:r>
    </w:p>
    <w:p>
      <w:pPr>
        <w:pStyle w:val="Normal"/>
        <w:rPr/>
      </w:pPr>
      <w:r>
        <w:rPr/>
        <w:t>Second: to acknowledge that a number of specific parallels between the Khvamli tradition and the great civilizations of the ancient world require an explanation beyond simple coincidence.</w:t>
      </w:r>
    </w:p>
    <w:p>
      <w:pPr>
        <w:pStyle w:val="Normal"/>
        <w:rPr/>
      </w:pPr>
      <w:r>
        <w:rPr/>
        <w:t>Third: as a working explanation for these parallels, consider the model of ideational diffusion through trade and cultural channels of the Bronze and Early Iron Ages.</w:t>
      </w:r>
    </w:p>
    <w:p>
      <w:pPr>
        <w:pStyle w:val="Normal"/>
        <w:rPr/>
      </w:pPr>
      <w:r>
        <w:rPr/>
      </w:r>
    </w:p>
    <w:p>
      <w:pPr>
        <w:pStyle w:val="Normal"/>
        <w:rPr/>
      </w:pPr>
      <w:r>
        <w:rPr/>
      </w:r>
    </w:p>
    <w:p>
      <w:pPr>
        <w:pStyle w:val="Normal"/>
        <w:rPr/>
      </w:pPr>
      <w:r>
        <w:rPr/>
      </w:r>
    </w:p>
    <w:p>
      <w:pPr>
        <w:pStyle w:val="Heading2"/>
        <w:rPr/>
      </w:pPr>
      <w:r>
        <w:rPr/>
        <w:t>Why This Matters</w:t>
      </w:r>
    </w:p>
    <w:p>
      <w:pPr>
        <w:pStyle w:val="Normal"/>
        <w:rPr/>
      </w:pPr>
      <w:r>
        <w:rPr/>
      </w:r>
    </w:p>
    <w:p>
      <w:pPr>
        <w:pStyle w:val="Normal"/>
        <w:rPr/>
      </w:pPr>
      <w:r>
        <w:rPr/>
        <w:t>If the KHT ever finds serious confirmation, it will change our understanding of Caucasian history.</w:t>
      </w:r>
    </w:p>
    <w:p>
      <w:pPr>
        <w:pStyle w:val="Normal"/>
        <w:rPr/>
      </w:pPr>
      <w:r>
        <w:rPr/>
      </w:r>
    </w:p>
    <w:p>
      <w:pPr>
        <w:pStyle w:val="Normal"/>
        <w:rPr/>
      </w:pPr>
      <w:r>
        <w:rPr/>
        <w:t>In such a paradigm, Georgia ceases to be a "periphery" and becomes "one of the sources." Not the only one. Not the main one. But one of them. An active participant, not a passive observer in the processes of ancient civilization formation.</w:t>
      </w:r>
    </w:p>
    <w:p>
      <w:pPr>
        <w:pStyle w:val="Normal"/>
        <w:rPr/>
      </w:pPr>
      <w:r>
        <w:rPr/>
      </w:r>
    </w:p>
    <w:p>
      <w:pPr>
        <w:pStyle w:val="Normal"/>
        <w:rPr/>
      </w:pPr>
      <w:r>
        <w:rPr/>
        <w:t>This shift in perspective is not merely an academic reformulation. It is a different history. A history in which the people living at the foot of the mountain with petroglyphs on cave walls were not savages on the outskirts of great cultures, but potential co-authors of the ideas that these cultures later embodied in stone and clay.</w:t>
      </w:r>
    </w:p>
    <w:p>
      <w:pPr>
        <w:pStyle w:val="Normal"/>
        <w:rPr/>
      </w:pPr>
      <w:r>
        <w:rPr/>
      </w:r>
    </w:p>
    <w:p>
      <w:pPr>
        <w:pStyle w:val="Normal"/>
        <w:rPr/>
      </w:pPr>
      <w:r>
        <w:rPr/>
      </w:r>
    </w:p>
    <w:p>
      <w:pPr>
        <w:pStyle w:val="Normal"/>
        <w:rPr/>
      </w:pPr>
      <w:r>
        <w:rPr/>
      </w:r>
    </w:p>
    <w:p>
      <w:pPr>
        <w:pStyle w:val="Normal"/>
        <w:rPr/>
      </w:pPr>
      <w:r>
        <w:rPr/>
        <w:t>Next chapter: Four Vectors of Civilization.</w:t>
      </w:r>
    </w:p>
    <w:p>
      <w:pPr>
        <w:pStyle w:val="Normal"/>
        <w:rPr/>
      </w:pPr>
      <w:r>
        <w:rPr/>
      </w:r>
    </w:p>
    <w:p>
      <w:pPr>
        <w:pStyle w:val="Normal"/>
        <w:rPr/>
      </w:pPr>
      <w:r>
        <w:rPr/>
      </w:r>
    </w:p>
    <w:p>
      <w:pPr>
        <w:pStyle w:val="Heading1"/>
        <w:rPr/>
      </w:pPr>
      <w:r>
        <w:rPr/>
        <w:t>Chapter 29. Four Vectors of Civilization</w:t>
      </w:r>
    </w:p>
    <w:p>
      <w:pPr>
        <w:pStyle w:val="Normal"/>
        <w:rPr/>
      </w:pPr>
      <w:r>
        <w:rPr/>
      </w:r>
    </w:p>
    <w:p>
      <w:pPr>
        <w:pStyle w:val="Normal"/>
        <w:rPr/>
      </w:pPr>
      <w:r>
        <w:rPr>
          <w:i/>
        </w:rPr>
        <w:t>"A map is not the world. But without a map, it is easy to get lost in the world."</w:t>
      </w:r>
    </w:p>
    <w:p>
      <w:pPr>
        <w:pStyle w:val="Normal"/>
        <w:rPr/>
      </w:pPr>
      <w:r>
        <w:rPr/>
      </w:r>
    </w:p>
    <w:p>
      <w:pPr>
        <w:pStyle w:val="Normal"/>
        <w:rPr/>
      </w:pPr>
      <w:r>
        <w:rPr/>
      </w:r>
    </w:p>
    <w:p>
      <w:pPr>
        <w:pStyle w:val="Normal"/>
        <w:rPr/>
      </w:pPr>
      <w:r>
        <w:rPr/>
      </w:r>
    </w:p>
    <w:p>
      <w:pPr>
        <w:pStyle w:val="Normal"/>
        <w:rPr/>
      </w:pPr>
      <w:r>
        <w:rPr/>
        <w:t>Before delving into the details of each of the four directions of the Khvamli Transfer, a general overview is necessary—a bird's-eye view that allows one to see the entire structure.</w:t>
      </w:r>
    </w:p>
    <w:p>
      <w:pPr>
        <w:pStyle w:val="Normal"/>
        <w:rPr/>
      </w:pPr>
      <w:r>
        <w:rPr/>
      </w:r>
    </w:p>
    <w:p>
      <w:pPr>
        <w:pStyle w:val="Normal"/>
        <w:rPr/>
      </w:pPr>
      <w:r>
        <w:rPr/>
        <w:t>The four vectors are not just the structure of the book. They are an analytical map. Four directions along which parallels are traced between Khvamli/Colchis and the great civilizations of the ancient world.</w:t>
      </w:r>
    </w:p>
    <w:p>
      <w:pPr>
        <w:pStyle w:val="Normal"/>
        <w:rPr/>
      </w:pPr>
      <w:r>
        <w:rPr/>
      </w:r>
    </w:p>
    <w:p>
      <w:pPr>
        <w:pStyle w:val="Normal"/>
        <w:rPr/>
      </w:pPr>
      <w:r>
        <w:rPr/>
        <w:t>The map does not prove the theory. It shows that the theory has structure. It is not arbitrary. Behind each direction lies a specific corpus of facts.</w:t>
      </w:r>
    </w:p>
    <w:p>
      <w:pPr>
        <w:pStyle w:val="Normal"/>
        <w:rPr/>
      </w:pPr>
      <w:r>
        <w:rPr/>
      </w:r>
    </w:p>
    <w:p>
      <w:pPr>
        <w:pStyle w:val="Normal"/>
        <w:rPr/>
      </w:pPr>
      <w:r>
        <w:rPr/>
      </w:r>
    </w:p>
    <w:p>
      <w:pPr>
        <w:pStyle w:val="Normal"/>
        <w:rPr/>
      </w:pPr>
      <w:r>
        <w:rPr/>
      </w:r>
    </w:p>
    <w:p>
      <w:pPr>
        <w:pStyle w:val="Heading2"/>
        <w:rPr/>
      </w:pPr>
      <w:r>
        <w:rPr/>
        <w:t>Vector One: Sumer</w:t>
      </w:r>
    </w:p>
    <w:p>
      <w:pPr>
        <w:pStyle w:val="Normal"/>
        <w:rPr/>
      </w:pPr>
      <w:r>
        <w:rPr/>
      </w:r>
    </w:p>
    <w:p>
      <w:pPr>
        <w:pStyle w:val="Normal"/>
        <w:rPr/>
      </w:pPr>
      <w:r>
        <w:rPr/>
        <w:t>Sumer — Southern Mesopotamia, the territory of modern Iraq. 4th–3rd millennium BCE. The first great civilization with writing, cities, ziggurats, and law codes.</w:t>
      </w:r>
    </w:p>
    <w:p>
      <w:pPr>
        <w:pStyle w:val="Normal"/>
        <w:rPr/>
      </w:pPr>
      <w:r>
        <w:rPr/>
      </w:r>
    </w:p>
    <w:p>
      <w:pPr>
        <w:pStyle w:val="Normal"/>
        <w:rPr/>
      </w:pPr>
      <w:r>
        <w:rPr/>
        <w:t>The distance from Khvamli to Nippur—the sacred center of Sumer—is about two thousand kilometers. For the Bronze Age, when trade routes connected the Caucasus and Mesopotamia, this distance was not insurmountable.</w:t>
      </w:r>
    </w:p>
    <w:p>
      <w:pPr>
        <w:pStyle w:val="Normal"/>
        <w:rPr/>
      </w:pPr>
      <w:r>
        <w:rPr/>
      </w:r>
    </w:p>
    <w:p>
      <w:pPr>
        <w:pStyle w:val="Normal"/>
        <w:rPr/>
      </w:pPr>
      <w:r>
        <w:rPr/>
        <w:t>Copper from Colchis is documented in Mesopotamia from the 3rd millennium BCE. This is a documented fact. The metal traveled through Anatolia, through Transcaucasia, along trade routes that can be conventionally called the "Copper Route" of the Bronze Age.</w:t>
      </w:r>
    </w:p>
    <w:p>
      <w:pPr>
        <w:pStyle w:val="Normal"/>
        <w:rPr/>
      </w:pPr>
      <w:r>
        <w:rPr/>
      </w:r>
    </w:p>
    <w:p>
      <w:pPr>
        <w:pStyle w:val="Normal"/>
        <w:rPr/>
      </w:pPr>
      <w:r>
        <w:rPr/>
        <w:t>Along with copper, craftsmen could have moved. Along with craftsmen—legends and concepts.</w:t>
      </w:r>
    </w:p>
    <w:p>
      <w:pPr>
        <w:pStyle w:val="Normal"/>
        <w:rPr/>
      </w:pPr>
      <w:r>
        <w:rPr/>
      </w:r>
    </w:p>
    <w:p>
      <w:pPr>
        <w:pStyle w:val="Normal"/>
        <w:rPr/>
      </w:pPr>
      <w:r>
        <w:rPr/>
        <w:t>The Sumerian vector of the KHT describes parallels in three areas: language, cosmology, and symbolism.</w:t>
      </w:r>
    </w:p>
    <w:p>
      <w:pPr>
        <w:pStyle w:val="Normal"/>
        <w:rPr/>
      </w:pPr>
      <w:r>
        <w:rPr/>
      </w:r>
    </w:p>
    <w:p>
      <w:pPr>
        <w:pStyle w:val="Normal"/>
        <w:rPr/>
      </w:pPr>
      <w:r>
        <w:rPr/>
      </w:r>
    </w:p>
    <w:p>
      <w:pPr>
        <w:pStyle w:val="Normal"/>
        <w:rPr/>
      </w:pPr>
      <w:r>
        <w:rPr/>
      </w:r>
    </w:p>
    <w:p>
      <w:pPr>
        <w:pStyle w:val="Heading2"/>
        <w:rPr/>
      </w:pPr>
      <w:r>
        <w:rPr/>
        <w:t>Vector Two: Canaan</w:t>
      </w:r>
    </w:p>
    <w:p>
      <w:pPr>
        <w:pStyle w:val="Normal"/>
        <w:rPr/>
      </w:pPr>
      <w:r>
        <w:rPr/>
      </w:r>
    </w:p>
    <w:p>
      <w:pPr>
        <w:pStyle w:val="Normal"/>
        <w:rPr/>
      </w:pPr>
      <w:r>
        <w:rPr/>
        <w:t>Canaan — the Levant, the territory of modern Israel, Palestine, Lebanon, western Syria. 2nd millennium BCE — 1st millennium BCE.</w:t>
      </w:r>
    </w:p>
    <w:p>
      <w:pPr>
        <w:pStyle w:val="Normal"/>
        <w:rPr/>
      </w:pPr>
      <w:r>
        <w:rPr/>
      </w:r>
    </w:p>
    <w:p>
      <w:pPr>
        <w:pStyle w:val="Normal"/>
        <w:rPr/>
      </w:pPr>
      <w:r>
        <w:rPr/>
        <w:t>Between the Caucasus and the Levant lies Anatolia, through which trade routes have passed since prehistoric times. The Hittites, who inhabited Anatolia in the 2nd millennium BCE, were likely intermediaries in this exchange.</w:t>
      </w:r>
    </w:p>
    <w:p>
      <w:pPr>
        <w:pStyle w:val="Normal"/>
        <w:rPr/>
      </w:pPr>
      <w:r>
        <w:rPr/>
      </w:r>
    </w:p>
    <w:p>
      <w:pPr>
        <w:pStyle w:val="Normal"/>
        <w:rPr/>
      </w:pPr>
      <w:r>
        <w:rPr/>
        <w:t>The Canaanite vector of the KHT is, first and foremost, the history of the cult of the morning star.</w:t>
      </w:r>
    </w:p>
    <w:p>
      <w:pPr>
        <w:pStyle w:val="Normal"/>
        <w:rPr/>
      </w:pPr>
      <w:r>
        <w:rPr/>
      </w:r>
    </w:p>
    <w:p>
      <w:pPr>
        <w:pStyle w:val="Normal"/>
        <w:rPr/>
      </w:pPr>
      <w:r>
        <w:rPr/>
        <w:t>In the Georgian tradition, recorded by Vakhushti in the 18th century, Mount Khomli is identified with the planet Venus. This is an astral cult associated with the rising and setting of the "morning star."</w:t>
      </w:r>
    </w:p>
    <w:p>
      <w:pPr>
        <w:pStyle w:val="Normal"/>
        <w:rPr/>
      </w:pPr>
      <w:r>
        <w:rPr/>
      </w:r>
    </w:p>
    <w:p>
      <w:pPr>
        <w:pStyle w:val="Normal"/>
        <w:rPr/>
      </w:pPr>
      <w:r>
        <w:rPr/>
        <w:t>In Sumer, Venus is Inanna. In Babylon, it is Ishtar. In Canaan, it is Astarte. All three goddesses share a structural matrix: duality (morning and evening star), connection with fertility and war, the motif of descent into the underworld and return.</w:t>
      </w:r>
    </w:p>
    <w:p>
      <w:pPr>
        <w:pStyle w:val="Normal"/>
        <w:rPr/>
      </w:pPr>
      <w:r>
        <w:rPr/>
      </w:r>
    </w:p>
    <w:p>
      <w:pPr>
        <w:pStyle w:val="Normal"/>
        <w:rPr/>
      </w:pPr>
      <w:r>
        <w:rPr/>
        <w:t>Could this astral cult have originated at the foot of Mount Khomli and spread through Anatolia to the Levant? This is a hypothesis. However, the structural coincidences are precise enough to consider it seriously.</w:t>
      </w:r>
    </w:p>
    <w:p>
      <w:pPr>
        <w:pStyle w:val="Normal"/>
        <w:rPr/>
      </w:pPr>
      <w:r>
        <w:rPr/>
      </w:r>
    </w:p>
    <w:p>
      <w:pPr>
        <w:pStyle w:val="Normal"/>
        <w:rPr/>
      </w:pPr>
      <w:r>
        <w:rPr/>
      </w:r>
    </w:p>
    <w:p>
      <w:pPr>
        <w:pStyle w:val="Normal"/>
        <w:rPr/>
      </w:pPr>
      <w:r>
        <w:rPr/>
      </w:r>
    </w:p>
    <w:p>
      <w:pPr>
        <w:pStyle w:val="Heading2"/>
        <w:rPr/>
      </w:pPr>
      <w:r>
        <w:rPr/>
        <w:t>Vector Three: Egypt</w:t>
      </w:r>
    </w:p>
    <w:p>
      <w:pPr>
        <w:pStyle w:val="Normal"/>
        <w:rPr/>
      </w:pPr>
      <w:r>
        <w:rPr/>
      </w:r>
    </w:p>
    <w:p>
      <w:pPr>
        <w:pStyle w:val="Normal"/>
        <w:rPr/>
      </w:pPr>
      <w:r>
        <w:rPr/>
        <w:t>Egypt — the most distant point. Three and a half thousand kilometers from Khvamli to the Valley of the Kings.</w:t>
      </w:r>
    </w:p>
    <w:p>
      <w:pPr>
        <w:pStyle w:val="Normal"/>
        <w:rPr/>
      </w:pPr>
      <w:r>
        <w:rPr/>
      </w:r>
    </w:p>
    <w:p>
      <w:pPr>
        <w:pStyle w:val="Normal"/>
        <w:rPr/>
      </w:pPr>
      <w:r>
        <w:rPr/>
        <w:t>At first glance—too far for direct connections. However, Egypt and the Near East were closely interconnected. Canaanite merchants traded with Egypt. Egyptian pharaohs sent expeditions to the Near East for resources.</w:t>
      </w:r>
    </w:p>
    <w:p>
      <w:pPr>
        <w:pStyle w:val="Normal"/>
        <w:rPr/>
      </w:pPr>
      <w:r>
        <w:rPr/>
      </w:r>
    </w:p>
    <w:p>
      <w:pPr>
        <w:pStyle w:val="Normal"/>
        <w:rPr/>
      </w:pPr>
      <w:r>
        <w:rPr/>
        <w:t>The Egyptian vector of the KHT is not an assertion of direct contacts. It is an analysis of structural parallels.</w:t>
      </w:r>
    </w:p>
    <w:p>
      <w:pPr>
        <w:pStyle w:val="Normal"/>
        <w:rPr/>
      </w:pPr>
      <w:r>
        <w:rPr/>
      </w:r>
    </w:p>
    <w:p>
      <w:pPr>
        <w:pStyle w:val="Normal"/>
        <w:rPr/>
      </w:pPr>
      <w:r>
        <w:rPr/>
        <w:t>Egyptian cosmogony: the Benben—the primordial mound that rose from the waters of the primeval chaos (Nun). This is the place where land first appeared. The first act of creation—a mountain above water.</w:t>
      </w:r>
    </w:p>
    <w:p>
      <w:pPr>
        <w:pStyle w:val="Normal"/>
        <w:rPr/>
      </w:pPr>
      <w:r>
        <w:rPr/>
      </w:r>
    </w:p>
    <w:p>
      <w:pPr>
        <w:pStyle w:val="Normal"/>
        <w:rPr/>
      </w:pPr>
      <w:r>
        <w:rPr/>
        <w:t>Khvamli during the floods of the Rioni could have been perceived precisely in this way: a mountain above water, the first point of solidity in a world of flood. If the Neolithic inhabitants of Colchis interpreted this as the "first act of creation"—and if this idea could have traveled along trade routes—then we have one of the possible routes for the spread of the "Benben" concept.</w:t>
      </w:r>
    </w:p>
    <w:p>
      <w:pPr>
        <w:pStyle w:val="Normal"/>
        <w:rPr/>
      </w:pPr>
      <w:r>
        <w:rPr/>
      </w:r>
    </w:p>
    <w:p>
      <w:pPr>
        <w:pStyle w:val="Normal"/>
        <w:rPr/>
      </w:pPr>
      <w:r>
        <w:rPr/>
        <w:t>This is not proof. It is a hypothesis with a landscape basis.</w:t>
      </w:r>
    </w:p>
    <w:p>
      <w:pPr>
        <w:pStyle w:val="Normal"/>
        <w:rPr/>
      </w:pPr>
      <w:r>
        <w:rPr/>
      </w:r>
    </w:p>
    <w:p>
      <w:pPr>
        <w:pStyle w:val="Normal"/>
        <w:rPr/>
      </w:pPr>
      <w:r>
        <w:rPr/>
      </w:r>
    </w:p>
    <w:p>
      <w:pPr>
        <w:pStyle w:val="Normal"/>
        <w:rPr/>
      </w:pPr>
      <w:r>
        <w:rPr/>
      </w:r>
    </w:p>
    <w:p>
      <w:pPr>
        <w:pStyle w:val="Heading2"/>
        <w:rPr/>
      </w:pPr>
      <w:r>
        <w:rPr/>
        <w:t>Vector Four: Caucasian Iberia</w:t>
      </w:r>
    </w:p>
    <w:p>
      <w:pPr>
        <w:pStyle w:val="Normal"/>
        <w:rPr/>
      </w:pPr>
      <w:r>
        <w:rPr/>
      </w:r>
    </w:p>
    <w:p>
      <w:pPr>
        <w:pStyle w:val="Normal"/>
        <w:rPr/>
      </w:pPr>
      <w:r>
        <w:rPr/>
        <w:t>The most obvious—and yet less studied in the context of the transfer—vector.</w:t>
      </w:r>
    </w:p>
    <w:p>
      <w:pPr>
        <w:pStyle w:val="Normal"/>
        <w:rPr/>
      </w:pPr>
      <w:r>
        <w:rPr/>
      </w:r>
    </w:p>
    <w:p>
      <w:pPr>
        <w:pStyle w:val="Normal"/>
        <w:rPr/>
      </w:pPr>
      <w:r>
        <w:rPr/>
        <w:t>Khvamli was a sacred center not only for Colchis but for the entire region. The proto-states of Diaokhi (2nd–1st millennium BCE) and Colchis could have used the sacred mountain as a legitimizing center of power.</w:t>
      </w:r>
    </w:p>
    <w:p>
      <w:pPr>
        <w:pStyle w:val="Normal"/>
        <w:rPr/>
      </w:pPr>
      <w:r>
        <w:rPr/>
      </w:r>
    </w:p>
    <w:p>
      <w:pPr>
        <w:pStyle w:val="Normal"/>
        <w:rPr/>
      </w:pPr>
      <w:r>
        <w:rPr/>
        <w:t>This is the internal Caucasian vector. Not diffusion outward, but formation from within.</w:t>
      </w:r>
    </w:p>
    <w:p>
      <w:pPr>
        <w:pStyle w:val="Normal"/>
        <w:rPr/>
      </w:pPr>
      <w:r>
        <w:rPr/>
      </w:r>
    </w:p>
    <w:p>
      <w:pPr>
        <w:pStyle w:val="Normal"/>
        <w:rPr/>
      </w:pPr>
      <w:r>
        <w:rPr/>
        <w:t>The mountain as an axis of power. The ruler who controls the sacred mountain—controls legitimacy. Whoever owns the symbolic center—owns the political space.</w:t>
      </w:r>
    </w:p>
    <w:p>
      <w:pPr>
        <w:pStyle w:val="Normal"/>
        <w:rPr/>
      </w:pPr>
      <w:r>
        <w:rPr/>
      </w:r>
    </w:p>
    <w:p>
      <w:pPr>
        <w:pStyle w:val="Normal"/>
        <w:rPr/>
      </w:pPr>
      <w:r>
        <w:rPr/>
        <w:t>This tradition can be traced from the Bronze Age proto-states to the medieval Georgian kings who, according to a 14th-century chronicle, kept their regalia in the caves of Khvamli.</w:t>
      </w:r>
    </w:p>
    <w:p>
      <w:pPr>
        <w:pStyle w:val="Normal"/>
        <w:rPr/>
      </w:pPr>
      <w:r>
        <w:rPr/>
      </w:r>
    </w:p>
    <w:p>
      <w:pPr>
        <w:pStyle w:val="Normal"/>
        <w:rPr/>
      </w:pPr>
      <w:r>
        <w:rPr/>
      </w:r>
    </w:p>
    <w:p>
      <w:pPr>
        <w:pStyle w:val="Normal"/>
        <w:rPr/>
      </w:pPr>
      <w:r>
        <w:rPr/>
      </w:r>
    </w:p>
    <w:p>
      <w:pPr>
        <w:pStyle w:val="Heading2"/>
        <w:rPr/>
      </w:pPr>
      <w:r>
        <w:rPr/>
        <w:t>The Map in Action</w:t>
      </w:r>
    </w:p>
    <w:p>
      <w:pPr>
        <w:pStyle w:val="Normal"/>
        <w:rPr/>
      </w:pPr>
      <w:r>
        <w:rPr/>
      </w:r>
    </w:p>
    <w:p>
      <w:pPr>
        <w:pStyle w:val="Normal"/>
        <w:rPr/>
      </w:pPr>
      <w:r>
        <w:rPr/>
        <w:t>Take a map.</w:t>
      </w:r>
    </w:p>
    <w:p>
      <w:pPr>
        <w:pStyle w:val="Normal"/>
        <w:rPr/>
      </w:pPr>
      <w:r>
        <w:rPr/>
      </w:r>
    </w:p>
    <w:p>
      <w:pPr>
        <w:pStyle w:val="Normal"/>
        <w:rPr/>
      </w:pPr>
      <w:r>
        <w:rPr/>
        <w:t>Place a point on Khvamli in western Georgia.</w:t>
      </w:r>
    </w:p>
    <w:p>
      <w:pPr>
        <w:pStyle w:val="Normal"/>
        <w:rPr/>
      </w:pPr>
      <w:r>
        <w:rPr/>
      </w:r>
    </w:p>
    <w:p>
      <w:pPr>
        <w:pStyle w:val="Normal"/>
        <w:rPr/>
      </w:pPr>
      <w:r>
        <w:rPr/>
        <w:t>Draw a line eastward through Transcaucasia to Mesopotamia—this is the Sumerian vector. About two thousand kilometers.</w:t>
      </w:r>
    </w:p>
    <w:p>
      <w:pPr>
        <w:pStyle w:val="Normal"/>
        <w:rPr/>
      </w:pPr>
      <w:r>
        <w:rPr/>
      </w:r>
    </w:p>
    <w:p>
      <w:pPr>
        <w:pStyle w:val="Normal"/>
        <w:rPr/>
      </w:pPr>
      <w:r>
        <w:rPr/>
        <w:t>Draw a line southward through Anatolia to the Levant—this is the Canaanite vector. About one and a half thousand kilometers through active trade routes.</w:t>
      </w:r>
    </w:p>
    <w:p>
      <w:pPr>
        <w:pStyle w:val="Normal"/>
        <w:rPr/>
      </w:pPr>
      <w:r>
        <w:rPr/>
      </w:r>
    </w:p>
    <w:p>
      <w:pPr>
        <w:pStyle w:val="Normal"/>
        <w:rPr/>
      </w:pPr>
      <w:r>
        <w:rPr/>
        <w:t>Extend the Canaanite line further southwest to Egypt—another thousand kilometers. The Levant in this model acts as a possible intermediary.</w:t>
      </w:r>
    </w:p>
    <w:p>
      <w:pPr>
        <w:pStyle w:val="Normal"/>
        <w:rPr/>
      </w:pPr>
      <w:r>
        <w:rPr/>
      </w:r>
    </w:p>
    <w:p>
      <w:pPr>
        <w:pStyle w:val="Normal"/>
        <w:rPr/>
      </w:pPr>
      <w:r>
        <w:rPr/>
        <w:t>And draw a circle around Colchis itself—this is the Caucasian-Iberian vector. Internal.</w:t>
      </w:r>
    </w:p>
    <w:p>
      <w:pPr>
        <w:pStyle w:val="Normal"/>
        <w:rPr/>
      </w:pPr>
      <w:r>
        <w:rPr/>
      </w:r>
    </w:p>
    <w:p>
      <w:pPr>
        <w:pStyle w:val="Normal"/>
        <w:rPr/>
      </w:pPr>
      <w:r>
        <w:rPr/>
        <w:t>This is the map of the KHT. Four arrows from one point.</w:t>
      </w:r>
    </w:p>
    <w:p>
      <w:pPr>
        <w:pStyle w:val="Normal"/>
        <w:rPr/>
      </w:pPr>
      <w:r>
        <w:rPr/>
      </w:r>
    </w:p>
    <w:p>
      <w:pPr>
        <w:pStyle w:val="Normal"/>
        <w:rPr/>
      </w:pPr>
      <w:r>
        <w:rPr/>
      </w:r>
    </w:p>
    <w:p>
      <w:pPr>
        <w:pStyle w:val="Normal"/>
        <w:rPr/>
      </w:pPr>
      <w:r>
        <w:rPr/>
      </w:r>
    </w:p>
    <w:p>
      <w:pPr>
        <w:pStyle w:val="Heading2"/>
        <w:rPr/>
      </w:pPr>
      <w:r>
        <w:rPr/>
        <w:t>A Warning to the Reader</w:t>
      </w:r>
    </w:p>
    <w:p>
      <w:pPr>
        <w:pStyle w:val="Normal"/>
        <w:rPr/>
      </w:pPr>
      <w:r>
        <w:rPr/>
      </w:r>
    </w:p>
    <w:p>
      <w:pPr>
        <w:pStyle w:val="Normal"/>
        <w:rPr/>
      </w:pPr>
      <w:r>
        <w:rPr/>
        <w:t>Before diving into the details of each vector, an important methodological note is necessary.</w:t>
      </w:r>
    </w:p>
    <w:p>
      <w:pPr>
        <w:pStyle w:val="Normal"/>
        <w:rPr/>
      </w:pPr>
      <w:r>
        <w:rPr/>
      </w:r>
    </w:p>
    <w:p>
      <w:pPr>
        <w:pStyle w:val="Normal"/>
        <w:rPr/>
      </w:pPr>
      <w:r>
        <w:rPr/>
        <w:t>The KHT is a hypothesis, not an established fact. Many of the parallels that will be considered in the following chapters have justifications but are not definitively proven. Some of them may be explained by independent parallel development under similar conditions—without any direct contact.</w:t>
      </w:r>
    </w:p>
    <w:p>
      <w:pPr>
        <w:pStyle w:val="Normal"/>
        <w:rPr/>
      </w:pPr>
      <w:r>
        <w:rPr/>
      </w:r>
    </w:p>
    <w:p>
      <w:pPr>
        <w:pStyle w:val="Normal"/>
        <w:rPr/>
      </w:pPr>
      <w:r>
        <w:rPr/>
        <w:t>Science requires honesty regarding the degree of proof.</w:t>
      </w:r>
    </w:p>
    <w:p>
      <w:pPr>
        <w:pStyle w:val="Normal"/>
        <w:rPr/>
      </w:pPr>
      <w:r>
        <w:rPr/>
      </w:r>
    </w:p>
    <w:p>
      <w:pPr>
        <w:pStyle w:val="Normal"/>
        <w:rPr/>
      </w:pPr>
      <w:r>
        <w:rPr/>
        <w:t>But science also requires asking new questions.</w:t>
      </w:r>
    </w:p>
    <w:p>
      <w:pPr>
        <w:pStyle w:val="Normal"/>
        <w:rPr/>
      </w:pPr>
      <w:r>
        <w:rPr/>
      </w:r>
    </w:p>
    <w:p>
      <w:pPr>
        <w:pStyle w:val="Normal"/>
        <w:rPr/>
      </w:pPr>
      <w:r>
        <w:rPr/>
        <w:t>The KHT is precisely such a question: what if the Caucasus was not a periphery, but one of the sources of certain cultural complexes?</w:t>
      </w:r>
    </w:p>
    <w:p>
      <w:pPr>
        <w:pStyle w:val="Normal"/>
        <w:rPr/>
      </w:pPr>
      <w:r>
        <w:rPr/>
        <w:t>Let us see how far this question can take us.</w:t>
      </w:r>
    </w:p>
    <w:p>
      <w:pPr>
        <w:pStyle w:val="Normal"/>
        <w:rPr/>
      </w:pPr>
      <w:r>
        <w:rPr/>
      </w:r>
    </w:p>
    <w:p>
      <w:pPr>
        <w:pStyle w:val="Normal"/>
        <w:rPr/>
      </w:pPr>
      <w:r>
        <w:rPr/>
      </w:r>
    </w:p>
    <w:p>
      <w:pPr>
        <w:pStyle w:val="Normal"/>
        <w:rPr/>
      </w:pPr>
      <w:r>
        <w:rPr/>
      </w:r>
    </w:p>
    <w:p>
      <w:pPr>
        <w:pStyle w:val="Normal"/>
        <w:rPr/>
      </w:pPr>
      <w:r>
        <w:rPr/>
        <w:t>Next chapter: The Linguistic Bridge — Kartvelian Languages and Sumerian.</w:t>
      </w:r>
    </w:p>
    <w:p>
      <w:pPr>
        <w:pStyle w:val="Normal"/>
        <w:rPr/>
      </w:pPr>
      <w:r>
        <w:rPr/>
      </w:r>
    </w:p>
    <w:p>
      <w:pPr>
        <w:pStyle w:val="Normal"/>
        <w:rPr/>
      </w:pPr>
      <w:r>
        <w:rPr/>
      </w:r>
    </w:p>
    <w:p>
      <w:pPr>
        <w:pStyle w:val="Heading1"/>
        <w:rPr/>
      </w:pPr>
      <w:r>
        <w:rPr/>
        <w:t>Chapter 30. The Linguistic Bridge — Kartvelian Languages and Sumerian</w:t>
      </w:r>
    </w:p>
    <w:p>
      <w:pPr>
        <w:pStyle w:val="Normal"/>
        <w:rPr/>
      </w:pPr>
      <w:r>
        <w:rPr/>
      </w:r>
    </w:p>
    <w:p>
      <w:pPr>
        <w:pStyle w:val="Normal"/>
        <w:rPr/>
      </w:pPr>
      <w:r>
        <w:rPr>
          <w:i/>
        </w:rPr>
        <w:t>"Language is not just a way of speaking. It is a way of thinking. And ways of thinking travel."</w:t>
      </w:r>
    </w:p>
    <w:p>
      <w:pPr>
        <w:pStyle w:val="Normal"/>
        <w:rPr/>
      </w:pPr>
      <w:r>
        <w:rPr/>
      </w:r>
    </w:p>
    <w:p>
      <w:pPr>
        <w:pStyle w:val="Normal"/>
        <w:rPr/>
      </w:pPr>
      <w:r>
        <w:rPr/>
      </w:r>
    </w:p>
    <w:p>
      <w:pPr>
        <w:pStyle w:val="Normal"/>
        <w:rPr/>
      </w:pPr>
      <w:r>
        <w:rPr/>
      </w:r>
    </w:p>
    <w:p>
      <w:pPr>
        <w:pStyle w:val="Normal"/>
        <w:rPr/>
      </w:pPr>
      <w:r>
        <w:rPr/>
        <w:t>Let us begin with a provocative question.</w:t>
      </w:r>
    </w:p>
    <w:p>
      <w:pPr>
        <w:pStyle w:val="Normal"/>
        <w:rPr/>
      </w:pPr>
      <w:r>
        <w:rPr/>
      </w:r>
    </w:p>
    <w:p>
      <w:pPr>
        <w:pStyle w:val="Normal"/>
        <w:rPr/>
      </w:pPr>
      <w:r>
        <w:rPr/>
        <w:t>Why is the Sumerian word for copper — urudu — so similar to a Kartvelian compound root meaning "big hammer" plus "chief/master"?</w:t>
      </w:r>
    </w:p>
    <w:p>
      <w:pPr>
        <w:pStyle w:val="Normal"/>
        <w:rPr/>
      </w:pPr>
      <w:r>
        <w:rPr/>
      </w:r>
    </w:p>
    <w:p>
      <w:pPr>
        <w:pStyle w:val="Normal"/>
        <w:rPr/>
      </w:pPr>
      <w:r>
        <w:rPr/>
        <w:t>This is not just a play on words. It is one of the fragments of the mosaic that forms the linguistic vector of the KHT. However, it is important to clarify immediately: in modern linguistics, such parallels are considered not as proof of genetic relationship, but as material for hypotheses about ancient contacts.</w:t>
      </w:r>
    </w:p>
    <w:p>
      <w:pPr>
        <w:pStyle w:val="Normal"/>
        <w:rPr/>
      </w:pPr>
      <w:r>
        <w:rPr/>
      </w:r>
    </w:p>
    <w:p>
      <w:pPr>
        <w:pStyle w:val="Normal"/>
        <w:rPr/>
      </w:pPr>
      <w:r>
        <w:rPr/>
        <w:t>The Skeptics' Position (Rubio, 1999): G. Rubio, in his work "On the Alleged Pre-Sumerian Substratum" (Journal of Cuneiform Studies, 1999), convincingly demonstrated that most of the alleged "pre-Kartvelian" and "Caucasian" lexical layers in the Sumerian language are explained by typological coincidences, not historical contacts. According to Rubio, the very concept of a "pre-Kartvelian substrate" in Sumerian is a methodological error. The author of this book accepts this criticism as substantial: the KHT does not claim direct linguistic kinship, but only records structural parallels that require explanation. The linguistic argument is the most vulnerable in the KHT system and requires the greatest caution.</w:t>
      </w:r>
    </w:p>
    <w:p>
      <w:pPr>
        <w:pStyle w:val="Normal"/>
        <w:rPr/>
      </w:pPr>
      <w:r>
        <w:rPr/>
      </w:r>
    </w:p>
    <w:p>
      <w:pPr>
        <w:pStyle w:val="Normal"/>
        <w:rPr/>
      </w:pPr>
      <w:r>
        <w:rPr/>
      </w:r>
    </w:p>
    <w:p>
      <w:pPr>
        <w:pStyle w:val="Normal"/>
        <w:rPr/>
      </w:pPr>
      <w:r>
        <w:rPr/>
      </w:r>
    </w:p>
    <w:p>
      <w:pPr>
        <w:pStyle w:val="Heading2"/>
        <w:rPr/>
      </w:pPr>
      <w:r>
        <w:rPr/>
        <w:t>The Georgian Language and Its Place in History</w:t>
      </w:r>
    </w:p>
    <w:p>
      <w:pPr>
        <w:pStyle w:val="Normal"/>
        <w:rPr/>
      </w:pPr>
      <w:r>
        <w:rPr/>
      </w:r>
    </w:p>
    <w:p>
      <w:pPr>
        <w:pStyle w:val="Normal"/>
        <w:rPr/>
      </w:pPr>
      <w:r>
        <w:rPr/>
        <w:t>The Georgian language is one of the few in the world that does not belong to any of the major language families. It is not Indo-European. Not Semitic. Not Turkic. Not Afroasiatic.</w:t>
      </w:r>
    </w:p>
    <w:p>
      <w:pPr>
        <w:pStyle w:val="Normal"/>
        <w:rPr/>
      </w:pPr>
      <w:r>
        <w:rPr/>
      </w:r>
    </w:p>
    <w:p>
      <w:pPr>
        <w:pStyle w:val="Normal"/>
        <w:rPr/>
      </w:pPr>
      <w:r>
        <w:rPr/>
        <w:t>It is Kartvelian — that is, it belongs to a separate, isolated language family formed by four closely related languages: Georgian, Megrelian, Svan, and Laz.</w:t>
      </w:r>
    </w:p>
    <w:p>
      <w:pPr>
        <w:pStyle w:val="Normal"/>
        <w:rPr/>
      </w:pPr>
      <w:r>
        <w:rPr/>
      </w:r>
    </w:p>
    <w:p>
      <w:pPr>
        <w:pStyle w:val="Normal"/>
        <w:rPr/>
      </w:pPr>
      <w:r>
        <w:rPr/>
        <w:t>This isolation itself says something important: the Kartvelian languages are not a lateral branch of some large tree, but a separate tree. A very old tree with very deep roots.</w:t>
      </w:r>
    </w:p>
    <w:p>
      <w:pPr>
        <w:pStyle w:val="Normal"/>
        <w:rPr/>
      </w:pPr>
      <w:r>
        <w:rPr/>
      </w:r>
    </w:p>
    <w:p>
      <w:pPr>
        <w:pStyle w:val="Normal"/>
        <w:rPr/>
      </w:pPr>
      <w:r>
        <w:rPr/>
        <w:t>In 2023, a study on the origin of the Kartvelian languages was published in the journal Scientific Reports. The results showed: the homeland of the Kartvelian languages was located "near modern eastern Turkey and Lake Van" — that is, in immediate proximity to the Sumerian ecumene. Dating: about five to six thousand years ago.</w:t>
      </w:r>
    </w:p>
    <w:p>
      <w:pPr>
        <w:pStyle w:val="Normal"/>
        <w:rPr/>
      </w:pPr>
      <w:r>
        <w:rPr/>
      </w:r>
    </w:p>
    <w:p>
      <w:pPr>
        <w:pStyle w:val="Normal"/>
        <w:rPr/>
      </w:pPr>
      <w:r>
        <w:rPr/>
        <w:t>This means: the ancestors of the Georgians lived next to Mesopotamia precisely during the period when Sumerian civilization was forming there.</w:t>
      </w:r>
    </w:p>
    <w:p>
      <w:pPr>
        <w:pStyle w:val="Normal"/>
        <w:rPr/>
      </w:pPr>
      <w:r>
        <w:rPr/>
      </w:r>
    </w:p>
    <w:p>
      <w:pPr>
        <w:pStyle w:val="Normal"/>
        <w:rPr/>
      </w:pPr>
      <w:r>
        <w:rPr/>
      </w:r>
    </w:p>
    <w:p>
      <w:pPr>
        <w:pStyle w:val="Normal"/>
        <w:rPr/>
      </w:pPr>
      <w:r>
        <w:rPr/>
      </w:r>
    </w:p>
    <w:p>
      <w:pPr>
        <w:pStyle w:val="Heading2"/>
        <w:rPr/>
      </w:pPr>
      <w:r>
        <w:rPr/>
        <w:t>Nikolai Yakovlevich Marr and the Japhetic Theory</w:t>
      </w:r>
    </w:p>
    <w:p>
      <w:pPr>
        <w:pStyle w:val="Normal"/>
        <w:rPr/>
      </w:pPr>
      <w:r>
        <w:rPr/>
      </w:r>
    </w:p>
    <w:p>
      <w:pPr>
        <w:pStyle w:val="Normal"/>
        <w:rPr/>
      </w:pPr>
      <w:r>
        <w:rPr/>
        <w:t>Academician Nikolai Yakovlevich Marr (1865–1934) was one of the most influential and controversial scholars of his time.</w:t>
      </w:r>
    </w:p>
    <w:p>
      <w:pPr>
        <w:pStyle w:val="Normal"/>
        <w:rPr/>
      </w:pPr>
      <w:r>
        <w:rPr/>
      </w:r>
    </w:p>
    <w:p>
      <w:pPr>
        <w:pStyle w:val="Normal"/>
        <w:rPr/>
      </w:pPr>
      <w:r>
        <w:rPr/>
        <w:t>The son of a Scottish gardener and a Georgian peasant woman, born in Kutaisi, Marr became the leading Soviet linguist. His "Japhetic theory," developed from 1912, asserted the existence of "Japhetic" languages — a related group uniting the Kartvelian languages of the Caucasus with the languages of the Mediterranean and the Near East. Marr included Sumerian in this group.</w:t>
      </w:r>
    </w:p>
    <w:p>
      <w:pPr>
        <w:pStyle w:val="Normal"/>
        <w:rPr/>
      </w:pPr>
      <w:r>
        <w:rPr/>
      </w:r>
    </w:p>
    <w:p>
      <w:pPr>
        <w:pStyle w:val="Normal"/>
        <w:rPr/>
      </w:pPr>
      <w:r>
        <w:rPr/>
        <w:t>Important Clarification: Marr's Japhetic theory, despite its historical significance and scope, was rejected by modern comparative-historical linguistics as methodologically unsound. Its main postulates do not meet the criteria for establishing linguistic kinship accepted in science. However, at its core lay a genuine research question: why do Kartvelian languages exhibit typological parallels with the languages of the Near East?</w:t>
      </w:r>
    </w:p>
    <w:p>
      <w:pPr>
        <w:pStyle w:val="Normal"/>
        <w:rPr/>
      </w:pPr>
      <w:r>
        <w:rPr/>
      </w:r>
    </w:p>
    <w:p>
      <w:pPr>
        <w:pStyle w:val="Normal"/>
        <w:rPr/>
      </w:pPr>
      <w:r>
        <w:rPr/>
        <w:t>This question, stripped of Marr's methodology, remains open to this day.</w:t>
      </w:r>
    </w:p>
    <w:p>
      <w:pPr>
        <w:pStyle w:val="Normal"/>
        <w:rPr/>
      </w:pPr>
      <w:r>
        <w:rPr/>
      </w:r>
    </w:p>
    <w:p>
      <w:pPr>
        <w:pStyle w:val="Normal"/>
        <w:rPr/>
      </w:pPr>
      <w:r>
        <w:rPr/>
      </w:r>
    </w:p>
    <w:p>
      <w:pPr>
        <w:pStyle w:val="Normal"/>
        <w:rPr/>
      </w:pPr>
      <w:r>
        <w:rPr/>
      </w:r>
    </w:p>
    <w:p>
      <w:pPr>
        <w:pStyle w:val="Heading2"/>
        <w:rPr/>
      </w:pPr>
      <w:r>
        <w:rPr/>
        <w:t>Ivane Javakhishvili and a Strategic Observation</w:t>
      </w:r>
    </w:p>
    <w:p>
      <w:pPr>
        <w:pStyle w:val="Normal"/>
        <w:rPr/>
      </w:pPr>
      <w:r>
        <w:rPr/>
      </w:r>
    </w:p>
    <w:p>
      <w:pPr>
        <w:pStyle w:val="Normal"/>
        <w:rPr/>
      </w:pPr>
      <w:r>
        <w:rPr/>
        <w:t>Ivane Javakhishvili (1876–1940) — the founder of Georgian historical science, the first rector of Tbilisi University, an academician.</w:t>
      </w:r>
    </w:p>
    <w:p>
      <w:pPr>
        <w:pStyle w:val="Normal"/>
        <w:rPr/>
      </w:pPr>
      <w:r>
        <w:rPr/>
      </w:r>
    </w:p>
    <w:p>
      <w:pPr>
        <w:pStyle w:val="Normal"/>
        <w:rPr/>
      </w:pPr>
      <w:r>
        <w:rPr/>
        <w:t>In his research, he wrote a phrase that has not lost its significance to this day: "The deeper we look into the history of the Kartvelian languages, the clearer their genetic contacts with the languages of the ancient civilizations of the Near East: Urartian, Hittite, Sumerian, Elamite."</w:t>
      </w:r>
    </w:p>
    <w:p>
      <w:pPr>
        <w:pStyle w:val="Normal"/>
        <w:rPr/>
      </w:pPr>
      <w:r>
        <w:rPr/>
      </w:r>
    </w:p>
    <w:p>
      <w:pPr>
        <w:pStyle w:val="Normal"/>
        <w:rPr/>
      </w:pPr>
      <w:r>
        <w:rPr/>
        <w:t>Javakhishvili used the word "contacts," not "kinship" — this is a fundamental difference. Not common origin, but interaction. Borrowings. Traces of a shared history, not necessarily a shared ancestor.</w:t>
      </w:r>
    </w:p>
    <w:p>
      <w:pPr>
        <w:pStyle w:val="Normal"/>
        <w:rPr/>
      </w:pPr>
      <w:r>
        <w:rPr/>
      </w:r>
    </w:p>
    <w:p>
      <w:pPr>
        <w:pStyle w:val="Normal"/>
        <w:rPr/>
      </w:pPr>
      <w:r>
        <w:rPr/>
      </w:r>
    </w:p>
    <w:p>
      <w:pPr>
        <w:pStyle w:val="Normal"/>
        <w:rPr/>
      </w:pPr>
      <w:r>
        <w:rPr/>
      </w:r>
    </w:p>
    <w:p>
      <w:pPr>
        <w:pStyle w:val="Heading2"/>
        <w:rPr/>
      </w:pPr>
      <w:r>
        <w:rPr/>
        <w:t>Copper and Metallurgy: *Urudu* — Anna Meskhi's Hypothesis</w:t>
      </w:r>
    </w:p>
    <w:p>
      <w:pPr>
        <w:pStyle w:val="Normal"/>
        <w:rPr/>
      </w:pPr>
      <w:r>
        <w:rPr/>
      </w:r>
    </w:p>
    <w:p>
      <w:pPr>
        <w:pStyle w:val="Normal"/>
        <w:rPr/>
      </w:pPr>
      <w:r>
        <w:rPr/>
        <w:t>Anna Meskhi, a Georgian linguist and researcher, in a series of works analyzed the metallurgical vocabulary of Kartvelian and Sumerian languages.</w:t>
      </w:r>
    </w:p>
    <w:p>
      <w:pPr>
        <w:pStyle w:val="Normal"/>
        <w:rPr/>
      </w:pPr>
      <w:r>
        <w:rPr/>
      </w:r>
    </w:p>
    <w:p>
      <w:pPr>
        <w:pStyle w:val="Normal"/>
        <w:rPr/>
      </w:pPr>
      <w:r>
        <w:rPr/>
        <w:t>Her key hypothesis is as follows: the Sumerian word urudu (copper) can be decomposed into two Kartvelian roots.</w:t>
      </w:r>
    </w:p>
    <w:p>
      <w:pPr>
        <w:pStyle w:val="Normal"/>
        <w:rPr/>
      </w:pPr>
      <w:r>
        <w:rPr/>
      </w:r>
    </w:p>
    <w:p>
      <w:pPr>
        <w:pStyle w:val="Normal"/>
        <w:rPr/>
      </w:pPr>
      <w:r>
        <w:rPr/>
        <w:t>First: uro — "big hammer," a blacksmith's tool. Second: du — "chief," "head," "master."</w:t>
      </w:r>
    </w:p>
    <w:p>
      <w:pPr>
        <w:pStyle w:val="Normal"/>
        <w:rPr/>
      </w:pPr>
      <w:r>
        <w:rPr/>
      </w:r>
    </w:p>
    <w:p>
      <w:pPr>
        <w:pStyle w:val="Normal"/>
        <w:rPr/>
      </w:pPr>
      <w:r>
        <w:rPr/>
        <w:t>Thus, "the master's big hammer" — could have been a designation for metal in a culture where metallurgy was the craft that defined the master's status.</w:t>
      </w:r>
    </w:p>
    <w:p>
      <w:pPr>
        <w:pStyle w:val="Normal"/>
        <w:rPr/>
      </w:pPr>
      <w:r>
        <w:rPr/>
      </w:r>
    </w:p>
    <w:p>
      <w:pPr>
        <w:pStyle w:val="Normal"/>
        <w:rPr/>
      </w:pPr>
      <w:r>
        <w:rPr/>
        <w:t>Copper metallurgy in the Caucasus dates to the 5th millennium BCE. This is earlier than Sumerian. If Caucasian tribes indeed transmitted metallurgical knowledge to Mesopotamia — words could have traveled along with the knowledge. It is important to emphasize that this remains a speculative, albeit intriguing, hypothesis, not confirmed by a system of regular phonetic correspondences.</w:t>
      </w:r>
    </w:p>
    <w:p>
      <w:pPr>
        <w:pStyle w:val="Normal"/>
        <w:rPr/>
      </w:pPr>
      <w:r>
        <w:rPr/>
      </w:r>
    </w:p>
    <w:p>
      <w:pPr>
        <w:pStyle w:val="Normal"/>
        <w:rPr/>
      </w:pPr>
      <w:r>
        <w:rPr/>
      </w:r>
    </w:p>
    <w:p>
      <w:pPr>
        <w:pStyle w:val="Normal"/>
        <w:rPr/>
      </w:pPr>
      <w:r>
        <w:rPr/>
      </w:r>
    </w:p>
    <w:p>
      <w:pPr>
        <w:pStyle w:val="Heading2"/>
        <w:rPr/>
      </w:pPr>
      <w:r>
        <w:rPr/>
        <w:t>An Honest Clarification and the Position of Mainstream Linguistics</w:t>
      </w:r>
    </w:p>
    <w:p>
      <w:pPr>
        <w:pStyle w:val="Normal"/>
        <w:rPr/>
      </w:pPr>
      <w:r>
        <w:rPr/>
      </w:r>
    </w:p>
    <w:p>
      <w:pPr>
        <w:pStyle w:val="Normal"/>
        <w:rPr/>
      </w:pPr>
      <w:r>
        <w:rPr/>
        <w:t>A strict clarification reflecting the consensus of modern science is necessary here.</w:t>
      </w:r>
    </w:p>
    <w:p>
      <w:pPr>
        <w:pStyle w:val="Normal"/>
        <w:rPr/>
      </w:pPr>
      <w:r>
        <w:rPr/>
      </w:r>
    </w:p>
    <w:p>
      <w:pPr>
        <w:pStyle w:val="Normal"/>
        <w:rPr/>
      </w:pPr>
      <w:r>
        <w:rPr/>
        <w:t>Mainstream comparative-historical linguistics does not recognize a genetic relationship between Kartvelian languages and Sumerian. Critics, such as I.M. Diakonoff and S.A. Starostin, pointed to the absence of systematic sound correspondences and reconstructable common morphology — the cornerstones for proving kinship. In their view, individual lexical parallels are more convincingly explained by early borrowings through cultural contact or random coincidences, especially when comparing isolated languages.</w:t>
      </w:r>
    </w:p>
    <w:p>
      <w:pPr>
        <w:pStyle w:val="Normal"/>
        <w:rPr/>
      </w:pPr>
      <w:r>
        <w:rPr/>
      </w:r>
    </w:p>
    <w:p>
      <w:pPr>
        <w:pStyle w:val="Normal"/>
        <w:rPr/>
      </w:pPr>
      <w:r>
        <w:rPr/>
        <w:t>Urudu = Kartvelian root — this is an interesting observation, but not proof of kinship. It could be a borrowing. It could be a random coincidence. It could be a trace of real, but limited, cultural contact.</w:t>
      </w:r>
    </w:p>
    <w:p>
      <w:pPr>
        <w:pStyle w:val="Normal"/>
        <w:rPr/>
      </w:pPr>
      <w:r>
        <w:rPr/>
      </w:r>
    </w:p>
    <w:p>
      <w:pPr>
        <w:pStyle w:val="Normal"/>
        <w:rPr/>
      </w:pPr>
      <w:r>
        <w:rPr/>
        <w:t>We do not know for sure. And scientific honesty requires acknowledging this.</w:t>
      </w:r>
    </w:p>
    <w:p>
      <w:pPr>
        <w:pStyle w:val="Normal"/>
        <w:rPr/>
      </w:pPr>
      <w:r>
        <w:rPr/>
      </w:r>
    </w:p>
    <w:p>
      <w:pPr>
        <w:pStyle w:val="Normal"/>
        <w:rPr/>
      </w:pPr>
      <w:r>
        <w:rPr/>
      </w:r>
    </w:p>
    <w:p>
      <w:pPr>
        <w:pStyle w:val="Normal"/>
        <w:rPr/>
      </w:pPr>
      <w:r>
        <w:rPr/>
      </w:r>
    </w:p>
    <w:p>
      <w:pPr>
        <w:pStyle w:val="Heading2"/>
        <w:rPr/>
      </w:pPr>
      <w:r>
        <w:rPr/>
        <w:t>The Skeptics' Position: Contact, Not Kinship</w:t>
      </w:r>
    </w:p>
    <w:p>
      <w:pPr>
        <w:pStyle w:val="Normal"/>
        <w:rPr/>
      </w:pPr>
      <w:r>
        <w:rPr/>
      </w:r>
    </w:p>
    <w:p>
      <w:pPr>
        <w:pStyle w:val="Normal"/>
        <w:rPr/>
      </w:pPr>
      <w:r>
        <w:rPr/>
        <w:t>Summarizing the critical view, the following position, shared by most comparative linguists, can be outlined:</w:t>
      </w:r>
    </w:p>
    <w:p>
      <w:pPr>
        <w:pStyle w:val="Normal"/>
        <w:rPr/>
      </w:pPr>
      <w:r>
        <w:rPr/>
      </w:r>
    </w:p>
    <w:p>
      <w:pPr>
        <w:pStyle w:val="Normal"/>
        <w:rPr/>
      </w:pPr>
      <w:r>
        <w:rPr/>
        <w:t>1.  Lack of a System: Isolated lexical convergences, even convincing at first glance (like urudu), are not proof of kinship without identifying a system of regular phonetic correspondences in basic vocabulary.</w:t>
      </w:r>
    </w:p>
    <w:p>
      <w:pPr>
        <w:pStyle w:val="Normal"/>
        <w:rPr/>
      </w:pPr>
      <w:r>
        <w:rPr/>
        <w:t>2.  Priority of Borrowings: All observed parallels between Kartvelian and ancient Near Eastern languages, including Sumerian, are satisfactorily explained by the theory of prolonged cultural contacts and borrowings under conditions of geographical proximity.</w:t>
      </w:r>
    </w:p>
    <w:p>
      <w:pPr>
        <w:pStyle w:val="Normal"/>
        <w:rPr/>
      </w:pPr>
      <w:r>
        <w:rPr/>
        <w:t>3.  Typology ≠ Genetics: The presence of some typological similarities (e.g., in word structure or agglutinative nature) is a common phenomenon in the world's languages and does not indicate common origin.</w:t>
      </w:r>
    </w:p>
    <w:p>
      <w:pPr>
        <w:pStyle w:val="Normal"/>
        <w:rPr/>
      </w:pPr>
      <w:r>
        <w:rPr/>
        <w:t>4.  Burden of Proof: The burden of proof lies with the proponents of the kinship hypothesis, and to date they have not presented evidence meeting the strict standards of comparative linguistics.</w:t>
      </w:r>
    </w:p>
    <w:p>
      <w:pPr>
        <w:pStyle w:val="Normal"/>
        <w:rPr/>
      </w:pPr>
      <w:r>
        <w:rPr/>
      </w:r>
    </w:p>
    <w:p>
      <w:pPr>
        <w:pStyle w:val="Normal"/>
        <w:rPr/>
      </w:pPr>
      <w:r>
        <w:rPr/>
        <w:t>Thus, skeptics acknowledge the possibility and even probability of deep historical contacts, but completely reject the idea of genetic kinship.</w:t>
      </w:r>
    </w:p>
    <w:p>
      <w:pPr>
        <w:pStyle w:val="Normal"/>
        <w:rPr/>
      </w:pPr>
      <w:r>
        <w:rPr/>
      </w:r>
    </w:p>
    <w:p>
      <w:pPr>
        <w:pStyle w:val="Normal"/>
        <w:rPr/>
      </w:pPr>
      <w:r>
        <w:rPr/>
      </w:r>
    </w:p>
    <w:p>
      <w:pPr>
        <w:pStyle w:val="Normal"/>
        <w:rPr/>
      </w:pPr>
      <w:r>
        <w:rPr/>
      </w:r>
    </w:p>
    <w:p>
      <w:pPr>
        <w:pStyle w:val="Heading2"/>
        <w:rPr/>
      </w:pPr>
      <w:r>
        <w:rPr/>
        <w:t>What We Do Know</w:t>
      </w:r>
    </w:p>
    <w:p>
      <w:pPr>
        <w:pStyle w:val="Normal"/>
        <w:rPr/>
      </w:pPr>
      <w:r>
        <w:rPr/>
      </w:r>
    </w:p>
    <w:p>
      <w:pPr>
        <w:pStyle w:val="Normal"/>
        <w:rPr/>
      </w:pPr>
      <w:r>
        <w:rPr/>
        <w:t>Despite the validity of the criticism, we know the following.</w:t>
      </w:r>
    </w:p>
    <w:p>
      <w:pPr>
        <w:pStyle w:val="Normal"/>
        <w:rPr/>
      </w:pPr>
      <w:r>
        <w:rPr/>
      </w:r>
    </w:p>
    <w:p>
      <w:pPr>
        <w:pStyle w:val="Normal"/>
        <w:rPr/>
      </w:pPr>
      <w:r>
        <w:rPr/>
        <w:t>Geographically: the homeland of the Kartvelian languages was located next to Mesopotamia precisely during the period of Sumerian civilization formation.</w:t>
      </w:r>
    </w:p>
    <w:p>
      <w:pPr>
        <w:pStyle w:val="Normal"/>
        <w:rPr/>
      </w:pPr>
      <w:r>
        <w:rPr/>
      </w:r>
    </w:p>
    <w:p>
      <w:pPr>
        <w:pStyle w:val="Normal"/>
        <w:rPr/>
      </w:pPr>
      <w:r>
        <w:rPr/>
        <w:t>Technologically: Caucasian metallurgy preceded Sumerian, and metal from Colchis is recorded in Mesopotamia from the 3rd millennium BCE.</w:t>
      </w:r>
    </w:p>
    <w:p>
      <w:pPr>
        <w:pStyle w:val="Normal"/>
        <w:rPr/>
      </w:pPr>
      <w:r>
        <w:rPr/>
      </w:r>
    </w:p>
    <w:p>
      <w:pPr>
        <w:pStyle w:val="Normal"/>
        <w:rPr/>
      </w:pPr>
      <w:r>
        <w:rPr/>
        <w:t>Linguistically: a number of metallurgical and cultural terms show parallels between Kartvelian and Sumerian languages that require explanation — even if that explanation lies in the realm of borrowings.</w:t>
      </w:r>
    </w:p>
    <w:p>
      <w:pPr>
        <w:pStyle w:val="Normal"/>
        <w:rPr/>
      </w:pPr>
      <w:r>
        <w:rPr/>
      </w:r>
    </w:p>
    <w:p>
      <w:pPr>
        <w:pStyle w:val="Normal"/>
        <w:rPr/>
      </w:pPr>
      <w:r>
        <w:rPr/>
        <w:t>Typologically: Kartvelian languages and Sumerian demonstrate a number of typological similarities noted by several generations of scholars.</w:t>
      </w:r>
    </w:p>
    <w:p>
      <w:pPr>
        <w:pStyle w:val="Normal"/>
        <w:rPr/>
      </w:pPr>
      <w:r>
        <w:rPr/>
      </w:r>
    </w:p>
    <w:p>
      <w:pPr>
        <w:pStyle w:val="Normal"/>
        <w:rPr/>
      </w:pPr>
      <w:r>
        <w:rPr/>
        <w:t>This is enough to say: connections existed. The nature of these connections — borrowings, contact, random coincidence, or something deeper — requires further, methodologically impeccable research.</w:t>
      </w:r>
    </w:p>
    <w:p>
      <w:pPr>
        <w:pStyle w:val="Normal"/>
        <w:rPr/>
      </w:pPr>
      <w:r>
        <w:rPr/>
      </w:r>
    </w:p>
    <w:p>
      <w:pPr>
        <w:pStyle w:val="Normal"/>
        <w:rPr/>
      </w:pPr>
      <w:r>
        <w:rPr/>
        <w:t>And it is precisely this research that has not been conducted in full. Because Khvamli and its petroglyphs remain undated, and the main archives remain closed.</w:t>
      </w:r>
    </w:p>
    <w:p>
      <w:pPr>
        <w:pStyle w:val="Normal"/>
        <w:rPr/>
      </w:pPr>
      <w:r>
        <w:rPr/>
      </w:r>
    </w:p>
    <w:p>
      <w:pPr>
        <w:pStyle w:val="Normal"/>
        <w:rPr/>
      </w:pPr>
      <w:r>
        <w:rPr/>
      </w:r>
    </w:p>
    <w:p>
      <w:pPr>
        <w:pStyle w:val="Normal"/>
        <w:rPr/>
      </w:pPr>
      <w:r>
        <w:rPr/>
      </w:r>
    </w:p>
    <w:p>
      <w:pPr>
        <w:pStyle w:val="Normal"/>
        <w:rPr/>
      </w:pPr>
      <w:r>
        <w:rPr/>
        <w:t>Next chapter: Petroglyphs and Proto-Cuneiform.</w:t>
      </w:r>
    </w:p>
    <w:p>
      <w:pPr>
        <w:pStyle w:val="Normal"/>
        <w:rPr/>
      </w:pPr>
      <w:r>
        <w:rPr/>
      </w:r>
    </w:p>
    <w:p>
      <w:pPr>
        <w:pStyle w:val="Heading1"/>
        <w:rPr/>
      </w:pPr>
      <w:r>
        <w:rPr/>
        <w:t>Chapter 31. Petroglyphs and Proto-Writing</w:t>
      </w:r>
    </w:p>
    <w:p>
      <w:pPr>
        <w:pStyle w:val="Normal"/>
        <w:rPr/>
      </w:pPr>
      <w:r>
        <w:rPr/>
      </w:r>
    </w:p>
    <w:p>
      <w:pPr>
        <w:pStyle w:val="Normal"/>
        <w:rPr/>
      </w:pPr>
      <w:r>
        <w:rPr>
          <w:i/>
        </w:rPr>
        <w:t>"The first writing is a drawing that forgot it was a drawing and decided to become a word."</w:t>
      </w:r>
    </w:p>
    <w:p>
      <w:pPr>
        <w:pStyle w:val="Normal"/>
        <w:rPr/>
      </w:pPr>
      <w:r>
        <w:rPr/>
      </w:r>
    </w:p>
    <w:p>
      <w:pPr>
        <w:pStyle w:val="Normal"/>
        <w:rPr/>
      </w:pPr>
      <w:r>
        <w:rPr/>
      </w:r>
    </w:p>
    <w:p>
      <w:pPr>
        <w:pStyle w:val="Normal"/>
        <w:rPr/>
      </w:pPr>
      <w:r>
        <w:rPr/>
      </w:r>
    </w:p>
    <w:p>
      <w:pPr>
        <w:pStyle w:val="Normal"/>
        <w:rPr/>
      </w:pPr>
      <w:r>
        <w:rPr/>
        <w:t>Between 3600–3200 BCE, something revolutionary happened in Sumerian Uruk.</w:t>
      </w:r>
    </w:p>
    <w:p>
      <w:pPr>
        <w:pStyle w:val="Normal"/>
        <w:rPr/>
      </w:pPr>
      <w:r>
        <w:rPr/>
      </w:r>
    </w:p>
    <w:p>
      <w:pPr>
        <w:pStyle w:val="Normal"/>
        <w:rPr/>
      </w:pPr>
      <w:r>
        <w:rPr/>
        <w:t>People began to draw not what they saw—but what they thought.</w:t>
      </w:r>
    </w:p>
    <w:p>
      <w:pPr>
        <w:pStyle w:val="Normal"/>
        <w:rPr/>
      </w:pPr>
      <w:r>
        <w:rPr/>
      </w:r>
    </w:p>
    <w:p>
      <w:pPr>
        <w:pStyle w:val="Normal"/>
        <w:rPr/>
      </w:pPr>
      <w:r>
        <w:rPr/>
        <w:t>The first tablets from Uruk are pictograms: concrete images of a cow, a sack of grain, a person. But gradually, the images became abstracted. The cow turned into a sign denoting not a specific animal, but the concept of "cattle in general." The sack of grain—into the concept of "grain," "harvest," "tax."</w:t>
      </w:r>
    </w:p>
    <w:p>
      <w:pPr>
        <w:pStyle w:val="Normal"/>
        <w:rPr/>
      </w:pPr>
      <w:r>
        <w:rPr/>
      </w:r>
    </w:p>
    <w:p>
      <w:pPr>
        <w:pStyle w:val="Normal"/>
        <w:rPr/>
      </w:pPr>
      <w:r>
        <w:rPr/>
        <w:t>After a few centuries, pictograms turned into cuneiform. Writing—an invention that changed the world.</w:t>
      </w:r>
    </w:p>
    <w:p>
      <w:pPr>
        <w:pStyle w:val="Normal"/>
        <w:rPr/>
      </w:pPr>
      <w:r>
        <w:rPr/>
      </w:r>
    </w:p>
    <w:p>
      <w:pPr>
        <w:pStyle w:val="Normal"/>
        <w:rPr/>
      </w:pPr>
      <w:r>
        <w:rPr/>
        <w:t>But what if the beginning of this process was not only in Uruk?</w:t>
      </w:r>
    </w:p>
    <w:p>
      <w:pPr>
        <w:pStyle w:val="Normal"/>
        <w:rPr/>
      </w:pPr>
      <w:r>
        <w:rPr/>
      </w:r>
    </w:p>
    <w:p>
      <w:pPr>
        <w:pStyle w:val="Normal"/>
        <w:rPr/>
      </w:pPr>
      <w:r>
        <w:rPr/>
      </w:r>
    </w:p>
    <w:p>
      <w:pPr>
        <w:pStyle w:val="Normal"/>
        <w:rPr/>
      </w:pPr>
      <w:r>
        <w:rPr/>
      </w:r>
    </w:p>
    <w:p>
      <w:pPr>
        <w:pStyle w:val="Heading2"/>
        <w:rPr/>
      </w:pPr>
      <w:r>
        <w:rPr/>
        <w:t>The "Hunters by a Pillar" Motif</w:t>
      </w:r>
    </w:p>
    <w:p>
      <w:pPr>
        <w:pStyle w:val="Normal"/>
        <w:rPr/>
      </w:pPr>
      <w:r>
        <w:rPr/>
      </w:r>
    </w:p>
    <w:p>
      <w:pPr>
        <w:pStyle w:val="Normal"/>
        <w:rPr/>
      </w:pPr>
      <w:r>
        <w:rPr/>
        <w:t>Among the petroglyphs of Khvamli—more precisely, among those images dated as potentially earlier than the medieval period—researchers identify a motif which, for convenience, is called "hunters by a pillar."</w:t>
      </w:r>
    </w:p>
    <w:p>
      <w:pPr>
        <w:pStyle w:val="Normal"/>
        <w:rPr/>
      </w:pPr>
      <w:r>
        <w:rPr/>
      </w:r>
    </w:p>
    <w:p>
      <w:pPr>
        <w:pStyle w:val="Normal"/>
        <w:rPr/>
      </w:pPr>
      <w:r>
        <w:rPr/>
        <w:t>These are anthropomorphic figures, schematic (a few lines), standing next to a vertical object—a marker, a pillar, an axis.</w:t>
      </w:r>
    </w:p>
    <w:p>
      <w:pPr>
        <w:pStyle w:val="Normal"/>
        <w:rPr/>
      </w:pPr>
      <w:r>
        <w:rPr/>
      </w:r>
    </w:p>
    <w:p>
      <w:pPr>
        <w:pStyle w:val="Normal"/>
        <w:rPr/>
      </w:pPr>
      <w:r>
        <w:rPr/>
        <w:t>This motif is not unique to Khvamli. It is found in the petroglyphic art of the entire Caucasus: in Trialeti, in Gobustan (Azerbaijan), in other mountainous regions.</w:t>
      </w:r>
    </w:p>
    <w:p>
      <w:pPr>
        <w:pStyle w:val="Normal"/>
        <w:rPr/>
      </w:pPr>
      <w:r>
        <w:rPr/>
      </w:r>
    </w:p>
    <w:p>
      <w:pPr>
        <w:pStyle w:val="Normal"/>
        <w:rPr/>
      </w:pPr>
      <w:r>
        <w:rPr/>
        <w:t>But it is at Khvamli that it acquires special significance—because here it is combined with astral symbols, with images that may be connected to observing the sky.</w:t>
      </w:r>
    </w:p>
    <w:p>
      <w:pPr>
        <w:pStyle w:val="Normal"/>
        <w:rPr/>
      </w:pPr>
      <w:r>
        <w:rPr/>
      </w:r>
    </w:p>
    <w:p>
      <w:pPr>
        <w:pStyle w:val="Normal"/>
        <w:rPr/>
      </w:pPr>
      <w:r>
        <w:rPr/>
      </w:r>
    </w:p>
    <w:p>
      <w:pPr>
        <w:pStyle w:val="Normal"/>
        <w:rPr/>
      </w:pPr>
      <w:r>
        <w:rPr/>
      </w:r>
    </w:p>
    <w:p>
      <w:pPr>
        <w:pStyle w:val="Heading2"/>
        <w:rPr/>
      </w:pPr>
      <w:r>
        <w:rPr/>
        <w:t>The Vertical Marker and Its Meaning</w:t>
      </w:r>
    </w:p>
    <w:p>
      <w:pPr>
        <w:pStyle w:val="Normal"/>
        <w:rPr/>
      </w:pPr>
      <w:r>
        <w:rPr/>
      </w:r>
    </w:p>
    <w:p>
      <w:pPr>
        <w:pStyle w:val="Normal"/>
        <w:rPr/>
      </w:pPr>
      <w:r>
        <w:rPr/>
        <w:t>A vertical object next to a human figure is one of the most enduring archetypes of human culture.</w:t>
      </w:r>
    </w:p>
    <w:p>
      <w:pPr>
        <w:pStyle w:val="Normal"/>
        <w:rPr/>
      </w:pPr>
      <w:r>
        <w:rPr/>
      </w:r>
    </w:p>
    <w:p>
      <w:pPr>
        <w:pStyle w:val="Normal"/>
        <w:rPr/>
      </w:pPr>
      <w:r>
        <w:rPr/>
        <w:t>In the Sumerian tradition, the vertical pillar is the axis of the world, "Dur-an-ki," the "bond between heaven and earth." In Nippur, the central symbol was a tall stone "kur"—"mountain"—from which all world order emanated.</w:t>
      </w:r>
    </w:p>
    <w:p>
      <w:pPr>
        <w:pStyle w:val="Normal"/>
        <w:rPr/>
      </w:pPr>
      <w:r>
        <w:rPr/>
      </w:r>
    </w:p>
    <w:p>
      <w:pPr>
        <w:pStyle w:val="Normal"/>
        <w:rPr/>
      </w:pPr>
      <w:r>
        <w:rPr/>
        <w:t>On early Uruk pictograms, the sign of a pillar/column is one of the most frequent. It denotes a place, a center, a landmark.</w:t>
      </w:r>
    </w:p>
    <w:p>
      <w:pPr>
        <w:pStyle w:val="Normal"/>
        <w:rPr/>
      </w:pPr>
      <w:r>
        <w:rPr/>
      </w:r>
    </w:p>
    <w:p>
      <w:pPr>
        <w:pStyle w:val="Normal"/>
        <w:rPr/>
      </w:pPr>
      <w:r>
        <w:rPr/>
        <w:t>If the hunters by a pillar at Khvamli depicted a ritual action at a vertical marker—and if this ritual was connected to observing Venus (the "sunrise—sunset" axis)—then we have a prototype of what the Sumerians would later embody in the concept of Dur-an-ki.</w:t>
      </w:r>
    </w:p>
    <w:p>
      <w:pPr>
        <w:pStyle w:val="Normal"/>
        <w:rPr/>
      </w:pPr>
      <w:r>
        <w:rPr/>
      </w:r>
    </w:p>
    <w:p>
      <w:pPr>
        <w:pStyle w:val="Normal"/>
        <w:rPr/>
      </w:pPr>
      <w:r>
        <w:rPr/>
      </w:r>
    </w:p>
    <w:p>
      <w:pPr>
        <w:pStyle w:val="Normal"/>
        <w:rPr/>
      </w:pPr>
      <w:r>
        <w:rPr/>
      </w:r>
    </w:p>
    <w:p>
      <w:pPr>
        <w:pStyle w:val="Heading2"/>
        <w:rPr/>
      </w:pPr>
      <w:r>
        <w:rPr/>
        <w:t>The Bashplemi Tablet</w:t>
      </w:r>
    </w:p>
    <w:p>
      <w:pPr>
        <w:pStyle w:val="Normal"/>
        <w:rPr/>
      </w:pPr>
      <w:r>
        <w:rPr/>
      </w:r>
    </w:p>
    <w:p>
      <w:pPr>
        <w:pStyle w:val="Normal"/>
        <w:rPr/>
      </w:pPr>
      <w:r>
        <w:rPr/>
        <w:t>In 2021, at Lake Bashplemi in the Dmanisi region (southern Georgia), a basalt artifact measuring 24 × 20 centimeters was discovered, bearing sixty symbols, thirty-nine of which are unique.</w:t>
      </w:r>
    </w:p>
    <w:p>
      <w:pPr>
        <w:pStyle w:val="Normal"/>
        <w:rPr/>
      </w:pPr>
      <w:r>
        <w:rPr/>
      </w:r>
    </w:p>
    <w:p>
      <w:pPr>
        <w:pStyle w:val="Normal"/>
        <w:rPr/>
      </w:pPr>
      <w:r>
        <w:rPr/>
        <w:t>It was published in 2024 in the scientific journal JAHA.</w:t>
      </w:r>
    </w:p>
    <w:p>
      <w:pPr>
        <w:pStyle w:val="Normal"/>
        <w:rPr/>
      </w:pPr>
      <w:r>
        <w:rPr/>
      </w:r>
    </w:p>
    <w:p>
      <w:pPr>
        <w:pStyle w:val="Normal"/>
        <w:rPr/>
      </w:pPr>
      <w:r>
        <w:rPr/>
        <w:t>The symbols on the tablet show partial similarity with Proto-Kartvelian writing from the 4th millennium BCE, with Caucasian Albanian and Georgian Mrglovani scripts, as well as with Phoenician and Proto-Sinaitic.</w:t>
      </w:r>
    </w:p>
    <w:p>
      <w:pPr>
        <w:pStyle w:val="Normal"/>
        <w:rPr/>
      </w:pPr>
      <w:r>
        <w:rPr/>
      </w:r>
    </w:p>
    <w:p>
      <w:pPr>
        <w:pStyle w:val="Normal"/>
        <w:rPr/>
      </w:pPr>
      <w:r>
        <w:rPr/>
        <w:t>This is direct evidence: an independent tradition of symbol recording existed in the Caucasus. Not borrowed from Sumer. Not a copy of Mesopotamian forms. Its own.</w:t>
      </w:r>
    </w:p>
    <w:p>
      <w:pPr>
        <w:pStyle w:val="Normal"/>
        <w:rPr/>
      </w:pPr>
      <w:r>
        <w:rPr/>
      </w:r>
    </w:p>
    <w:p>
      <w:pPr>
        <w:pStyle w:val="Normal"/>
        <w:rPr/>
      </w:pPr>
      <w:r>
        <w:rPr/>
        <w:t>The Bashplemi tablet has not been deciphered. We do not know what it says. But its very existence is a huge argument in favor of the Caucasus being an independent center of proto-writing.</w:t>
      </w:r>
    </w:p>
    <w:p>
      <w:pPr>
        <w:pStyle w:val="Normal"/>
        <w:rPr/>
      </w:pPr>
      <w:r>
        <w:rPr/>
      </w:r>
    </w:p>
    <w:p>
      <w:pPr>
        <w:pStyle w:val="Normal"/>
        <w:rPr/>
      </w:pPr>
      <w:r>
        <w:rPr/>
      </w:r>
    </w:p>
    <w:p>
      <w:pPr>
        <w:pStyle w:val="Normal"/>
        <w:rPr/>
      </w:pPr>
      <w:r>
        <w:rPr/>
      </w:r>
    </w:p>
    <w:p>
      <w:pPr>
        <w:pStyle w:val="Heading2"/>
        <w:rPr/>
      </w:pPr>
      <w:r>
        <w:rPr/>
        <w:t>Direct Comparison: What Coincides</w:t>
      </w:r>
    </w:p>
    <w:p>
      <w:pPr>
        <w:pStyle w:val="Normal"/>
        <w:rPr/>
      </w:pPr>
      <w:r>
        <w:rPr/>
      </w:r>
    </w:p>
    <w:p>
      <w:pPr>
        <w:pStyle w:val="Normal"/>
        <w:rPr/>
      </w:pPr>
      <w:r>
        <w:rPr/>
        <w:t>If we compare the recorded motifs of Khvamli petroglyphs with Ubaid pictograms (4th millennium BCE) and early Uruk cuneiform, certain parallels can be traced.</w:t>
      </w:r>
    </w:p>
    <w:p>
      <w:pPr>
        <w:pStyle w:val="Normal"/>
        <w:rPr/>
      </w:pPr>
      <w:r>
        <w:rPr/>
      </w:r>
    </w:p>
    <w:p>
      <w:pPr>
        <w:pStyle w:val="Normal"/>
        <w:rPr/>
      </w:pPr>
      <w:r>
        <w:rPr/>
        <w:t>The vertical marker—in both. A person next to the marker—in both. Geometric forms: circles, lines, dots—in both.</w:t>
      </w:r>
    </w:p>
    <w:p>
      <w:pPr>
        <w:pStyle w:val="Normal"/>
        <w:rPr/>
      </w:pPr>
      <w:r>
        <w:rPr/>
      </w:r>
    </w:p>
    <w:p>
      <w:pPr>
        <w:pStyle w:val="Normal"/>
        <w:rPr/>
      </w:pPr>
      <w:r>
        <w:rPr/>
        <w:t>But a strict caveat is needed here: these parallels have not been subjected to systematic scientific iconographic analysis. This is an observation, not a study.</w:t>
      </w:r>
    </w:p>
    <w:p>
      <w:pPr>
        <w:pStyle w:val="Normal"/>
        <w:rPr/>
      </w:pPr>
      <w:r>
        <w:rPr/>
      </w:r>
    </w:p>
    <w:p>
      <w:pPr>
        <w:pStyle w:val="Normal"/>
        <w:rPr/>
      </w:pPr>
      <w:r>
        <w:rPr/>
        <w:t>Such a study—a direct comparison of the corpus of Khvamli petroglyphs with Ubaid and Uruk pictograms using formal methods—has not been conducted. It awaits its executor.</w:t>
      </w:r>
    </w:p>
    <w:p>
      <w:pPr>
        <w:pStyle w:val="Normal"/>
        <w:rPr/>
      </w:pPr>
      <w:r>
        <w:rPr/>
      </w:r>
    </w:p>
    <w:p>
      <w:pPr>
        <w:pStyle w:val="Normal"/>
        <w:rPr/>
      </w:pPr>
      <w:r>
        <w:rPr/>
      </w:r>
    </w:p>
    <w:p>
      <w:pPr>
        <w:pStyle w:val="Normal"/>
        <w:rPr/>
      </w:pPr>
      <w:r>
        <w:rPr/>
      </w:r>
    </w:p>
    <w:p>
      <w:pPr>
        <w:pStyle w:val="Heading2"/>
        <w:rPr/>
      </w:pPr>
      <w:r>
        <w:rPr/>
        <w:t>Gabunia's Hypothesis</w:t>
      </w:r>
    </w:p>
    <w:p>
      <w:pPr>
        <w:pStyle w:val="Normal"/>
        <w:rPr/>
      </w:pPr>
      <w:r>
        <w:rPr/>
      </w:r>
    </w:p>
    <w:p>
      <w:pPr>
        <w:pStyle w:val="Normal"/>
        <w:rPr/>
      </w:pPr>
      <w:r>
        <w:rPr/>
        <w:t>In the context of Caucasian proto-writing, the name of Manana Gabunia—a Georgian scholar who worked on the Trialeti petroglyphs—is often mentioned.</w:t>
      </w:r>
    </w:p>
    <w:p>
      <w:pPr>
        <w:pStyle w:val="Normal"/>
        <w:rPr/>
      </w:pPr>
      <w:r>
        <w:rPr/>
      </w:r>
    </w:p>
    <w:p>
      <w:pPr>
        <w:pStyle w:val="Normal"/>
        <w:rPr/>
      </w:pPr>
      <w:r>
        <w:rPr/>
        <w:t>An important clarification: her work concerns Trialeti specifically, not Khvamli directly. The Trialeti petroglyphs are a different region, a different corpus. But Gabunia's methodology—the search for proto-writing symbols in Caucasian petroglyphs—is applicable to Khvamli as a question and a hypothesis.</w:t>
      </w:r>
    </w:p>
    <w:p>
      <w:pPr>
        <w:pStyle w:val="Normal"/>
        <w:rPr/>
      </w:pPr>
      <w:r>
        <w:rPr/>
      </w:r>
    </w:p>
    <w:p>
      <w:pPr>
        <w:pStyle w:val="Normal"/>
        <w:rPr/>
      </w:pPr>
      <w:r>
        <w:rPr/>
        <w:t>If a systematic study of the Khvamli petroglyphs is ever conducted according to the standards of modern iconography—comparing Khvamli with Trialeti, with Uruk tablets, with Bashplemi symbols—it could provide an answer to the question that remains open today.</w:t>
      </w:r>
    </w:p>
    <w:p>
      <w:pPr>
        <w:pStyle w:val="Normal"/>
        <w:rPr/>
      </w:pPr>
      <w:r>
        <w:rPr/>
      </w:r>
    </w:p>
    <w:p>
      <w:pPr>
        <w:pStyle w:val="Normal"/>
        <w:rPr/>
      </w:pPr>
      <w:r>
        <w:rPr/>
      </w:r>
    </w:p>
    <w:p>
      <w:pPr>
        <w:pStyle w:val="Normal"/>
        <w:rPr/>
      </w:pPr>
      <w:r>
        <w:rPr/>
      </w:r>
    </w:p>
    <w:p>
      <w:pPr>
        <w:pStyle w:val="Heading2"/>
        <w:rPr/>
      </w:pPr>
      <w:r>
        <w:rPr/>
        <w:t>What We Do Not Know</w:t>
      </w:r>
    </w:p>
    <w:p>
      <w:pPr>
        <w:pStyle w:val="Normal"/>
        <w:rPr/>
      </w:pPr>
      <w:r>
        <w:rPr/>
      </w:r>
    </w:p>
    <w:p>
      <w:pPr>
        <w:pStyle w:val="Normal"/>
        <w:rPr/>
      </w:pPr>
      <w:r>
        <w:rPr/>
        <w:t>We do not know the precise dating of the Khvamli petroglyphs. Without dating, it is impossible to assert priority.</w:t>
      </w:r>
    </w:p>
    <w:p>
      <w:pPr>
        <w:pStyle w:val="Normal"/>
        <w:rPr/>
      </w:pPr>
      <w:r>
        <w:rPr/>
      </w:r>
    </w:p>
    <w:p>
      <w:pPr>
        <w:pStyle w:val="Normal"/>
        <w:rPr/>
      </w:pPr>
      <w:r>
        <w:rPr/>
        <w:t>We do not know if the "hunters by a pillar" motif was a specific ritual program or simply a depiction of hunting.</w:t>
      </w:r>
    </w:p>
    <w:p>
      <w:pPr>
        <w:pStyle w:val="Normal"/>
        <w:rPr/>
      </w:pPr>
      <w:r>
        <w:rPr/>
      </w:r>
    </w:p>
    <w:p>
      <w:pPr>
        <w:pStyle w:val="Normal"/>
        <w:rPr/>
      </w:pPr>
      <w:r>
        <w:rPr/>
        <w:t>We do not know if there are images at Khvamli that are directly comparable to Uruk signs.</w:t>
      </w:r>
    </w:p>
    <w:p>
      <w:pPr>
        <w:pStyle w:val="Normal"/>
        <w:rPr/>
      </w:pPr>
      <w:r>
        <w:rPr/>
      </w:r>
    </w:p>
    <w:p>
      <w:pPr>
        <w:pStyle w:val="Normal"/>
        <w:rPr/>
      </w:pPr>
      <w:r>
        <w:rPr/>
        <w:t>This is an honest list of ignorance.</w:t>
      </w:r>
    </w:p>
    <w:p>
      <w:pPr>
        <w:pStyle w:val="Normal"/>
        <w:rPr/>
      </w:pPr>
      <w:r>
        <w:rPr/>
      </w:r>
    </w:p>
    <w:p>
      <w:pPr>
        <w:pStyle w:val="Normal"/>
        <w:rPr/>
      </w:pPr>
      <w:r>
        <w:rPr/>
        <w:t>But ignorance is not an argument against research. It is an argument in its favor.</w:t>
      </w:r>
    </w:p>
    <w:p>
      <w:pPr>
        <w:pStyle w:val="Normal"/>
        <w:rPr/>
      </w:pPr>
      <w:r>
        <w:rPr/>
      </w:r>
    </w:p>
    <w:p>
      <w:pPr>
        <w:pStyle w:val="Normal"/>
        <w:rPr/>
      </w:pPr>
      <w:r>
        <w:rPr/>
      </w:r>
    </w:p>
    <w:p>
      <w:pPr>
        <w:pStyle w:val="Normal"/>
        <w:rPr/>
      </w:pPr>
      <w:r>
        <w:rPr/>
      </w:r>
    </w:p>
    <w:p>
      <w:pPr>
        <w:pStyle w:val="Normal"/>
        <w:rPr/>
      </w:pPr>
      <w:r>
        <w:rPr/>
        <w:t>Next chapter: Dur-an-ki—"the bond between heaven and earth."</w:t>
      </w:r>
    </w:p>
    <w:p>
      <w:pPr>
        <w:pStyle w:val="Normal"/>
        <w:rPr/>
      </w:pPr>
      <w:r>
        <w:rPr/>
      </w:r>
    </w:p>
    <w:p>
      <w:pPr>
        <w:pStyle w:val="Normal"/>
        <w:rPr/>
      </w:pPr>
      <w:r>
        <w:rPr/>
      </w:r>
    </w:p>
    <w:p>
      <w:pPr>
        <w:pStyle w:val="Normal"/>
        <w:rPr/>
      </w:pPr>
      <w:r>
        <w:rPr/>
      </w:r>
    </w:p>
    <w:p>
      <w:pPr>
        <w:pStyle w:val="Heading1"/>
        <w:rPr/>
      </w:pPr>
      <w:r>
        <w:rPr/>
        <w:t>Chapter 32. Dur-an-ki — "The Bond Between Heaven and Earth"</w:t>
      </w:r>
    </w:p>
    <w:p>
      <w:pPr>
        <w:pStyle w:val="Normal"/>
        <w:rPr/>
      </w:pPr>
      <w:r>
        <w:rPr/>
      </w:r>
    </w:p>
    <w:p>
      <w:pPr>
        <w:pStyle w:val="Normal"/>
        <w:rPr/>
      </w:pPr>
      <w:r>
        <w:rPr>
          <w:i/>
        </w:rPr>
        <w:t>"Man built towers not because he was proud. But because he needed the sky."</w:t>
      </w:r>
    </w:p>
    <w:p>
      <w:pPr>
        <w:pStyle w:val="Normal"/>
        <w:rPr/>
      </w:pPr>
      <w:r>
        <w:rPr/>
      </w:r>
    </w:p>
    <w:p>
      <w:pPr>
        <w:pStyle w:val="Normal"/>
        <w:rPr/>
      </w:pPr>
      <w:r>
        <w:rPr/>
      </w:r>
    </w:p>
    <w:p>
      <w:pPr>
        <w:pStyle w:val="Normal"/>
        <w:rPr/>
      </w:pPr>
      <w:r>
        <w:rPr/>
      </w:r>
    </w:p>
    <w:p>
      <w:pPr>
        <w:pStyle w:val="Normal"/>
        <w:rPr/>
      </w:pPr>
      <w:r>
        <w:rPr/>
        <w:t>In Sumerian cosmology, there was a place that held a special position.</w:t>
      </w:r>
    </w:p>
    <w:p>
      <w:pPr>
        <w:pStyle w:val="Normal"/>
        <w:rPr/>
      </w:pPr>
      <w:r>
        <w:rPr/>
      </w:r>
    </w:p>
    <w:p>
      <w:pPr>
        <w:pStyle w:val="Normal"/>
        <w:rPr/>
      </w:pPr>
      <w:r>
        <w:rPr/>
        <w:t>This was Nippur—not the richest city, not the strongest. But—the most sacred. The center of the universe. The place where heaven and earth touch.</w:t>
      </w:r>
    </w:p>
    <w:p>
      <w:pPr>
        <w:pStyle w:val="Normal"/>
        <w:rPr/>
      </w:pPr>
      <w:r>
        <w:rPr/>
      </w:r>
    </w:p>
    <w:p>
      <w:pPr>
        <w:pStyle w:val="Normal"/>
        <w:rPr/>
      </w:pPr>
      <w:r>
        <w:rPr/>
        <w:t>The Sumerians called it "Dur-an-ki"—"the bond between heaven and earth."</w:t>
      </w:r>
    </w:p>
    <w:p>
      <w:pPr>
        <w:pStyle w:val="Normal"/>
        <w:rPr/>
      </w:pPr>
      <w:r>
        <w:rPr/>
      </w:r>
    </w:p>
    <w:p>
      <w:pPr>
        <w:pStyle w:val="Normal"/>
        <w:rPr/>
      </w:pPr>
      <w:r>
        <w:rPr/>
        <w:t>This is not a metaphor. In Sumerian religious thought, it was a literal geographical point: the place where the vertical axis of the universe pierced physical reality.</w:t>
      </w:r>
    </w:p>
    <w:p>
      <w:pPr>
        <w:pStyle w:val="Normal"/>
        <w:rPr/>
      </w:pPr>
      <w:r>
        <w:rPr/>
      </w:r>
    </w:p>
    <w:p>
      <w:pPr>
        <w:pStyle w:val="Normal"/>
        <w:rPr/>
      </w:pPr>
      <w:r>
        <w:rPr/>
      </w:r>
    </w:p>
    <w:p>
      <w:pPr>
        <w:pStyle w:val="Normal"/>
        <w:rPr/>
      </w:pPr>
      <w:r>
        <w:rPr/>
      </w:r>
    </w:p>
    <w:p>
      <w:pPr>
        <w:pStyle w:val="Heading2"/>
        <w:rPr/>
      </w:pPr>
      <w:r>
        <w:rPr/>
        <w:t>Ekur — "House of the Mountain"</w:t>
      </w:r>
    </w:p>
    <w:p>
      <w:pPr>
        <w:pStyle w:val="Normal"/>
        <w:rPr/>
      </w:pPr>
      <w:r>
        <w:rPr/>
      </w:r>
    </w:p>
    <w:p>
      <w:pPr>
        <w:pStyle w:val="Normal"/>
        <w:rPr/>
      </w:pPr>
      <w:r>
        <w:rPr/>
        <w:t>In Nippur stood the main temple of the Sumerian god Enlil—lord of the atmosphere, wind, fate. The temple was called "E-kur"—"House of the Mountain."</w:t>
      </w:r>
    </w:p>
    <w:p>
      <w:pPr>
        <w:pStyle w:val="Normal"/>
        <w:rPr/>
      </w:pPr>
      <w:r>
        <w:rPr/>
      </w:r>
    </w:p>
    <w:p>
      <w:pPr>
        <w:pStyle w:val="Normal"/>
        <w:rPr/>
      </w:pPr>
      <w:r>
        <w:rPr/>
        <w:t>This is not a random metaphor. On the flat Mesopotamian plain, where the horizon is flat and there is not a single peak, the mountain was a symbol of a fundamentally different world. A world inaccessible to ordinary people. A world where gods live.</w:t>
      </w:r>
    </w:p>
    <w:p>
      <w:pPr>
        <w:pStyle w:val="Normal"/>
        <w:rPr/>
      </w:pPr>
      <w:r>
        <w:rPr/>
      </w:r>
    </w:p>
    <w:p>
      <w:pPr>
        <w:pStyle w:val="Normal"/>
        <w:rPr/>
      </w:pPr>
      <w:r>
        <w:rPr/>
        <w:t>A Sumerian hymn to Enlil: "he sits in Dur-an-ki and fills Ki-ur with splendor."</w:t>
      </w:r>
    </w:p>
    <w:p>
      <w:pPr>
        <w:pStyle w:val="Normal"/>
        <w:rPr/>
      </w:pPr>
      <w:r>
        <w:rPr/>
        <w:t>"Ki-ur" — the underworld. Enlil in the sacred mountain — and his power encompasses everything, from heaven to the netherworld. A vertical axis from top to bottom.</w:t>
      </w:r>
    </w:p>
    <w:p>
      <w:pPr>
        <w:pStyle w:val="Normal"/>
        <w:rPr/>
      </w:pPr>
      <w:r>
        <w:rPr/>
      </w:r>
    </w:p>
    <w:p>
      <w:pPr>
        <w:pStyle w:val="Normal"/>
        <w:rPr/>
      </w:pPr>
      <w:r>
        <w:rPr/>
        <w:t>The ziggurat — an artificial mountain on the plain — is the embodiment of precisely this idea. If there are no natural mountains — we will build a mountain ourselves. So that heaven and earth could be joined here, in our city, and not somewhere in inaccessible mountains.</w:t>
      </w:r>
    </w:p>
    <w:p>
      <w:pPr>
        <w:pStyle w:val="Normal"/>
        <w:rPr/>
      </w:pPr>
      <w:r>
        <w:rPr/>
      </w:r>
    </w:p>
    <w:p>
      <w:pPr>
        <w:pStyle w:val="Normal"/>
        <w:rPr/>
      </w:pPr>
      <w:r>
        <w:rPr/>
      </w:r>
    </w:p>
    <w:p>
      <w:pPr>
        <w:pStyle w:val="Normal"/>
        <w:rPr/>
      </w:pPr>
      <w:r>
        <w:rPr/>
      </w:r>
    </w:p>
    <w:p>
      <w:pPr>
        <w:pStyle w:val="Heading2"/>
        <w:rPr/>
      </w:pPr>
      <w:r>
        <w:rPr/>
        <w:t>What if the mountain was real?</w:t>
      </w:r>
    </w:p>
    <w:p>
      <w:pPr>
        <w:pStyle w:val="Normal"/>
        <w:rPr/>
      </w:pPr>
      <w:r>
        <w:rPr/>
      </w:r>
    </w:p>
    <w:p>
      <w:pPr>
        <w:pStyle w:val="Normal"/>
        <w:rPr/>
      </w:pPr>
      <w:r>
        <w:rPr/>
        <w:t>This is the question that makes Khvamli special.</w:t>
      </w:r>
    </w:p>
    <w:p>
      <w:pPr>
        <w:pStyle w:val="Normal"/>
        <w:rPr/>
      </w:pPr>
      <w:r>
        <w:rPr/>
      </w:r>
    </w:p>
    <w:p>
      <w:pPr>
        <w:pStyle w:val="Normal"/>
        <w:rPr/>
      </w:pPr>
      <w:r>
        <w:rPr/>
        <w:t>There are no mountains in Mesopotamia. That is precisely why the Sumerians built ziggurats.</w:t>
      </w:r>
    </w:p>
    <w:p>
      <w:pPr>
        <w:pStyle w:val="Normal"/>
        <w:rPr/>
      </w:pPr>
      <w:r>
        <w:rPr/>
      </w:r>
    </w:p>
    <w:p>
      <w:pPr>
        <w:pStyle w:val="Normal"/>
        <w:rPr/>
      </w:pPr>
      <w:r>
        <w:rPr/>
        <w:t>In the Caucasus, there are mountains. Real, vertical, inaccessible, with caves, with underground lakes, with limestone walls reflecting the sun.</w:t>
      </w:r>
    </w:p>
    <w:p>
      <w:pPr>
        <w:pStyle w:val="Normal"/>
        <w:rPr/>
      </w:pPr>
      <w:r>
        <w:rPr/>
      </w:r>
    </w:p>
    <w:p>
      <w:pPr>
        <w:pStyle w:val="Normal"/>
        <w:rPr/>
      </w:pPr>
      <w:r>
        <w:rPr/>
        <w:t>Khvamli is a natural Ekur. It is a natural Dur-an-ki. A place where the sky — an open plateau at the summit — neighbors the underworld — vertical cave shafts descending into darkness.</w:t>
      </w:r>
    </w:p>
    <w:p>
      <w:pPr>
        <w:pStyle w:val="Normal"/>
        <w:rPr/>
      </w:pPr>
      <w:r>
        <w:rPr/>
      </w:r>
    </w:p>
    <w:p>
      <w:pPr>
        <w:pStyle w:val="Normal"/>
        <w:rPr/>
      </w:pPr>
      <w:r>
        <w:rPr/>
        <w:t>If the inhabitants of Neolithic Colchis saw Khvamli as a "pillar connecting heaven and earth" — they had a real, physical basis for this. There was no need to build a ziggurat. The mountain was already there.</w:t>
      </w:r>
    </w:p>
    <w:p>
      <w:pPr>
        <w:pStyle w:val="Normal"/>
        <w:rPr/>
      </w:pPr>
      <w:r>
        <w:rPr/>
      </w:r>
    </w:p>
    <w:p>
      <w:pPr>
        <w:pStyle w:val="Normal"/>
        <w:rPr/>
      </w:pPr>
      <w:r>
        <w:rPr/>
        <w:t>When trade routes brought Caucasian craftsmen with their metal and their myths to Mesopotamia — they also brought the idea of a sacred mountain as a cosmic axis. And on the Mesopotamian plain, this idea could be realized in only one way: to build.</w:t>
      </w:r>
    </w:p>
    <w:p>
      <w:pPr>
        <w:pStyle w:val="Normal"/>
        <w:rPr/>
      </w:pPr>
      <w:r>
        <w:rPr/>
      </w:r>
    </w:p>
    <w:p>
      <w:pPr>
        <w:pStyle w:val="Normal"/>
        <w:rPr/>
      </w:pPr>
      <w:r>
        <w:rPr/>
        <w:t>The ziggurat is a longing for a mountain.</w:t>
      </w:r>
    </w:p>
    <w:p>
      <w:pPr>
        <w:pStyle w:val="Normal"/>
        <w:rPr/>
      </w:pPr>
      <w:r>
        <w:rPr/>
      </w:r>
    </w:p>
    <w:p>
      <w:pPr>
        <w:pStyle w:val="Normal"/>
        <w:rPr/>
      </w:pPr>
      <w:r>
        <w:rPr/>
      </w:r>
    </w:p>
    <w:p>
      <w:pPr>
        <w:pStyle w:val="Normal"/>
        <w:rPr/>
      </w:pPr>
      <w:r>
        <w:rPr/>
      </w:r>
    </w:p>
    <w:p>
      <w:pPr>
        <w:pStyle w:val="Heading2"/>
        <w:rPr/>
      </w:pPr>
      <w:r>
        <w:rPr/>
        <w:t>A parallel in Georgian religion: Jvari</w:t>
      </w:r>
    </w:p>
    <w:p>
      <w:pPr>
        <w:pStyle w:val="Normal"/>
        <w:rPr/>
      </w:pPr>
      <w:r>
        <w:rPr/>
      </w:r>
    </w:p>
    <w:p>
      <w:pPr>
        <w:pStyle w:val="Normal"/>
        <w:rPr/>
      </w:pPr>
      <w:r>
        <w:rPr/>
        <w:t>In the Georgian mountain tradition — especially among the Pshavs — the sacred vertical pillar is called "Jvari".</w:t>
      </w:r>
    </w:p>
    <w:p>
      <w:pPr>
        <w:pStyle w:val="Normal"/>
        <w:rPr/>
      </w:pPr>
      <w:r>
        <w:rPr/>
      </w:r>
    </w:p>
    <w:p>
      <w:pPr>
        <w:pStyle w:val="Normal"/>
        <w:rPr/>
      </w:pPr>
      <w:r>
        <w:rPr/>
        <w:t>"Jvari" literally translates as "cross" — this is a Christianized word. But the cult behind it is much older than Christianity. It is a vertical marker, the axis of ritual space, the point where heaven and earth connect for a specific community.</w:t>
      </w:r>
    </w:p>
    <w:p>
      <w:pPr>
        <w:pStyle w:val="Normal"/>
        <w:rPr/>
      </w:pPr>
      <w:r>
        <w:rPr/>
      </w:r>
    </w:p>
    <w:p>
      <w:pPr>
        <w:pStyle w:val="Normal"/>
        <w:rPr/>
      </w:pPr>
      <w:r>
        <w:rPr/>
        <w:t>If in the Khvamli petroglyphs the "hunters by the pillar" are people by the Jvari, — then we are looking at a visual document of this cult, reaching back into deep antiquity.</w:t>
      </w:r>
    </w:p>
    <w:p>
      <w:pPr>
        <w:pStyle w:val="Normal"/>
        <w:rPr/>
      </w:pPr>
      <w:r>
        <w:rPr/>
      </w:r>
    </w:p>
    <w:p>
      <w:pPr>
        <w:pStyle w:val="Normal"/>
        <w:rPr/>
      </w:pPr>
      <w:r>
        <w:rPr/>
        <w:t>And this cult is functionally identical to the Sumerian Dur-an-ki.</w:t>
      </w:r>
    </w:p>
    <w:p>
      <w:pPr>
        <w:pStyle w:val="Normal"/>
        <w:rPr/>
      </w:pPr>
      <w:r>
        <w:rPr/>
      </w:r>
    </w:p>
    <w:p>
      <w:pPr>
        <w:pStyle w:val="Normal"/>
        <w:rPr/>
      </w:pPr>
      <w:r>
        <w:rPr/>
      </w:r>
    </w:p>
    <w:p>
      <w:pPr>
        <w:pStyle w:val="Normal"/>
        <w:rPr/>
      </w:pPr>
      <w:r>
        <w:rPr/>
      </w:r>
    </w:p>
    <w:p>
      <w:pPr>
        <w:pStyle w:val="Heading2"/>
        <w:rPr/>
      </w:pPr>
      <w:r>
        <w:rPr/>
        <w:t>Verticality as a universal code</w:t>
      </w:r>
    </w:p>
    <w:p>
      <w:pPr>
        <w:pStyle w:val="Normal"/>
        <w:rPr/>
      </w:pPr>
      <w:r>
        <w:rPr/>
      </w:r>
    </w:p>
    <w:p>
      <w:pPr>
        <w:pStyle w:val="Normal"/>
        <w:rPr/>
      </w:pPr>
      <w:r>
        <w:rPr/>
        <w:t>The idea of a vertical cosmic axis — the world tree, the world mountain, the world pillar — is one of the few genuinely universal mythological archetypes.</w:t>
      </w:r>
    </w:p>
    <w:p>
      <w:pPr>
        <w:pStyle w:val="Normal"/>
        <w:rPr/>
      </w:pPr>
      <w:r>
        <w:rPr/>
      </w:r>
    </w:p>
    <w:p>
      <w:pPr>
        <w:pStyle w:val="Normal"/>
        <w:rPr/>
      </w:pPr>
      <w:r>
        <w:rPr/>
        <w:t>It is traced in Scandinavia (Yggdrasil), in India (Mount Meru), in the Greek Olympus, in the Sumerian Ekur, in the Egyptian obelisk — the embodiment of the Benben.</w:t>
      </w:r>
    </w:p>
    <w:p>
      <w:pPr>
        <w:pStyle w:val="Normal"/>
        <w:rPr/>
      </w:pPr>
      <w:r>
        <w:rPr/>
      </w:r>
    </w:p>
    <w:p>
      <w:pPr>
        <w:pStyle w:val="Normal"/>
        <w:rPr/>
      </w:pPr>
      <w:r>
        <w:rPr/>
        <w:t>This is either a universal psychological need of humans for vertical orientation in space. Or — a single cultural diffusion of one idea.</w:t>
      </w:r>
    </w:p>
    <w:p>
      <w:pPr>
        <w:pStyle w:val="Normal"/>
        <w:rPr/>
      </w:pPr>
      <w:r>
        <w:rPr/>
      </w:r>
    </w:p>
    <w:p>
      <w:pPr>
        <w:pStyle w:val="Normal"/>
        <w:rPr/>
      </w:pPr>
      <w:r>
        <w:rPr/>
        <w:t>For the KHT, another detail is fundamentally important: in each tradition, the "axis of the world" is embodied in a specific form reflecting a specific landscape. For Mesopotamia — a tower. For Egypt — a pyramid or an obelisk. For Greece — a mountain on the horizon. For India — a distant, inaccessible peak.</w:t>
      </w:r>
    </w:p>
    <w:p>
      <w:pPr>
        <w:pStyle w:val="Normal"/>
        <w:rPr/>
      </w:pPr>
      <w:r>
        <w:rPr/>
      </w:r>
    </w:p>
    <w:p>
      <w:pPr>
        <w:pStyle w:val="Normal"/>
        <w:rPr/>
      </w:pPr>
      <w:r>
        <w:rPr/>
        <w:t>For the Caucasus — Khvamli: a real mountain, with real caves, with real images on the walls.</w:t>
      </w:r>
    </w:p>
    <w:p>
      <w:pPr>
        <w:pStyle w:val="Normal"/>
        <w:rPr/>
      </w:pPr>
      <w:r>
        <w:rPr/>
      </w:r>
    </w:p>
    <w:p>
      <w:pPr>
        <w:pStyle w:val="Normal"/>
        <w:rPr/>
      </w:pPr>
      <w:r>
        <w:rPr/>
      </w:r>
    </w:p>
    <w:p>
      <w:pPr>
        <w:pStyle w:val="Normal"/>
        <w:rPr/>
      </w:pPr>
      <w:r>
        <w:rPr/>
      </w:r>
    </w:p>
    <w:p>
      <w:pPr>
        <w:pStyle w:val="Heading2"/>
        <w:rPr/>
      </w:pPr>
      <w:r>
        <w:rPr/>
        <w:t>What this means for chronology</w:t>
      </w:r>
    </w:p>
    <w:p>
      <w:pPr>
        <w:pStyle w:val="Normal"/>
        <w:rPr/>
      </w:pPr>
      <w:r>
        <w:rPr/>
      </w:r>
    </w:p>
    <w:p>
      <w:pPr>
        <w:pStyle w:val="Normal"/>
        <w:rPr/>
      </w:pPr>
      <w:r>
        <w:rPr/>
        <w:t>If Khvamli indeed functioned as a "Dur-an-ki" in Neolithic Colchis — and if the mountain's petroglyphs date to this same period — then we have evidence that the concept of the "world mountain" existed in the Caucasus earlier than or simultaneously with the Sumerian one.</w:t>
      </w:r>
    </w:p>
    <w:p>
      <w:pPr>
        <w:pStyle w:val="Normal"/>
        <w:rPr/>
      </w:pPr>
      <w:r>
        <w:rPr/>
      </w:r>
    </w:p>
    <w:p>
      <w:pPr>
        <w:pStyle w:val="Normal"/>
        <w:rPr/>
      </w:pPr>
      <w:r>
        <w:rPr/>
        <w:t>This does not mean that Sumer "took" the idea from the Caucasus. It may mean parallel development. Or early contacts along trade routes.</w:t>
      </w:r>
    </w:p>
    <w:p>
      <w:pPr>
        <w:pStyle w:val="Normal"/>
        <w:rPr/>
      </w:pPr>
      <w:r>
        <w:rPr/>
      </w:r>
    </w:p>
    <w:p>
      <w:pPr>
        <w:pStyle w:val="Normal"/>
        <w:rPr/>
      </w:pPr>
      <w:r>
        <w:rPr/>
        <w:t>But it certainly means: the axis of the world stood at Khvamli long before the first brick of a ziggurat was laid on the plains of Mesopotamia.</w:t>
      </w:r>
    </w:p>
    <w:p>
      <w:pPr>
        <w:pStyle w:val="Normal"/>
        <w:rPr/>
      </w:pPr>
      <w:r>
        <w:rPr/>
      </w:r>
    </w:p>
    <w:p>
      <w:pPr>
        <w:pStyle w:val="Normal"/>
        <w:rPr/>
      </w:pPr>
      <w:r>
        <w:rPr/>
      </w:r>
    </w:p>
    <w:p>
      <w:pPr>
        <w:pStyle w:val="Normal"/>
        <w:rPr/>
      </w:pPr>
      <w:r>
        <w:rPr/>
      </w:r>
    </w:p>
    <w:p>
      <w:pPr>
        <w:pStyle w:val="Normal"/>
        <w:rPr/>
      </w:pPr>
      <w:r>
        <w:rPr/>
        <w:t>Next chapter: The Natural Proto-Ziggurat.</w:t>
      </w:r>
    </w:p>
    <w:p>
      <w:pPr>
        <w:pStyle w:val="Normal"/>
        <w:rPr/>
      </w:pPr>
      <w:r>
        <w:rPr/>
      </w:r>
    </w:p>
    <w:p>
      <w:pPr>
        <w:pStyle w:val="Normal"/>
        <w:rPr/>
      </w:pPr>
      <w:r>
        <w:rPr/>
      </w:r>
    </w:p>
    <w:p>
      <w:pPr>
        <w:pStyle w:val="Normal"/>
        <w:rPr/>
      </w:pPr>
      <w:r>
        <w:rPr/>
      </w:r>
    </w:p>
    <w:p>
      <w:pPr>
        <w:pStyle w:val="Heading1"/>
        <w:rPr/>
      </w:pPr>
      <w:r>
        <w:rPr/>
        <w:t>Chapter 33. The Natural Proto-Ziggurat</w:t>
      </w:r>
    </w:p>
    <w:p>
      <w:pPr>
        <w:pStyle w:val="Normal"/>
        <w:rPr/>
      </w:pPr>
      <w:r>
        <w:rPr/>
      </w:r>
    </w:p>
    <w:p>
      <w:pPr>
        <w:pStyle w:val="Normal"/>
        <w:rPr/>
      </w:pPr>
      <w:r>
        <w:rPr>
          <w:i/>
        </w:rPr>
        <w:t>"Architecture is nature reinterpreted by man. Sometimes nature works faster than the architect."</w:t>
      </w:r>
    </w:p>
    <w:p>
      <w:pPr>
        <w:pStyle w:val="Normal"/>
        <w:rPr/>
      </w:pPr>
      <w:r>
        <w:rPr/>
      </w:r>
    </w:p>
    <w:p>
      <w:pPr>
        <w:pStyle w:val="Normal"/>
        <w:rPr/>
      </w:pPr>
      <w:r>
        <w:rPr/>
      </w:r>
    </w:p>
    <w:p>
      <w:pPr>
        <w:pStyle w:val="Normal"/>
        <w:rPr/>
      </w:pPr>
      <w:r>
        <w:rPr/>
      </w:r>
    </w:p>
    <w:p>
      <w:pPr>
        <w:pStyle w:val="Normal"/>
        <w:rPr/>
      </w:pPr>
      <w:r>
        <w:rPr/>
        <w:t>Standing before the Ziggurat of Ur — the very one that rose thirty meters above the Mesopotamian plain, with its three terraces and a sanctuary at the summit — it is hard not to ask: where did this idea come from?</w:t>
      </w:r>
    </w:p>
    <w:p>
      <w:pPr>
        <w:pStyle w:val="Normal"/>
        <w:rPr/>
      </w:pPr>
      <w:r>
        <w:rPr/>
      </w:r>
    </w:p>
    <w:p>
      <w:pPr>
        <w:pStyle w:val="Normal"/>
        <w:rPr/>
      </w:pPr>
      <w:r>
        <w:rPr/>
        <w:t>Mesopotamia is flat as a table. A horizon without a single hill. The people who lived here never saw anything that vertically soared towards the sky. Except perhaps trees — but trees are not built.</w:t>
      </w:r>
    </w:p>
    <w:p>
      <w:pPr>
        <w:pStyle w:val="Normal"/>
        <w:rPr/>
      </w:pPr>
      <w:r>
        <w:rPr/>
      </w:r>
    </w:p>
    <w:p>
      <w:pPr>
        <w:pStyle w:val="Normal"/>
        <w:rPr/>
      </w:pPr>
      <w:r>
        <w:rPr/>
        <w:t>The ziggurat arose as a memory. Or as a dream. As an image of a sacred mountain that is not here — but which exists somewhere.</w:t>
      </w:r>
    </w:p>
    <w:p>
      <w:pPr>
        <w:pStyle w:val="Normal"/>
        <w:rPr/>
      </w:pPr>
      <w:r>
        <w:rPr/>
      </w:r>
    </w:p>
    <w:p>
      <w:pPr>
        <w:pStyle w:val="Normal"/>
        <w:rPr/>
      </w:pPr>
      <w:r>
        <w:rPr/>
      </w:r>
    </w:p>
    <w:p>
      <w:pPr>
        <w:pStyle w:val="Normal"/>
        <w:rPr/>
      </w:pPr>
      <w:r>
        <w:rPr/>
      </w:r>
    </w:p>
    <w:p>
      <w:pPr>
        <w:pStyle w:val="Heading2"/>
        <w:rPr/>
      </w:pPr>
      <w:r>
        <w:rPr/>
        <w:t>Form as an argument</w:t>
      </w:r>
    </w:p>
    <w:p>
      <w:pPr>
        <w:pStyle w:val="Normal"/>
        <w:rPr/>
      </w:pPr>
      <w:r>
        <w:rPr/>
      </w:r>
    </w:p>
    <w:p>
      <w:pPr>
        <w:pStyle w:val="Normal"/>
        <w:rPr/>
      </w:pPr>
      <w:r>
        <w:rPr/>
        <w:t>Let us compare two structures.</w:t>
      </w:r>
    </w:p>
    <w:p>
      <w:pPr>
        <w:pStyle w:val="Normal"/>
        <w:rPr/>
      </w:pPr>
      <w:r>
        <w:rPr/>
      </w:r>
    </w:p>
    <w:p>
      <w:pPr>
        <w:pStyle w:val="Normal"/>
        <w:rPr/>
      </w:pPr>
      <w:r>
        <w:rPr/>
        <w:t>Ziggurat: a stepped pyramid with a flat summit, on which a sanctuary is located. Access from the outside via a special staircase or ramp. The base is wide, the summit is narrow.</w:t>
      </w:r>
    </w:p>
    <w:p>
      <w:pPr>
        <w:pStyle w:val="Normal"/>
        <w:rPr/>
      </w:pPr>
      <w:r>
        <w:rPr/>
      </w:r>
    </w:p>
    <w:p>
      <w:pPr>
        <w:pStyle w:val="Normal"/>
        <w:rPr/>
      </w:pPr>
      <w:r>
        <w:rPr/>
        <w:t>Khvamli: a double cuesta with a flat summit. Vertical cliffs on all sides. Access only via one specific route requiring skill. The base — wide, the summit — a plateau.</w:t>
      </w:r>
    </w:p>
    <w:p>
      <w:pPr>
        <w:pStyle w:val="Normal"/>
        <w:rPr/>
      </w:pPr>
      <w:r>
        <w:rPr/>
      </w:r>
    </w:p>
    <w:p>
      <w:pPr>
        <w:pStyle w:val="Normal"/>
        <w:rPr/>
      </w:pPr>
      <w:r>
        <w:rPr/>
        <w:t>Not identical. But — structurally parallel.</w:t>
      </w:r>
    </w:p>
    <w:p>
      <w:pPr>
        <w:pStyle w:val="Normal"/>
        <w:rPr/>
      </w:pPr>
      <w:r>
        <w:rPr/>
      </w:r>
    </w:p>
    <w:p>
      <w:pPr>
        <w:pStyle w:val="Normal"/>
        <w:rPr/>
      </w:pPr>
      <w:r>
        <w:rPr/>
        <w:t>Both structures create one space: an inaccessible summit with a horizontal plateau, where the sky is visible from all sides. Both realize one idea: a sacred height, attainable not by all, but only by the chosen or the skilled.</w:t>
      </w:r>
    </w:p>
    <w:p>
      <w:pPr>
        <w:pStyle w:val="Normal"/>
        <w:rPr/>
      </w:pPr>
      <w:r>
        <w:rPr/>
      </w:r>
    </w:p>
    <w:p>
      <w:pPr>
        <w:pStyle w:val="Normal"/>
        <w:rPr/>
      </w:pPr>
      <w:r>
        <w:rPr/>
      </w:r>
    </w:p>
    <w:p>
      <w:pPr>
        <w:pStyle w:val="Normal"/>
        <w:rPr/>
      </w:pPr>
      <w:r>
        <w:rPr/>
      </w:r>
    </w:p>
    <w:p>
      <w:pPr>
        <w:pStyle w:val="Heading2"/>
        <w:rPr/>
      </w:pPr>
      <w:r>
        <w:rPr/>
        <w:t>Geology as theology</w:t>
      </w:r>
    </w:p>
    <w:p>
      <w:pPr>
        <w:pStyle w:val="Normal"/>
        <w:rPr/>
      </w:pPr>
      <w:r>
        <w:rPr/>
      </w:r>
    </w:p>
    <w:p>
      <w:pPr>
        <w:pStyle w:val="Normal"/>
        <w:rPr/>
      </w:pPr>
      <w:r>
        <w:rPr/>
        <w:t>In Khvamli, there is nothing man-made in its form. It is limestone that formed over two hundred million years under tectonic pressure. It is erosion that worked on the hard limestone differently than on soft rock for millennia.</w:t>
      </w:r>
    </w:p>
    <w:p>
      <w:pPr>
        <w:pStyle w:val="Normal"/>
        <w:rPr/>
      </w:pPr>
      <w:r>
        <w:rPr/>
      </w:r>
    </w:p>
    <w:p>
      <w:pPr>
        <w:pStyle w:val="Normal"/>
        <w:rPr/>
      </w:pPr>
      <w:r>
        <w:rPr/>
        <w:t>The result: a double cuesta. The natural architecture of a stepped mountain with a flat summit.</w:t>
      </w:r>
    </w:p>
    <w:p>
      <w:pPr>
        <w:pStyle w:val="Normal"/>
        <w:rPr/>
      </w:pPr>
      <w:r>
        <w:rPr/>
      </w:r>
    </w:p>
    <w:p>
      <w:pPr>
        <w:pStyle w:val="Normal"/>
        <w:rPr/>
      </w:pPr>
      <w:r>
        <w:rPr/>
        <w:t>For a Bronze Age human looking at Khvamli from below — this was not geology. This was intention. God created the mountain exactly like this because this is how it should be: with a summit for ritual, with inaccessible walls for protection, with caves for storing secrets.</w:t>
      </w:r>
    </w:p>
    <w:p>
      <w:pPr>
        <w:pStyle w:val="Normal"/>
        <w:rPr/>
      </w:pPr>
      <w:r>
        <w:rPr/>
      </w:r>
    </w:p>
    <w:p>
      <w:pPr>
        <w:pStyle w:val="Normal"/>
        <w:rPr/>
      </w:pPr>
      <w:r>
        <w:rPr/>
        <w:t>When a merchant from Colchis came to Mesopotamia and told of the sacred mountain back home — a mountain with a flat summit where stars are observed, and with caves where knowledge is stored — the Mesopotamian listener heard a description of the perfect ritual structure.</w:t>
      </w:r>
    </w:p>
    <w:p>
      <w:pPr>
        <w:pStyle w:val="Normal"/>
        <w:rPr/>
      </w:pPr>
      <w:r>
        <w:rPr/>
      </w:r>
    </w:p>
    <w:p>
      <w:pPr>
        <w:pStyle w:val="Normal"/>
        <w:rPr/>
      </w:pPr>
      <w:r>
        <w:rPr/>
        <w:t>And then built it. Out of brick. Because there were no mountains.</w:t>
      </w:r>
    </w:p>
    <w:p>
      <w:pPr>
        <w:pStyle w:val="Normal"/>
        <w:rPr/>
      </w:pPr>
      <w:r>
        <w:rPr/>
      </w:r>
    </w:p>
    <w:p>
      <w:pPr>
        <w:pStyle w:val="Normal"/>
        <w:rPr/>
      </w:pPr>
      <w:r>
        <w:rPr/>
      </w:r>
    </w:p>
    <w:p>
      <w:pPr>
        <w:pStyle w:val="Normal"/>
        <w:rPr/>
      </w:pPr>
      <w:r>
        <w:rPr/>
      </w:r>
    </w:p>
    <w:p>
      <w:pPr>
        <w:pStyle w:val="Heading2"/>
        <w:rPr/>
      </w:pPr>
      <w:r>
        <w:rPr/>
        <w:t>The three terraces of the ziggurat and the three levels of the world</w:t>
      </w:r>
    </w:p>
    <w:p>
      <w:pPr>
        <w:pStyle w:val="Normal"/>
        <w:rPr/>
      </w:pPr>
      <w:r>
        <w:rPr/>
      </w:r>
    </w:p>
    <w:p>
      <w:pPr>
        <w:pStyle w:val="Normal"/>
        <w:rPr/>
      </w:pPr>
      <w:r>
        <w:rPr/>
        <w:t>Sumerian ziggurats typically had three tiers — sometimes more. In religious interpretation, this corresponded to a three-level cosmology: the lower world, the middle (earth), the upper (heaven).</w:t>
      </w:r>
    </w:p>
    <w:p>
      <w:pPr>
        <w:pStyle w:val="Normal"/>
        <w:rPr/>
      </w:pPr>
      <w:r>
        <w:rPr/>
      </w:r>
    </w:p>
    <w:p>
      <w:pPr>
        <w:pStyle w:val="Normal"/>
        <w:rPr/>
      </w:pPr>
      <w:r>
        <w:rPr/>
        <w:t>In Georgian mythology, the same tripartite structure exists: the underworld (where Amiran is chained), the earthly world (humans), the heavenly world (Gmerthi and the gods).</w:t>
      </w:r>
    </w:p>
    <w:p>
      <w:pPr>
        <w:pStyle w:val="Normal"/>
        <w:rPr/>
      </w:pPr>
      <w:r>
        <w:rPr/>
      </w:r>
    </w:p>
    <w:p>
      <w:pPr>
        <w:pStyle w:val="Normal"/>
        <w:rPr/>
      </w:pPr>
      <w:r>
        <w:rPr/>
        <w:t>At Khvamli, this tripartite nature is physically present: vertical shafts into the cave system lead downward, the plateau at the top is open to the sky, the mountainside is the middle world, the world of humans.</w:t>
      </w:r>
    </w:p>
    <w:p>
      <w:pPr>
        <w:pStyle w:val="Normal"/>
        <w:rPr/>
      </w:pPr>
      <w:r>
        <w:rPr/>
      </w:r>
    </w:p>
    <w:p>
      <w:pPr>
        <w:pStyle w:val="Normal"/>
        <w:rPr/>
      </w:pPr>
      <w:r>
        <w:rPr/>
        <w:t>The living topography of myth.</w:t>
      </w:r>
    </w:p>
    <w:p>
      <w:pPr>
        <w:pStyle w:val="Normal"/>
        <w:rPr/>
      </w:pPr>
      <w:r>
        <w:rPr/>
      </w:r>
    </w:p>
    <w:p>
      <w:pPr>
        <w:pStyle w:val="Normal"/>
        <w:rPr/>
      </w:pPr>
      <w:r>
        <w:rPr/>
      </w:r>
    </w:p>
    <w:p>
      <w:pPr>
        <w:pStyle w:val="Normal"/>
        <w:rPr/>
      </w:pPr>
      <w:r>
        <w:rPr/>
      </w:r>
    </w:p>
    <w:p>
      <w:pPr>
        <w:pStyle w:val="Heading2"/>
        <w:rPr/>
      </w:pPr>
      <w:r>
        <w:rPr/>
        <w:t>The distance between idea and stone</w:t>
      </w:r>
    </w:p>
    <w:p>
      <w:pPr>
        <w:pStyle w:val="Normal"/>
        <w:rPr/>
      </w:pPr>
      <w:r>
        <w:rPr/>
        <w:t>Between the idea of “the mountain as a sacred place” and the construction of the first ziggurat lay, in all likelihood, a distance of several centuries and several thousand kilometers.</w:t>
      </w:r>
    </w:p>
    <w:p>
      <w:pPr>
        <w:pStyle w:val="Normal"/>
        <w:rPr/>
      </w:pPr>
      <w:r>
        <w:rPr/>
      </w:r>
    </w:p>
    <w:p>
      <w:pPr>
        <w:pStyle w:val="Normal"/>
        <w:rPr/>
      </w:pPr>
      <w:r>
        <w:rPr/>
        <w:t>That is enough for an idea to transform. Enough for it to remain recognizable.</w:t>
      </w:r>
    </w:p>
    <w:p>
      <w:pPr>
        <w:pStyle w:val="Normal"/>
        <w:rPr/>
      </w:pPr>
      <w:r>
        <w:rPr/>
      </w:r>
    </w:p>
    <w:p>
      <w:pPr>
        <w:pStyle w:val="Normal"/>
        <w:rPr/>
      </w:pPr>
      <w:r>
        <w:rPr/>
        <w:t>The Bronze Age trade routes—copper from Colchis to Mesopotamia—created precisely such a channel. Not “Georgians built the first ziggurat.” But rather—“the idea of the mountain as the world’s center traveled along with trade routes and was embodied in architecture where there were no real mountains.”</w:t>
      </w:r>
    </w:p>
    <w:p>
      <w:pPr>
        <w:pStyle w:val="Normal"/>
        <w:rPr/>
      </w:pPr>
      <w:r>
        <w:rPr/>
      </w:r>
    </w:p>
    <w:p>
      <w:pPr>
        <w:pStyle w:val="Normal"/>
        <w:rPr/>
      </w:pPr>
      <w:r>
        <w:rPr/>
      </w:r>
    </w:p>
    <w:p>
      <w:pPr>
        <w:pStyle w:val="Normal"/>
        <w:rPr/>
      </w:pPr>
      <w:r>
        <w:rPr/>
      </w:r>
    </w:p>
    <w:p>
      <w:pPr>
        <w:pStyle w:val="Heading2"/>
        <w:rPr/>
      </w:pPr>
      <w:r>
        <w:rPr/>
        <w:t>What Remains a Hypothesis</w:t>
      </w:r>
    </w:p>
    <w:p>
      <w:pPr>
        <w:pStyle w:val="Normal"/>
        <w:rPr/>
      </w:pPr>
      <w:r>
        <w:rPr/>
      </w:r>
    </w:p>
    <w:p>
      <w:pPr>
        <w:pStyle w:val="Normal"/>
        <w:rPr/>
      </w:pPr>
      <w:r>
        <w:rPr/>
        <w:t>Direct “architectural evidence”—proof that Sumerian architects were familiar with Khvamli or its image—is currently absent.</w:t>
      </w:r>
    </w:p>
    <w:p>
      <w:pPr>
        <w:pStyle w:val="Normal"/>
        <w:rPr/>
      </w:pPr>
      <w:r>
        <w:rPr/>
      </w:r>
    </w:p>
    <w:p>
      <w:pPr>
        <w:pStyle w:val="Normal"/>
        <w:rPr/>
      </w:pPr>
      <w:r>
        <w:rPr/>
        <w:t>This is an admission. An honest one.</w:t>
      </w:r>
    </w:p>
    <w:p>
      <w:pPr>
        <w:pStyle w:val="Normal"/>
        <w:rPr/>
      </w:pPr>
      <w:r>
        <w:rPr/>
      </w:r>
    </w:p>
    <w:p>
      <w:pPr>
        <w:pStyle w:val="Normal"/>
        <w:rPr/>
      </w:pPr>
      <w:r>
        <w:rPr/>
        <w:t>But the absence of evidence is not evidence of absence. The trade routes along which copper traveled existed. People walked them. Ideas traveled with them.</w:t>
      </w:r>
    </w:p>
    <w:p>
      <w:pPr>
        <w:pStyle w:val="Normal"/>
        <w:rPr/>
      </w:pPr>
      <w:r>
        <w:rPr/>
      </w:r>
    </w:p>
    <w:p>
      <w:pPr>
        <w:pStyle w:val="Normal"/>
        <w:rPr/>
      </w:pPr>
      <w:r>
        <w:rPr/>
        <w:t>A ziggurat is a longing for a mountain, rebuilt in brick.</w:t>
      </w:r>
    </w:p>
    <w:p>
      <w:pPr>
        <w:pStyle w:val="Normal"/>
        <w:rPr/>
      </w:pPr>
      <w:r>
        <w:rPr/>
      </w:r>
    </w:p>
    <w:p>
      <w:pPr>
        <w:pStyle w:val="Normal"/>
        <w:rPr/>
      </w:pPr>
      <w:r>
        <w:rPr/>
        <w:t>Khvamli is a mountain that did not need to be built.</w:t>
      </w:r>
    </w:p>
    <w:p>
      <w:pPr>
        <w:pStyle w:val="Normal"/>
        <w:rPr/>
      </w:pPr>
      <w:r>
        <w:rPr/>
      </w:r>
    </w:p>
    <w:p>
      <w:pPr>
        <w:pStyle w:val="Normal"/>
        <w:rPr/>
      </w:pPr>
      <w:r>
        <w:rPr/>
      </w:r>
    </w:p>
    <w:p>
      <w:pPr>
        <w:pStyle w:val="Normal"/>
        <w:rPr/>
      </w:pPr>
      <w:r>
        <w:rPr/>
      </w:r>
    </w:p>
    <w:p>
      <w:pPr>
        <w:pStyle w:val="Normal"/>
        <w:rPr/>
      </w:pPr>
      <w:r>
        <w:rPr/>
        <w:t>Next chapter: The Path of Venus—the Canaanite Vector.</w:t>
      </w:r>
    </w:p>
    <w:p>
      <w:pPr>
        <w:pStyle w:val="Normal"/>
        <w:rPr/>
      </w:pPr>
      <w:r>
        <w:rPr/>
      </w:r>
    </w:p>
    <w:p>
      <w:pPr>
        <w:pStyle w:val="Normal"/>
        <w:rPr/>
      </w:pPr>
      <w:r>
        <w:rPr/>
      </w:r>
    </w:p>
    <w:p>
      <w:pPr>
        <w:pStyle w:val="Normal"/>
        <w:rPr/>
      </w:pPr>
      <w:r>
        <w:rPr/>
      </w:r>
    </w:p>
    <w:p>
      <w:pPr>
        <w:pStyle w:val="Heading1"/>
        <w:rPr/>
      </w:pPr>
      <w:r>
        <w:rPr/>
        <w:t>Chapter 34. The Path of Venus</w:t>
      </w:r>
    </w:p>
    <w:p>
      <w:pPr>
        <w:pStyle w:val="Normal"/>
        <w:rPr/>
      </w:pPr>
      <w:r>
        <w:rPr/>
      </w:r>
    </w:p>
    <w:p>
      <w:pPr>
        <w:pStyle w:val="Normal"/>
        <w:rPr/>
      </w:pPr>
      <w:r>
        <w:rPr>
          <w:i/>
        </w:rPr>
        <w:t>“</w:t>
      </w:r>
      <w:r>
        <w:rPr>
          <w:i/>
        </w:rPr>
        <w:t>She appears first in the evening sky and last—in the morning. Each time—different. Each time—the same.”</w:t>
      </w:r>
    </w:p>
    <w:p>
      <w:pPr>
        <w:pStyle w:val="Normal"/>
        <w:rPr/>
      </w:pPr>
      <w:r>
        <w:rPr/>
      </w:r>
    </w:p>
    <w:p>
      <w:pPr>
        <w:pStyle w:val="Normal"/>
        <w:rPr/>
      </w:pPr>
      <w:r>
        <w:rPr/>
      </w:r>
    </w:p>
    <w:p>
      <w:pPr>
        <w:pStyle w:val="Normal"/>
        <w:rPr/>
      </w:pPr>
      <w:r>
        <w:rPr/>
      </w:r>
    </w:p>
    <w:p>
      <w:pPr>
        <w:pStyle w:val="Normal"/>
        <w:rPr/>
      </w:pPr>
      <w:r>
        <w:rPr/>
        <w:t>There is one planet visible both at sunset and at dawn. The only one—if we do not count the Moon—a celestial wanderer that moves from one side of the horizon to the other.</w:t>
      </w:r>
    </w:p>
    <w:p>
      <w:pPr>
        <w:pStyle w:val="Normal"/>
        <w:rPr/>
      </w:pPr>
      <w:r>
        <w:rPr/>
      </w:r>
    </w:p>
    <w:p>
      <w:pPr>
        <w:pStyle w:val="Normal"/>
        <w:rPr/>
      </w:pPr>
      <w:r>
        <w:rPr/>
        <w:t>The Greeks called it by two names: Hesperus (evening) and Phosphorus (morning). For a long time, it was thought they were different stars. Pythagoras, according to tradition, was the first to understand—it is one.</w:t>
      </w:r>
    </w:p>
    <w:p>
      <w:pPr>
        <w:pStyle w:val="Normal"/>
        <w:rPr/>
      </w:pPr>
      <w:r>
        <w:rPr/>
      </w:r>
    </w:p>
    <w:p>
      <w:pPr>
        <w:pStyle w:val="Normal"/>
        <w:rPr/>
      </w:pPr>
      <w:r>
        <w:rPr/>
        <w:t>In the Near East, they understood this earlier. And from this understanding, they made an entire religion.</w:t>
      </w:r>
    </w:p>
    <w:p>
      <w:pPr>
        <w:pStyle w:val="Normal"/>
        <w:rPr/>
      </w:pPr>
      <w:r>
        <w:rPr/>
      </w:r>
    </w:p>
    <w:p>
      <w:pPr>
        <w:pStyle w:val="Normal"/>
        <w:rPr/>
      </w:pPr>
      <w:r>
        <w:rPr/>
      </w:r>
    </w:p>
    <w:p>
      <w:pPr>
        <w:pStyle w:val="Normal"/>
        <w:rPr/>
      </w:pPr>
      <w:r>
        <w:rPr/>
      </w:r>
    </w:p>
    <w:p>
      <w:pPr>
        <w:pStyle w:val="Heading2"/>
        <w:rPr/>
      </w:pPr>
      <w:r>
        <w:rPr/>
        <w:t>Inanna—Goddess of the Double Sky</w:t>
      </w:r>
    </w:p>
    <w:p>
      <w:pPr>
        <w:pStyle w:val="Normal"/>
        <w:rPr/>
      </w:pPr>
      <w:r>
        <w:rPr/>
      </w:r>
    </w:p>
    <w:p>
      <w:pPr>
        <w:pStyle w:val="Normal"/>
        <w:rPr/>
      </w:pPr>
      <w:r>
        <w:rPr/>
        <w:t>In the Sumerian religious tradition, Venus was the goddess Inanna long before the advent of writing. Her symbol—an eight-pointed star—is found on seals from the 4th millennium BCE.</w:t>
      </w:r>
    </w:p>
    <w:p>
      <w:pPr>
        <w:pStyle w:val="Normal"/>
        <w:rPr/>
      </w:pPr>
      <w:r>
        <w:rPr/>
      </w:r>
    </w:p>
    <w:p>
      <w:pPr>
        <w:pStyle w:val="Normal"/>
        <w:rPr/>
      </w:pPr>
      <w:r>
        <w:rPr/>
        <w:t>Inanna was dual, like the planet itself. Morning Inanna—goddess of war. Evening—goddess of love. One and the same force, turned in different directions.</w:t>
      </w:r>
    </w:p>
    <w:p>
      <w:pPr>
        <w:pStyle w:val="Normal"/>
        <w:rPr/>
      </w:pPr>
      <w:r>
        <w:rPr/>
      </w:r>
    </w:p>
    <w:p>
      <w:pPr>
        <w:pStyle w:val="Normal"/>
        <w:rPr/>
      </w:pPr>
      <w:r>
        <w:rPr/>
        <w:t>The main myth about her is the descent into the underworld. Inanna descends below, passes through seven gates, each time losing one attribute of power. Dies below. Returns.</w:t>
      </w:r>
    </w:p>
    <w:p>
      <w:pPr>
        <w:pStyle w:val="Normal"/>
        <w:rPr/>
      </w:pPr>
      <w:r>
        <w:rPr/>
      </w:r>
    </w:p>
    <w:p>
      <w:pPr>
        <w:pStyle w:val="Normal"/>
        <w:rPr/>
      </w:pPr>
      <w:r>
        <w:rPr/>
        <w:t>This is the myth of Venus, disappearing from the sky for several days (during inferior conjunction with the Sun) and reappearing. A myth of death and resurrection, encoded in the planet’s motion.</w:t>
      </w:r>
    </w:p>
    <w:p>
      <w:pPr>
        <w:pStyle w:val="Normal"/>
        <w:rPr/>
      </w:pPr>
      <w:r>
        <w:rPr/>
      </w:r>
    </w:p>
    <w:p>
      <w:pPr>
        <w:pStyle w:val="Normal"/>
        <w:rPr/>
      </w:pPr>
      <w:r>
        <w:rPr/>
      </w:r>
    </w:p>
    <w:p>
      <w:pPr>
        <w:pStyle w:val="Normal"/>
        <w:rPr/>
      </w:pPr>
      <w:r>
        <w:rPr/>
      </w:r>
    </w:p>
    <w:p>
      <w:pPr>
        <w:pStyle w:val="Heading2"/>
        <w:rPr/>
      </w:pPr>
      <w:r>
        <w:rPr/>
        <w:t>“</w:t>
      </w:r>
      <w:r>
        <w:rPr/>
        <w:t>The Star of Khomli”</w:t>
      </w:r>
    </w:p>
    <w:p>
      <w:pPr>
        <w:pStyle w:val="Normal"/>
        <w:rPr/>
      </w:pPr>
      <w:r>
        <w:rPr/>
      </w:r>
    </w:p>
    <w:p>
      <w:pPr>
        <w:pStyle w:val="Normal"/>
        <w:rPr/>
      </w:pPr>
      <w:r>
        <w:rPr/>
        <w:t>Now—back to Khvamli.</w:t>
      </w:r>
    </w:p>
    <w:p>
      <w:pPr>
        <w:pStyle w:val="Normal"/>
        <w:rPr/>
      </w:pPr>
      <w:r>
        <w:rPr/>
      </w:r>
    </w:p>
    <w:p>
      <w:pPr>
        <w:pStyle w:val="Normal"/>
        <w:rPr/>
      </w:pPr>
      <w:r>
        <w:rPr/>
        <w:t>Prince Vakhushti Bagrationi in the 18th century recorded: Mount Khomli is identified with the planet Venus.</w:t>
      </w:r>
    </w:p>
    <w:p>
      <w:pPr>
        <w:pStyle w:val="Normal"/>
        <w:rPr/>
      </w:pPr>
      <w:r>
        <w:rPr/>
      </w:r>
    </w:p>
    <w:p>
      <w:pPr>
        <w:pStyle w:val="Normal"/>
        <w:rPr/>
      </w:pPr>
      <w:r>
        <w:rPr/>
        <w:t>This is not a poetic comparison. In Georgian tradition, the mountain and the star bear the same name, the same function, the same cult.</w:t>
      </w:r>
    </w:p>
    <w:p>
      <w:pPr>
        <w:pStyle w:val="Normal"/>
        <w:rPr/>
      </w:pPr>
      <w:r>
        <w:rPr/>
      </w:r>
    </w:p>
    <w:p>
      <w:pPr>
        <w:pStyle w:val="Normal"/>
        <w:rPr/>
      </w:pPr>
      <w:r>
        <w:rPr/>
        <w:t>From the summit of Khvamli, one can observe the rising of Venus with perfect precision: the flat plateau is open to the horizon on all sides. On a clear day or evening, the morning or evening star is visible from here so clearly that one can mark the exact points of its appearance and disappearance.</w:t>
      </w:r>
    </w:p>
    <w:p>
      <w:pPr>
        <w:pStyle w:val="Normal"/>
        <w:rPr/>
      </w:pPr>
      <w:r>
        <w:rPr/>
      </w:r>
    </w:p>
    <w:p>
      <w:pPr>
        <w:pStyle w:val="Normal"/>
        <w:rPr/>
      </w:pPr>
      <w:r>
        <w:rPr/>
        <w:t>The synodic cycle of Venus is 584 days. Eight Venusian cycles = five solar years. This is an important astronomical proportion, which Sumerian astronomers knew how to calculate. For such a calculation, long-term systematic observations from a fixed point are needed.</w:t>
      </w:r>
    </w:p>
    <w:p>
      <w:pPr>
        <w:pStyle w:val="Normal"/>
        <w:rPr/>
      </w:pPr>
      <w:r>
        <w:rPr/>
      </w:r>
    </w:p>
    <w:p>
      <w:pPr>
        <w:pStyle w:val="Normal"/>
        <w:rPr/>
      </w:pPr>
      <w:r>
        <w:rPr/>
        <w:t>Khvamli was such a point.</w:t>
      </w:r>
    </w:p>
    <w:p>
      <w:pPr>
        <w:pStyle w:val="Normal"/>
        <w:rPr/>
      </w:pPr>
      <w:r>
        <w:rPr/>
      </w:r>
    </w:p>
    <w:p>
      <w:pPr>
        <w:pStyle w:val="Normal"/>
        <w:rPr/>
      </w:pPr>
      <w:r>
        <w:rPr/>
      </w:r>
    </w:p>
    <w:p>
      <w:pPr>
        <w:pStyle w:val="Normal"/>
        <w:rPr/>
      </w:pPr>
      <w:r>
        <w:rPr/>
      </w:r>
    </w:p>
    <w:p>
      <w:pPr>
        <w:pStyle w:val="Heading2"/>
        <w:rPr/>
      </w:pPr>
      <w:r>
        <w:rPr/>
        <w:t>The Research of Gogiashvili</w:t>
      </w:r>
    </w:p>
    <w:p>
      <w:pPr>
        <w:pStyle w:val="Normal"/>
        <w:rPr/>
      </w:pPr>
      <w:r>
        <w:rPr/>
      </w:r>
    </w:p>
    <w:p>
      <w:pPr>
        <w:pStyle w:val="Normal"/>
        <w:rPr/>
      </w:pPr>
      <w:r>
        <w:rPr/>
        <w:t>Georgian researcher Gogiashvili studied the orientation of natural and man-made objects on the Khvamli plateau relative to the horizon.</w:t>
      </w:r>
    </w:p>
    <w:p>
      <w:pPr>
        <w:pStyle w:val="Normal"/>
        <w:rPr/>
      </w:pPr>
      <w:r>
        <w:rPr/>
      </w:r>
    </w:p>
    <w:p>
      <w:pPr>
        <w:pStyle w:val="Normal"/>
        <w:rPr/>
      </w:pPr>
      <w:r>
        <w:rPr/>
        <w:t>According to his data, a number of rock outcrops and niches are oriented in such a way that their use as astronomical markers—for tracking the risings and settings of Venus at specific points in its cycle—would be entirely possible.</w:t>
      </w:r>
    </w:p>
    <w:p>
      <w:pPr>
        <w:pStyle w:val="Normal"/>
        <w:rPr/>
      </w:pPr>
      <w:r>
        <w:rPr/>
      </w:r>
    </w:p>
    <w:p>
      <w:pPr>
        <w:pStyle w:val="Normal"/>
        <w:rPr/>
      </w:pPr>
      <w:r>
        <w:rPr/>
        <w:t>This is not a sensational discovery. It is a cautious professional observation.</w:t>
      </w:r>
    </w:p>
    <w:p>
      <w:pPr>
        <w:pStyle w:val="Normal"/>
        <w:rPr/>
      </w:pPr>
      <w:r>
        <w:rPr/>
      </w:r>
    </w:p>
    <w:p>
      <w:pPr>
        <w:pStyle w:val="Normal"/>
        <w:rPr/>
      </w:pPr>
      <w:r>
        <w:rPr/>
        <w:t>But if it is correct—then Khvamli was not simply “identified” with Venus in a mythological sense. It was used as an instrument for observing the planet.</w:t>
      </w:r>
    </w:p>
    <w:p>
      <w:pPr>
        <w:pStyle w:val="Normal"/>
        <w:rPr/>
      </w:pPr>
      <w:r>
        <w:rPr/>
      </w:r>
    </w:p>
    <w:p>
      <w:pPr>
        <w:pStyle w:val="Normal"/>
        <w:rPr/>
      </w:pPr>
      <w:r>
        <w:rPr/>
      </w:r>
    </w:p>
    <w:p>
      <w:pPr>
        <w:pStyle w:val="Normal"/>
        <w:rPr/>
      </w:pPr>
      <w:r>
        <w:rPr/>
      </w:r>
    </w:p>
    <w:p>
      <w:pPr>
        <w:pStyle w:val="Heading2"/>
        <w:rPr/>
      </w:pPr>
      <w:r>
        <w:rPr/>
        <w:t>From “The Star of Khomli” to Inanna</w:t>
      </w:r>
    </w:p>
    <w:p>
      <w:pPr>
        <w:pStyle w:val="Normal"/>
        <w:rPr/>
      </w:pPr>
      <w:r>
        <w:rPr/>
      </w:r>
    </w:p>
    <w:p>
      <w:pPr>
        <w:pStyle w:val="Normal"/>
        <w:rPr/>
      </w:pPr>
      <w:r>
        <w:rPr/>
        <w:t>Assume the following sequence.</w:t>
      </w:r>
    </w:p>
    <w:p>
      <w:pPr>
        <w:pStyle w:val="Normal"/>
        <w:rPr/>
      </w:pPr>
      <w:r>
        <w:rPr/>
      </w:r>
    </w:p>
    <w:p>
      <w:pPr>
        <w:pStyle w:val="Normal"/>
        <w:rPr/>
      </w:pPr>
      <w:r>
        <w:rPr/>
        <w:t>In Colchis—long before contact with Mesopotamia—there existed a cult of the morning star. Its center was Mount Khomli: a place from which Venus was observed, from which its cycles were tracked, where rituals were performed on the days of its appearance and disappearance.</w:t>
      </w:r>
    </w:p>
    <w:p>
      <w:pPr>
        <w:pStyle w:val="Normal"/>
        <w:rPr/>
      </w:pPr>
      <w:r>
        <w:rPr/>
      </w:r>
    </w:p>
    <w:p>
      <w:pPr>
        <w:pStyle w:val="Normal"/>
        <w:rPr/>
      </w:pPr>
      <w:r>
        <w:rPr/>
        <w:t>Traders from Colchis—bearers of metal and craftsmanship—came to Mesopotamia. With them came their gods, their astronomical knowledge, and their religious concepts.</w:t>
      </w:r>
    </w:p>
    <w:p>
      <w:pPr>
        <w:pStyle w:val="Normal"/>
        <w:rPr/>
      </w:pPr>
      <w:r>
        <w:rPr/>
      </w:r>
    </w:p>
    <w:p>
      <w:pPr>
        <w:pStyle w:val="Normal"/>
        <w:rPr/>
      </w:pPr>
      <w:r>
        <w:rPr/>
        <w:t>In Mesopotamia, the astral cult of the morning star found a local embodiment—Inanna. Dual, like the planet itself. Descending and returning, like the astronomical cycle.</w:t>
      </w:r>
    </w:p>
    <w:p>
      <w:pPr>
        <w:pStyle w:val="Normal"/>
        <w:rPr/>
      </w:pPr>
      <w:r>
        <w:rPr/>
      </w:r>
    </w:p>
    <w:p>
      <w:pPr>
        <w:pStyle w:val="Normal"/>
        <w:rPr/>
      </w:pPr>
      <w:r>
        <w:rPr/>
        <w:t>From Mesopotamia, the cult spread westward—to Babylon (Ishtar), to Canaan (Astarte).</w:t>
      </w:r>
    </w:p>
    <w:p>
      <w:pPr>
        <w:pStyle w:val="Normal"/>
        <w:rPr/>
      </w:pPr>
      <w:r>
        <w:rPr/>
      </w:r>
    </w:p>
    <w:p>
      <w:pPr>
        <w:pStyle w:val="Normal"/>
        <w:rPr/>
      </w:pPr>
      <w:r>
        <w:rPr/>
        <w:t>This is one of the possible routes. One of the vectors.</w:t>
      </w:r>
    </w:p>
    <w:p>
      <w:pPr>
        <w:pStyle w:val="Normal"/>
        <w:rPr/>
      </w:pPr>
      <w:r>
        <w:rPr/>
      </w:r>
    </w:p>
    <w:p>
      <w:pPr>
        <w:pStyle w:val="Normal"/>
        <w:rPr/>
      </w:pPr>
      <w:r>
        <w:rPr/>
      </w:r>
    </w:p>
    <w:p>
      <w:pPr>
        <w:pStyle w:val="Normal"/>
        <w:rPr/>
      </w:pPr>
      <w:r>
        <w:rPr/>
      </w:r>
    </w:p>
    <w:p>
      <w:pPr>
        <w:pStyle w:val="Heading2"/>
        <w:rPr/>
      </w:pPr>
      <w:r>
        <w:rPr/>
        <w:t>Helel, Son of Shahar</w:t>
      </w:r>
    </w:p>
    <w:p>
      <w:pPr>
        <w:pStyle w:val="Normal"/>
        <w:rPr/>
      </w:pPr>
      <w:r>
        <w:rPr/>
      </w:r>
    </w:p>
    <w:p>
      <w:pPr>
        <w:pStyle w:val="Normal"/>
        <w:rPr/>
      </w:pPr>
      <w:r>
        <w:rPr/>
        <w:t>In the Hebrew prophecy of Isaiah (Isa. 14:12), there is a mysterious phrase: “How you have fallen from heaven, Helel, son of Shahar!”</w:t>
      </w:r>
    </w:p>
    <w:p>
      <w:pPr>
        <w:pStyle w:val="Normal"/>
        <w:rPr/>
      </w:pPr>
      <w:r>
        <w:rPr/>
      </w:r>
    </w:p>
    <w:p>
      <w:pPr>
        <w:pStyle w:val="Normal"/>
        <w:rPr/>
      </w:pPr>
      <w:r>
        <w:rPr/>
        <w:t>“</w:t>
      </w:r>
      <w:r>
        <w:rPr/>
        <w:t>Helel” in Hebrew means “shining,” “radiant.” “Shahar”—“dawn,” “morning light.”</w:t>
      </w:r>
    </w:p>
    <w:p>
      <w:pPr>
        <w:pStyle w:val="Normal"/>
        <w:rPr/>
      </w:pPr>
      <w:r>
        <w:rPr/>
      </w:r>
    </w:p>
    <w:p>
      <w:pPr>
        <w:pStyle w:val="Normal"/>
        <w:rPr/>
      </w:pPr>
      <w:r>
        <w:rPr/>
        <w:t>“</w:t>
      </w:r>
      <w:r>
        <w:rPr/>
        <w:t>Helel, son of Shahar”—“Shining One, son of Dawn”—is an obvious reference to the morning star, to Venus, which appears before dawn.</w:t>
      </w:r>
    </w:p>
    <w:p>
      <w:pPr>
        <w:pStyle w:val="Normal"/>
        <w:rPr/>
      </w:pPr>
      <w:r>
        <w:rPr/>
      </w:r>
    </w:p>
    <w:p>
      <w:pPr>
        <w:pStyle w:val="Normal"/>
        <w:rPr/>
      </w:pPr>
      <w:r>
        <w:rPr/>
        <w:t>In the Latin tradition, this word was translated as “Lucifer”—“light-bearer.”</w:t>
      </w:r>
    </w:p>
    <w:p>
      <w:pPr>
        <w:pStyle w:val="Normal"/>
        <w:rPr/>
      </w:pPr>
      <w:r>
        <w:rPr/>
      </w:r>
    </w:p>
    <w:p>
      <w:pPr>
        <w:pStyle w:val="Normal"/>
        <w:rPr/>
      </w:pPr>
      <w:r>
        <w:rPr/>
        <w:t>And the root “khvam-” in the Georgian language, according to Orbeliani, means “light,” “radiance,” “beacon.”</w:t>
      </w:r>
    </w:p>
    <w:p>
      <w:pPr>
        <w:pStyle w:val="Normal"/>
        <w:rPr/>
      </w:pPr>
      <w:r>
        <w:rPr/>
      </w:r>
    </w:p>
    <w:p>
      <w:pPr>
        <w:pStyle w:val="Normal"/>
        <w:rPr/>
      </w:pPr>
      <w:r>
        <w:rPr/>
        <w:t>This is a linguistic parallel, nothing more. Not proof. Semantic similarity can be coincidental. But it is intriguing: “shining” as a name for the morning star and “khvam-” as the name of a mountain identified with Venus.</w:t>
      </w:r>
    </w:p>
    <w:p>
      <w:pPr>
        <w:pStyle w:val="Normal"/>
        <w:rPr/>
      </w:pPr>
      <w:r>
        <w:rPr/>
      </w:r>
    </w:p>
    <w:p>
      <w:pPr>
        <w:pStyle w:val="Normal"/>
        <w:rPr/>
      </w:pPr>
      <w:r>
        <w:rPr/>
        <w:t>Was there ever a connection between them? We do not know.</w:t>
      </w:r>
    </w:p>
    <w:p>
      <w:pPr>
        <w:pStyle w:val="Normal"/>
        <w:rPr/>
      </w:pPr>
      <w:r>
        <w:rPr/>
      </w:r>
    </w:p>
    <w:p>
      <w:pPr>
        <w:pStyle w:val="Normal"/>
        <w:rPr/>
      </w:pPr>
      <w:r>
        <w:rPr/>
      </w:r>
    </w:p>
    <w:p>
      <w:pPr>
        <w:pStyle w:val="Normal"/>
        <w:rPr/>
      </w:pPr>
      <w:r>
        <w:rPr/>
      </w:r>
    </w:p>
    <w:p>
      <w:pPr>
        <w:pStyle w:val="Heading2"/>
        <w:rPr/>
      </w:pPr>
      <w:r>
        <w:rPr/>
        <w:t>The Route of the Cult</w:t>
      </w:r>
    </w:p>
    <w:p>
      <w:pPr>
        <w:pStyle w:val="Normal"/>
        <w:rPr/>
      </w:pPr>
      <w:r>
        <w:rPr/>
      </w:r>
    </w:p>
    <w:p>
      <w:pPr>
        <w:pStyle w:val="Normal"/>
        <w:rPr/>
      </w:pPr>
      <w:r>
        <w:rPr/>
        <w:t>On the map, it looks like this.</w:t>
      </w:r>
    </w:p>
    <w:p>
      <w:pPr>
        <w:pStyle w:val="Normal"/>
        <w:rPr/>
      </w:pPr>
      <w:r>
        <w:rPr/>
      </w:r>
    </w:p>
    <w:p>
      <w:pPr>
        <w:pStyle w:val="Normal"/>
        <w:rPr/>
      </w:pPr>
      <w:r>
        <w:rPr/>
        <w:t>Khomli/Khvamli in Colchis—“the morning star above the mountain.”</w:t>
      </w:r>
    </w:p>
    <w:p>
      <w:pPr>
        <w:pStyle w:val="Normal"/>
        <w:rPr/>
      </w:pPr>
      <w:r>
        <w:rPr/>
        <w:t>Inanna in Nippur — "the goddess of Venus on the sacred mountain" (Ishtar stands on a mountain in cylinder seals; Ishtar on Mount Batir in the Zagros).</w:t>
      </w:r>
    </w:p>
    <w:p>
      <w:pPr>
        <w:pStyle w:val="Normal"/>
        <w:rPr/>
      </w:pPr>
      <w:r>
        <w:rPr/>
      </w:r>
    </w:p>
    <w:p>
      <w:pPr>
        <w:pStyle w:val="Normal"/>
        <w:rPr/>
      </w:pPr>
      <w:r>
        <w:rPr/>
        <w:t>Astarte in the Levant — "the goddess of the mountain and the morning star."</w:t>
      </w:r>
    </w:p>
    <w:p>
      <w:pPr>
        <w:pStyle w:val="Normal"/>
        <w:rPr/>
      </w:pPr>
      <w:r>
        <w:rPr/>
      </w:r>
    </w:p>
    <w:p>
      <w:pPr>
        <w:pStyle w:val="Normal"/>
        <w:rPr/>
      </w:pPr>
      <w:r>
        <w:rPr/>
        <w:t>Each of them is an embodiment of the same idea in the same landscape image: a goddess on a mountain, the morning star above the horizon.</w:t>
      </w:r>
    </w:p>
    <w:p>
      <w:pPr>
        <w:pStyle w:val="Normal"/>
        <w:rPr/>
      </w:pPr>
      <w:r>
        <w:rPr/>
      </w:r>
    </w:p>
    <w:p>
      <w:pPr>
        <w:pStyle w:val="Normal"/>
        <w:rPr/>
      </w:pPr>
      <w:r>
        <w:rPr/>
        <w:t>The path of Venus is not just astronomy. It is the history of a religious idea that traveled with merchants and craftsmen from the Caucasus to the south and west.</w:t>
      </w:r>
    </w:p>
    <w:p>
      <w:pPr>
        <w:pStyle w:val="Normal"/>
        <w:rPr/>
      </w:pPr>
      <w:r>
        <w:rPr/>
      </w:r>
    </w:p>
    <w:p>
      <w:pPr>
        <w:pStyle w:val="Normal"/>
        <w:rPr/>
      </w:pPr>
      <w:r>
        <w:rPr/>
      </w:r>
    </w:p>
    <w:p>
      <w:pPr>
        <w:pStyle w:val="Normal"/>
        <w:rPr/>
      </w:pPr>
      <w:r>
        <w:rPr/>
      </w:r>
    </w:p>
    <w:p>
      <w:pPr>
        <w:pStyle w:val="Normal"/>
        <w:rPr/>
      </w:pPr>
      <w:r>
        <w:rPr/>
        <w:t>Next chapter: The root "khvam-" in Semitic languages.</w:t>
      </w:r>
    </w:p>
    <w:p>
      <w:pPr>
        <w:pStyle w:val="Normal"/>
        <w:rPr/>
      </w:pPr>
      <w:r>
        <w:rPr/>
      </w:r>
    </w:p>
    <w:p>
      <w:pPr>
        <w:pStyle w:val="Normal"/>
        <w:rPr/>
      </w:pPr>
      <w:r>
        <w:rPr/>
      </w:r>
    </w:p>
    <w:p>
      <w:pPr>
        <w:pStyle w:val="Normal"/>
        <w:rPr/>
      </w:pPr>
      <w:r>
        <w:rPr/>
      </w:r>
    </w:p>
    <w:p>
      <w:pPr>
        <w:pStyle w:val="Heading1"/>
        <w:rPr/>
      </w:pPr>
      <w:r>
        <w:rPr/>
        <w:t>Chapter 35. The Root "Khvam-" in Semitic Languages</w:t>
      </w:r>
    </w:p>
    <w:p>
      <w:pPr>
        <w:pStyle w:val="Normal"/>
        <w:rPr/>
      </w:pPr>
      <w:r>
        <w:rPr/>
      </w:r>
    </w:p>
    <w:p>
      <w:pPr>
        <w:pStyle w:val="Normal"/>
        <w:rPr/>
      </w:pPr>
      <w:r>
        <w:rPr>
          <w:i/>
        </w:rPr>
        <w:t>"Languages are not born in a vacuum. They meet — on trade routes, at watering holes, in nomad camps."</w:t>
      </w:r>
    </w:p>
    <w:p>
      <w:pPr>
        <w:pStyle w:val="Normal"/>
        <w:rPr/>
      </w:pPr>
      <w:r>
        <w:rPr/>
      </w:r>
    </w:p>
    <w:p>
      <w:pPr>
        <w:pStyle w:val="Normal"/>
        <w:rPr/>
      </w:pPr>
      <w:r>
        <w:rPr/>
      </w:r>
    </w:p>
    <w:p>
      <w:pPr>
        <w:pStyle w:val="Normal"/>
        <w:rPr/>
      </w:pPr>
      <w:r>
        <w:rPr/>
      </w:r>
    </w:p>
    <w:p>
      <w:pPr>
        <w:pStyle w:val="Normal"/>
        <w:rPr/>
      </w:pPr>
      <w:r>
        <w:rPr/>
        <w:t>This is the most cautious chapter of the book.</w:t>
      </w:r>
    </w:p>
    <w:p>
      <w:pPr>
        <w:pStyle w:val="Normal"/>
        <w:rPr/>
      </w:pPr>
      <w:r>
        <w:rPr/>
      </w:r>
    </w:p>
    <w:p>
      <w:pPr>
        <w:pStyle w:val="Normal"/>
        <w:rPr/>
      </w:pPr>
      <w:r>
        <w:rPr/>
        <w:t>Here we step into territory where linguistic parallels are intriguing but not conclusive. Where semantic coincidences are real but may be accidental. Where the hypothesis is formulated honestly: as a hypothesis requiring professional verification.</w:t>
      </w:r>
    </w:p>
    <w:p>
      <w:pPr>
        <w:pStyle w:val="Normal"/>
        <w:rPr/>
      </w:pPr>
      <w:r>
        <w:rPr/>
      </w:r>
    </w:p>
    <w:p>
      <w:pPr>
        <w:pStyle w:val="Normal"/>
        <w:rPr/>
      </w:pPr>
      <w:r>
        <w:rPr/>
        <w:t>Let's begin.</w:t>
      </w:r>
    </w:p>
    <w:p>
      <w:pPr>
        <w:pStyle w:val="Normal"/>
        <w:rPr/>
      </w:pPr>
      <w:r>
        <w:rPr/>
      </w:r>
    </w:p>
    <w:p>
      <w:pPr>
        <w:pStyle w:val="Normal"/>
        <w:rPr/>
      </w:pPr>
      <w:r>
        <w:rPr/>
      </w:r>
    </w:p>
    <w:p>
      <w:pPr>
        <w:pStyle w:val="Normal"/>
        <w:rPr/>
      </w:pPr>
      <w:r>
        <w:rPr/>
      </w:r>
    </w:p>
    <w:p>
      <w:pPr>
        <w:pStyle w:val="Heading2"/>
        <w:rPr/>
      </w:pPr>
      <w:r>
        <w:rPr/>
        <w:t>What is "Khvam-": An Established Fact</w:t>
      </w:r>
    </w:p>
    <w:p>
      <w:pPr>
        <w:pStyle w:val="Normal"/>
        <w:rPr/>
      </w:pPr>
      <w:r>
        <w:rPr/>
      </w:r>
    </w:p>
    <w:p>
      <w:pPr>
        <w:pStyle w:val="Normal"/>
        <w:rPr/>
      </w:pPr>
      <w:r>
        <w:rPr/>
        <w:t>Let us recall the established fact: the root khvam- is recorded in the dictionary of Sulkhan-Saba Orbeliani (17th–18th centuries) with meanings related to light, radiance, brilliance as a guide — a beacon.</w:t>
      </w:r>
    </w:p>
    <w:p>
      <w:pPr>
        <w:pStyle w:val="Normal"/>
        <w:rPr/>
      </w:pPr>
      <w:r>
        <w:rPr/>
      </w:r>
    </w:p>
    <w:p>
      <w:pPr>
        <w:pStyle w:val="Normal"/>
        <w:rPr/>
      </w:pPr>
      <w:r>
        <w:rPr/>
        <w:t>This is not just "light." It is "light that orients." "Light to follow." "Light visible from afar."</w:t>
      </w:r>
    </w:p>
    <w:p>
      <w:pPr>
        <w:pStyle w:val="Normal"/>
        <w:rPr/>
      </w:pPr>
      <w:r>
        <w:rPr/>
      </w:r>
    </w:p>
    <w:p>
      <w:pPr>
        <w:pStyle w:val="Normal"/>
        <w:rPr/>
      </w:pPr>
      <w:r>
        <w:rPr/>
        <w:t>The white limestone walls of Khvamli reflect the sun so that the mountain is visible from dozens of kilometers away. It literally shines. Its name is its property. This is the author's interpretation of the connection between the toponym and its physical property.</w:t>
      </w:r>
    </w:p>
    <w:p>
      <w:pPr>
        <w:pStyle w:val="Normal"/>
        <w:rPr/>
      </w:pPr>
      <w:r>
        <w:rPr/>
      </w:r>
    </w:p>
    <w:p>
      <w:pPr>
        <w:pStyle w:val="Normal"/>
        <w:rPr/>
      </w:pPr>
      <w:r>
        <w:rPr/>
      </w:r>
    </w:p>
    <w:p>
      <w:pPr>
        <w:pStyle w:val="Normal"/>
        <w:rPr/>
      </w:pPr>
      <w:r>
        <w:rPr/>
      </w:r>
    </w:p>
    <w:p>
      <w:pPr>
        <w:pStyle w:val="Heading2"/>
        <w:rPr/>
      </w:pPr>
      <w:r>
        <w:rPr/>
        <w:t>Semitic Parallels: What We Have (Established Facts)</w:t>
      </w:r>
    </w:p>
    <w:p>
      <w:pPr>
        <w:pStyle w:val="Normal"/>
        <w:rPr/>
      </w:pPr>
      <w:r>
        <w:rPr/>
      </w:r>
    </w:p>
    <w:p>
      <w:pPr>
        <w:pStyle w:val="Normal"/>
        <w:rPr/>
      </w:pPr>
      <w:r>
        <w:rPr/>
        <w:t>In Semitic languages, there are several words related to light and the morning star. This is a linguistic fact.</w:t>
      </w:r>
    </w:p>
    <w:p>
      <w:pPr>
        <w:pStyle w:val="Normal"/>
        <w:rPr/>
      </w:pPr>
      <w:r>
        <w:rPr/>
      </w:r>
    </w:p>
    <w:p>
      <w:pPr>
        <w:pStyle w:val="Normal"/>
        <w:rPr/>
      </w:pPr>
      <w:r>
        <w:rPr/>
        <w:t xml:space="preserve">*   Hebrew </w:t>
      </w:r>
      <w:r>
        <w:rPr>
          <w:rtl w:val="true"/>
        </w:rPr>
        <w:t>הֵילֵל</w:t>
      </w:r>
      <w:r>
        <w:rPr/>
        <w:t xml:space="preserve"> </w:t>
      </w:r>
      <w:r>
        <w:rPr/>
        <w:t xml:space="preserve">(Helel) in Isaiah 14:12 — "Shining One," "Brilliant One." Applied to the morning star. Root </w:t>
      </w:r>
      <w:r>
        <w:rPr>
          <w:rtl w:val="true"/>
        </w:rPr>
        <w:t>הלל</w:t>
      </w:r>
      <w:r>
        <w:rPr/>
        <w:t xml:space="preserve"> </w:t>
      </w:r>
      <w:r>
        <w:rPr/>
        <w:t>(halal) — "to shine," "to be brilliant."</w:t>
      </w:r>
    </w:p>
    <w:p>
      <w:pPr>
        <w:pStyle w:val="Normal"/>
        <w:rPr/>
      </w:pPr>
      <w:r>
        <w:rPr/>
        <w:t>*   Aramaic Hêlêl — "brightness," "radiance." Derived from the same root.</w:t>
      </w:r>
    </w:p>
    <w:p>
      <w:pPr>
        <w:pStyle w:val="Normal"/>
        <w:rPr/>
      </w:pPr>
      <w:r>
        <w:rPr/>
        <w:t>*   Arabic hilāl — "crescent moon," "sickle." The same root. Associated with light, with the first appearance of the moon in the sky.</w:t>
      </w:r>
    </w:p>
    <w:p>
      <w:pPr>
        <w:pStyle w:val="Normal"/>
        <w:rPr/>
      </w:pPr>
      <w:r>
        <w:rPr/>
      </w:r>
    </w:p>
    <w:p>
      <w:pPr>
        <w:pStyle w:val="Normal"/>
        <w:rPr/>
      </w:pPr>
      <w:r>
        <w:rPr/>
        <w:t>All three words come from a common Semitic root hll, meaning "to shine," "to be radiant," "to be visible as a source of light."</w:t>
      </w:r>
    </w:p>
    <w:p>
      <w:pPr>
        <w:pStyle w:val="Normal"/>
        <w:rPr/>
      </w:pPr>
      <w:r>
        <w:rPr/>
      </w:r>
    </w:p>
    <w:p>
      <w:pPr>
        <w:pStyle w:val="Normal"/>
        <w:rPr/>
      </w:pPr>
      <w:r>
        <w:rPr/>
      </w:r>
    </w:p>
    <w:p>
      <w:pPr>
        <w:pStyle w:val="Normal"/>
        <w:rPr/>
      </w:pPr>
      <w:r>
        <w:rPr/>
      </w:r>
    </w:p>
    <w:p>
      <w:pPr>
        <w:pStyle w:val="Heading2"/>
        <w:rPr/>
      </w:pPr>
      <w:r>
        <w:rPr/>
        <w:t>Semantic Field: Coincidence and Interpretation</w:t>
      </w:r>
    </w:p>
    <w:p>
      <w:pPr>
        <w:pStyle w:val="Normal"/>
        <w:rPr/>
      </w:pPr>
      <w:r>
        <w:rPr/>
      </w:r>
    </w:p>
    <w:p>
      <w:pPr>
        <w:pStyle w:val="Normal"/>
        <w:rPr/>
      </w:pPr>
      <w:r>
        <w:rPr/>
        <w:t>Now let's compare. Here begins the realm of hypotheses.</w:t>
      </w:r>
    </w:p>
    <w:p>
      <w:pPr>
        <w:pStyle w:val="Normal"/>
        <w:rPr/>
      </w:pPr>
      <w:r>
        <w:rPr/>
      </w:r>
    </w:p>
    <w:p>
      <w:pPr>
        <w:pStyle w:val="Normal"/>
        <w:rPr/>
      </w:pPr>
      <w:r>
        <w:rPr/>
        <w:t>"Khvam-": light, radiance, beacon. A mountain that shines. A mountain used for orientation.</w:t>
      </w:r>
    </w:p>
    <w:p>
      <w:pPr>
        <w:pStyle w:val="Normal"/>
        <w:rPr/>
      </w:pPr>
      <w:r>
        <w:rPr/>
        <w:t>"Helel": shining one. Morning star. The one that appears first and is used for orientation in time.</w:t>
      </w:r>
    </w:p>
    <w:p>
      <w:pPr>
        <w:pStyle w:val="Normal"/>
        <w:rPr/>
      </w:pPr>
      <w:r>
        <w:rPr/>
      </w:r>
    </w:p>
    <w:p>
      <w:pPr>
        <w:pStyle w:val="Normal"/>
        <w:rPr/>
      </w:pPr>
      <w:r>
        <w:rPr/>
        <w:t>The semantic field — "orienting light," "light-beacon" — coincides.</w:t>
      </w:r>
    </w:p>
    <w:p>
      <w:pPr>
        <w:pStyle w:val="Normal"/>
        <w:rPr/>
      </w:pPr>
      <w:r>
        <w:rPr/>
      </w:r>
    </w:p>
    <w:p>
      <w:pPr>
        <w:pStyle w:val="Normal"/>
        <w:rPr/>
      </w:pPr>
      <w:r>
        <w:rPr/>
        <w:t>And both are applied to objects identified with Venus: Khvamli — "the star of Khomli" according to Vakhushti (author's interpretation of the source), Helel — a direct designation of the morning star in Isaiah (biblical fact).</w:t>
      </w:r>
    </w:p>
    <w:p>
      <w:pPr>
        <w:pStyle w:val="Normal"/>
        <w:rPr/>
      </w:pPr>
      <w:r>
        <w:rPr/>
      </w:r>
    </w:p>
    <w:p>
      <w:pPr>
        <w:pStyle w:val="Normal"/>
        <w:rPr/>
      </w:pPr>
      <w:r>
        <w:rPr/>
        <w:t>The author's hypothesis is that this coincidence is not accidental but points to a cultural or conceptual connection.</w:t>
      </w:r>
    </w:p>
    <w:p>
      <w:pPr>
        <w:pStyle w:val="Normal"/>
        <w:rPr/>
      </w:pPr>
      <w:r>
        <w:rPr/>
      </w:r>
    </w:p>
    <w:p>
      <w:pPr>
        <w:pStyle w:val="Normal"/>
        <w:rPr/>
      </w:pPr>
      <w:r>
        <w:rPr/>
      </w:r>
    </w:p>
    <w:p>
      <w:pPr>
        <w:pStyle w:val="Normal"/>
        <w:rPr/>
      </w:pPr>
      <w:r>
        <w:rPr/>
      </w:r>
    </w:p>
    <w:p>
      <w:pPr>
        <w:pStyle w:val="Heading2"/>
        <w:rPr/>
      </w:pPr>
      <w:r>
        <w:rPr/>
        <w:t>What This Could Mean: Three Hypothetical Scenarios</w:t>
      </w:r>
    </w:p>
    <w:p>
      <w:pPr>
        <w:pStyle w:val="Normal"/>
        <w:rPr/>
      </w:pPr>
      <w:r>
        <w:rPr/>
      </w:r>
    </w:p>
    <w:p>
      <w:pPr>
        <w:pStyle w:val="Normal"/>
        <w:rPr/>
      </w:pPr>
      <w:r>
        <w:rPr/>
        <w:t>First option: Accidental coincidence. Georgian "khvam-" and Semitic "hll" are completely independent roots that simply happen to mean something similar. This occurs in linguistics, especially with short roots denoting basic phenomena (light, movement). This is an established linguistic principle — universality: identical symbols and concepts can arise independently among different peoples.</w:t>
      </w:r>
    </w:p>
    <w:p>
      <w:pPr>
        <w:pStyle w:val="Normal"/>
        <w:rPr/>
      </w:pPr>
      <w:r>
        <w:rPr/>
      </w:r>
    </w:p>
    <w:p>
      <w:pPr>
        <w:pStyle w:val="Normal"/>
        <w:rPr/>
      </w:pPr>
      <w:r>
        <w:rPr/>
        <w:t>Second option: Cultural contact. The word or, more likely, the concept-image traveled along with trade routes. Possibly through Anatolia — which was an intermediary between the Caucasus and the Levant. The "shining mountain" as an image — or Khvamli itself as a name — could have influenced the Semitic "shining one" as a name for the morning star. Or vice versa.</w:t>
      </w:r>
    </w:p>
    <w:p>
      <w:pPr>
        <w:pStyle w:val="Normal"/>
        <w:rPr/>
      </w:pPr>
      <w:r>
        <w:rPr/>
      </w:r>
    </w:p>
    <w:p>
      <w:pPr>
        <w:pStyle w:val="Normal"/>
        <w:rPr/>
      </w:pPr>
      <w:r>
        <w:rPr/>
        <w:t>Third option: Common substrate. Both roots go back to an even more ancient linguistic layer that existed before the separation of Kartvelian and Semitic languages. This is the least likely option from the perspective of modern linguistics, but not impossible.</w:t>
      </w:r>
    </w:p>
    <w:p>
      <w:pPr>
        <w:pStyle w:val="Normal"/>
        <w:rPr/>
      </w:pPr>
      <w:r>
        <w:rPr/>
      </w:r>
    </w:p>
    <w:p>
      <w:pPr>
        <w:pStyle w:val="Normal"/>
        <w:rPr/>
      </w:pPr>
      <w:r>
        <w:rPr/>
      </w:r>
    </w:p>
    <w:p>
      <w:pPr>
        <w:pStyle w:val="Normal"/>
        <w:rPr/>
      </w:pPr>
      <w:r>
        <w:rPr/>
      </w:r>
    </w:p>
    <w:p>
      <w:pPr>
        <w:pStyle w:val="Heading2"/>
        <w:rPr/>
      </w:pPr>
      <w:r>
        <w:rPr/>
        <w:t>The Skeptics' Position</w:t>
      </w:r>
    </w:p>
    <w:p>
      <w:pPr>
        <w:pStyle w:val="Normal"/>
        <w:rPr/>
      </w:pPr>
      <w:r>
        <w:rPr/>
      </w:r>
    </w:p>
    <w:p>
      <w:pPr>
        <w:pStyle w:val="Normal"/>
        <w:rPr/>
      </w:pPr>
      <w:r>
        <w:rPr/>
        <w:t>Before moving to conclusions, it is necessary to clearly outline the position of scientific skepticism, which is predominant in academic linguistics.</w:t>
      </w:r>
    </w:p>
    <w:p>
      <w:pPr>
        <w:pStyle w:val="Normal"/>
        <w:rPr/>
      </w:pPr>
      <w:r>
        <w:rPr/>
      </w:r>
    </w:p>
    <w:p>
      <w:pPr>
        <w:pStyle w:val="Normal"/>
        <w:rPr/>
      </w:pPr>
      <w:r>
        <w:rPr/>
        <w:t>First, the similarity between the roots khvam- and hll is superficial and most likely coincidental. The phonetic correspondence is not systematic: the initial Georgian khv- has no regular correspondences with Semitic h-, and the final -m does not correspond to Semitic -l. To prove a relationship or borrowing, regular phonetic correspondences are required, which are absent here.</w:t>
      </w:r>
    </w:p>
    <w:p>
      <w:pPr>
        <w:pStyle w:val="Normal"/>
        <w:rPr/>
      </w:pPr>
      <w:r>
        <w:rPr/>
      </w:r>
    </w:p>
    <w:p>
      <w:pPr>
        <w:pStyle w:val="Normal"/>
        <w:rPr/>
      </w:pPr>
      <w:r>
        <w:rPr/>
        <w:t>Second, the semantic field of "radiance, light" is one of the most universal and basic in human languages. The coincidence that both a mountain and a star are described through the metaphor of light is not surprising and does not require an assumption of contact. This is a classic case of independent parallel development of symbolism.</w:t>
      </w:r>
    </w:p>
    <w:p>
      <w:pPr>
        <w:pStyle w:val="Normal"/>
        <w:rPr/>
      </w:pPr>
      <w:r>
        <w:rPr/>
      </w:r>
    </w:p>
    <w:p>
      <w:pPr>
        <w:pStyle w:val="Normal"/>
        <w:rPr/>
      </w:pPr>
      <w:r>
        <w:rPr/>
        <w:t>Third, the chronological and geographical gap between the formation of Kartvelian toponymy and the fixation of the Semitic poetic term "Helel" in the first millennium BCE is enormous. There is no direct historical evidence of contacts that could have led to such a specific borrowing of an image.</w:t>
      </w:r>
    </w:p>
    <w:p>
      <w:pPr>
        <w:pStyle w:val="Normal"/>
        <w:rPr/>
      </w:pPr>
      <w:r>
        <w:rPr/>
      </w:r>
    </w:p>
    <w:p>
      <w:pPr>
        <w:pStyle w:val="Normal"/>
        <w:rPr/>
      </w:pPr>
      <w:r>
        <w:rPr/>
        <w:t>Thus, the skeptical position views the presented parallels as an interesting but unproven coincidence, insufficient for drawing historical conclusions.</w:t>
      </w:r>
    </w:p>
    <w:p>
      <w:pPr>
        <w:pStyle w:val="Normal"/>
        <w:rPr/>
      </w:pPr>
      <w:r>
        <w:rPr/>
      </w:r>
    </w:p>
    <w:p>
      <w:pPr>
        <w:pStyle w:val="Normal"/>
        <w:rPr/>
      </w:pPr>
      <w:r>
        <w:rPr/>
      </w:r>
    </w:p>
    <w:p>
      <w:pPr>
        <w:pStyle w:val="Normal"/>
        <w:rPr/>
      </w:pPr>
      <w:r>
        <w:rPr/>
      </w:r>
    </w:p>
    <w:p>
      <w:pPr>
        <w:pStyle w:val="Heading2"/>
        <w:rPr/>
      </w:pPr>
      <w:r>
        <w:rPr/>
        <w:t>The Author's Honest Position</w:t>
      </w:r>
    </w:p>
    <w:p>
      <w:pPr>
        <w:pStyle w:val="Normal"/>
        <w:rPr/>
      </w:pPr>
      <w:r>
        <w:rPr/>
      </w:r>
    </w:p>
    <w:p>
      <w:pPr>
        <w:pStyle w:val="Normal"/>
        <w:rPr/>
      </w:pPr>
      <w:r>
        <w:rPr/>
        <w:t>I am not a linguist. And I do not claim a genetic relationship between Georgian "khvam-" and Semitic "hll."</w:t>
      </w:r>
    </w:p>
    <w:p>
      <w:pPr>
        <w:pStyle w:val="Normal"/>
        <w:rPr/>
      </w:pPr>
      <w:r>
        <w:rPr/>
      </w:r>
    </w:p>
    <w:p>
      <w:pPr>
        <w:pStyle w:val="Normal"/>
        <w:rPr/>
      </w:pPr>
      <w:r>
        <w:rPr/>
        <w:t>I draw attention to a semantic coincidence that, in the context of the KHT, deserves study. The author's hypothesis is that the question that needs to be answered is this: how is the name of a mountain identified with Venus related to the name of the morning star in Semitic languages?</w:t>
      </w:r>
    </w:p>
    <w:p>
      <w:pPr>
        <w:pStyle w:val="Normal"/>
        <w:rPr/>
      </w:pPr>
      <w:r>
        <w:rPr/>
      </w:r>
    </w:p>
    <w:p>
      <w:pPr>
        <w:pStyle w:val="Normal"/>
        <w:rPr/>
      </w:pPr>
      <w:r>
        <w:rPr/>
        <w:t>This question requires a professional Semitologist and a Caucasologist working in tandem.</w:t>
      </w:r>
    </w:p>
    <w:p>
      <w:pPr>
        <w:pStyle w:val="Normal"/>
        <w:rPr/>
      </w:pPr>
      <w:r>
        <w:rPr/>
      </w:r>
    </w:p>
    <w:p>
      <w:pPr>
        <w:pStyle w:val="Normal"/>
        <w:rPr/>
      </w:pPr>
      <w:r>
        <w:rPr/>
        <w:t>To my knowledge, such research does not exist.</w:t>
      </w:r>
    </w:p>
    <w:p>
      <w:pPr>
        <w:pStyle w:val="Normal"/>
        <w:rPr/>
      </w:pPr>
      <w:r>
        <w:rPr/>
      </w:r>
    </w:p>
    <w:p>
      <w:pPr>
        <w:pStyle w:val="Normal"/>
        <w:rPr/>
      </w:pPr>
      <w:r>
        <w:rPr/>
      </w:r>
    </w:p>
    <w:p>
      <w:pPr>
        <w:pStyle w:val="Normal"/>
        <w:rPr/>
      </w:pPr>
      <w:r>
        <w:rPr/>
      </w:r>
    </w:p>
    <w:p>
      <w:pPr>
        <w:pStyle w:val="Heading2"/>
        <w:rPr/>
      </w:pPr>
      <w:r>
        <w:rPr/>
        <w:t>Why This is Important for the Hypothesis</w:t>
      </w:r>
    </w:p>
    <w:p>
      <w:pPr>
        <w:pStyle w:val="Normal"/>
        <w:rPr/>
      </w:pPr>
      <w:r>
        <w:rPr/>
      </w:r>
    </w:p>
    <w:p>
      <w:pPr>
        <w:pStyle w:val="Normal"/>
        <w:rPr/>
      </w:pPr>
      <w:r>
        <w:rPr/>
        <w:t>If the semantic parallel "khvam-" / "hll" were verified even as a possible trace of cultural contact — this would add specificity to the Canaanite vector of the KHT.</w:t>
      </w:r>
    </w:p>
    <w:p>
      <w:pPr>
        <w:pStyle w:val="Normal"/>
        <w:rPr/>
      </w:pPr>
      <w:r>
        <w:rPr/>
      </w:r>
    </w:p>
    <w:p>
      <w:pPr>
        <w:pStyle w:val="Normal"/>
        <w:rPr/>
      </w:pPr>
      <w:r>
        <w:rPr/>
        <w:t>The author's interpretation develops as follows: this would mean that not only metal traveled from the Caucasus to the Near East. Along with the metal, an image could have traveled — the "shining mountain," the "light-beacon." And this image could have settled in Semitic languages in the form of the word "shining one," which was later applied to the morning star.</w:t>
      </w:r>
    </w:p>
    <w:p>
      <w:pPr>
        <w:pStyle w:val="Normal"/>
        <w:rPr/>
      </w:pPr>
      <w:r>
        <w:rPr/>
      </w:r>
    </w:p>
    <w:p>
      <w:pPr>
        <w:pStyle w:val="Normal"/>
        <w:rPr/>
      </w:pPr>
      <w:r>
        <w:rPr/>
        <w:t>A beacon on a mountaintop became the name of a star.</w:t>
      </w:r>
    </w:p>
    <w:p>
      <w:pPr>
        <w:pStyle w:val="Normal"/>
        <w:rPr/>
      </w:pPr>
      <w:r>
        <w:rPr/>
      </w:r>
    </w:p>
    <w:p>
      <w:pPr>
        <w:pStyle w:val="Normal"/>
        <w:rPr/>
      </w:pPr>
      <w:r>
        <w:rPr/>
        <w:t>This would be a story about how landscape turns into metaphor, and metaphor into religion.</w:t>
      </w:r>
    </w:p>
    <w:p>
      <w:pPr>
        <w:pStyle w:val="Normal"/>
        <w:rPr/>
      </w:pPr>
      <w:r>
        <w:rPr/>
      </w:r>
    </w:p>
    <w:p>
      <w:pPr>
        <w:pStyle w:val="Normal"/>
        <w:rPr/>
      </w:pPr>
      <w:r>
        <w:rPr/>
      </w:r>
    </w:p>
    <w:p>
      <w:pPr>
        <w:pStyle w:val="Normal"/>
        <w:rPr/>
      </w:pPr>
      <w:r>
        <w:rPr/>
      </w:r>
    </w:p>
    <w:p>
      <w:pPr>
        <w:pStyle w:val="Normal"/>
        <w:rPr/>
      </w:pPr>
      <w:r>
        <w:rPr/>
        <w:t>Next chapter: The iconography of fertility — Canaanite parallels.</w:t>
      </w:r>
    </w:p>
    <w:p>
      <w:pPr>
        <w:pStyle w:val="Normal"/>
        <w:rPr/>
      </w:pPr>
      <w:r>
        <w:rPr/>
      </w:r>
    </w:p>
    <w:p>
      <w:pPr>
        <w:pStyle w:val="Normal"/>
        <w:rPr/>
      </w:pPr>
      <w:r>
        <w:rPr/>
      </w:r>
    </w:p>
    <w:p>
      <w:pPr>
        <w:pStyle w:val="Heading1"/>
        <w:rPr/>
      </w:pPr>
      <w:r>
        <w:rPr/>
        <w:t>Chapter 36. The Iconography of Fertility</w:t>
      </w:r>
    </w:p>
    <w:p>
      <w:pPr>
        <w:pStyle w:val="Normal"/>
        <w:rPr/>
      </w:pPr>
      <w:r>
        <w:rPr/>
      </w:r>
    </w:p>
    <w:p>
      <w:pPr>
        <w:pStyle w:val="Normal"/>
        <w:rPr/>
      </w:pPr>
      <w:r>
        <w:rPr>
          <w:i/>
        </w:rPr>
        <w:t>"The woman's body was the first temple. Everything else is an attempt to reproduce it."</w:t>
      </w:r>
    </w:p>
    <w:p>
      <w:pPr>
        <w:pStyle w:val="Normal"/>
        <w:rPr/>
      </w:pPr>
      <w:r>
        <w:rPr/>
      </w:r>
    </w:p>
    <w:p>
      <w:pPr>
        <w:pStyle w:val="Normal"/>
        <w:rPr/>
      </w:pPr>
      <w:r>
        <w:rPr/>
      </w:r>
    </w:p>
    <w:p>
      <w:pPr>
        <w:pStyle w:val="Normal"/>
        <w:rPr/>
      </w:pPr>
      <w:r>
        <w:rPr/>
        <w:t>Among the petroglyphs of Khvamli — among those images mentioned in sources that cannot be fully academically verified today — are female anthropomorphic figures.</w:t>
      </w:r>
    </w:p>
    <w:p>
      <w:pPr>
        <w:pStyle w:val="Normal"/>
        <w:rPr/>
      </w:pPr>
      <w:r>
        <w:rPr/>
      </w:r>
    </w:p>
    <w:p>
      <w:pPr>
        <w:pStyle w:val="Normal"/>
        <w:rPr/>
      </w:pPr>
      <w:r>
        <w:rPr/>
        <w:t>"A map of celestial bodies depicting the ancient Egyptian goddess Isis riding a horse, as well as gods of water and fertility," — this is how it is described in one tourist source. The description is inaccurate: "Isis riding a horse" sounds implausible for any period. But within the inaccurate description, there may be an accurate core: a female figure in an astral context.</w:t>
      </w:r>
    </w:p>
    <w:p>
      <w:pPr>
        <w:pStyle w:val="Normal"/>
        <w:rPr/>
      </w:pPr>
      <w:r>
        <w:rPr/>
      </w:r>
    </w:p>
    <w:p>
      <w:pPr>
        <w:pStyle w:val="Normal"/>
        <w:rPr/>
      </w:pPr>
      <w:r>
        <w:rPr/>
        <w:t>If female anthropomorphic images on Khvamli exist — how does this relate to Canaanite fertility iconography?</w:t>
      </w:r>
    </w:p>
    <w:p>
      <w:pPr>
        <w:pStyle w:val="Normal"/>
        <w:rPr/>
      </w:pPr>
      <w:r>
        <w:rPr/>
      </w:r>
    </w:p>
    <w:p>
      <w:pPr>
        <w:pStyle w:val="Normal"/>
        <w:rPr/>
      </w:pPr>
      <w:r>
        <w:rPr/>
      </w:r>
    </w:p>
    <w:p>
      <w:pPr>
        <w:pStyle w:val="Normal"/>
        <w:rPr/>
      </w:pPr>
      <w:r>
        <w:rPr/>
      </w:r>
    </w:p>
    <w:p>
      <w:pPr>
        <w:pStyle w:val="Heading2"/>
        <w:rPr/>
      </w:pPr>
      <w:r>
        <w:rPr/>
        <w:t>Fertility Goddesses of Canaan</w:t>
      </w:r>
    </w:p>
    <w:p>
      <w:pPr>
        <w:pStyle w:val="Normal"/>
        <w:rPr/>
      </w:pPr>
      <w:r>
        <w:rPr/>
      </w:r>
    </w:p>
    <w:p>
      <w:pPr>
        <w:pStyle w:val="Normal"/>
        <w:rPr/>
      </w:pPr>
      <w:r>
        <w:rPr/>
        <w:t>In the Canaanite tradition of the 2nd–1st millennia BCE, the iconography of the fertility goddess had stable forms.</w:t>
      </w:r>
    </w:p>
    <w:p>
      <w:pPr>
        <w:pStyle w:val="Normal"/>
        <w:rPr/>
      </w:pPr>
      <w:r>
        <w:rPr/>
      </w:r>
    </w:p>
    <w:p>
      <w:pPr>
        <w:pStyle w:val="Normal"/>
        <w:rPr/>
      </w:pPr>
      <w:r>
        <w:rPr/>
        <w:t>Astarte figurines — a female figure with emphasized breasts and hips, often standing upright with raised arms — are found throughout the Levant, from Tyre to Gaza. Hundreds, thousands of specimens. These are not elite objects: they were in every household.</w:t>
      </w:r>
    </w:p>
    <w:p>
      <w:pPr>
        <w:pStyle w:val="Normal"/>
        <w:rPr/>
      </w:pPr>
      <w:r>
        <w:rPr/>
      </w:r>
    </w:p>
    <w:p>
      <w:pPr>
        <w:pStyle w:val="Normal"/>
        <w:rPr/>
      </w:pPr>
      <w:r>
        <w:rPr/>
        <w:t>Astarte combined several functions: goddess of love, goddess of fertility, goddess of war — and simultaneously — goddess of the morning star. The same duality as with the Sumerian Inanna.</w:t>
      </w:r>
    </w:p>
    <w:p>
      <w:pPr>
        <w:pStyle w:val="Normal"/>
        <w:rPr/>
      </w:pPr>
      <w:r>
        <w:rPr/>
      </w:r>
    </w:p>
    <w:p>
      <w:pPr>
        <w:pStyle w:val="Normal"/>
        <w:rPr/>
      </w:pPr>
      <w:r>
        <w:rPr/>
      </w:r>
    </w:p>
    <w:p>
      <w:pPr>
        <w:pStyle w:val="Normal"/>
        <w:rPr/>
      </w:pPr>
      <w:r>
        <w:rPr/>
      </w:r>
    </w:p>
    <w:p>
      <w:pPr>
        <w:pStyle w:val="Heading2"/>
        <w:rPr/>
      </w:pPr>
      <w:r>
        <w:rPr/>
        <w:t>What Earlier Parallels Show</w:t>
      </w:r>
    </w:p>
    <w:p>
      <w:pPr>
        <w:pStyle w:val="Normal"/>
        <w:rPr/>
      </w:pPr>
      <w:r>
        <w:rPr/>
      </w:r>
    </w:p>
    <w:p>
      <w:pPr>
        <w:pStyle w:val="Normal"/>
        <w:rPr/>
      </w:pPr>
      <w:r>
        <w:rPr/>
        <w:t>During the Ubaid and early Uruk periods (6th–4th millennia BCE), female figurines appear throughout Mesopotamia — small terracotta figures with characteristic features.</w:t>
      </w:r>
    </w:p>
    <w:p>
      <w:pPr>
        <w:pStyle w:val="Normal"/>
        <w:rPr/>
      </w:pPr>
      <w:r>
        <w:rPr/>
      </w:r>
    </w:p>
    <w:p>
      <w:pPr>
        <w:pStyle w:val="Normal"/>
        <w:rPr/>
      </w:pPr>
      <w:r>
        <w:rPr/>
        <w:t>Simultaneously, in Colchis, evidence of ochre use is recorded — a red pigment associated in many cultures with the feminine principle, with blood, with life.</w:t>
      </w:r>
    </w:p>
    <w:p>
      <w:pPr>
        <w:pStyle w:val="Normal"/>
        <w:rPr/>
      </w:pPr>
      <w:r>
        <w:rPr/>
      </w:r>
    </w:p>
    <w:p>
      <w:pPr>
        <w:pStyle w:val="Normal"/>
        <w:rPr/>
      </w:pPr>
      <w:r>
        <w:rPr/>
        <w:t>If female images on Khvamli exist and date to the Neolithic or Chalcolithic — this would mean: the iconography of the mother goddess was present in the Caucasus simultaneously with, or earlier than, in Mesopotamia.</w:t>
      </w:r>
    </w:p>
    <w:p>
      <w:pPr>
        <w:pStyle w:val="Normal"/>
        <w:rPr/>
      </w:pPr>
      <w:r>
        <w:rPr/>
      </w:r>
    </w:p>
    <w:p>
      <w:pPr>
        <w:pStyle w:val="Normal"/>
        <w:rPr/>
      </w:pPr>
      <w:r>
        <w:rPr/>
      </w:r>
    </w:p>
    <w:p>
      <w:pPr>
        <w:pStyle w:val="Normal"/>
        <w:rPr/>
      </w:pPr>
      <w:r>
        <w:rPr/>
      </w:r>
    </w:p>
    <w:p>
      <w:pPr>
        <w:pStyle w:val="Heading2"/>
        <w:rPr/>
      </w:pPr>
      <w:r>
        <w:rPr/>
        <w:t>Dali — A Caucasian Goddess and Her Iconography</w:t>
      </w:r>
    </w:p>
    <w:p>
      <w:pPr>
        <w:pStyle w:val="Normal"/>
        <w:rPr/>
      </w:pPr>
      <w:r>
        <w:rPr/>
      </w:r>
    </w:p>
    <w:p>
      <w:pPr>
        <w:pStyle w:val="Normal"/>
        <w:rPr/>
      </w:pPr>
      <w:r>
        <w:rPr/>
        <w:t>We have no images of Dali — no figurines, no rock art with unambiguous attribution. Dali lives in oral text.</w:t>
      </w:r>
    </w:p>
    <w:p>
      <w:pPr>
        <w:pStyle w:val="Normal"/>
        <w:rPr/>
      </w:pPr>
      <w:r>
        <w:rPr/>
      </w:r>
    </w:p>
    <w:p>
      <w:pPr>
        <w:pStyle w:val="Normal"/>
        <w:rPr/>
      </w:pPr>
      <w:r>
        <w:rPr/>
        <w:t>But her description is full of specific visual details: golden hair, white skin that glows in the dark, life in a golden cave on a mountain peak.</w:t>
      </w:r>
    </w:p>
    <w:p>
      <w:pPr>
        <w:pStyle w:val="Normal"/>
        <w:rPr/>
      </w:pPr>
      <w:r>
        <w:rPr/>
      </w:r>
    </w:p>
    <w:p>
      <w:pPr>
        <w:pStyle w:val="Normal"/>
        <w:rPr/>
      </w:pPr>
      <w:r>
        <w:rPr/>
        <w:t>"A glowing woman in a mountain cave" — this is a precise visual program for the iconography of a goddess. It corresponds to the image of a goddess associated with light, with a cave, with a peak.</w:t>
      </w:r>
    </w:p>
    <w:p>
      <w:pPr>
        <w:pStyle w:val="Normal"/>
        <w:rPr/>
      </w:pPr>
      <w:r>
        <w:rPr/>
      </w:r>
    </w:p>
    <w:p>
      <w:pPr>
        <w:pStyle w:val="Normal"/>
        <w:rPr/>
      </w:pPr>
      <w:r>
        <w:rPr/>
        <w:t>If this iconographic program was embodied in images on the cave walls of Khvamli — then we are looking at a predecessor of the Canaanite Astarte figurines: a fertility goddess associated with the morning star and with the mountain.</w:t>
      </w:r>
    </w:p>
    <w:p>
      <w:pPr>
        <w:pStyle w:val="Normal"/>
        <w:rPr/>
      </w:pPr>
      <w:r>
        <w:rPr/>
      </w:r>
    </w:p>
    <w:p>
      <w:pPr>
        <w:pStyle w:val="Normal"/>
        <w:rPr/>
      </w:pPr>
      <w:r>
        <w:rPr/>
      </w:r>
    </w:p>
    <w:p>
      <w:pPr>
        <w:pStyle w:val="Normal"/>
        <w:rPr/>
      </w:pPr>
      <w:r>
        <w:rPr/>
      </w:r>
    </w:p>
    <w:p>
      <w:pPr>
        <w:pStyle w:val="Heading2"/>
        <w:rPr/>
      </w:pPr>
      <w:r>
        <w:rPr/>
        <w:t>Tkashi-Mapa — The Mingrelian Variant</w:t>
      </w:r>
    </w:p>
    <w:p>
      <w:pPr>
        <w:pStyle w:val="Normal"/>
        <w:rPr/>
      </w:pPr>
      <w:r>
        <w:rPr/>
      </w:r>
    </w:p>
    <w:p>
      <w:pPr>
        <w:pStyle w:val="Normal"/>
        <w:rPr/>
      </w:pPr>
      <w:r>
        <w:rPr/>
        <w:t>In Samegrelo — on the territory of ancient Colchis — the goddess Dali is known by the name Tkashi-Mapa, "Queen of the Forests."</w:t>
      </w:r>
    </w:p>
    <w:p>
      <w:pPr>
        <w:pStyle w:val="Normal"/>
        <w:rPr/>
      </w:pPr>
      <w:r>
        <w:rPr/>
      </w:r>
    </w:p>
    <w:p>
      <w:pPr>
        <w:pStyle w:val="Normal"/>
        <w:rPr/>
      </w:pPr>
      <w:r>
        <w:rPr/>
        <w:t>Her iconography in oral tradition: a beautiful woman, golden hair, life in the wild, power over animals. Connection with water — rivers and the sea. Connection with the moon and stars.</w:t>
      </w:r>
    </w:p>
    <w:p>
      <w:pPr>
        <w:pStyle w:val="Normal"/>
        <w:rPr/>
      </w:pPr>
      <w:r>
        <w:rPr/>
      </w:r>
    </w:p>
    <w:p>
      <w:pPr>
        <w:pStyle w:val="Normal"/>
        <w:rPr/>
      </w:pPr>
      <w:r>
        <w:rPr/>
        <w:t>This is a goddess who combines the features of a hunting goddess, a water goddess, and a stellar goddess.</w:t>
      </w:r>
    </w:p>
    <w:p>
      <w:pPr>
        <w:pStyle w:val="Normal"/>
        <w:rPr/>
      </w:pPr>
      <w:r>
        <w:rPr/>
      </w:r>
    </w:p>
    <w:p>
      <w:pPr>
        <w:pStyle w:val="Normal"/>
        <w:rPr/>
      </w:pPr>
      <w:r>
        <w:rPr/>
        <w:t>In the Canaanite tradition, the goddess Anat (sister of Baal) has a similar profile: huntress, goddess of war, associated with the moon and with fertility.</w:t>
      </w:r>
    </w:p>
    <w:p>
      <w:pPr>
        <w:pStyle w:val="Normal"/>
        <w:rPr/>
      </w:pPr>
      <w:r>
        <w:rPr/>
      </w:r>
    </w:p>
    <w:p>
      <w:pPr>
        <w:pStyle w:val="Normal"/>
        <w:rPr/>
      </w:pPr>
      <w:r>
        <w:rPr/>
        <w:t>The parallel is not direct. But it shows: the type of "goddess uniting hunting, waters, and an astral cult" was present both in the Caucasus and in Canaan.</w:t>
      </w:r>
    </w:p>
    <w:p>
      <w:pPr>
        <w:pStyle w:val="Normal"/>
        <w:rPr/>
      </w:pPr>
      <w:r>
        <w:rPr/>
      </w:r>
    </w:p>
    <w:p>
      <w:pPr>
        <w:pStyle w:val="Normal"/>
        <w:rPr/>
      </w:pPr>
      <w:r>
        <w:rPr/>
      </w:r>
    </w:p>
    <w:p>
      <w:pPr>
        <w:pStyle w:val="Normal"/>
        <w:rPr/>
      </w:pPr>
      <w:r>
        <w:rPr/>
      </w:r>
    </w:p>
    <w:p>
      <w:pPr>
        <w:pStyle w:val="Heading2"/>
        <w:rPr/>
      </w:pPr>
      <w:r>
        <w:rPr/>
        <w:t>What We Need for Confirmation</w:t>
      </w:r>
    </w:p>
    <w:p>
      <w:pPr>
        <w:pStyle w:val="Normal"/>
        <w:rPr/>
      </w:pPr>
      <w:r>
        <w:rPr/>
      </w:r>
    </w:p>
    <w:p>
      <w:pPr>
        <w:pStyle w:val="Normal"/>
        <w:rPr/>
      </w:pPr>
      <w:r>
        <w:rPr/>
        <w:t>To turn these observations into an argument, the following is needed.</w:t>
      </w:r>
    </w:p>
    <w:p>
      <w:pPr>
        <w:pStyle w:val="Normal"/>
        <w:rPr/>
      </w:pPr>
      <w:r>
        <w:rPr/>
      </w:r>
    </w:p>
    <w:p>
      <w:pPr>
        <w:pStyle w:val="Normal"/>
        <w:rPr/>
      </w:pPr>
      <w:r>
        <w:rPr/>
        <w:t>First of all: systematic documentation of the Khvamli petroglyphs, including their complete iconographic cataloging. All images, all motifs, all contexts.</w:t>
      </w:r>
    </w:p>
    <w:p>
      <w:pPr>
        <w:pStyle w:val="Normal"/>
        <w:rPr/>
      </w:pPr>
      <w:r>
        <w:rPr/>
      </w:r>
    </w:p>
    <w:p>
      <w:pPr>
        <w:pStyle w:val="Normal"/>
        <w:rPr/>
      </w:pPr>
      <w:r>
        <w:rPr/>
        <w:t>Then: dating. At least approximate — AMS analysis of pigments or OSL dating of the rock surface.</w:t>
      </w:r>
    </w:p>
    <w:p>
      <w:pPr>
        <w:pStyle w:val="Normal"/>
        <w:rPr/>
      </w:pPr>
      <w:r>
        <w:rPr/>
      </w:r>
    </w:p>
    <w:p>
      <w:pPr>
        <w:pStyle w:val="Normal"/>
        <w:rPr/>
      </w:pPr>
      <w:r>
        <w:rPr/>
        <w:t>After: professional iconographic comparison with Canaanite and Ubaid materials.</w:t>
      </w:r>
    </w:p>
    <w:p>
      <w:pPr>
        <w:pStyle w:val="Normal"/>
        <w:rPr/>
      </w:pPr>
      <w:r>
        <w:rPr/>
      </w:r>
    </w:p>
    <w:p>
      <w:pPr>
        <w:pStyle w:val="Normal"/>
        <w:rPr/>
      </w:pPr>
      <w:r>
        <w:rPr/>
        <w:t>None of these steps has been carried out in full.</w:t>
      </w:r>
    </w:p>
    <w:p>
      <w:pPr>
        <w:pStyle w:val="Normal"/>
        <w:rPr/>
      </w:pPr>
      <w:r>
        <w:rPr/>
      </w:r>
    </w:p>
    <w:p>
      <w:pPr>
        <w:pStyle w:val="Normal"/>
        <w:rPr/>
      </w:pPr>
      <w:r>
        <w:rPr/>
        <w:t>Until then — we have parallels, intriguing comparisons, and an honest admission: this is a hypothesis awaiting research.</w:t>
      </w:r>
    </w:p>
    <w:p>
      <w:pPr>
        <w:pStyle w:val="Normal"/>
        <w:rPr/>
      </w:pPr>
      <w:r>
        <w:rPr/>
      </w:r>
    </w:p>
    <w:p>
      <w:pPr>
        <w:pStyle w:val="Normal"/>
        <w:rPr/>
      </w:pPr>
      <w:r>
        <w:rPr/>
      </w:r>
    </w:p>
    <w:p>
      <w:pPr>
        <w:pStyle w:val="Normal"/>
        <w:rPr/>
      </w:pPr>
      <w:r>
        <w:rPr/>
      </w:r>
    </w:p>
    <w:p>
      <w:pPr>
        <w:pStyle w:val="Normal"/>
        <w:rPr/>
      </w:pPr>
      <w:r>
        <w:rPr/>
        <w:t>Next chapter: The Myth of the Primeval Mound — the Egyptian vector.</w:t>
      </w:r>
    </w:p>
    <w:p>
      <w:pPr>
        <w:pStyle w:val="Normal"/>
        <w:rPr/>
      </w:pPr>
      <w:r>
        <w:rPr/>
      </w:r>
    </w:p>
    <w:p>
      <w:pPr>
        <w:pStyle w:val="Normal"/>
        <w:rPr/>
      </w:pPr>
      <w:r>
        <w:rPr/>
      </w:r>
    </w:p>
    <w:p>
      <w:pPr>
        <w:pStyle w:val="Normal"/>
        <w:rPr/>
      </w:pPr>
      <w:r>
        <w:rPr/>
      </w:r>
    </w:p>
    <w:p>
      <w:pPr>
        <w:pStyle w:val="Heading1"/>
        <w:rPr/>
      </w:pPr>
      <w:r>
        <w:rPr/>
        <w:t>Chapter 37. The Myth of the Primeval Mound</w:t>
      </w:r>
    </w:p>
    <w:p>
      <w:pPr>
        <w:pStyle w:val="Normal"/>
        <w:rPr/>
      </w:pPr>
      <w:r>
        <w:rPr/>
      </w:r>
    </w:p>
    <w:p>
      <w:pPr>
        <w:pStyle w:val="Normal"/>
        <w:rPr/>
      </w:pPr>
      <w:r>
        <w:rPr>
          <w:i/>
        </w:rPr>
        <w:t>"In the beginning was the chaos of water. Then a point of land appeared. This is the beginning of all beginnings."</w:t>
      </w:r>
    </w:p>
    <w:p>
      <w:pPr>
        <w:pStyle w:val="Normal"/>
        <w:rPr/>
      </w:pPr>
      <w:r>
        <w:rPr/>
      </w:r>
    </w:p>
    <w:p>
      <w:pPr>
        <w:pStyle w:val="Normal"/>
        <w:rPr/>
      </w:pPr>
      <w:r>
        <w:rPr/>
      </w:r>
    </w:p>
    <w:p>
      <w:pPr>
        <w:pStyle w:val="Normal"/>
        <w:rPr/>
      </w:pPr>
      <w:r>
        <w:rPr/>
      </w:r>
    </w:p>
    <w:p>
      <w:pPr>
        <w:pStyle w:val="Normal"/>
        <w:rPr/>
      </w:pPr>
      <w:r>
        <w:rPr/>
        <w:t>Egyptian cosmogony begins with water.</w:t>
      </w:r>
    </w:p>
    <w:p>
      <w:pPr>
        <w:pStyle w:val="Normal"/>
        <w:rPr/>
      </w:pPr>
      <w:r>
        <w:rPr/>
      </w:r>
    </w:p>
    <w:p>
      <w:pPr>
        <w:pStyle w:val="Normal"/>
        <w:rPr/>
      </w:pPr>
      <w:r>
        <w:rPr/>
        <w:t>Established fact: Nun — the infinite primordial ocean in Egyptian mythology. Not just water — chaos, indistinguishability, formlessness. There is no exit from it, within it there are no directions, no up or down.</w:t>
      </w:r>
    </w:p>
    <w:p>
      <w:pPr>
        <w:pStyle w:val="Normal"/>
        <w:rPr/>
      </w:pPr>
      <w:r>
        <w:rPr/>
      </w:r>
    </w:p>
    <w:p>
      <w:pPr>
        <w:pStyle w:val="Normal"/>
        <w:rPr/>
      </w:pPr>
      <w:r>
        <w:rPr/>
        <w:t>And suddenly — a point.</w:t>
      </w:r>
    </w:p>
    <w:p>
      <w:pPr>
        <w:pStyle w:val="Normal"/>
        <w:rPr/>
      </w:pPr>
      <w:r>
        <w:rPr/>
      </w:r>
    </w:p>
    <w:p>
      <w:pPr>
        <w:pStyle w:val="Normal"/>
        <w:rPr/>
      </w:pPr>
      <w:r>
        <w:rPr/>
        <w:t>Established fact: The first mound rises from Nun. Benben. The primeval mound. The first land. The first act of creation. On the summit of Benben appears the first god — in different versions, this is Atum, or Ra, or Amun.</w:t>
      </w:r>
    </w:p>
    <w:p>
      <w:pPr>
        <w:pStyle w:val="Normal"/>
        <w:rPr/>
      </w:pPr>
      <w:r>
        <w:rPr/>
      </w:r>
    </w:p>
    <w:p>
      <w:pPr>
        <w:pStyle w:val="Normal"/>
        <w:rPr/>
      </w:pPr>
      <w:r>
        <w:rPr/>
        <w:t>Author's interpretation: This image — a mountain rising from the waters of chaos — became the basis of all Egyptian architecture. Pyramids are Benben. Obelisks are Benben in a vertical variant. The Karnak temple stands on "primeval earth." Every sacred place in Egypt is the "first place" where land appeared.</w:t>
      </w:r>
    </w:p>
    <w:p>
      <w:pPr>
        <w:pStyle w:val="Normal"/>
        <w:rPr/>
      </w:pPr>
      <w:r>
        <w:rPr/>
      </w:r>
    </w:p>
    <w:p>
      <w:pPr>
        <w:pStyle w:val="Normal"/>
        <w:rPr/>
      </w:pPr>
      <w:r>
        <w:rPr/>
      </w:r>
    </w:p>
    <w:p>
      <w:pPr>
        <w:pStyle w:val="Normal"/>
        <w:rPr/>
      </w:pPr>
      <w:r>
        <w:rPr/>
      </w:r>
    </w:p>
    <w:p>
      <w:pPr>
        <w:pStyle w:val="Heading2"/>
        <w:rPr/>
      </w:pPr>
      <w:r>
        <w:rPr/>
        <w:t>The Universality of the Image</w:t>
      </w:r>
    </w:p>
    <w:p>
      <w:pPr>
        <w:pStyle w:val="Normal"/>
        <w:rPr/>
      </w:pPr>
      <w:r>
        <w:rPr/>
      </w:r>
    </w:p>
    <w:p>
      <w:pPr>
        <w:pStyle w:val="Normal"/>
        <w:rPr/>
      </w:pPr>
      <w:r>
        <w:rPr/>
        <w:t>Before moving to Khvamli — it must be acknowledged: the image of the "mountain from water" is one of the most universal mythological archetypes.</w:t>
      </w:r>
    </w:p>
    <w:p>
      <w:pPr>
        <w:pStyle w:val="Normal"/>
        <w:rPr/>
      </w:pPr>
      <w:r>
        <w:rPr/>
      </w:r>
    </w:p>
    <w:p>
      <w:pPr>
        <w:pStyle w:val="Normal"/>
        <w:rPr/>
      </w:pPr>
      <w:r>
        <w:rPr/>
        <w:t>Established facts (comparative mythology):</w:t>
      </w:r>
    </w:p>
    <w:p>
      <w:pPr>
        <w:pStyle w:val="Normal"/>
        <w:rPr/>
      </w:pPr>
      <w:r>
        <w:rPr/>
        <w:t>In the Sumerian tradition — Ekur, "mountain" as the center of the universe, emerging from the subterranean waters of Abzu.</w:t>
      </w:r>
    </w:p>
    <w:p>
      <w:pPr>
        <w:pStyle w:val="Normal"/>
        <w:rPr/>
      </w:pPr>
      <w:r>
        <w:rPr/>
        <w:t>In the Greek — the first act of Hesiod: from Chaos arises Earth.</w:t>
      </w:r>
    </w:p>
    <w:p>
      <w:pPr>
        <w:pStyle w:val="Normal"/>
        <w:rPr/>
      </w:pPr>
      <w:r>
        <w:rPr/>
        <w:t>In the Vedic — Mount Meru rises from the cosmic ocean.</w:t>
      </w:r>
    </w:p>
    <w:p>
      <w:pPr>
        <w:pStyle w:val="Normal"/>
        <w:rPr/>
      </w:pPr>
      <w:r>
        <w:rPr/>
        <w:t>In the Biblical — "the earth was without form and void, and the Spirit of God was hovering over the face of the waters" (Genesis 1:2).</w:t>
      </w:r>
    </w:p>
    <w:p>
      <w:pPr>
        <w:pStyle w:val="Normal"/>
        <w:rPr/>
      </w:pPr>
      <w:r>
        <w:rPr/>
      </w:r>
    </w:p>
    <w:p>
      <w:pPr>
        <w:pStyle w:val="Normal"/>
        <w:rPr/>
      </w:pPr>
      <w:r>
        <w:rPr/>
        <w:t>Author's interpretation: This is either a psychologically universal image (any culture living by water sees in the "appearance of land" an act of creation), or — a single idea that spread across different cultures. It is important to remember here the principle of universality: identical symbols among different peoples can arise independently, as a response to similar environmental conditions or structures of thought.</w:t>
      </w:r>
    </w:p>
    <w:p>
      <w:pPr>
        <w:pStyle w:val="Normal"/>
        <w:rPr/>
      </w:pPr>
      <w:r>
        <w:rPr/>
      </w:r>
    </w:p>
    <w:p>
      <w:pPr>
        <w:pStyle w:val="Normal"/>
        <w:rPr/>
      </w:pPr>
      <w:r>
        <w:rPr/>
      </w:r>
    </w:p>
    <w:p>
      <w:pPr>
        <w:pStyle w:val="Normal"/>
        <w:rPr/>
      </w:pPr>
      <w:r>
        <w:rPr/>
      </w:r>
    </w:p>
    <w:p>
      <w:pPr>
        <w:pStyle w:val="Heading2"/>
        <w:rPr/>
      </w:pPr>
      <w:r>
        <w:rPr/>
        <w:t>Khvamli as Benben: The Landscape Basis</w:t>
      </w:r>
    </w:p>
    <w:p>
      <w:pPr>
        <w:pStyle w:val="Normal"/>
        <w:rPr/>
      </w:pPr>
      <w:r>
        <w:rPr/>
      </w:r>
    </w:p>
    <w:p>
      <w:pPr>
        <w:pStyle w:val="Normal"/>
        <w:rPr/>
      </w:pPr>
      <w:r>
        <w:rPr/>
        <w:t>Now — Khvamli.</w:t>
      </w:r>
    </w:p>
    <w:p>
      <w:pPr>
        <w:pStyle w:val="Normal"/>
        <w:rPr/>
      </w:pPr>
      <w:r>
        <w:rPr/>
      </w:r>
    </w:p>
    <w:p>
      <w:pPr>
        <w:pStyle w:val="Normal"/>
        <w:rPr/>
      </w:pPr>
      <w:r>
        <w:rPr/>
        <w:t>Established fact (paleogeography): In the Neolithic and Bronze Age, the water level of the Rioni River, according to research, was significantly higher than today. In spring, during floods, the floodplain valley filled with water. In some periods, the swampiness of the valley was substantially greater than today.</w:t>
      </w:r>
    </w:p>
    <w:p>
      <w:pPr>
        <w:pStyle w:val="Normal"/>
        <w:rPr/>
      </w:pPr>
      <w:r>
        <w:rPr/>
      </w:r>
    </w:p>
    <w:p>
      <w:pPr>
        <w:pStyle w:val="Normal"/>
        <w:rPr/>
      </w:pPr>
      <w:r>
        <w:rPr/>
        <w:t>The author's hypothesis is that Khvamli — with its vertical cliffs and flat summit — during a flood looked precisely like: a mountain rising from water. An island. The first land.</w:t>
      </w:r>
    </w:p>
    <w:p>
      <w:pPr>
        <w:pStyle w:val="Normal"/>
        <w:rPr/>
      </w:pPr>
      <w:r>
        <w:rPr/>
      </w:r>
    </w:p>
    <w:p>
      <w:pPr>
        <w:pStyle w:val="Normal"/>
        <w:rPr/>
      </w:pPr>
      <w:r>
        <w:rPr/>
        <w:t>For a person living at the foot of this mountain in the Neolithic and seeing how in spring water fills the valley, while the mountain remains above the water — this was a literal reproduction of the act of creation. Every spring. Every year.</w:t>
      </w:r>
    </w:p>
    <w:p>
      <w:pPr>
        <w:pStyle w:val="Normal"/>
        <w:rPr/>
      </w:pPr>
      <w:r>
        <w:rPr/>
      </w:r>
    </w:p>
    <w:p>
      <w:pPr>
        <w:pStyle w:val="Normal"/>
        <w:rPr/>
      </w:pPr>
      <w:r>
        <w:rPr/>
        <w:t>Author's interpretation: Benben was reborn every April.</w:t>
      </w:r>
    </w:p>
    <w:p>
      <w:pPr>
        <w:pStyle w:val="Normal"/>
        <w:rPr/>
      </w:pPr>
      <w:r>
        <w:rPr/>
      </w:r>
    </w:p>
    <w:p>
      <w:pPr>
        <w:pStyle w:val="Normal"/>
        <w:rPr/>
      </w:pPr>
      <w:r>
        <w:rPr/>
      </w:r>
    </w:p>
    <w:p>
      <w:pPr>
        <w:pStyle w:val="Heading2"/>
        <w:rPr/>
      </w:pPr>
      <w:r>
        <w:rPr/>
        <w:t>The Egyptian Vector: Not About Direct Contacts</w:t>
      </w:r>
    </w:p>
    <w:p>
      <w:pPr>
        <w:pStyle w:val="Normal"/>
        <w:rPr/>
      </w:pPr>
      <w:r>
        <w:rPr/>
      </w:r>
    </w:p>
    <w:p>
      <w:pPr>
        <w:pStyle w:val="Normal"/>
        <w:rPr/>
      </w:pPr>
      <w:r>
        <w:rPr/>
        <w:t>Let us be clear: direct contacts between Colchis and Egypt in the Neolithic or Early Bronze Age are extremely unlikely. The distance is too great for direct exchange.</w:t>
      </w:r>
    </w:p>
    <w:p>
      <w:pPr>
        <w:pStyle w:val="Normal"/>
        <w:rPr/>
      </w:pPr>
      <w:r>
        <w:rPr/>
      </w:r>
    </w:p>
    <w:p>
      <w:pPr>
        <w:pStyle w:val="Normal"/>
        <w:rPr/>
      </w:pPr>
      <w:r>
        <w:rPr/>
        <w:t>Author's Position: The Egyptian vector of the KHT is not an assertion of direct contacts. It is an analysis of structural parallels that can be explained in two ways.</w:t>
      </w:r>
    </w:p>
    <w:p>
      <w:pPr>
        <w:pStyle w:val="Normal"/>
        <w:rPr/>
      </w:pPr>
      <w:r>
        <w:rPr/>
      </w:r>
    </w:p>
    <w:p>
      <w:pPr>
        <w:pStyle w:val="Normal"/>
        <w:rPr/>
      </w:pPr>
      <w:r>
        <w:rPr/>
        <w:t>First Way: Parallel Development. A similar landscape gives rise to similar myths. If the Egyptians lived by a river that flooded and revealed the "first land" — they created the myth of the Benben. If the Colchians lived by a mountain that appeared as the "first land" during the flood — they created an analogous myth. Independently.</w:t>
      </w:r>
    </w:p>
    <w:p>
      <w:pPr>
        <w:pStyle w:val="Normal"/>
        <w:rPr/>
      </w:pPr>
      <w:r>
        <w:rPr/>
      </w:r>
    </w:p>
    <w:p>
      <w:pPr>
        <w:pStyle w:val="Normal"/>
        <w:rPr/>
      </w:pPr>
      <w:r>
        <w:rPr/>
        <w:t>Second Way: Diffusion via the Levant. The Canaanite zone is an intermediary between the Caucasus/Anatolia and Egypt. The author's hypothesis suggests that if the concept of a "mountain from water" traveled along trade routes from the Caucasus to the Levant, and from the Levant to Egypt, then we are dealing with a chain of cultural transmission.</w:t>
      </w:r>
    </w:p>
    <w:p>
      <w:pPr>
        <w:pStyle w:val="Normal"/>
        <w:rPr/>
      </w:pPr>
      <w:r>
        <w:rPr/>
      </w:r>
    </w:p>
    <w:p>
      <w:pPr>
        <w:pStyle w:val="Normal"/>
        <w:rPr/>
      </w:pPr>
      <w:r>
        <w:rPr/>
        <w:t>Both explanations are plausible. Both require further research.</w:t>
      </w:r>
    </w:p>
    <w:p>
      <w:pPr>
        <w:pStyle w:val="Normal"/>
        <w:rPr/>
      </w:pPr>
      <w:r>
        <w:rPr/>
      </w:r>
    </w:p>
    <w:p>
      <w:pPr>
        <w:pStyle w:val="Normal"/>
        <w:rPr/>
      </w:pPr>
      <w:r>
        <w:rPr/>
      </w:r>
    </w:p>
    <w:p>
      <w:pPr>
        <w:pStyle w:val="Normal"/>
        <w:rPr/>
      </w:pPr>
      <w:r>
        <w:rPr/>
      </w:r>
    </w:p>
    <w:p>
      <w:pPr>
        <w:pStyle w:val="Heading2"/>
        <w:rPr/>
      </w:pPr>
      <w:r>
        <w:rPr/>
        <w:t>The Skeptics' Position</w:t>
      </w:r>
    </w:p>
    <w:p>
      <w:pPr>
        <w:pStyle w:val="Normal"/>
        <w:rPr/>
      </w:pPr>
      <w:r>
        <w:rPr/>
      </w:r>
    </w:p>
    <w:p>
      <w:pPr>
        <w:pStyle w:val="Normal"/>
        <w:rPr/>
      </w:pPr>
      <w:r>
        <w:rPr/>
        <w:t>A critical view of the parallels drawn between Khvamli and the Benben is necessary for scientific rigor. The skeptics' position can be summarized in several key points.</w:t>
      </w:r>
    </w:p>
    <w:p>
      <w:pPr>
        <w:pStyle w:val="Normal"/>
        <w:rPr/>
      </w:pPr>
      <w:r>
        <w:rPr/>
      </w:r>
    </w:p>
    <w:p>
      <w:pPr>
        <w:pStyle w:val="Normal"/>
        <w:rPr/>
      </w:pPr>
      <w:r>
        <w:rPr/>
        <w:t>First, the universality of the "primordial mound" archetype is so great that any particular similarity can be considered statistically inevitable, rather than evidence of a connection. Practically every civilization that developed in a river valley created a similar myth as a metaphor for domesticating the landscape and reclaiming order from chaos.</w:t>
      </w:r>
    </w:p>
    <w:p>
      <w:pPr>
        <w:pStyle w:val="Normal"/>
        <w:rPr/>
      </w:pPr>
      <w:r>
        <w:rPr/>
      </w:r>
    </w:p>
    <w:p>
      <w:pPr>
        <w:pStyle w:val="Normal"/>
        <w:rPr/>
      </w:pPr>
      <w:r>
        <w:rPr/>
        <w:t>Second, there is a chasm between the landscape phenomenon (a mountain in a flood) and the complex theological concept of the Benben, woven into the developed state religion and architecture of Egypt. The transition from observing a natural phenomenon to a formalized cosmogonic myth is a complex and non-linear process that cannot be reduced to a simple reflection of the landscape.</w:t>
      </w:r>
    </w:p>
    <w:p>
      <w:pPr>
        <w:pStyle w:val="Normal"/>
        <w:rPr/>
      </w:pPr>
      <w:r>
        <w:rPr/>
      </w:r>
    </w:p>
    <w:p>
      <w:pPr>
        <w:pStyle w:val="Normal"/>
        <w:rPr/>
      </w:pPr>
      <w:r>
        <w:rPr/>
        <w:t>Third, the chronological gap and the absence of material evidence of contacts make the diffusion hypothesis extremely vulnerable. Even through the mediation of the Levant, for which there are its own proven connections with Egypt, the transmission of such an abstract idea in a pre-literate era seems difficult to prove.</w:t>
      </w:r>
    </w:p>
    <w:p>
      <w:pPr>
        <w:pStyle w:val="Normal"/>
        <w:rPr/>
      </w:pPr>
      <w:r>
        <w:rPr/>
      </w:r>
    </w:p>
    <w:p>
      <w:pPr>
        <w:pStyle w:val="Normal"/>
        <w:rPr/>
      </w:pPr>
      <w:r>
        <w:rPr/>
        <w:t>Thus, skeptics insist that the similarity remains in the realm of an interesting but speculative analogy, not a historical-cultural fact. The power of the idea, which the author speaks of, may equally be the power of projection — the researcher's tendency to find deep connections where there is only typological similarity.</w:t>
      </w:r>
    </w:p>
    <w:p>
      <w:pPr>
        <w:pStyle w:val="Normal"/>
        <w:rPr/>
      </w:pPr>
      <w:r>
        <w:rPr/>
      </w:r>
    </w:p>
    <w:p>
      <w:pPr>
        <w:pStyle w:val="Normal"/>
        <w:rPr/>
      </w:pPr>
      <w:r>
        <w:rPr/>
      </w:r>
    </w:p>
    <w:p>
      <w:pPr>
        <w:pStyle w:val="Normal"/>
        <w:rPr/>
      </w:pPr>
      <w:r>
        <w:rPr/>
      </w:r>
    </w:p>
    <w:p>
      <w:pPr>
        <w:pStyle w:val="Heading2"/>
        <w:rPr/>
      </w:pPr>
      <w:r>
        <w:rPr/>
        <w:t>What the Parallel Proves</w:t>
      </w:r>
    </w:p>
    <w:p>
      <w:pPr>
        <w:pStyle w:val="Normal"/>
        <w:rPr/>
      </w:pPr>
      <w:r>
        <w:rPr/>
      </w:r>
    </w:p>
    <w:p>
      <w:pPr>
        <w:pStyle w:val="Normal"/>
        <w:rPr/>
      </w:pPr>
      <w:r>
        <w:rPr/>
        <w:t>The parallel between Khvamli and the Benben is not proof of a connection. It is evidence of the power of an idea.</w:t>
      </w:r>
    </w:p>
    <w:p>
      <w:pPr>
        <w:pStyle w:val="Normal"/>
        <w:rPr/>
      </w:pPr>
      <w:r>
        <w:rPr/>
      </w:r>
    </w:p>
    <w:p>
      <w:pPr>
        <w:pStyle w:val="Normal"/>
        <w:rPr/>
      </w:pPr>
      <w:r>
        <w:rPr/>
        <w:t>The idea of a "mountain from water" is so powerful, so accurately reflecting the real experience of living by a flooding river, that it could not help but arise among people living by the Rioni, just as it could not help but arise among people living by the Nile.</w:t>
      </w:r>
    </w:p>
    <w:p>
      <w:pPr>
        <w:pStyle w:val="Normal"/>
        <w:rPr/>
      </w:pPr>
      <w:r>
        <w:rPr/>
      </w:r>
    </w:p>
    <w:p>
      <w:pPr>
        <w:pStyle w:val="Normal"/>
        <w:rPr/>
      </w:pPr>
      <w:r>
        <w:rPr/>
        <w:t>This similarity in itself is an argument not about contacts, but about the universality of experience. About the fact that the human mind, under similar conditions, creates similar images.</w:t>
      </w:r>
    </w:p>
    <w:p>
      <w:pPr>
        <w:pStyle w:val="Normal"/>
        <w:rPr/>
      </w:pPr>
      <w:r>
        <w:rPr/>
      </w:r>
    </w:p>
    <w:p>
      <w:pPr>
        <w:pStyle w:val="Normal"/>
        <w:rPr/>
      </w:pPr>
      <w:r>
        <w:rPr/>
        <w:t>And this is precisely what makes the KHT not fantasy, but a worthy scientific hypothesis: it relies not on unique coincidences, but on structural parallels that can be explained by the laws of human imagination.</w:t>
      </w:r>
    </w:p>
    <w:p>
      <w:pPr>
        <w:pStyle w:val="Normal"/>
        <w:rPr/>
      </w:pPr>
      <w:r>
        <w:rPr/>
      </w:r>
    </w:p>
    <w:p>
      <w:pPr>
        <w:pStyle w:val="Normal"/>
        <w:rPr/>
      </w:pPr>
      <w:r>
        <w:rPr/>
      </w:r>
    </w:p>
    <w:p>
      <w:pPr>
        <w:pStyle w:val="Normal"/>
        <w:rPr/>
      </w:pPr>
      <w:r>
        <w:rPr/>
      </w:r>
    </w:p>
    <w:p>
      <w:pPr>
        <w:pStyle w:val="Normal"/>
        <w:rPr/>
      </w:pPr>
      <w:r>
        <w:rPr/>
        <w:t>Next Chapter: The Island of Creation in the Rioni.</w:t>
      </w:r>
    </w:p>
    <w:p>
      <w:pPr>
        <w:pStyle w:val="Normal"/>
        <w:rPr/>
      </w:pPr>
      <w:r>
        <w:rPr/>
      </w:r>
    </w:p>
    <w:p>
      <w:pPr>
        <w:pStyle w:val="Normal"/>
        <w:rPr/>
      </w:pPr>
      <w:r>
        <w:rPr/>
      </w:r>
    </w:p>
    <w:p>
      <w:pPr>
        <w:pStyle w:val="Heading1"/>
        <w:rPr/>
      </w:pPr>
      <w:r>
        <w:rPr/>
        <w:t>Chapter 38. The Island of Creation in the Rioni</w:t>
      </w:r>
    </w:p>
    <w:p>
      <w:pPr>
        <w:pStyle w:val="Normal"/>
        <w:rPr/>
      </w:pPr>
      <w:r>
        <w:rPr/>
      </w:r>
    </w:p>
    <w:p>
      <w:pPr>
        <w:pStyle w:val="Normal"/>
        <w:rPr/>
      </w:pPr>
      <w:r>
        <w:rPr>
          <w:i/>
        </w:rPr>
        <w:t>"The river is time. The flood is a reminder that dry land is not forever."</w:t>
      </w:r>
    </w:p>
    <w:p>
      <w:pPr>
        <w:pStyle w:val="Normal"/>
        <w:rPr/>
      </w:pPr>
      <w:r>
        <w:rPr/>
      </w:r>
    </w:p>
    <w:p>
      <w:pPr>
        <w:pStyle w:val="Normal"/>
        <w:rPr/>
      </w:pPr>
      <w:r>
        <w:rPr/>
      </w:r>
    </w:p>
    <w:p>
      <w:pPr>
        <w:pStyle w:val="Normal"/>
        <w:rPr/>
      </w:pPr>
      <w:r>
        <w:rPr/>
      </w:r>
    </w:p>
    <w:p>
      <w:pPr>
        <w:pStyle w:val="Normal"/>
        <w:rPr/>
      </w:pPr>
      <w:r>
        <w:rPr/>
        <w:t>Let us talk about the river.</w:t>
      </w:r>
    </w:p>
    <w:p>
      <w:pPr>
        <w:pStyle w:val="Normal"/>
        <w:rPr/>
      </w:pPr>
      <w:r>
        <w:rPr/>
      </w:r>
    </w:p>
    <w:p>
      <w:pPr>
        <w:pStyle w:val="Normal"/>
        <w:rPr/>
      </w:pPr>
      <w:r>
        <w:rPr/>
        <w:t>The Rioni is the main river of western Georgia. In antiquity — the Phasis. An established fact: in myth, it is the boundary of the oikoumene, the place where the known world ends and Colchis begins.</w:t>
      </w:r>
    </w:p>
    <w:p>
      <w:pPr>
        <w:pStyle w:val="Normal"/>
        <w:rPr/>
      </w:pPr>
      <w:r>
        <w:rPr/>
      </w:r>
    </w:p>
    <w:p>
      <w:pPr>
        <w:pStyle w:val="Normal"/>
        <w:rPr/>
      </w:pPr>
      <w:r>
        <w:rPr/>
        <w:t>The length of the Rioni is about three hundred kilometers. It originates in the glaciers of the Greater Caucasus Range and carries its waters to the Black Sea. In its upper course — a mountain river with a fast current. In its lower course — wide, slow, with floodplain meadows.</w:t>
      </w:r>
    </w:p>
    <w:p>
      <w:pPr>
        <w:pStyle w:val="Normal"/>
        <w:rPr/>
      </w:pPr>
      <w:r>
        <w:rPr/>
      </w:r>
    </w:p>
    <w:p>
      <w:pPr>
        <w:pStyle w:val="Normal"/>
        <w:rPr/>
      </w:pPr>
      <w:r>
        <w:rPr/>
        <w:t>And Khvamli stands above it.</w:t>
      </w:r>
    </w:p>
    <w:p>
      <w:pPr>
        <w:pStyle w:val="Normal"/>
        <w:rPr/>
      </w:pPr>
      <w:r>
        <w:rPr/>
      </w:r>
    </w:p>
    <w:p>
      <w:pPr>
        <w:pStyle w:val="Normal"/>
        <w:rPr/>
      </w:pPr>
      <w:r>
        <w:rPr/>
      </w:r>
    </w:p>
    <w:p>
      <w:pPr>
        <w:pStyle w:val="Normal"/>
        <w:rPr/>
      </w:pPr>
      <w:r>
        <w:rPr/>
      </w:r>
    </w:p>
    <w:p>
      <w:pPr>
        <w:pStyle w:val="Heading2"/>
        <w:rPr/>
      </w:pPr>
      <w:r>
        <w:rPr/>
        <w:t>Paleogeography: What the Valley Looked Like</w:t>
      </w:r>
    </w:p>
    <w:p>
      <w:pPr>
        <w:pStyle w:val="Normal"/>
        <w:rPr/>
      </w:pPr>
      <w:r>
        <w:rPr/>
      </w:r>
    </w:p>
    <w:p>
      <w:pPr>
        <w:pStyle w:val="Normal"/>
        <w:rPr/>
      </w:pPr>
      <w:r>
        <w:rPr/>
        <w:t>In the post-glacial period — approximately from the 12th to the 4th millennium BCE — the water level in the rivers of Colchis was significantly higher than today.</w:t>
      </w:r>
    </w:p>
    <w:p>
      <w:pPr>
        <w:pStyle w:val="Normal"/>
        <w:rPr/>
      </w:pPr>
      <w:r>
        <w:rPr/>
      </w:r>
    </w:p>
    <w:p>
      <w:pPr>
        <w:pStyle w:val="Normal"/>
        <w:rPr/>
      </w:pPr>
      <w:r>
        <w:rPr/>
        <w:t>Established fact: Post-glacial sea level rise, higher than today's precipitation in the mountains, a less developed floodplain drainage system. Geomorphological data show that the floodplain part of the Rioni valley in the Neolithic period was significantly more marshy and regularly flooded.</w:t>
      </w:r>
    </w:p>
    <w:p>
      <w:pPr>
        <w:pStyle w:val="Normal"/>
        <w:rPr/>
      </w:pPr>
      <w:r>
        <w:rPr/>
      </w:r>
    </w:p>
    <w:p>
      <w:pPr>
        <w:pStyle w:val="Normal"/>
        <w:rPr/>
      </w:pPr>
      <w:r>
        <w:rPr/>
        <w:t>What does this mean for Khvamli?</w:t>
      </w:r>
    </w:p>
    <w:p>
      <w:pPr>
        <w:pStyle w:val="Normal"/>
        <w:rPr/>
      </w:pPr>
      <w:r>
        <w:rPr/>
      </w:r>
    </w:p>
    <w:p>
      <w:pPr>
        <w:pStyle w:val="Normal"/>
        <w:rPr/>
      </w:pPr>
      <w:r>
        <w:rPr/>
        <w:t>Author's Interpretation: During periods of high water — spring floods or more humid climatic epochs — Khvamli, with its vertical cliffs, could literally rise above the surface of the flooded valley like an island.</w:t>
      </w:r>
    </w:p>
    <w:p>
      <w:pPr>
        <w:pStyle w:val="Normal"/>
        <w:rPr/>
      </w:pPr>
      <w:r>
        <w:rPr/>
      </w:r>
    </w:p>
    <w:p>
      <w:pPr>
        <w:pStyle w:val="Normal"/>
        <w:rPr/>
      </w:pPr>
      <w:r>
        <w:rPr/>
        <w:t>An island of land in a sea of water.</w:t>
      </w:r>
    </w:p>
    <w:p>
      <w:pPr>
        <w:pStyle w:val="Normal"/>
        <w:rPr/>
      </w:pPr>
      <w:r>
        <w:rPr/>
      </w:r>
    </w:p>
    <w:p>
      <w:pPr>
        <w:pStyle w:val="Normal"/>
        <w:rPr/>
      </w:pPr>
      <w:r>
        <w:rPr/>
      </w:r>
    </w:p>
    <w:p>
      <w:pPr>
        <w:pStyle w:val="Normal"/>
        <w:rPr/>
      </w:pPr>
      <w:r>
        <w:rPr/>
      </w:r>
    </w:p>
    <w:p>
      <w:pPr>
        <w:pStyle w:val="Heading2"/>
        <w:rPr/>
      </w:pPr>
      <w:r>
        <w:rPr/>
        <w:t>The First Glimpse of the Island</w:t>
      </w:r>
    </w:p>
    <w:p>
      <w:pPr>
        <w:pStyle w:val="Normal"/>
        <w:rPr/>
      </w:pPr>
      <w:r>
        <w:rPr/>
      </w:r>
    </w:p>
    <w:p>
      <w:pPr>
        <w:pStyle w:val="Normal"/>
        <w:rPr/>
      </w:pPr>
      <w:r>
        <w:rPr/>
        <w:t>Let us try to imagine: spring, flood.</w:t>
      </w:r>
    </w:p>
    <w:p>
      <w:pPr>
        <w:pStyle w:val="Normal"/>
        <w:rPr/>
      </w:pPr>
      <w:r>
        <w:rPr/>
      </w:r>
    </w:p>
    <w:p>
      <w:pPr>
        <w:pStyle w:val="Normal"/>
        <w:rPr/>
      </w:pPr>
      <w:r>
        <w:rPr/>
        <w:t>The valley is covered with water to the horizon. Above the water — white limestone cliffs reflecting the spring sun. At the summit — a flat plateau with sparse vegetation. Unreachable. Protected on all sides by water and rocks.</w:t>
      </w:r>
    </w:p>
    <w:p>
      <w:pPr>
        <w:pStyle w:val="Normal"/>
        <w:rPr/>
      </w:pPr>
      <w:r>
        <w:rPr/>
      </w:r>
    </w:p>
    <w:p>
      <w:pPr>
        <w:pStyle w:val="Normal"/>
        <w:rPr/>
      </w:pPr>
      <w:r>
        <w:rPr/>
        <w:t>The author's hypothesis is that a person in a boat, looking at this mountain, could think: here is a place no flood can reach. Here is the first point from which the world once began — or where it will begin again when the water recedes. This is a literal illustration of the myth of the primordial mound.</w:t>
      </w:r>
    </w:p>
    <w:p>
      <w:pPr>
        <w:pStyle w:val="Normal"/>
        <w:rPr/>
      </w:pPr>
      <w:r>
        <w:rPr/>
      </w:r>
    </w:p>
    <w:p>
      <w:pPr>
        <w:pStyle w:val="Normal"/>
        <w:rPr/>
      </w:pPr>
      <w:r>
        <w:rPr/>
      </w:r>
    </w:p>
    <w:p>
      <w:pPr>
        <w:pStyle w:val="Normal"/>
        <w:rPr/>
      </w:pPr>
      <w:r>
        <w:rPr/>
      </w:r>
    </w:p>
    <w:p>
      <w:pPr>
        <w:pStyle w:val="Heading2"/>
        <w:rPr/>
      </w:pPr>
      <w:r>
        <w:rPr/>
        <w:t>The Ecology of the Mountain-Island</w:t>
      </w:r>
    </w:p>
    <w:p>
      <w:pPr>
        <w:pStyle w:val="Normal"/>
        <w:rPr/>
      </w:pPr>
      <w:r>
        <w:rPr/>
      </w:r>
    </w:p>
    <w:p>
      <w:pPr>
        <w:pStyle w:val="Normal"/>
        <w:rPr/>
      </w:pPr>
      <w:r>
        <w:rPr/>
        <w:t>Khvamli, in its "island above water" mode, possessed unique ecological properties.</w:t>
      </w:r>
    </w:p>
    <w:p>
      <w:pPr>
        <w:pStyle w:val="Normal"/>
        <w:rPr/>
      </w:pPr>
      <w:r>
        <w:rPr/>
      </w:r>
    </w:p>
    <w:p>
      <w:pPr>
        <w:pStyle w:val="Normal"/>
        <w:rPr/>
      </w:pPr>
      <w:r>
        <w:rPr/>
        <w:t>Established facts: Inaccessibility: the mountain could not be reached by wading or overland during the flood season. Self-sufficiency: the plateau had a forest, sources of fresh water, and game for hunting.</w:t>
      </w:r>
    </w:p>
    <w:p>
      <w:pPr>
        <w:pStyle w:val="Normal"/>
        <w:rPr/>
      </w:pPr>
      <w:r>
        <w:rPr/>
      </w:r>
    </w:p>
    <w:p>
      <w:pPr>
        <w:pStyle w:val="Normal"/>
        <w:rPr/>
      </w:pPr>
      <w:r>
        <w:rPr/>
        <w:t>Author's Interpretation: This is not just a "sacred place." This is a functional island that ensured survival. People who knew how to ascend Khvamli during the flood season had a significant advantage. They were the "masters of the island above water." They were, in the literal sense, the masters of the "first mound."</w:t>
      </w:r>
    </w:p>
    <w:p>
      <w:pPr>
        <w:pStyle w:val="Normal"/>
        <w:rPr/>
      </w:pPr>
      <w:r>
        <w:rPr/>
      </w:r>
    </w:p>
    <w:p>
      <w:pPr>
        <w:pStyle w:val="Normal"/>
        <w:rPr/>
      </w:pPr>
      <w:r>
        <w:rPr/>
      </w:r>
    </w:p>
    <w:p>
      <w:pPr>
        <w:pStyle w:val="Normal"/>
        <w:rPr/>
      </w:pPr>
      <w:r>
        <w:rPr/>
      </w:r>
    </w:p>
    <w:p>
      <w:pPr>
        <w:pStyle w:val="Heading2"/>
        <w:rPr/>
      </w:pPr>
      <w:r>
        <w:rPr/>
        <w:t>Aeëtes and the Island of Aeaea</w:t>
      </w:r>
    </w:p>
    <w:p>
      <w:pPr>
        <w:pStyle w:val="Normal"/>
        <w:rPr/>
      </w:pPr>
      <w:r>
        <w:rPr/>
      </w:r>
    </w:p>
    <w:p>
      <w:pPr>
        <w:pStyle w:val="Normal"/>
        <w:rPr/>
      </w:pPr>
      <w:r>
        <w:rPr/>
        <w:t>In Greek mythology, King Aeëtes of Colchis rules a land located "at the edge of the world." His sister Circe (Kirke) dwells on the island of "Aeaea."</w:t>
      </w:r>
    </w:p>
    <w:p>
      <w:pPr>
        <w:pStyle w:val="Normal"/>
        <w:rPr/>
      </w:pPr>
      <w:r>
        <w:rPr/>
      </w:r>
    </w:p>
    <w:p>
      <w:pPr>
        <w:pStyle w:val="Normal"/>
        <w:rPr/>
      </w:pPr>
      <w:r>
        <w:rPr/>
        <w:t>Established fact: In early versions of the myth — prior to Apollonius's Argonautica — Aeaea and Colchis are identified or located in the same place. "Aeaea" as a toponym may be related to the Greek "eos" (dawn) or to something indigenous, Colchian.</w:t>
      </w:r>
    </w:p>
    <w:p>
      <w:pPr>
        <w:pStyle w:val="Normal"/>
        <w:rPr/>
      </w:pPr>
      <w:r>
        <w:rPr/>
      </w:r>
    </w:p>
    <w:p>
      <w:pPr>
        <w:pStyle w:val="Normal"/>
        <w:rPr/>
      </w:pPr>
      <w:r>
        <w:rPr/>
        <w:t>The author's hypothesis is that "Aeaea" is the "island" that the Argonauts see sailing up the Rioni: a mountain rising from the flooded waters of the valley. The "Island of Helios" — its emphasized image in the myth as a place where the sun rises, associated with the daughter of Helios — is a description of a mountain from which dawns and sunsets are visible with perfect clarity.</w:t>
      </w:r>
    </w:p>
    <w:p>
      <w:pPr>
        <w:pStyle w:val="Normal"/>
        <w:rPr/>
      </w:pPr>
      <w:r>
        <w:rPr/>
      </w:r>
    </w:p>
    <w:p>
      <w:pPr>
        <w:pStyle w:val="Normal"/>
        <w:rPr/>
      </w:pPr>
      <w:r>
        <w:rPr/>
      </w:r>
    </w:p>
    <w:p>
      <w:pPr>
        <w:pStyle w:val="Normal"/>
        <w:rPr/>
      </w:pPr>
      <w:r>
        <w:rPr/>
      </w:r>
    </w:p>
    <w:p>
      <w:pPr>
        <w:pStyle w:val="Heading2"/>
        <w:rPr/>
      </w:pPr>
      <w:r>
        <w:rPr/>
        <w:t>The Nile and the Rioni: A Structural Parallel</w:t>
      </w:r>
    </w:p>
    <w:p>
      <w:pPr>
        <w:pStyle w:val="Normal"/>
        <w:rPr/>
      </w:pPr>
      <w:r>
        <w:rPr/>
      </w:r>
    </w:p>
    <w:p>
      <w:pPr>
        <w:pStyle w:val="Normal"/>
        <w:rPr/>
      </w:pPr>
      <w:r>
        <w:rPr/>
        <w:t>The Nile in Egypt flooded every year. This is the only agricultural civilization in the world based on regular flooding. When the water receded — it left fertile silt. The "emergence of land from water" was literally understandable to the Egyptians.</w:t>
      </w:r>
    </w:p>
    <w:p>
      <w:pPr>
        <w:pStyle w:val="Normal"/>
        <w:rPr/>
      </w:pPr>
      <w:r>
        <w:rPr/>
      </w:r>
    </w:p>
    <w:p>
      <w:pPr>
        <w:pStyle w:val="Normal"/>
        <w:rPr/>
      </w:pPr>
      <w:r>
        <w:rPr/>
        <w:t>The Rioni also floods. It also leaves a mark. It also "reveals" the valley after the spring flood.</w:t>
      </w:r>
    </w:p>
    <w:p>
      <w:pPr>
        <w:pStyle w:val="Normal"/>
        <w:rPr/>
      </w:pPr>
      <w:r>
        <w:rPr/>
      </w:r>
    </w:p>
    <w:p>
      <w:pPr>
        <w:pStyle w:val="Normal"/>
        <w:rPr/>
      </w:pPr>
      <w:r>
        <w:rPr/>
        <w:t>Author's Interpretation: The parallel is not in the details. The parallel is that both civilizations — the Nilotic and the Rioni — lived under conditions where a "mountain from water" was a visually obvious image of creation. This does not mean that one myth originated from the other. It means: under similar conditions — similar images. This confirms that the images of the KHT are rooted in reality, not in arbitrary comparisons. It is important to remember here the principle of universality: identical symbols among different peoples can arise independently, as a response to similar natural phenomena.</w:t>
      </w:r>
    </w:p>
    <w:p>
      <w:pPr>
        <w:pStyle w:val="Normal"/>
        <w:rPr/>
      </w:pPr>
      <w:r>
        <w:rPr/>
      </w:r>
    </w:p>
    <w:p>
      <w:pPr>
        <w:pStyle w:val="Normal"/>
        <w:rPr/>
      </w:pPr>
      <w:r>
        <w:rPr/>
      </w:r>
    </w:p>
    <w:p>
      <w:pPr>
        <w:pStyle w:val="Normal"/>
        <w:rPr/>
      </w:pPr>
      <w:r>
        <w:rPr/>
      </w:r>
    </w:p>
    <w:p>
      <w:pPr>
        <w:pStyle w:val="Heading2"/>
        <w:rPr/>
      </w:pPr>
      <w:r>
        <w:rPr/>
        <w:t>The Skeptics' Position</w:t>
      </w:r>
    </w:p>
    <w:p>
      <w:pPr>
        <w:pStyle w:val="Normal"/>
        <w:rPr/>
      </w:pPr>
      <w:r>
        <w:rPr/>
      </w:r>
    </w:p>
    <w:p>
      <w:pPr>
        <w:pStyle w:val="Normal"/>
        <w:rPr/>
      </w:pPr>
      <w:r>
        <w:rPr/>
        <w:t>A critical view of the presented hypothesis requires separate consideration. Skeptics rightly point out that paleogeographic reconstructions, especially for dynamic landscapes like the Colchian lowland, are probabilistic in nature. The scale and regularity of floods sufficient to turn Khvamli into a full-fledged island, visible "to the horizon," may be exaggerated.</w:t>
      </w:r>
    </w:p>
    <w:p>
      <w:pPr>
        <w:pStyle w:val="Normal"/>
        <w:rPr/>
      </w:pPr>
      <w:r>
        <w:rPr/>
      </w:r>
    </w:p>
    <w:p>
      <w:pPr>
        <w:pStyle w:val="Normal"/>
        <w:rPr/>
      </w:pPr>
      <w:r>
        <w:rPr/>
        <w:t>Secondly, the direct projection of the mythological image of the "primordial mound" onto a specific mountain, even one possessing suitable features, is speculative. Between physical reality and its mythologization lies a complex, non-linear process of cultural interpretation, which is far from always amenable to straightforward deciphering.</w:t>
      </w:r>
    </w:p>
    <w:p>
      <w:pPr>
        <w:pStyle w:val="Normal"/>
        <w:rPr/>
      </w:pPr>
      <w:r>
        <w:rPr/>
        <w:t>Thirdly, the connection between the ancient toponym "Eia" and the presumed island status of Khvamli remains extremely hypothetical. Linguistic and narrative parallels could be coincidental or interpreted differently. Skeptics emphasize that more substantial evidence, beyond structural similarity, is required for such claims.</w:t>
      </w:r>
    </w:p>
    <w:p>
      <w:pPr>
        <w:pStyle w:val="Normal"/>
        <w:rPr/>
      </w:pPr>
      <w:r>
        <w:rPr/>
      </w:r>
    </w:p>
    <w:p>
      <w:pPr>
        <w:pStyle w:val="Normal"/>
        <w:rPr/>
      </w:pPr>
      <w:r>
        <w:rPr/>
        <w:t>Finally, the parallel with the Nile, while intriguing, is not proof. The principle of universality suggests that the image of land emerging from waters is archetypal and found among many unrelated peoples. Its presence in Colchis may reflect a common logic of mythological thought, rather than direct borrowing or a unique product of the local landscape. Thus, the hypothesis of a "creation island" in the Rioni remains intellectually attractive but requires further, more rigorous substantiation.</w:t>
      </w:r>
    </w:p>
    <w:p>
      <w:pPr>
        <w:pStyle w:val="Normal"/>
        <w:rPr/>
      </w:pPr>
      <w:r>
        <w:rPr/>
      </w:r>
    </w:p>
    <w:p>
      <w:pPr>
        <w:pStyle w:val="Normal"/>
        <w:rPr/>
      </w:pPr>
      <w:r>
        <w:rPr/>
      </w:r>
    </w:p>
    <w:p>
      <w:pPr>
        <w:pStyle w:val="Normal"/>
        <w:rPr/>
      </w:pPr>
      <w:r>
        <w:rPr/>
      </w:r>
    </w:p>
    <w:p>
      <w:pPr>
        <w:pStyle w:val="Normal"/>
        <w:rPr/>
      </w:pPr>
      <w:r>
        <w:rPr/>
        <w:t>Next chapter: The Son of the Sun in Colchis.</w:t>
      </w:r>
    </w:p>
    <w:p>
      <w:pPr>
        <w:pStyle w:val="Normal"/>
        <w:rPr/>
      </w:pPr>
      <w:r>
        <w:rPr/>
      </w:r>
    </w:p>
    <w:p>
      <w:pPr>
        <w:pStyle w:val="Normal"/>
        <w:rPr/>
      </w:pPr>
      <w:r>
        <w:rPr/>
      </w:r>
    </w:p>
    <w:p>
      <w:pPr>
        <w:pStyle w:val="Heading1"/>
        <w:rPr/>
      </w:pPr>
      <w:r>
        <w:rPr/>
        <w:t>Chapter 39. The Son of the Sun in Colchis</w:t>
      </w:r>
    </w:p>
    <w:p>
      <w:pPr>
        <w:pStyle w:val="Normal"/>
        <w:rPr/>
      </w:pPr>
      <w:r>
        <w:rPr/>
      </w:r>
    </w:p>
    <w:p>
      <w:pPr>
        <w:pStyle w:val="Normal"/>
        <w:rPr/>
      </w:pPr>
      <w:r>
        <w:rPr>
          <w:i/>
        </w:rPr>
        <w:t>"When a ruler calls himself the son of the Sun — he is not speaking of family. He is speaking of right."</w:t>
      </w:r>
    </w:p>
    <w:p>
      <w:pPr>
        <w:pStyle w:val="Normal"/>
        <w:rPr/>
      </w:pPr>
      <w:r>
        <w:rPr/>
      </w:r>
    </w:p>
    <w:p>
      <w:pPr>
        <w:pStyle w:val="Normal"/>
        <w:rPr/>
      </w:pPr>
      <w:r>
        <w:rPr/>
      </w:r>
    </w:p>
    <w:p>
      <w:pPr>
        <w:pStyle w:val="Normal"/>
        <w:rPr/>
      </w:pPr>
      <w:r>
        <w:rPr/>
      </w:r>
    </w:p>
    <w:p>
      <w:pPr>
        <w:pStyle w:val="Normal"/>
        <w:rPr/>
      </w:pPr>
      <w:r>
        <w:rPr/>
        <w:t>In Egyptian official ideology, the pharaoh was the "son of Ra" — the son of the sun god. This was not merely a mythological image, but a political and religious formula, an established fact of ancient statehood.</w:t>
      </w:r>
    </w:p>
    <w:p>
      <w:pPr>
        <w:pStyle w:val="Normal"/>
        <w:rPr/>
      </w:pPr>
      <w:r>
        <w:rPr/>
      </w:r>
    </w:p>
    <w:p>
      <w:pPr>
        <w:pStyle w:val="Normal"/>
        <w:rPr/>
      </w:pPr>
      <w:r>
        <w:rPr/>
        <w:t>The Son of the Sun had the right to rule not because he was strong or clever. But because solar blood flowed in him. He was a mediator between the celestial world and the earthly one. His power was not conquered — it was preordained.</w:t>
      </w:r>
    </w:p>
    <w:p>
      <w:pPr>
        <w:pStyle w:val="Normal"/>
        <w:rPr/>
      </w:pPr>
      <w:r>
        <w:rPr/>
      </w:r>
    </w:p>
    <w:p>
      <w:pPr>
        <w:pStyle w:val="Normal"/>
        <w:rPr/>
      </w:pPr>
      <w:r>
        <w:rPr/>
        <w:t>This formula "son of the Sun" as a legitimizing title was not an exclusively Egyptian invention. It appears in various forms in Mesopotamia, the Hittite Kingdom, India, and Japan, testifying to the universality of this archetype in early complex societies.</w:t>
      </w:r>
    </w:p>
    <w:p>
      <w:pPr>
        <w:pStyle w:val="Normal"/>
        <w:rPr/>
      </w:pPr>
      <w:r>
        <w:rPr/>
      </w:r>
    </w:p>
    <w:p>
      <w:pPr>
        <w:pStyle w:val="Normal"/>
        <w:rPr/>
      </w:pPr>
      <w:r>
        <w:rPr/>
        <w:t>And — in Colchis.</w:t>
      </w:r>
    </w:p>
    <w:p>
      <w:pPr>
        <w:pStyle w:val="Normal"/>
        <w:rPr/>
      </w:pPr>
      <w:r>
        <w:rPr/>
      </w:r>
    </w:p>
    <w:p>
      <w:pPr>
        <w:pStyle w:val="Normal"/>
        <w:rPr/>
      </w:pPr>
      <w:r>
        <w:rPr/>
      </w:r>
    </w:p>
    <w:p>
      <w:pPr>
        <w:pStyle w:val="Normal"/>
        <w:rPr/>
      </w:pPr>
      <w:r>
        <w:rPr/>
      </w:r>
    </w:p>
    <w:p>
      <w:pPr>
        <w:pStyle w:val="Heading2"/>
        <w:rPr/>
      </w:pPr>
      <w:r>
        <w:rPr/>
        <w:t>Aeëtes, Son of Helios</w:t>
      </w:r>
    </w:p>
    <w:p>
      <w:pPr>
        <w:pStyle w:val="Normal"/>
        <w:rPr/>
      </w:pPr>
      <w:r>
        <w:rPr/>
      </w:r>
    </w:p>
    <w:p>
      <w:pPr>
        <w:pStyle w:val="Normal"/>
        <w:rPr/>
      </w:pPr>
      <w:r>
        <w:rPr/>
        <w:t>In Greek mythology, Aeëtes — the king of Colchis — was the son of Helios, the Sun god. This is an established fact of the ancient tradition.</w:t>
      </w:r>
    </w:p>
    <w:p>
      <w:pPr>
        <w:pStyle w:val="Normal"/>
        <w:rPr/>
      </w:pPr>
      <w:r>
        <w:rPr/>
      </w:r>
    </w:p>
    <w:p>
      <w:pPr>
        <w:pStyle w:val="Normal"/>
        <w:rPr/>
      </w:pPr>
      <w:r>
        <w:rPr/>
        <w:t>This is not a random detail. It is a characterization of status. The author's hypothesis is that behind this mythological kinship lies a real Colchian religious-political concept.</w:t>
      </w:r>
    </w:p>
    <w:p>
      <w:pPr>
        <w:pStyle w:val="Normal"/>
        <w:rPr/>
      </w:pPr>
      <w:r>
        <w:rPr/>
      </w:r>
    </w:p>
    <w:p>
      <w:pPr>
        <w:pStyle w:val="Normal"/>
        <w:rPr/>
      </w:pPr>
      <w:r>
        <w:rPr/>
        <w:t>Aeëtes is not simply a "king." He is a descendant of the Sun. His rule over Colchis is legitimized not by conquest, not by election, not by force — but by origin. He rules because solar blood flows in him.</w:t>
      </w:r>
    </w:p>
    <w:p>
      <w:pPr>
        <w:pStyle w:val="Normal"/>
        <w:rPr/>
      </w:pPr>
      <w:r>
        <w:rPr/>
      </w:r>
    </w:p>
    <w:p>
      <w:pPr>
        <w:pStyle w:val="Normal"/>
        <w:rPr/>
      </w:pPr>
      <w:r>
        <w:rPr/>
        <w:t>In Kartlis Tskhovreba — the principal Georgian chronicle — the same line is present: the rulers of Colchis are connected to the solar cult. The author's interpretation sees in this not merely a Greek overlay on a local myth, but a reflection of a real Colchian ideology.</w:t>
      </w:r>
    </w:p>
    <w:p>
      <w:pPr>
        <w:pStyle w:val="Normal"/>
        <w:rPr/>
      </w:pPr>
      <w:r>
        <w:rPr/>
      </w:r>
    </w:p>
    <w:p>
      <w:pPr>
        <w:pStyle w:val="Normal"/>
        <w:rPr/>
      </w:pPr>
      <w:r>
        <w:rPr/>
      </w:r>
    </w:p>
    <w:p>
      <w:pPr>
        <w:pStyle w:val="Normal"/>
        <w:rPr/>
      </w:pPr>
      <w:r>
        <w:rPr/>
      </w:r>
    </w:p>
    <w:p>
      <w:pPr>
        <w:pStyle w:val="Heading2"/>
        <w:rPr/>
      </w:pPr>
      <w:r>
        <w:rPr/>
        <w:t>Comparison with Egypt</w:t>
      </w:r>
    </w:p>
    <w:p>
      <w:pPr>
        <w:pStyle w:val="Normal"/>
        <w:rPr/>
      </w:pPr>
      <w:r>
        <w:rPr/>
      </w:r>
    </w:p>
    <w:p>
      <w:pPr>
        <w:pStyle w:val="Normal"/>
        <w:rPr/>
      </w:pPr>
      <w:r>
        <w:rPr/>
        <w:t>The structural parallel between Aeëtes and the Egyptian pharaoh is, in the author's opinion, striking.</w:t>
      </w:r>
    </w:p>
    <w:p>
      <w:pPr>
        <w:pStyle w:val="Normal"/>
        <w:rPr/>
      </w:pPr>
      <w:r>
        <w:rPr/>
      </w:r>
    </w:p>
    <w:p>
      <w:pPr>
        <w:pStyle w:val="Normal"/>
        <w:rPr/>
      </w:pPr>
      <w:r>
        <w:rPr/>
        <w:t>Aeëtes — "son of Helios," rules at the "edge of the world," in Colchis. On his mountain — the Golden Fleece (a symbol of power and wealth). His daughter Medea — a pharmakís, possessor of sacred knowledge.</w:t>
      </w:r>
    </w:p>
    <w:p>
      <w:pPr>
        <w:pStyle w:val="Normal"/>
        <w:rPr/>
      </w:pPr>
      <w:r>
        <w:rPr/>
      </w:r>
    </w:p>
    <w:p>
      <w:pPr>
        <w:pStyle w:val="Normal"/>
        <w:rPr/>
      </w:pPr>
      <w:r>
        <w:rPr/>
        <w:t>The Pharaoh — "son of Ra," rules "at the center of the world," in Egypt. In his temples — the treasures of the gods. His priests — bearers of sacred knowledge.</w:t>
      </w:r>
    </w:p>
    <w:p>
      <w:pPr>
        <w:pStyle w:val="Normal"/>
        <w:rPr/>
      </w:pPr>
      <w:r>
        <w:rPr/>
      </w:r>
    </w:p>
    <w:p>
      <w:pPr>
        <w:pStyle w:val="Normal"/>
        <w:rPr/>
      </w:pPr>
      <w:r>
        <w:rPr/>
        <w:t>The author's interpretation proposes to consider both figures according to a single scheme: the ruler as a mediator between the solar sky and the earthly world, the ruler as a guardian of treasures and knowledge, the ruler as the "son of the Sun." This is not unique to Colchis and Egypt, but the coincidence is precise enough to speak of a deep structural parallel.</w:t>
      </w:r>
    </w:p>
    <w:p>
      <w:pPr>
        <w:pStyle w:val="Normal"/>
        <w:rPr/>
      </w:pPr>
      <w:r>
        <w:rPr/>
      </w:r>
    </w:p>
    <w:p>
      <w:pPr>
        <w:pStyle w:val="Normal"/>
        <w:rPr/>
      </w:pPr>
      <w:r>
        <w:rPr/>
      </w:r>
    </w:p>
    <w:p>
      <w:pPr>
        <w:pStyle w:val="Normal"/>
        <w:rPr/>
      </w:pPr>
      <w:r>
        <w:rPr/>
      </w:r>
    </w:p>
    <w:p>
      <w:pPr>
        <w:pStyle w:val="Heading2"/>
        <w:rPr/>
      </w:pPr>
      <w:r>
        <w:rPr/>
        <w:t>Why "Son of the Sun"?</w:t>
      </w:r>
    </w:p>
    <w:p>
      <w:pPr>
        <w:pStyle w:val="Normal"/>
        <w:rPr/>
      </w:pPr>
      <w:r>
        <w:rPr/>
      </w:r>
    </w:p>
    <w:p>
      <w:pPr>
        <w:pStyle w:val="Normal"/>
        <w:rPr/>
      </w:pPr>
      <w:r>
        <w:rPr/>
        <w:t>The cult of the sun as the source of all living things is, apparently, one of the earliest and most universal elements of human religion. The sun gives light, warmth, harvest. Without it — death. This is an established fact in the history of religions.</w:t>
      </w:r>
    </w:p>
    <w:p>
      <w:pPr>
        <w:pStyle w:val="Normal"/>
        <w:rPr/>
      </w:pPr>
      <w:r>
        <w:rPr/>
      </w:r>
    </w:p>
    <w:p>
      <w:pPr>
        <w:pStyle w:val="Normal"/>
        <w:rPr/>
      </w:pPr>
      <w:r>
        <w:rPr/>
        <w:t>The "Son of the Sun" as a political formula arises where:</w:t>
      </w:r>
    </w:p>
    <w:p>
      <w:pPr>
        <w:pStyle w:val="Normal"/>
        <w:rPr/>
      </w:pPr>
      <w:r>
        <w:rPr/>
        <w:t>1. A monarchy exists — a concentration of power in one pair of hands.</w:t>
      </w:r>
    </w:p>
    <w:p>
      <w:pPr>
        <w:pStyle w:val="Normal"/>
        <w:rPr/>
      </w:pPr>
      <w:r>
        <w:rPr/>
        <w:t>2. This power requires religious legitimization.</w:t>
      </w:r>
    </w:p>
    <w:p>
      <w:pPr>
        <w:pStyle w:val="Normal"/>
        <w:rPr/>
      </w:pPr>
      <w:r>
        <w:rPr/>
        <w:t>3. The solar cult is the dominant religious tradition.</w:t>
      </w:r>
    </w:p>
    <w:p>
      <w:pPr>
        <w:pStyle w:val="Normal"/>
        <w:rPr/>
      </w:pPr>
      <w:r>
        <w:rPr/>
      </w:r>
    </w:p>
    <w:p>
      <w:pPr>
        <w:pStyle w:val="Normal"/>
        <w:rPr/>
      </w:pPr>
      <w:r>
        <w:rPr/>
        <w:t>All three conditions, as the author believes, were fulfilled both in Egypt and in Colchis, and in Mesopotamia.</w:t>
      </w:r>
    </w:p>
    <w:p>
      <w:pPr>
        <w:pStyle w:val="Normal"/>
        <w:rPr/>
      </w:pPr>
      <w:r>
        <w:rPr/>
      </w:r>
    </w:p>
    <w:p>
      <w:pPr>
        <w:pStyle w:val="Normal"/>
        <w:rPr/>
      </w:pPr>
      <w:r>
        <w:rPr/>
      </w:r>
    </w:p>
    <w:p>
      <w:pPr>
        <w:pStyle w:val="Normal"/>
        <w:rPr/>
      </w:pPr>
      <w:r>
        <w:rPr/>
      </w:r>
    </w:p>
    <w:p>
      <w:pPr>
        <w:pStyle w:val="Heading2"/>
        <w:rPr/>
      </w:pPr>
      <w:r>
        <w:rPr/>
        <w:t>Helios and Mze</w:t>
      </w:r>
    </w:p>
    <w:p>
      <w:pPr>
        <w:pStyle w:val="Normal"/>
        <w:rPr/>
      </w:pPr>
      <w:r>
        <w:rPr/>
      </w:r>
    </w:p>
    <w:p>
      <w:pPr>
        <w:pStyle w:val="Normal"/>
        <w:rPr/>
      </w:pPr>
      <w:r>
        <w:rPr/>
        <w:t>In the Georgian language, the Sun — "Mze" — is of feminine gender. Not masculine. This is an established linguistic fact.</w:t>
      </w:r>
    </w:p>
    <w:p>
      <w:pPr>
        <w:pStyle w:val="Normal"/>
        <w:rPr/>
      </w:pPr>
      <w:r>
        <w:rPr/>
      </w:r>
    </w:p>
    <w:p>
      <w:pPr>
        <w:pStyle w:val="Normal"/>
        <w:rPr/>
      </w:pPr>
      <w:r>
        <w:rPr/>
        <w:t>This fundamentally distinguishes the Georgian tradition from the Greek (Helios — male) and from the Egyptian (Ra — male). Here the author makes an important clarification: if Aeëtes in the Georgian tradition is connected to the Sun, — then it is the Sun-Mother, not the Sun-Father. This nuance, in his opinion, changes the nature of royal legitimization: Aeëtes draws power from a feminine principle, not a masculine one.</w:t>
      </w:r>
    </w:p>
    <w:p>
      <w:pPr>
        <w:pStyle w:val="Normal"/>
        <w:rPr/>
      </w:pPr>
      <w:r>
        <w:rPr/>
      </w:r>
    </w:p>
    <w:p>
      <w:pPr>
        <w:pStyle w:val="Normal"/>
        <w:rPr/>
      </w:pPr>
      <w:r>
        <w:rPr/>
        <w:t>This is a specifically Caucasian feature, which is not an "import" from Greece. The author's position is as follows: this is an indigenous tradition, which was simply described by Greek authors within their, Greek, conceptual frameworks.</w:t>
      </w:r>
    </w:p>
    <w:p>
      <w:pPr>
        <w:pStyle w:val="Normal"/>
        <w:rPr/>
      </w:pPr>
      <w:r>
        <w:rPr/>
      </w:r>
    </w:p>
    <w:p>
      <w:pPr>
        <w:pStyle w:val="Normal"/>
        <w:rPr/>
      </w:pPr>
      <w:r>
        <w:rPr/>
      </w:r>
    </w:p>
    <w:p>
      <w:pPr>
        <w:pStyle w:val="Normal"/>
        <w:rPr/>
      </w:pPr>
      <w:r>
        <w:rPr/>
      </w:r>
    </w:p>
    <w:p>
      <w:pPr>
        <w:pStyle w:val="Heading2"/>
        <w:rPr/>
      </w:pPr>
      <w:r>
        <w:rPr/>
        <w:t>Solar Cult and the Stars of Khvamli</w:t>
      </w:r>
    </w:p>
    <w:p>
      <w:pPr>
        <w:pStyle w:val="Normal"/>
        <w:rPr/>
      </w:pPr>
      <w:r>
        <w:rPr/>
      </w:r>
    </w:p>
    <w:p>
      <w:pPr>
        <w:pStyle w:val="Normal"/>
        <w:rPr/>
      </w:pPr>
      <w:r>
        <w:rPr/>
        <w:t>There is another detail important for the author's hypothesis.</w:t>
      </w:r>
    </w:p>
    <w:p>
      <w:pPr>
        <w:pStyle w:val="Normal"/>
        <w:rPr/>
      </w:pPr>
      <w:r>
        <w:rPr/>
      </w:r>
    </w:p>
    <w:p>
      <w:pPr>
        <w:pStyle w:val="Normal"/>
        <w:rPr/>
      </w:pPr>
      <w:r>
        <w:rPr/>
        <w:t>"Mze" — the Sun — is seen with particular clarity from Khvamli. The open plateau, the absence of a horizon blocked by other mountains. Sunrise and sunset here are precise, mathematically measurable.</w:t>
      </w:r>
    </w:p>
    <w:p>
      <w:pPr>
        <w:pStyle w:val="Normal"/>
        <w:rPr/>
      </w:pPr>
      <w:r>
        <w:rPr/>
      </w:r>
    </w:p>
    <w:p>
      <w:pPr>
        <w:pStyle w:val="Normal"/>
        <w:rPr/>
      </w:pPr>
      <w:r>
        <w:rPr/>
        <w:t>If the priests of Colchis, who observed Venus and the Sun from the summit of Khvamli, were connected to the royal cult of the "son of the Sun," — then, in the author's thought, Khvamli was not merely an astronomical instrument. It was a political center: the place where the ruler confirmed his solar origin.</w:t>
      </w:r>
    </w:p>
    <w:p>
      <w:pPr>
        <w:pStyle w:val="Normal"/>
        <w:rPr/>
      </w:pPr>
      <w:r>
        <w:rPr/>
      </w:r>
    </w:p>
    <w:p>
      <w:pPr>
        <w:pStyle w:val="Normal"/>
        <w:rPr/>
      </w:pPr>
      <w:r>
        <w:rPr/>
        <w:t>The "Son of the Sun" visited the "Mountain of the Sun" — and on this mountain his power was renewed.</w:t>
      </w:r>
    </w:p>
    <w:p>
      <w:pPr>
        <w:pStyle w:val="Normal"/>
        <w:rPr/>
      </w:pPr>
      <w:r>
        <w:rPr/>
      </w:r>
    </w:p>
    <w:p>
      <w:pPr>
        <w:pStyle w:val="Normal"/>
        <w:rPr/>
      </w:pPr>
      <w:r>
        <w:rPr/>
        <w:t>Such an interpretation, the author believes, fits well with what we know about the role of Khvamli as a repository of royal regalia: the "diamond chain," the "unseen pearl," the "anvil" — these are not just valuables. They are symbols of royal power, stored in the place of its religious source.</w:t>
      </w:r>
    </w:p>
    <w:p>
      <w:pPr>
        <w:pStyle w:val="Normal"/>
        <w:rPr/>
      </w:pPr>
      <w:r>
        <w:rPr/>
      </w:r>
    </w:p>
    <w:p>
      <w:pPr>
        <w:pStyle w:val="Normal"/>
        <w:rPr/>
      </w:pPr>
      <w:r>
        <w:rPr/>
      </w:r>
    </w:p>
    <w:p>
      <w:pPr>
        <w:pStyle w:val="Normal"/>
        <w:rPr/>
      </w:pPr>
      <w:r>
        <w:rPr/>
      </w:r>
    </w:p>
    <w:p>
      <w:pPr>
        <w:pStyle w:val="Heading2"/>
        <w:rPr/>
      </w:pPr>
      <w:r>
        <w:rPr/>
        <w:t>The Skeptics' Position</w:t>
      </w:r>
    </w:p>
    <w:p>
      <w:pPr>
        <w:pStyle w:val="Normal"/>
        <w:rPr/>
      </w:pPr>
      <w:r>
        <w:rPr/>
      </w:r>
    </w:p>
    <w:p>
      <w:pPr>
        <w:pStyle w:val="Normal"/>
        <w:rPr/>
      </w:pPr>
      <w:r>
        <w:rPr/>
        <w:t>Not all researchers share such direct parallels between Colchian and Egyptian concepts of royal power. Skeptics point to several methodological problems.</w:t>
      </w:r>
    </w:p>
    <w:p>
      <w:pPr>
        <w:pStyle w:val="Normal"/>
        <w:rPr/>
      </w:pPr>
      <w:r>
        <w:rPr/>
      </w:r>
    </w:p>
    <w:p>
      <w:pPr>
        <w:pStyle w:val="Normal"/>
        <w:rPr/>
      </w:pPr>
      <w:r>
        <w:rPr/>
        <w:t>Firstly, the principle of universality: the image of the ruler as "son of the sun" could have arisen independently in different cultures where the sun was deified and power was sacralized. This does not necessarily indicate direct borrowing or contact, but could be the result of similar development in religious-political thought.</w:t>
      </w:r>
    </w:p>
    <w:p>
      <w:pPr>
        <w:pStyle w:val="Normal"/>
        <w:rPr/>
      </w:pPr>
      <w:r>
        <w:rPr/>
      </w:r>
    </w:p>
    <w:p>
      <w:pPr>
        <w:pStyle w:val="Normal"/>
        <w:rPr/>
      </w:pPr>
      <w:r>
        <w:rPr/>
        <w:t>Secondly, our knowledge of Colchian royal ideology is fragmentary and mediated primarily by Greek sources. The Greeks, describing distant Colchis, could have projected onto it familiar Eastern or their own mythological schemas, creating an illusion of similarity.</w:t>
      </w:r>
    </w:p>
    <w:p>
      <w:pPr>
        <w:pStyle w:val="Normal"/>
        <w:rPr/>
      </w:pPr>
      <w:r>
        <w:rPr/>
      </w:r>
    </w:p>
    <w:p>
      <w:pPr>
        <w:pStyle w:val="Normal"/>
        <w:rPr/>
      </w:pPr>
      <w:r>
        <w:rPr/>
        <w:t>Thirdly, the linguistic argument about the Sun-"Mze" (feminine gender) casts doubt on the direct analogy with the patrilineal formula "son of Ra." This may point to a fundamentally different, possibly matrilineal or more complex, basis for legitimizing power in Colchis, which the Greek myth of Aeëtes, son of Helios, merely simplifies and adapts.</w:t>
      </w:r>
    </w:p>
    <w:p>
      <w:pPr>
        <w:pStyle w:val="Normal"/>
        <w:rPr/>
      </w:pPr>
      <w:r>
        <w:rPr/>
      </w:r>
    </w:p>
    <w:p>
      <w:pPr>
        <w:pStyle w:val="Normal"/>
        <w:rPr/>
      </w:pPr>
      <w:r>
        <w:rPr/>
        <w:t>Thus, the skeptical view proposes seeing in these parallels not proof of deep historical connections, but an interesting typological similarity requiring extremely cautious interpretations.</w:t>
      </w:r>
    </w:p>
    <w:p>
      <w:pPr>
        <w:pStyle w:val="Normal"/>
        <w:rPr/>
      </w:pPr>
      <w:r>
        <w:rPr/>
      </w:r>
    </w:p>
    <w:p>
      <w:pPr>
        <w:pStyle w:val="Normal"/>
        <w:rPr/>
      </w:pPr>
      <w:r>
        <w:rPr/>
      </w:r>
    </w:p>
    <w:p>
      <w:pPr>
        <w:pStyle w:val="Normal"/>
        <w:rPr/>
      </w:pPr>
      <w:r>
        <w:rPr/>
      </w:r>
    </w:p>
    <w:p>
      <w:pPr>
        <w:pStyle w:val="Normal"/>
        <w:rPr/>
      </w:pPr>
      <w:r>
        <w:rPr/>
        <w:t>Next chapter: Analogies, not contacts — the mechanism of transfer.</w:t>
      </w:r>
    </w:p>
    <w:p>
      <w:pPr>
        <w:pStyle w:val="Normal"/>
        <w:rPr/>
      </w:pPr>
      <w:r>
        <w:rPr/>
      </w:r>
    </w:p>
    <w:p>
      <w:pPr>
        <w:pStyle w:val="Normal"/>
        <w:rPr/>
      </w:pPr>
      <w:r>
        <w:rPr/>
      </w:r>
    </w:p>
    <w:p>
      <w:pPr>
        <w:pStyle w:val="Heading1"/>
        <w:rPr/>
      </w:pPr>
      <w:r>
        <w:rPr/>
        <w:t>Chapter 40. Analogies, not Contacts</w:t>
      </w:r>
    </w:p>
    <w:p>
      <w:pPr>
        <w:pStyle w:val="Normal"/>
        <w:rPr/>
      </w:pPr>
      <w:r>
        <w:rPr/>
      </w:r>
    </w:p>
    <w:p>
      <w:pPr>
        <w:pStyle w:val="Normal"/>
        <w:rPr/>
      </w:pPr>
      <w:r>
        <w:rPr>
          <w:i/>
        </w:rPr>
        <w:t>"Similarity does not always mean connection. But connection does not always leave traces we know how to read."</w:t>
      </w:r>
    </w:p>
    <w:p>
      <w:pPr>
        <w:pStyle w:val="Normal"/>
        <w:rPr/>
      </w:pPr>
      <w:r>
        <w:rPr/>
      </w:r>
    </w:p>
    <w:p>
      <w:pPr>
        <w:pStyle w:val="Normal"/>
        <w:rPr/>
      </w:pPr>
      <w:r>
        <w:rPr/>
      </w:r>
    </w:p>
    <w:p>
      <w:pPr>
        <w:pStyle w:val="Normal"/>
        <w:rPr/>
      </w:pPr>
      <w:r>
        <w:rPr/>
      </w:r>
    </w:p>
    <w:p>
      <w:pPr>
        <w:pStyle w:val="Normal"/>
        <w:rPr/>
      </w:pPr>
      <w:r>
        <w:rPr/>
        <w:t>We are at the midpoint of Part IV, and it is time to pause.</w:t>
      </w:r>
    </w:p>
    <w:p>
      <w:pPr>
        <w:pStyle w:val="Normal"/>
        <w:rPr/>
      </w:pPr>
      <w:r>
        <w:rPr/>
      </w:r>
    </w:p>
    <w:p>
      <w:pPr>
        <w:pStyle w:val="Normal"/>
        <w:rPr/>
      </w:pPr>
      <w:r>
        <w:rPr/>
        <w:t>Over the past chapters, we have examined many parallels: between Khvamli and Ekur, between the "star of Khomli" and Inanna, between the "son of Helios" and the pharaoh "son of Ra," between Khvamli-"island" and the Egyptian Benben.</w:t>
      </w:r>
    </w:p>
    <w:p>
      <w:pPr>
        <w:pStyle w:val="Normal"/>
        <w:rPr/>
      </w:pPr>
      <w:r>
        <w:rPr/>
      </w:r>
    </w:p>
    <w:p>
      <w:pPr>
        <w:pStyle w:val="Normal"/>
        <w:rPr/>
      </w:pPr>
      <w:r>
        <w:rPr/>
        <w:t>Each time I have said: "this is a parallel," "this is a hypothesis," "this requires investigation."</w:t>
      </w:r>
    </w:p>
    <w:p>
      <w:pPr>
        <w:pStyle w:val="Normal"/>
        <w:rPr/>
      </w:pPr>
      <w:r>
        <w:rPr/>
      </w:r>
    </w:p>
    <w:p>
      <w:pPr>
        <w:pStyle w:val="Normal"/>
        <w:rPr/>
      </w:pPr>
      <w:r>
        <w:rPr/>
        <w:t>Now it is time to explain why these parallels exist — and what exactly this explains.</w:t>
      </w:r>
    </w:p>
    <w:p>
      <w:pPr>
        <w:pStyle w:val="Normal"/>
        <w:rPr/>
      </w:pPr>
      <w:r>
        <w:rPr/>
      </w:r>
    </w:p>
    <w:p>
      <w:pPr>
        <w:pStyle w:val="Normal"/>
        <w:rPr/>
      </w:pPr>
      <w:r>
        <w:rPr/>
      </w:r>
    </w:p>
    <w:p>
      <w:pPr>
        <w:pStyle w:val="Heading2"/>
        <w:rPr/>
      </w:pPr>
      <w:r>
        <w:rPr/>
        <w:t>Two Mechanisms of Similarity</w:t>
      </w:r>
    </w:p>
    <w:p>
      <w:pPr>
        <w:pStyle w:val="Normal"/>
        <w:rPr/>
      </w:pPr>
      <w:r>
        <w:rPr/>
      </w:r>
    </w:p>
    <w:p>
      <w:pPr>
        <w:pStyle w:val="Normal"/>
        <w:rPr/>
      </w:pPr>
      <w:r>
        <w:rPr/>
        <w:t>In comparative mythology, there are two fundamentally different explanations for structural similarities between myths of different cultures.</w:t>
      </w:r>
    </w:p>
    <w:p>
      <w:pPr>
        <w:pStyle w:val="Normal"/>
        <w:rPr/>
      </w:pPr>
      <w:r>
        <w:rPr/>
      </w:r>
    </w:p>
    <w:p>
      <w:pPr>
        <w:pStyle w:val="Normal"/>
        <w:rPr/>
      </w:pPr>
      <w:r>
        <w:rPr/>
        <w:t>First mechanism: parallel development (convergence).</w:t>
      </w:r>
    </w:p>
    <w:p>
      <w:pPr>
        <w:pStyle w:val="Normal"/>
        <w:rPr/>
      </w:pPr>
      <w:r>
        <w:rPr/>
      </w:r>
    </w:p>
    <w:p>
      <w:pPr>
        <w:pStyle w:val="Normal"/>
        <w:rPr/>
      </w:pPr>
      <w:r>
        <w:rPr/>
        <w:t>Similar living conditions give rise to similar myths. If two peoples lived by flooding rivers—both could create a myth about a "mountain from water." Independently of each other. Without any contact.</w:t>
      </w:r>
    </w:p>
    <w:p>
      <w:pPr>
        <w:pStyle w:val="Normal"/>
        <w:rPr/>
      </w:pPr>
      <w:r>
        <w:rPr/>
      </w:r>
    </w:p>
    <w:p>
      <w:pPr>
        <w:pStyle w:val="Normal"/>
        <w:rPr/>
      </w:pPr>
      <w:r>
        <w:rPr/>
        <w:t>This is "similarity without contact." Psychological universalism: the human mind in similar situations generates similar images.</w:t>
      </w:r>
    </w:p>
    <w:p>
      <w:pPr>
        <w:pStyle w:val="Normal"/>
        <w:rPr/>
      </w:pPr>
      <w:r>
        <w:rPr/>
      </w:r>
    </w:p>
    <w:p>
      <w:pPr>
        <w:pStyle w:val="Normal"/>
        <w:rPr/>
      </w:pPr>
      <w:r>
        <w:rPr/>
        <w:t>Second mechanism: diffusion (spread).</w:t>
      </w:r>
    </w:p>
    <w:p>
      <w:pPr>
        <w:pStyle w:val="Normal"/>
        <w:rPr/>
      </w:pPr>
      <w:r>
        <w:rPr/>
      </w:r>
    </w:p>
    <w:p>
      <w:pPr>
        <w:pStyle w:val="Normal"/>
        <w:rPr/>
      </w:pPr>
      <w:r>
        <w:rPr/>
        <w:t>One people created an idea—another borrowed it, adapted it, made it their own. Through trade, through migrations, through cultural exchange.</w:t>
      </w:r>
    </w:p>
    <w:p>
      <w:pPr>
        <w:pStyle w:val="Normal"/>
        <w:rPr/>
      </w:pPr>
      <w:r>
        <w:rPr/>
      </w:r>
    </w:p>
    <w:p>
      <w:pPr>
        <w:pStyle w:val="Normal"/>
        <w:rPr/>
      </w:pPr>
      <w:r>
        <w:rPr/>
        <w:t>This is "similarity through contact." Historical dissemination.</w:t>
      </w:r>
    </w:p>
    <w:p>
      <w:pPr>
        <w:pStyle w:val="Normal"/>
        <w:rPr/>
      </w:pPr>
      <w:r>
        <w:rPr/>
      </w:r>
    </w:p>
    <w:p>
      <w:pPr>
        <w:pStyle w:val="Normal"/>
        <w:rPr/>
      </w:pPr>
      <w:r>
        <w:rPr/>
      </w:r>
    </w:p>
    <w:p>
      <w:pPr>
        <w:pStyle w:val="Normal"/>
        <w:rPr/>
      </w:pPr>
      <w:r>
        <w:rPr/>
      </w:r>
    </w:p>
    <w:p>
      <w:pPr>
        <w:pStyle w:val="Heading2"/>
        <w:rPr/>
      </w:pPr>
      <w:r>
        <w:rPr/>
        <w:t>How to Distinguish</w:t>
      </w:r>
    </w:p>
    <w:p>
      <w:pPr>
        <w:pStyle w:val="Normal"/>
        <w:rPr/>
      </w:pPr>
      <w:r>
        <w:rPr/>
      </w:r>
    </w:p>
    <w:p>
      <w:pPr>
        <w:pStyle w:val="Normal"/>
        <w:rPr/>
      </w:pPr>
      <w:r>
        <w:rPr/>
        <w:t>Distinguishing between these mechanisms is a task that often cannot be solved with complete certainty. But there are criteria.</w:t>
      </w:r>
    </w:p>
    <w:p>
      <w:pPr>
        <w:pStyle w:val="Normal"/>
        <w:rPr/>
      </w:pPr>
      <w:r>
        <w:rPr/>
      </w:r>
    </w:p>
    <w:p>
      <w:pPr>
        <w:pStyle w:val="Normal"/>
        <w:rPr/>
      </w:pPr>
      <w:r>
        <w:rPr/>
        <w:t>The more specific the detail—the more likely it is contact. If two peoples both "venerate a sacred mountain"—this is probably convergence: mountains are everywhere. If both call the morning star "shining" and link it to a sacred mountain, which is identified with a fertility goddess—the specificity increases, and diffusion becomes more plausible.</w:t>
      </w:r>
    </w:p>
    <w:p>
      <w:pPr>
        <w:pStyle w:val="Normal"/>
        <w:rPr/>
      </w:pPr>
      <w:r>
        <w:rPr/>
      </w:r>
    </w:p>
    <w:p>
      <w:pPr>
        <w:pStyle w:val="Normal"/>
        <w:rPr/>
      </w:pPr>
      <w:r>
        <w:rPr/>
        <w:t>The closer geographically and chronologically—the more likely the contact. Peoples living in immediate proximity inevitably influenced each other.</w:t>
      </w:r>
    </w:p>
    <w:p>
      <w:pPr>
        <w:pStyle w:val="Normal"/>
        <w:rPr/>
      </w:pPr>
      <w:r>
        <w:rPr/>
      </w:r>
    </w:p>
    <w:p>
      <w:pPr>
        <w:pStyle w:val="Normal"/>
        <w:rPr/>
      </w:pPr>
      <w:r>
        <w:rPr/>
        <w:t>The better the "intermediate links" can be traced—the more reliable the diffusion hypothesis. If the idea of a "world-axis mountain" exists in the Caucasus, then in Anatolia, then in Mesopotamia—the chain is convincing.</w:t>
      </w:r>
    </w:p>
    <w:p>
      <w:pPr>
        <w:pStyle w:val="Normal"/>
        <w:rPr/>
      </w:pPr>
      <w:r>
        <w:rPr/>
      </w:r>
    </w:p>
    <w:p>
      <w:pPr>
        <w:pStyle w:val="Normal"/>
        <w:rPr/>
      </w:pPr>
      <w:r>
        <w:rPr/>
      </w:r>
    </w:p>
    <w:p>
      <w:pPr>
        <w:pStyle w:val="Normal"/>
        <w:rPr/>
      </w:pPr>
      <w:r>
        <w:rPr/>
      </w:r>
    </w:p>
    <w:p>
      <w:pPr>
        <w:pStyle w:val="Heading2"/>
        <w:rPr/>
      </w:pPr>
      <w:r>
        <w:rPr/>
        <w:t>Applied to KHT</w:t>
      </w:r>
    </w:p>
    <w:p>
      <w:pPr>
        <w:pStyle w:val="Normal"/>
        <w:rPr/>
      </w:pPr>
      <w:r>
        <w:rPr/>
      </w:r>
    </w:p>
    <w:p>
      <w:pPr>
        <w:pStyle w:val="Normal"/>
        <w:rPr/>
      </w:pPr>
      <w:r>
        <w:rPr/>
        <w:t>For different elements of KHT—different answers.</w:t>
      </w:r>
    </w:p>
    <w:p>
      <w:pPr>
        <w:pStyle w:val="Normal"/>
        <w:rPr/>
      </w:pPr>
      <w:r>
        <w:rPr/>
      </w:r>
    </w:p>
    <w:p>
      <w:pPr>
        <w:pStyle w:val="Normal"/>
        <w:rPr/>
      </w:pPr>
      <w:r>
        <w:rPr/>
        <w:t>Metallurgy: almost certainly diffusion. Metal from Colchis is materially attested in Mesopotamia. Trade routes are documented. Metallurgical technologies were transmitted along with the metal.</w:t>
      </w:r>
    </w:p>
    <w:p>
      <w:pPr>
        <w:pStyle w:val="Normal"/>
        <w:rPr/>
      </w:pPr>
      <w:r>
        <w:rPr/>
      </w:r>
    </w:p>
    <w:p>
      <w:pPr>
        <w:pStyle w:val="Normal"/>
        <w:rPr/>
      </w:pPr>
      <w:r>
        <w:rPr/>
        <w:t>"Son of the Sun" as a royal title: more likely convergence. Too widely distributed to have a single source.</w:t>
      </w:r>
    </w:p>
    <w:p>
      <w:pPr>
        <w:pStyle w:val="Normal"/>
        <w:rPr/>
      </w:pPr>
      <w:r>
        <w:rPr/>
      </w:r>
    </w:p>
    <w:p>
      <w:pPr>
        <w:pStyle w:val="Normal"/>
        <w:rPr/>
      </w:pPr>
      <w:r>
        <w:rPr/>
        <w:t>Cult of the morning star: possibly both. Observing Venus is universal, it arises everywhere there is a clear sky. But specific details—the duality of the goddess, her descent into the underworld, her connection to both fertility and war—may point to a more specific diffusion chain.</w:t>
      </w:r>
    </w:p>
    <w:p>
      <w:pPr>
        <w:pStyle w:val="Normal"/>
        <w:rPr/>
      </w:pPr>
      <w:r>
        <w:rPr/>
      </w:r>
    </w:p>
    <w:p>
      <w:pPr>
        <w:pStyle w:val="Normal"/>
        <w:rPr/>
      </w:pPr>
      <w:r>
        <w:rPr/>
        <w:t>"Mountain from water": more likely convergence. Too obvious an image for all who lived by flooding rivers.</w:t>
      </w:r>
    </w:p>
    <w:p>
      <w:pPr>
        <w:pStyle w:val="Normal"/>
        <w:rPr/>
      </w:pPr>
      <w:r>
        <w:rPr/>
      </w:r>
    </w:p>
    <w:p>
      <w:pPr>
        <w:pStyle w:val="Normal"/>
        <w:rPr/>
      </w:pPr>
      <w:r>
        <w:rPr/>
      </w:r>
    </w:p>
    <w:p>
      <w:pPr>
        <w:pStyle w:val="Normal"/>
        <w:rPr/>
      </w:pPr>
      <w:r>
        <w:rPr/>
      </w:r>
    </w:p>
    <w:p>
      <w:pPr>
        <w:pStyle w:val="Heading2"/>
        <w:rPr/>
      </w:pPr>
      <w:r>
        <w:rPr/>
        <w:t>KHT as a Hybrid Model</w:t>
      </w:r>
    </w:p>
    <w:p>
      <w:pPr>
        <w:pStyle w:val="Normal"/>
        <w:rPr/>
      </w:pPr>
      <w:r>
        <w:rPr/>
      </w:r>
    </w:p>
    <w:p>
      <w:pPr>
        <w:pStyle w:val="Normal"/>
        <w:rPr/>
      </w:pPr>
      <w:r>
        <w:rPr/>
        <w:t>The Khvamli Hypothesis of Transfer is not a claim that "everything originated from Khvamli." It is a hybrid model.</w:t>
      </w:r>
    </w:p>
    <w:p>
      <w:pPr>
        <w:pStyle w:val="Normal"/>
        <w:rPr/>
      </w:pPr>
      <w:r>
        <w:rPr/>
      </w:r>
    </w:p>
    <w:p>
      <w:pPr>
        <w:pStyle w:val="Normal"/>
        <w:rPr/>
      </w:pPr>
      <w:r>
        <w:rPr/>
        <w:t>Some parallels are convergent: they arose independently in different cultures due to universal psychological and environmental factors. Khvamli is one of the places where these factors were especially pronounced.</w:t>
      </w:r>
    </w:p>
    <w:p>
      <w:pPr>
        <w:pStyle w:val="Normal"/>
        <w:rPr/>
      </w:pPr>
      <w:r>
        <w:rPr/>
      </w:r>
    </w:p>
    <w:p>
      <w:pPr>
        <w:pStyle w:val="Normal"/>
        <w:rPr/>
      </w:pPr>
      <w:r>
        <w:rPr/>
        <w:t>Some parallels are diffusionary: they were transmitted via trade and cultural routes. Metallurgical knowledge associated with the Caucasus was one of the key commodities moving from the Caucasus to the Near East.</w:t>
      </w:r>
    </w:p>
    <w:p>
      <w:pPr>
        <w:pStyle w:val="Normal"/>
        <w:rPr/>
      </w:pPr>
      <w:r>
        <w:rPr/>
      </w:r>
    </w:p>
    <w:p>
      <w:pPr>
        <w:pStyle w:val="Normal"/>
        <w:rPr/>
      </w:pPr>
      <w:r>
        <w:rPr/>
        <w:t>Some parallels are unclear: we do not know how to explain them correctly, and that is precisely why research is needed.</w:t>
      </w:r>
    </w:p>
    <w:p>
      <w:pPr>
        <w:pStyle w:val="Normal"/>
        <w:rPr/>
      </w:pPr>
      <w:r>
        <w:rPr/>
      </w:r>
    </w:p>
    <w:p>
      <w:pPr>
        <w:pStyle w:val="Normal"/>
        <w:rPr/>
      </w:pPr>
      <w:r>
        <w:rPr/>
      </w:r>
    </w:p>
    <w:p>
      <w:pPr>
        <w:pStyle w:val="Normal"/>
        <w:rPr/>
      </w:pPr>
      <w:r>
        <w:rPr/>
      </w:r>
    </w:p>
    <w:p>
      <w:pPr>
        <w:pStyle w:val="Heading2"/>
        <w:rPr/>
      </w:pPr>
      <w:r>
        <w:rPr/>
        <w:t>What KHT Does Not Require</w:t>
      </w:r>
    </w:p>
    <w:p>
      <w:pPr>
        <w:pStyle w:val="Normal"/>
        <w:rPr/>
      </w:pPr>
      <w:r>
        <w:rPr/>
      </w:r>
    </w:p>
    <w:p>
      <w:pPr>
        <w:pStyle w:val="Normal"/>
        <w:rPr/>
      </w:pPr>
      <w:r>
        <w:rPr/>
        <w:t>KHT does not require all parallels to be explained by direct contacts.</w:t>
      </w:r>
    </w:p>
    <w:p>
      <w:pPr>
        <w:pStyle w:val="Normal"/>
        <w:rPr/>
      </w:pPr>
      <w:r>
        <w:rPr/>
      </w:r>
    </w:p>
    <w:p>
      <w:pPr>
        <w:pStyle w:val="Normal"/>
        <w:rPr/>
      </w:pPr>
      <w:r>
        <w:rPr/>
        <w:t>KHT does not require the "dominance" of Caucasian culture over Near Eastern ones.</w:t>
      </w:r>
    </w:p>
    <w:p>
      <w:pPr>
        <w:pStyle w:val="Normal"/>
        <w:rPr/>
      </w:pPr>
      <w:r>
        <w:rPr/>
      </w:r>
    </w:p>
    <w:p>
      <w:pPr>
        <w:pStyle w:val="Normal"/>
        <w:rPr/>
      </w:pPr>
      <w:r>
        <w:rPr/>
        <w:t>KHT does not require a single source for all similarities.</w:t>
      </w:r>
    </w:p>
    <w:p>
      <w:pPr>
        <w:pStyle w:val="Normal"/>
        <w:rPr/>
      </w:pPr>
      <w:r>
        <w:rPr/>
      </w:r>
    </w:p>
    <w:p>
      <w:pPr>
        <w:pStyle w:val="Normal"/>
        <w:rPr/>
      </w:pPr>
      <w:r>
        <w:rPr/>
        <w:t>It requires one thing: recognition that the Caucasus—and Khvamli as its cultural center—was an active participant in the processes that shaped the civilizations of the Near East. Not the only one. Not the main one. But—a participant. One of them.</w:t>
      </w:r>
    </w:p>
    <w:p>
      <w:pPr>
        <w:pStyle w:val="Normal"/>
        <w:rPr/>
      </w:pPr>
      <w:r>
        <w:rPr/>
      </w:r>
    </w:p>
    <w:p>
      <w:pPr>
        <w:pStyle w:val="Normal"/>
        <w:rPr/>
      </w:pPr>
      <w:r>
        <w:rPr/>
        <w:t>And that—is enough.</w:t>
      </w:r>
    </w:p>
    <w:p>
      <w:pPr>
        <w:pStyle w:val="Normal"/>
        <w:rPr/>
      </w:pPr>
      <w:r>
        <w:rPr/>
      </w:r>
    </w:p>
    <w:p>
      <w:pPr>
        <w:pStyle w:val="Normal"/>
        <w:rPr/>
      </w:pPr>
      <w:r>
        <w:rPr/>
      </w:r>
    </w:p>
    <w:p>
      <w:pPr>
        <w:pStyle w:val="Normal"/>
        <w:rPr/>
      </w:pPr>
      <w:r>
        <w:rPr/>
      </w:r>
    </w:p>
    <w:p>
      <w:pPr>
        <w:pStyle w:val="Normal"/>
        <w:rPr/>
      </w:pPr>
      <w:r>
        <w:rPr/>
        <w:t>Next chapter: The Mountain as Oracle—the Caucasian-Iberian vector.</w:t>
      </w:r>
    </w:p>
    <w:p>
      <w:pPr>
        <w:pStyle w:val="Normal"/>
        <w:rPr/>
      </w:pPr>
      <w:r>
        <w:rPr/>
      </w:r>
    </w:p>
    <w:p>
      <w:pPr>
        <w:pStyle w:val="Normal"/>
        <w:rPr/>
      </w:pPr>
      <w:r>
        <w:rPr/>
      </w:r>
    </w:p>
    <w:p>
      <w:pPr>
        <w:pStyle w:val="Normal"/>
        <w:rPr/>
      </w:pPr>
      <w:r>
        <w:rPr/>
      </w:r>
    </w:p>
    <w:p>
      <w:pPr>
        <w:pStyle w:val="Heading1"/>
        <w:rPr/>
      </w:pPr>
      <w:r>
        <w:rPr/>
        <w:t>Chapter 41. The Mountain as Oracle</w:t>
      </w:r>
    </w:p>
    <w:p>
      <w:pPr>
        <w:pStyle w:val="Normal"/>
        <w:rPr/>
      </w:pPr>
      <w:r>
        <w:rPr/>
      </w:r>
    </w:p>
    <w:p>
      <w:pPr>
        <w:pStyle w:val="Normal"/>
        <w:rPr/>
      </w:pPr>
      <w:r>
        <w:rPr>
          <w:i/>
        </w:rPr>
        <w:t>"Power does not live where there are many people. Power lives where there is a sign from above."</w:t>
      </w:r>
    </w:p>
    <w:p>
      <w:pPr>
        <w:pStyle w:val="Normal"/>
        <w:rPr/>
      </w:pPr>
      <w:r>
        <w:rPr/>
      </w:r>
    </w:p>
    <w:p>
      <w:pPr>
        <w:pStyle w:val="Normal"/>
        <w:rPr/>
      </w:pPr>
      <w:r>
        <w:rPr/>
      </w:r>
    </w:p>
    <w:p>
      <w:pPr>
        <w:pStyle w:val="Normal"/>
        <w:rPr/>
      </w:pPr>
      <w:r>
        <w:rPr/>
      </w:r>
    </w:p>
    <w:p>
      <w:pPr>
        <w:pStyle w:val="Normal"/>
        <w:rPr/>
      </w:pPr>
      <w:r>
        <w:rPr/>
        <w:t>In 2020, the government of Georgia granted Khvamli Mountain the status of a "monument of national significance."</w:t>
      </w:r>
    </w:p>
    <w:p>
      <w:pPr>
        <w:pStyle w:val="Normal"/>
        <w:rPr/>
      </w:pPr>
      <w:r>
        <w:rPr/>
      </w:r>
    </w:p>
    <w:p>
      <w:pPr>
        <w:pStyle w:val="Normal"/>
        <w:rPr/>
      </w:pPr>
      <w:r>
        <w:rPr/>
        <w:t>This is an official act. It means: the state recognizes that this place is important—not only as a beautiful landscape or tourist attraction, but as a cultural and historical monument.</w:t>
      </w:r>
    </w:p>
    <w:p>
      <w:pPr>
        <w:pStyle w:val="Normal"/>
        <w:rPr/>
      </w:pPr>
      <w:r>
        <w:rPr/>
      </w:r>
    </w:p>
    <w:p>
      <w:pPr>
        <w:pStyle w:val="Normal"/>
        <w:rPr/>
      </w:pPr>
      <w:r>
        <w:rPr/>
        <w:t>Good. But—what exactly made the mountain significant?</w:t>
      </w:r>
    </w:p>
    <w:p>
      <w:pPr>
        <w:pStyle w:val="Normal"/>
        <w:rPr/>
      </w:pPr>
      <w:r>
        <w:rPr/>
      </w:r>
    </w:p>
    <w:p>
      <w:pPr>
        <w:pStyle w:val="Normal"/>
        <w:rPr/>
      </w:pPr>
      <w:r>
        <w:rPr/>
        <w:t>We need to understand Khvamli not as a natural object, but as a political and religious institution. Because it was in this capacity that it functioned for millennia.</w:t>
      </w:r>
    </w:p>
    <w:p>
      <w:pPr>
        <w:pStyle w:val="Normal"/>
        <w:rPr/>
      </w:pPr>
      <w:r>
        <w:rPr/>
      </w:r>
    </w:p>
    <w:p>
      <w:pPr>
        <w:pStyle w:val="Normal"/>
        <w:rPr/>
      </w:pPr>
      <w:r>
        <w:rPr/>
      </w:r>
    </w:p>
    <w:p>
      <w:pPr>
        <w:pStyle w:val="Normal"/>
        <w:rPr/>
      </w:pPr>
      <w:r>
        <w:rPr/>
      </w:r>
    </w:p>
    <w:p>
      <w:pPr>
        <w:pStyle w:val="Heading2"/>
        <w:rPr/>
      </w:pPr>
      <w:r>
        <w:rPr/>
        <w:t>Sacred Mountain as a Political Tool</w:t>
      </w:r>
    </w:p>
    <w:p>
      <w:pPr>
        <w:pStyle w:val="Normal"/>
        <w:rPr/>
      </w:pPr>
      <w:r>
        <w:rPr/>
      </w:r>
    </w:p>
    <w:p>
      <w:pPr>
        <w:pStyle w:val="Normal"/>
        <w:rPr/>
      </w:pPr>
      <w:r>
        <w:rPr/>
        <w:t>In archaeology and anthropology, the phenomenon of the "sacred center," which is simultaneously a political center, is well known.</w:t>
      </w:r>
    </w:p>
    <w:p>
      <w:pPr>
        <w:pStyle w:val="Normal"/>
        <w:rPr/>
      </w:pPr>
      <w:r>
        <w:rPr/>
      </w:r>
    </w:p>
    <w:p>
      <w:pPr>
        <w:pStyle w:val="Normal"/>
        <w:rPr/>
      </w:pPr>
      <w:r>
        <w:rPr/>
        <w:t>Jerusalem. Mecca. Delphi. Varanasi.</w:t>
      </w:r>
    </w:p>
    <w:p>
      <w:pPr>
        <w:pStyle w:val="Normal"/>
        <w:rPr/>
      </w:pPr>
      <w:r>
        <w:rPr/>
      </w:r>
    </w:p>
    <w:p>
      <w:pPr>
        <w:pStyle w:val="Normal"/>
        <w:rPr/>
      </w:pPr>
      <w:r>
        <w:rPr/>
        <w:t>In all these cases: a place recognized as sacred becomes a place rulers aspire to. Whoever controls the sacred place—controls legitimacy. Whoever possesses the oracle—possesses authority.</w:t>
      </w:r>
    </w:p>
    <w:p>
      <w:pPr>
        <w:pStyle w:val="Normal"/>
        <w:rPr/>
      </w:pPr>
      <w:r>
        <w:rPr/>
      </w:r>
    </w:p>
    <w:p>
      <w:pPr>
        <w:pStyle w:val="Normal"/>
        <w:rPr/>
      </w:pPr>
      <w:r>
        <w:rPr/>
        <w:t>Khvamli in Colchis was precisely such a place.</w:t>
      </w:r>
    </w:p>
    <w:p>
      <w:pPr>
        <w:pStyle w:val="Normal"/>
        <w:rPr/>
      </w:pPr>
      <w:r>
        <w:rPr/>
      </w:r>
    </w:p>
    <w:p>
      <w:pPr>
        <w:pStyle w:val="Normal"/>
        <w:rPr/>
      </w:pPr>
      <w:r>
        <w:rPr/>
      </w:r>
    </w:p>
    <w:p>
      <w:pPr>
        <w:pStyle w:val="Normal"/>
        <w:rPr/>
      </w:pPr>
      <w:r>
        <w:rPr/>
      </w:r>
    </w:p>
    <w:p>
      <w:pPr>
        <w:pStyle w:val="Heading2"/>
        <w:rPr/>
      </w:pPr>
      <w:r>
        <w:rPr/>
        <w:t>The Proto-State of Colchis</w:t>
      </w:r>
    </w:p>
    <w:p>
      <w:pPr>
        <w:pStyle w:val="Normal"/>
        <w:rPr/>
      </w:pPr>
      <w:r>
        <w:rPr/>
      </w:r>
    </w:p>
    <w:p>
      <w:pPr>
        <w:pStyle w:val="Normal"/>
        <w:rPr/>
      </w:pPr>
      <w:r>
        <w:rPr/>
        <w:t>Colchian culture is one of the greatest cultural traditions of the ancient world, long ignored by Western historiography.</w:t>
      </w:r>
    </w:p>
    <w:p>
      <w:pPr>
        <w:pStyle w:val="Normal"/>
        <w:rPr/>
      </w:pPr>
      <w:r>
        <w:rPr/>
      </w:r>
    </w:p>
    <w:p>
      <w:pPr>
        <w:pStyle w:val="Normal"/>
        <w:rPr/>
      </w:pPr>
      <w:r>
        <w:rPr/>
        <w:t>Colchis as a political entity existed from the end of the 2nd millennium BCE. It was not merely a "tribe," but a proto-state with pronounced features: metallurgical production, trade links with the Mediterranean, royal power, cultural traditions.</w:t>
      </w:r>
    </w:p>
    <w:p>
      <w:pPr>
        <w:pStyle w:val="Normal"/>
        <w:rPr/>
      </w:pPr>
      <w:r>
        <w:rPr/>
      </w:r>
    </w:p>
    <w:p>
      <w:pPr>
        <w:pStyle w:val="Normal"/>
        <w:rPr/>
      </w:pPr>
      <w:r>
        <w:rPr/>
        <w:t>The center of this entity was not simply a "king." The king had to be legitimate. His legitimacy was ensured—among other things—by a connection to the sacred mountain.</w:t>
      </w:r>
    </w:p>
    <w:p>
      <w:pPr>
        <w:pStyle w:val="Normal"/>
        <w:rPr/>
      </w:pPr>
      <w:r>
        <w:rPr/>
      </w:r>
    </w:p>
    <w:p>
      <w:pPr>
        <w:pStyle w:val="Normal"/>
        <w:rPr/>
      </w:pPr>
      <w:r>
        <w:rPr/>
      </w:r>
    </w:p>
    <w:p>
      <w:pPr>
        <w:pStyle w:val="Normal"/>
        <w:rPr/>
      </w:pPr>
      <w:r>
        <w:rPr/>
      </w:r>
    </w:p>
    <w:p>
      <w:pPr>
        <w:pStyle w:val="Heading2"/>
        <w:rPr/>
      </w:pPr>
      <w:r>
        <w:rPr/>
        <w:t>Diaokhi and its Sacred Place</w:t>
      </w:r>
    </w:p>
    <w:p>
      <w:pPr>
        <w:pStyle w:val="Normal"/>
        <w:rPr/>
      </w:pPr>
      <w:r>
        <w:rPr/>
      </w:r>
    </w:p>
    <w:p>
      <w:pPr>
        <w:pStyle w:val="Normal"/>
        <w:rPr/>
      </w:pPr>
      <w:r>
        <w:rPr/>
        <w:t>Diaokhi—a proto-state in eastern Anatolia and the western Transcaucasus, existing in the 12th–8th centuries BCE. Mentioned in Urartian and Assyrian inscriptions.</w:t>
      </w:r>
    </w:p>
    <w:p>
      <w:pPr>
        <w:pStyle w:val="Normal"/>
        <w:rPr/>
      </w:pPr>
      <w:r>
        <w:rPr/>
      </w:r>
    </w:p>
    <w:p>
      <w:pPr>
        <w:pStyle w:val="Normal"/>
        <w:rPr/>
      </w:pPr>
      <w:r>
        <w:rPr/>
        <w:t>Khvamli was located at the western edge of the area where Diaokhi and Colchis intersected or bordered. This borderland position made the mountain politically significant: it belonged to or was associated with several power structures simultaneously.</w:t>
      </w:r>
    </w:p>
    <w:p>
      <w:pPr>
        <w:pStyle w:val="Normal"/>
        <w:rPr/>
      </w:pPr>
      <w:r>
        <w:rPr/>
      </w:r>
    </w:p>
    <w:p>
      <w:pPr>
        <w:pStyle w:val="Normal"/>
        <w:rPr/>
      </w:pPr>
      <w:r>
        <w:rPr/>
        <w:t>Whoever controlled Khvamli—controlled the symbolic center of this border zone.</w:t>
      </w:r>
    </w:p>
    <w:p>
      <w:pPr>
        <w:pStyle w:val="Normal"/>
        <w:rPr/>
      </w:pPr>
      <w:r>
        <w:rPr/>
      </w:r>
    </w:p>
    <w:p>
      <w:pPr>
        <w:pStyle w:val="Normal"/>
        <w:rPr/>
      </w:pPr>
      <w:r>
        <w:rPr/>
      </w:r>
    </w:p>
    <w:p>
      <w:pPr>
        <w:pStyle w:val="Heading2"/>
        <w:rPr/>
      </w:pPr>
      <w:r>
        <w:rPr/>
        <w:t>Chronicle of the 14th Century: Royal Regalia</w:t>
      </w:r>
    </w:p>
    <w:p>
      <w:pPr>
        <w:pStyle w:val="Normal"/>
        <w:rPr/>
      </w:pPr>
      <w:r>
        <w:rPr/>
      </w:r>
    </w:p>
    <w:p>
      <w:pPr>
        <w:pStyle w:val="Normal"/>
        <w:rPr/>
      </w:pPr>
      <w:r>
        <w:rPr/>
        <w:t>The 14th-century Kartlis Tskhovreba contains a record stating that during the division of the Georgian kingdom in 1259, royal regalia were kept on Khvamli: "the famous diamond chain, the excellent anvil-shaped ornament, and the great pearl, the like of which no one had ever seen."</w:t>
      </w:r>
    </w:p>
    <w:p>
      <w:pPr>
        <w:pStyle w:val="Normal"/>
        <w:rPr/>
      </w:pPr>
      <w:r>
        <w:rPr/>
      </w:r>
    </w:p>
    <w:p>
      <w:pPr>
        <w:pStyle w:val="Normal"/>
        <w:rPr/>
      </w:pPr>
      <w:r>
        <w:rPr/>
        <w:t>This record dates from around the 13th–14th centuries. However, the storage of royal regalia on a sacred mountain is a tradition significantly older.</w:t>
      </w:r>
    </w:p>
    <w:p>
      <w:pPr>
        <w:pStyle w:val="Normal"/>
        <w:rPr/>
      </w:pPr>
      <w:r>
        <w:rPr/>
      </w:r>
    </w:p>
    <w:p>
      <w:pPr>
        <w:pStyle w:val="Normal"/>
        <w:rPr/>
      </w:pPr>
      <w:r>
        <w:rPr/>
        <w:t>Regalia on a sacred mountain is a classic political institution: symbols of power are kept where power receives heavenly sanction. On a mountain that is connected to the gods.</w:t>
      </w:r>
    </w:p>
    <w:p>
      <w:pPr>
        <w:pStyle w:val="Normal"/>
        <w:rPr/>
      </w:pPr>
      <w:r>
        <w:rPr/>
      </w:r>
    </w:p>
    <w:p>
      <w:pPr>
        <w:pStyle w:val="Normal"/>
        <w:rPr/>
      </w:pPr>
      <w:r>
        <w:rPr/>
        <w:t>Death of a king → regalia remain on the mountain → a new king receives them there → his power is consecrated by the mountain → he is the "legitimate" king.</w:t>
      </w:r>
    </w:p>
    <w:p>
      <w:pPr>
        <w:pStyle w:val="Normal"/>
        <w:rPr/>
      </w:pPr>
      <w:r>
        <w:rPr/>
      </w:r>
    </w:p>
    <w:p>
      <w:pPr>
        <w:pStyle w:val="Normal"/>
        <w:rPr/>
      </w:pPr>
      <w:r>
        <w:rPr/>
      </w:r>
    </w:p>
    <w:p>
      <w:pPr>
        <w:pStyle w:val="Normal"/>
        <w:rPr/>
      </w:pPr>
      <w:r>
        <w:rPr/>
      </w:r>
    </w:p>
    <w:p>
      <w:pPr>
        <w:pStyle w:val="Heading2"/>
        <w:rPr/>
      </w:pPr>
      <w:r>
        <w:rPr/>
        <w:t>Khvamli and the Church of St. George</w:t>
      </w:r>
    </w:p>
    <w:p>
      <w:pPr>
        <w:pStyle w:val="Normal"/>
        <w:rPr/>
      </w:pPr>
      <w:r>
        <w:rPr/>
      </w:r>
    </w:p>
    <w:p>
      <w:pPr>
        <w:pStyle w:val="Normal"/>
        <w:rPr/>
      </w:pPr>
      <w:r>
        <w:rPr/>
        <w:t>In the 12th–13th centuries, a Church of St. George existed on the summit or slope of Khvamli. An inscription from 1910 bearing the name of the donor — Ioane, eristavi of the Svans — dates precisely to this period.</w:t>
      </w:r>
    </w:p>
    <w:p>
      <w:pPr>
        <w:pStyle w:val="Normal"/>
        <w:rPr/>
      </w:pPr>
      <w:r>
        <w:rPr/>
      </w:r>
    </w:p>
    <w:p>
      <w:pPr>
        <w:pStyle w:val="Normal"/>
        <w:rPr/>
      </w:pPr>
      <w:r>
        <w:rPr/>
        <w:t>This is the next layer in the same tradition. Pre-Christian sacred mountain → Christianization through the dedication of the mountain to St. George.</w:t>
      </w:r>
    </w:p>
    <w:p>
      <w:pPr>
        <w:pStyle w:val="Normal"/>
        <w:rPr/>
      </w:pPr>
      <w:r>
        <w:rPr/>
      </w:r>
    </w:p>
    <w:p>
      <w:pPr>
        <w:pStyle w:val="Normal"/>
        <w:rPr/>
      </w:pPr>
      <w:r>
        <w:rPr/>
        <w:t>St. George in Georgian tradition is a syncretic figure, combining the Christian warrior and the pre-Christian god of thunder and victory. "Tetri Giorgi" — "White George" — is the heir of Kopala, the slayer of devis.</w:t>
      </w:r>
    </w:p>
    <w:p>
      <w:pPr>
        <w:pStyle w:val="Normal"/>
        <w:rPr/>
      </w:pPr>
      <w:r>
        <w:rPr/>
      </w:r>
    </w:p>
    <w:p>
      <w:pPr>
        <w:pStyle w:val="Normal"/>
        <w:rPr/>
      </w:pPr>
      <w:r>
        <w:rPr/>
        <w:t>Placing the Church of St. George on Khvamli means to consecrate and simultaneously "rename" the pre-Christian cult. Amiran remains chained below, in the cave — while above, on the plateau, now stands the church of the victorious god.</w:t>
      </w:r>
    </w:p>
    <w:p>
      <w:pPr>
        <w:pStyle w:val="Normal"/>
        <w:rPr/>
      </w:pPr>
      <w:r>
        <w:rPr/>
      </w:r>
    </w:p>
    <w:p>
      <w:pPr>
        <w:pStyle w:val="Normal"/>
        <w:rPr/>
      </w:pPr>
      <w:r>
        <w:rPr/>
      </w:r>
    </w:p>
    <w:p>
      <w:pPr>
        <w:pStyle w:val="Normal"/>
        <w:rPr/>
      </w:pPr>
      <w:r>
        <w:rPr/>
      </w:r>
    </w:p>
    <w:p>
      <w:pPr>
        <w:pStyle w:val="Heading2"/>
        <w:rPr/>
      </w:pPr>
      <w:r>
        <w:rPr/>
        <w:t>Oracle or Repository?</w:t>
      </w:r>
    </w:p>
    <w:p>
      <w:pPr>
        <w:pStyle w:val="Normal"/>
        <w:rPr/>
      </w:pPr>
      <w:r>
        <w:rPr/>
      </w:r>
    </w:p>
    <w:p>
      <w:pPr>
        <w:pStyle w:val="Normal"/>
        <w:rPr/>
      </w:pPr>
      <w:r>
        <w:rPr/>
        <w:t>Was Khvamli an oracle — a place where people came for prophecy?</w:t>
      </w:r>
    </w:p>
    <w:p>
      <w:pPr>
        <w:pStyle w:val="Normal"/>
        <w:rPr/>
      </w:pPr>
      <w:r>
        <w:rPr/>
      </w:r>
    </w:p>
    <w:p>
      <w:pPr>
        <w:pStyle w:val="Normal"/>
        <w:rPr/>
      </w:pPr>
      <w:r>
        <w:rPr/>
        <w:t>In Georgian mountain tradition, there exists the institution of the kadaghe — a prophet-shaman who enters a trance and conveys the will of the mountain spirit. This practice is known in Khevsureti and Pshavi.</w:t>
      </w:r>
    </w:p>
    <w:p>
      <w:pPr>
        <w:pStyle w:val="Normal"/>
        <w:rPr/>
      </w:pPr>
      <w:r>
        <w:rPr/>
      </w:r>
    </w:p>
    <w:p>
      <w:pPr>
        <w:pStyle w:val="Normal"/>
        <w:rPr/>
      </w:pPr>
      <w:r>
        <w:rPr/>
        <w:t>If there were priests on Khvamli who "spoke on behalf of" the mountain — and indirect evidence allows for this — then the mountain was not only a repository but also a place for receiving answers.</w:t>
      </w:r>
    </w:p>
    <w:p>
      <w:pPr>
        <w:pStyle w:val="Normal"/>
        <w:rPr/>
      </w:pPr>
      <w:r>
        <w:rPr/>
      </w:r>
    </w:p>
    <w:p>
      <w:pPr>
        <w:pStyle w:val="Normal"/>
        <w:rPr/>
      </w:pPr>
      <w:r>
        <w:rPr/>
        <w:t>"Mountain-oracle" is a political institution. Whoever controls the oracle controls what the gods "say" to rulers.</w:t>
      </w:r>
    </w:p>
    <w:p>
      <w:pPr>
        <w:pStyle w:val="Normal"/>
        <w:rPr/>
      </w:pPr>
      <w:r>
        <w:rPr/>
      </w:r>
    </w:p>
    <w:p>
      <w:pPr>
        <w:pStyle w:val="Normal"/>
        <w:rPr/>
      </w:pPr>
      <w:r>
        <w:rPr/>
      </w:r>
    </w:p>
    <w:p>
      <w:pPr>
        <w:pStyle w:val="Normal"/>
        <w:rPr/>
      </w:pPr>
      <w:r>
        <w:rPr/>
      </w:r>
    </w:p>
    <w:p>
      <w:pPr>
        <w:pStyle w:val="Heading2"/>
        <w:rPr/>
      </w:pPr>
      <w:r>
        <w:rPr/>
        <w:t>Continuity of Tradition</w:t>
      </w:r>
    </w:p>
    <w:p>
      <w:pPr>
        <w:pStyle w:val="Normal"/>
        <w:rPr/>
      </w:pPr>
      <w:r>
        <w:rPr/>
      </w:r>
    </w:p>
    <w:p>
      <w:pPr>
        <w:pStyle w:val="Normal"/>
        <w:rPr/>
      </w:pPr>
      <w:r>
        <w:rPr/>
        <w:t>The Gokhnari necropolis at the foot of Khvamli demonstrates continuous use of this site from the 10th century AD to the late Middle Ages.</w:t>
      </w:r>
    </w:p>
    <w:p>
      <w:pPr>
        <w:pStyle w:val="Normal"/>
        <w:rPr/>
      </w:pPr>
      <w:r>
        <w:rPr/>
      </w:r>
    </w:p>
    <w:p>
      <w:pPr>
        <w:pStyle w:val="Normal"/>
        <w:rPr/>
      </w:pPr>
      <w:r>
        <w:rPr/>
        <w:t>People came to the mountain. Died near the mountain. Wished to be buried near the mountain.</w:t>
      </w:r>
    </w:p>
    <w:p>
      <w:pPr>
        <w:pStyle w:val="Normal"/>
        <w:rPr/>
      </w:pPr>
      <w:r>
        <w:rPr/>
      </w:r>
    </w:p>
    <w:p>
      <w:pPr>
        <w:pStyle w:val="Normal"/>
        <w:rPr/>
      </w:pPr>
      <w:r>
        <w:rPr/>
        <w:t>This is not a coincidence. This is a tradition stretching from the Neolithic through the Bronze and Iron Ages, through proto-states, through the medieval Georgian kingdom — to the present day.</w:t>
      </w:r>
    </w:p>
    <w:p>
      <w:pPr>
        <w:pStyle w:val="Normal"/>
        <w:rPr/>
      </w:pPr>
      <w:r>
        <w:rPr/>
      </w:r>
    </w:p>
    <w:p>
      <w:pPr>
        <w:pStyle w:val="Normal"/>
        <w:rPr/>
      </w:pPr>
      <w:r>
        <w:rPr/>
        <w:t>Khvamli was not simply sacred "once upon a time." It remained sacred continuously. And this continuity itself is the most important argument.</w:t>
      </w:r>
    </w:p>
    <w:p>
      <w:pPr>
        <w:pStyle w:val="Normal"/>
        <w:rPr/>
      </w:pPr>
      <w:r>
        <w:rPr/>
      </w:r>
    </w:p>
    <w:p>
      <w:pPr>
        <w:pStyle w:val="Normal"/>
        <w:rPr/>
      </w:pPr>
      <w:r>
        <w:rPr/>
      </w:r>
    </w:p>
    <w:p>
      <w:pPr>
        <w:pStyle w:val="Normal"/>
        <w:rPr/>
      </w:pPr>
      <w:r>
        <w:rPr/>
      </w:r>
    </w:p>
    <w:p>
      <w:pPr>
        <w:pStyle w:val="Normal"/>
        <w:rPr/>
      </w:pPr>
      <w:r>
        <w:rPr/>
        <w:t>Next chapter: The People Who Tamed Iron.</w:t>
      </w:r>
    </w:p>
    <w:p>
      <w:pPr>
        <w:pStyle w:val="Normal"/>
        <w:rPr/>
      </w:pPr>
      <w:r>
        <w:rPr/>
      </w:r>
    </w:p>
    <w:p>
      <w:pPr>
        <w:pStyle w:val="Normal"/>
        <w:rPr/>
      </w:pPr>
      <w:r>
        <w:rPr/>
      </w:r>
    </w:p>
    <w:p>
      <w:pPr>
        <w:pStyle w:val="Normal"/>
        <w:rPr/>
      </w:pPr>
      <w:r>
        <w:rPr/>
      </w:r>
    </w:p>
    <w:p>
      <w:pPr>
        <w:pStyle w:val="Heading1"/>
        <w:rPr/>
      </w:pPr>
      <w:r>
        <w:rPr/>
        <w:t>Chapter 42. The People Who Tamed Iron</w:t>
      </w:r>
    </w:p>
    <w:p>
      <w:pPr>
        <w:pStyle w:val="Normal"/>
        <w:rPr/>
      </w:pPr>
      <w:r>
        <w:rPr/>
      </w:r>
    </w:p>
    <w:p>
      <w:pPr>
        <w:pStyle w:val="Normal"/>
        <w:rPr/>
      </w:pPr>
      <w:r>
        <w:rPr>
          <w:i/>
        </w:rPr>
        <w:t>"He who controls fire controls metal. He who controls metal controls the world."</w:t>
      </w:r>
    </w:p>
    <w:p>
      <w:pPr>
        <w:pStyle w:val="Normal"/>
        <w:rPr/>
      </w:pPr>
      <w:r>
        <w:rPr/>
      </w:r>
    </w:p>
    <w:p>
      <w:pPr>
        <w:pStyle w:val="Normal"/>
        <w:rPr/>
      </w:pPr>
      <w:r>
        <w:rPr/>
      </w:r>
    </w:p>
    <w:p>
      <w:pPr>
        <w:pStyle w:val="Normal"/>
        <w:rPr/>
      </w:pPr>
      <w:r>
        <w:rPr/>
      </w:r>
    </w:p>
    <w:p>
      <w:pPr>
        <w:pStyle w:val="Normal"/>
        <w:rPr/>
      </w:pPr>
      <w:r>
        <w:rPr/>
        <w:t>There are things that change everything with a single motion.</w:t>
      </w:r>
    </w:p>
    <w:p>
      <w:pPr>
        <w:pStyle w:val="Normal"/>
        <w:rPr/>
      </w:pPr>
      <w:r>
        <w:rPr/>
      </w:r>
    </w:p>
    <w:p>
      <w:pPr>
        <w:pStyle w:val="Normal"/>
        <w:rPr/>
      </w:pPr>
      <w:r>
        <w:rPr/>
        <w:t>Metal was precisely such a thing. Not just a material — a change of the rules. He who knew how to turn ore into a weapon or a tool possessed a power that cannot be bought or borrowed. He was the master of technology. And in a world where technology was passed down like a treasure — this meant dominance.</w:t>
      </w:r>
    </w:p>
    <w:p>
      <w:pPr>
        <w:pStyle w:val="Normal"/>
        <w:rPr/>
      </w:pPr>
      <w:r>
        <w:rPr/>
      </w:r>
    </w:p>
    <w:p>
      <w:pPr>
        <w:pStyle w:val="Normal"/>
        <w:rPr/>
      </w:pPr>
      <w:r>
        <w:rPr/>
        <w:t>The Caucasus was one of the places where this technology appeared earliest.</w:t>
      </w:r>
    </w:p>
    <w:p>
      <w:pPr>
        <w:pStyle w:val="Normal"/>
        <w:rPr/>
      </w:pPr>
      <w:r>
        <w:rPr/>
      </w:r>
    </w:p>
    <w:p>
      <w:pPr>
        <w:pStyle w:val="Normal"/>
        <w:rPr/>
      </w:pPr>
      <w:r>
        <w:rPr/>
      </w:r>
    </w:p>
    <w:p>
      <w:pPr>
        <w:pStyle w:val="Normal"/>
        <w:rPr/>
      </w:pPr>
      <w:r>
        <w:rPr/>
      </w:r>
    </w:p>
    <w:p>
      <w:pPr>
        <w:pStyle w:val="Heading2"/>
        <w:rPr/>
      </w:pPr>
      <w:r>
        <w:rPr/>
        <w:t>Caucasian Metallurgy: Chronology</w:t>
      </w:r>
    </w:p>
    <w:p>
      <w:pPr>
        <w:pStyle w:val="Normal"/>
        <w:rPr/>
      </w:pPr>
      <w:r>
        <w:rPr/>
      </w:r>
    </w:p>
    <w:p>
      <w:pPr>
        <w:pStyle w:val="Normal"/>
        <w:rPr/>
      </w:pPr>
      <w:r>
        <w:rPr/>
        <w:t>Modern archaeological data is unequivocal.</w:t>
      </w:r>
    </w:p>
    <w:p>
      <w:pPr>
        <w:pStyle w:val="Normal"/>
        <w:rPr/>
      </w:pPr>
      <w:r>
        <w:rPr/>
      </w:r>
    </w:p>
    <w:p>
      <w:pPr>
        <w:pStyle w:val="Normal"/>
        <w:rPr/>
      </w:pPr>
      <w:r>
        <w:rPr/>
        <w:t>Copper metallurgy in the Caucasus is recorded from the 5th millennium BC. This is earlier than Mesopotamian. Earlier than Egyptian.</w:t>
      </w:r>
    </w:p>
    <w:p>
      <w:pPr>
        <w:pStyle w:val="Normal"/>
        <w:rPr/>
      </w:pPr>
      <w:r>
        <w:rPr/>
      </w:r>
    </w:p>
    <w:p>
      <w:pPr>
        <w:pStyle w:val="Normal"/>
        <w:rPr/>
      </w:pPr>
      <w:r>
        <w:rPr/>
        <w:t>Sakdrisi in Kvemo Kartli — possibly the oldest gold mine in the world. Dating by the Georgian-German expedition of 2004–2011: 3300–2600 BC, Kura-Araxes culture. This is not a random artifact — this is organized mining production.</w:t>
      </w:r>
    </w:p>
    <w:p>
      <w:pPr>
        <w:pStyle w:val="Normal"/>
        <w:rPr/>
      </w:pPr>
      <w:r>
        <w:rPr/>
      </w:r>
    </w:p>
    <w:p>
      <w:pPr>
        <w:pStyle w:val="Normal"/>
        <w:rPr/>
      </w:pPr>
      <w:r>
        <w:rPr/>
        <w:t>Colchian metallurgical culture: its zenith in bronze production — approximately 2700–700 BC. Iron metallurgy — its zenith in the 8th–7th centuries BC, that is, earlier than in most neighboring cultures.</w:t>
      </w:r>
    </w:p>
    <w:p>
      <w:pPr>
        <w:pStyle w:val="Normal"/>
        <w:rPr/>
      </w:pPr>
      <w:r>
        <w:rPr/>
      </w:r>
    </w:p>
    <w:p>
      <w:pPr>
        <w:pStyle w:val="Normal"/>
        <w:rPr/>
      </w:pPr>
      <w:r>
        <w:rPr/>
      </w:r>
    </w:p>
    <w:p>
      <w:pPr>
        <w:pStyle w:val="Normal"/>
        <w:rPr/>
      </w:pPr>
      <w:r>
        <w:rPr/>
      </w:r>
    </w:p>
    <w:p>
      <w:pPr>
        <w:pStyle w:val="Heading2"/>
        <w:rPr/>
      </w:pPr>
      <w:r>
        <w:rPr/>
        <w:t>Colchis — "The Ancient Center of Iron Metallurgy"</w:t>
      </w:r>
    </w:p>
    <w:p>
      <w:pPr>
        <w:pStyle w:val="Normal"/>
        <w:rPr/>
      </w:pPr>
      <w:r>
        <w:rPr/>
      </w:r>
    </w:p>
    <w:p>
      <w:pPr>
        <w:pStyle w:val="Normal"/>
        <w:rPr/>
      </w:pPr>
      <w:r>
        <w:rPr/>
        <w:t>Within the scientific community, there exists a specialized work titled "Colchis — The Ancient Center of Iron Metallurgy," published on Academia.edu, which documents this priority in detail.</w:t>
      </w:r>
    </w:p>
    <w:p>
      <w:pPr>
        <w:pStyle w:val="Normal"/>
        <w:rPr/>
      </w:pPr>
      <w:r>
        <w:rPr/>
      </w:r>
    </w:p>
    <w:p>
      <w:pPr>
        <w:pStyle w:val="Normal"/>
        <w:rPr/>
      </w:pPr>
      <w:r>
        <w:rPr/>
        <w:t>Colchian metallurgists developed a complex process for extracting copper from sulfide ores. They knew tin bronze — and possibly from local tin, which was unique for the ancient world, where tin usually had to be transported from distant deposits.</w:t>
      </w:r>
    </w:p>
    <w:p>
      <w:pPr>
        <w:pStyle w:val="Normal"/>
        <w:rPr/>
      </w:pPr>
      <w:r>
        <w:rPr/>
      </w:r>
    </w:p>
    <w:p>
      <w:pPr>
        <w:pStyle w:val="Normal"/>
        <w:rPr/>
      </w:pPr>
      <w:r>
        <w:rPr/>
        <w:t>A discovery from the 2020s: Colchian Bronze Age masters used hematite as a flux. This is a direct technological link: the same masters, the same furnaces, the same processes — and the transition from bronze to iron occurs naturally, as a development of existing skills, not as a revolution.</w:t>
      </w:r>
    </w:p>
    <w:p>
      <w:pPr>
        <w:pStyle w:val="Normal"/>
        <w:rPr/>
      </w:pPr>
      <w:r>
        <w:rPr/>
      </w:r>
    </w:p>
    <w:p>
      <w:pPr>
        <w:pStyle w:val="Normal"/>
        <w:rPr/>
      </w:pPr>
      <w:r>
        <w:rPr/>
      </w:r>
    </w:p>
    <w:p>
      <w:pPr>
        <w:pStyle w:val="Normal"/>
        <w:rPr/>
      </w:pPr>
      <w:r>
        <w:rPr/>
      </w:r>
    </w:p>
    <w:p>
      <w:pPr>
        <w:pStyle w:val="Heading2"/>
        <w:rPr/>
      </w:pPr>
      <w:r>
        <w:rPr/>
        <w:t>Amiran — Teacher of Blacksmiths</w:t>
      </w:r>
    </w:p>
    <w:p>
      <w:pPr>
        <w:pStyle w:val="Normal"/>
        <w:rPr/>
      </w:pPr>
      <w:r>
        <w:rPr/>
      </w:r>
    </w:p>
    <w:p>
      <w:pPr>
        <w:pStyle w:val="Normal"/>
        <w:rPr/>
      </w:pPr>
      <w:r>
        <w:rPr/>
        <w:t>Let us return to the myth.</w:t>
      </w:r>
    </w:p>
    <w:p>
      <w:pPr>
        <w:pStyle w:val="Normal"/>
        <w:rPr/>
      </w:pPr>
      <w:r>
        <w:rPr/>
      </w:r>
    </w:p>
    <w:p>
      <w:pPr>
        <w:pStyle w:val="Normal"/>
        <w:rPr/>
      </w:pPr>
      <w:r>
        <w:rPr/>
        <w:t>Amiran brought people not just fire. He brought them metallurgy. In different versions of the legend, it is precisely this — the knowledge of how to turn ore into metal — that became the crime for which the gods chained him to the mountain.</w:t>
      </w:r>
    </w:p>
    <w:p>
      <w:pPr>
        <w:pStyle w:val="Normal"/>
        <w:rPr/>
      </w:pPr>
      <w:r>
        <w:rPr/>
      </w:r>
    </w:p>
    <w:p>
      <w:pPr>
        <w:pStyle w:val="Normal"/>
        <w:rPr/>
      </w:pPr>
      <w:r>
        <w:rPr/>
        <w:t>Sacred knowledge, revealed to mortals — punishment.</w:t>
      </w:r>
    </w:p>
    <w:p>
      <w:pPr>
        <w:pStyle w:val="Normal"/>
        <w:rPr/>
      </w:pPr>
      <w:r>
        <w:rPr/>
      </w:r>
    </w:p>
    <w:p>
      <w:pPr>
        <w:pStyle w:val="Normal"/>
        <w:rPr/>
      </w:pPr>
      <w:r>
        <w:rPr/>
        <w:t>This is not a random detail. It is a reflection of a real social fact: metallurgy was sacred knowledge, jealously guarded. The blacksmith in most archaic cultures is not merely a craftsman. He is a figure standing on the boundary between people and gods. His forge is a place where fire, earth, and water (for quenching) are transformed into something new.</w:t>
      </w:r>
    </w:p>
    <w:p>
      <w:pPr>
        <w:pStyle w:val="Normal"/>
        <w:rPr/>
      </w:pPr>
      <w:r>
        <w:rPr/>
      </w:r>
    </w:p>
    <w:p>
      <w:pPr>
        <w:pStyle w:val="Normal"/>
        <w:rPr/>
      </w:pPr>
      <w:r>
        <w:rPr/>
        <w:t>In Georgian tradition, it is precisely the blacksmiths who are the keepers of the ritual for renewing Amiran's chains. Every year, striking the anvil, they confirm: they are his pupils, and they keep him captive.</w:t>
      </w:r>
    </w:p>
    <w:p>
      <w:pPr>
        <w:pStyle w:val="Normal"/>
        <w:rPr/>
      </w:pPr>
      <w:r>
        <w:rPr/>
      </w:r>
    </w:p>
    <w:p>
      <w:pPr>
        <w:pStyle w:val="Normal"/>
        <w:rPr/>
      </w:pPr>
      <w:r>
        <w:rPr/>
        <w:t>Bitter irony? Yes. But also the truth about the nature of technological knowledge: it liberates and simultaneously binds.</w:t>
      </w:r>
    </w:p>
    <w:p>
      <w:pPr>
        <w:pStyle w:val="Normal"/>
        <w:rPr/>
      </w:pPr>
      <w:r>
        <w:rPr/>
      </w:r>
    </w:p>
    <w:p>
      <w:pPr>
        <w:pStyle w:val="Normal"/>
        <w:rPr/>
      </w:pPr>
      <w:r>
        <w:rPr/>
      </w:r>
    </w:p>
    <w:p>
      <w:pPr>
        <w:pStyle w:val="Normal"/>
        <w:rPr/>
      </w:pPr>
      <w:r>
        <w:rPr/>
      </w:r>
    </w:p>
    <w:p>
      <w:pPr>
        <w:pStyle w:val="Heading2"/>
        <w:rPr/>
      </w:pPr>
      <w:r>
        <w:rPr/>
        <w:t>The Golden Fleece as a Metallurgical Secret</w:t>
      </w:r>
    </w:p>
    <w:p>
      <w:pPr>
        <w:pStyle w:val="Normal"/>
        <w:rPr/>
      </w:pPr>
      <w:r>
        <w:rPr/>
      </w:r>
    </w:p>
    <w:p>
      <w:pPr>
        <w:pStyle w:val="Normal"/>
        <w:rPr/>
      </w:pPr>
      <w:r>
        <w:rPr/>
        <w:t>Researcher D. Gogua, in a documentary film, proposed a hypothesis: the Argonauts came to Colchis not for gold, but for access to metallurgical secrets.</w:t>
      </w:r>
    </w:p>
    <w:p>
      <w:pPr>
        <w:pStyle w:val="Normal"/>
        <w:rPr/>
      </w:pPr>
      <w:r>
        <w:rPr/>
      </w:r>
    </w:p>
    <w:p>
      <w:pPr>
        <w:pStyle w:val="Normal"/>
        <w:rPr/>
      </w:pPr>
      <w:r>
        <w:rPr/>
        <w:t>In 2007, the journal Nature published an article titled "Fleece Myth Hints at Golden Age for Georgia," which added an important argument to this hypothesis.</w:t>
      </w:r>
    </w:p>
    <w:p>
      <w:pPr>
        <w:pStyle w:val="Normal"/>
        <w:rPr/>
      </w:pPr>
      <w:r>
        <w:rPr/>
      </w:r>
    </w:p>
    <w:p>
      <w:pPr>
        <w:pStyle w:val="Normal"/>
        <w:rPr/>
      </w:pPr>
      <w:r>
        <w:rPr/>
        <w:t>"The fleece paradox": Jason's expedition is dated to approximately 1200 BC. Precisely at this time, most golden artifacts disappear from Colchian culture — for about seven hundred years. That is, the Argonauts arrived during a period when gold was scarce in Colchis.</w:t>
      </w:r>
    </w:p>
    <w:p>
      <w:pPr>
        <w:pStyle w:val="Normal"/>
        <w:rPr/>
      </w:pPr>
      <w:r>
        <w:rPr/>
      </w:r>
    </w:p>
    <w:p>
      <w:pPr>
        <w:pStyle w:val="Normal"/>
        <w:rPr/>
      </w:pPr>
      <w:r>
        <w:rPr/>
        <w:t>What was not scarce — technology. Iron metallurgy was just gaining strength. Those who mastered it had an advantage.</w:t>
      </w:r>
    </w:p>
    <w:p>
      <w:pPr>
        <w:pStyle w:val="Normal"/>
        <w:rPr/>
      </w:pPr>
      <w:r>
        <w:rPr/>
      </w:r>
    </w:p>
    <w:p>
      <w:pPr>
        <w:pStyle w:val="Normal"/>
        <w:rPr/>
      </w:pPr>
      <w:r>
        <w:rPr/>
        <w:t>The Golden Fleece as "access to metallurgical secrets" — this is a hypothesis explaining the paradox.</w:t>
      </w:r>
    </w:p>
    <w:p>
      <w:pPr>
        <w:pStyle w:val="Heading2"/>
        <w:rPr/>
      </w:pPr>
      <w:r>
        <w:rPr/>
        <w:t>The People of Iron</w:t>
      </w:r>
    </w:p>
    <w:p>
      <w:pPr>
        <w:pStyle w:val="Normal"/>
        <w:rPr/>
      </w:pPr>
      <w:r>
        <w:rPr/>
      </w:r>
    </w:p>
    <w:p>
      <w:pPr>
        <w:pStyle w:val="Normal"/>
        <w:rPr/>
      </w:pPr>
      <w:r>
        <w:rPr/>
        <w:t>Various Near Eastern texts contain references to a "people of iron" or "men from the land of metal" to the north, beyond the mountains.</w:t>
      </w:r>
    </w:p>
    <w:p>
      <w:pPr>
        <w:pStyle w:val="Normal"/>
        <w:rPr/>
      </w:pPr>
      <w:r>
        <w:rPr/>
      </w:r>
    </w:p>
    <w:p>
      <w:pPr>
        <w:pStyle w:val="Normal"/>
        <w:rPr/>
      </w:pPr>
      <w:r>
        <w:rPr/>
        <w:t>Assyrian annals describe the peoples of Transcaucasia as possessors of metallurgical technologies. The Hittites—metallurgists of the Bronze Age—acted as intermediaries between Caucasian metal and the Near East.</w:t>
      </w:r>
    </w:p>
    <w:p>
      <w:pPr>
        <w:pStyle w:val="Normal"/>
        <w:rPr/>
      </w:pPr>
      <w:r>
        <w:rPr/>
      </w:r>
    </w:p>
    <w:p>
      <w:pPr>
        <w:pStyle w:val="Normal"/>
        <w:rPr/>
      </w:pPr>
      <w:r>
        <w:rPr/>
        <w:t>The "Chalybes"—an ancient people living on the southeastern coast of the Black Sea and in the mountains of Transcaucasia—are mentioned in Greek sources precisely as blacksmiths and metallurgists. "Khalybs" from the Greek "χάλυψ"—"steel." The Greek word for steel itself derives from the name of a Caucasian people of metallurgists.</w:t>
      </w:r>
    </w:p>
    <w:p>
      <w:pPr>
        <w:pStyle w:val="Normal"/>
        <w:rPr/>
      </w:pPr>
      <w:r>
        <w:rPr/>
      </w:r>
    </w:p>
    <w:p>
      <w:pPr>
        <w:pStyle w:val="Normal"/>
        <w:rPr/>
      </w:pPr>
      <w:r>
        <w:rPr/>
        <w:t>The people of iron. People who tamed metal. They lived near Khvamli.</w:t>
      </w:r>
    </w:p>
    <w:p>
      <w:pPr>
        <w:pStyle w:val="Normal"/>
        <w:rPr/>
      </w:pPr>
      <w:r>
        <w:rPr/>
      </w:r>
    </w:p>
    <w:p>
      <w:pPr>
        <w:pStyle w:val="Normal"/>
        <w:rPr/>
      </w:pPr>
      <w:r>
        <w:rPr/>
      </w:r>
    </w:p>
    <w:p>
      <w:pPr>
        <w:pStyle w:val="Normal"/>
        <w:rPr/>
      </w:pPr>
      <w:r>
        <w:rPr/>
      </w:r>
    </w:p>
    <w:p>
      <w:pPr>
        <w:pStyle w:val="Heading2"/>
        <w:rPr/>
      </w:pPr>
      <w:r>
        <w:rPr/>
        <w:t>The Forge's Ring in the New Year</w:t>
      </w:r>
    </w:p>
    <w:p>
      <w:pPr>
        <w:pStyle w:val="Normal"/>
        <w:rPr/>
      </w:pPr>
      <w:r>
        <w:rPr/>
      </w:r>
    </w:p>
    <w:p>
      <w:pPr>
        <w:pStyle w:val="Normal"/>
        <w:rPr/>
      </w:pPr>
      <w:r>
        <w:rPr/>
        <w:t>And finally—a living detail that has survived to this day.</w:t>
      </w:r>
    </w:p>
    <w:p>
      <w:pPr>
        <w:pStyle w:val="Normal"/>
        <w:rPr/>
      </w:pPr>
      <w:r>
        <w:rPr/>
      </w:r>
    </w:p>
    <w:p>
      <w:pPr>
        <w:pStyle w:val="Normal"/>
        <w:rPr/>
      </w:pPr>
      <w:r>
        <w:rPr/>
        <w:t>In the Caucasus, on New Year's Day, blacksmiths strike the anvil. This is not merely a festive ritual. It is the continuation of a tradition stretching back millennia: the ring of the forge as the "pulse" of Amiran, as a sign that the chains hold, that the world continues.</w:t>
      </w:r>
    </w:p>
    <w:p>
      <w:pPr>
        <w:pStyle w:val="Normal"/>
        <w:rPr/>
      </w:pPr>
      <w:r>
        <w:rPr/>
      </w:r>
    </w:p>
    <w:p>
      <w:pPr>
        <w:pStyle w:val="Normal"/>
        <w:rPr/>
      </w:pPr>
      <w:r>
        <w:rPr/>
        <w:t>In that same ring lies an acknowledgment: we, the blacksmiths, are the descendants and disciples of Amiran. He gave us this knowledge. We pay him his due—and we hold him.</w:t>
      </w:r>
    </w:p>
    <w:p>
      <w:pPr>
        <w:pStyle w:val="Normal"/>
        <w:rPr/>
      </w:pPr>
      <w:r>
        <w:rPr/>
      </w:r>
    </w:p>
    <w:p>
      <w:pPr>
        <w:pStyle w:val="Normal"/>
        <w:rPr/>
      </w:pPr>
      <w:r>
        <w:rPr/>
        <w:t>Technology as debt. Knowledge as an obligation to the one who gave it.</w:t>
      </w:r>
    </w:p>
    <w:p>
      <w:pPr>
        <w:pStyle w:val="Normal"/>
        <w:rPr/>
      </w:pPr>
      <w:r>
        <w:rPr/>
      </w:r>
    </w:p>
    <w:p>
      <w:pPr>
        <w:pStyle w:val="Normal"/>
        <w:rPr/>
      </w:pPr>
      <w:r>
        <w:rPr/>
      </w:r>
    </w:p>
    <w:p>
      <w:pPr>
        <w:pStyle w:val="Normal"/>
        <w:rPr/>
      </w:pPr>
      <w:r>
        <w:rPr/>
      </w:r>
    </w:p>
    <w:p>
      <w:pPr>
        <w:pStyle w:val="Normal"/>
        <w:rPr/>
      </w:pPr>
      <w:r>
        <w:rPr/>
        <w:t>Next chapter: The Golden Fleece as a Metaphor.</w:t>
      </w:r>
    </w:p>
    <w:p>
      <w:pPr>
        <w:pStyle w:val="Normal"/>
        <w:rPr/>
      </w:pPr>
      <w:r>
        <w:rPr/>
      </w:r>
    </w:p>
    <w:p>
      <w:pPr>
        <w:pStyle w:val="Normal"/>
        <w:rPr/>
      </w:pPr>
      <w:r>
        <w:rPr/>
      </w:r>
    </w:p>
    <w:p>
      <w:pPr>
        <w:pStyle w:val="Normal"/>
        <w:rPr/>
      </w:pPr>
      <w:r>
        <w:rPr/>
      </w:r>
    </w:p>
    <w:p>
      <w:pPr>
        <w:pStyle w:val="Heading1"/>
        <w:rPr/>
      </w:pPr>
      <w:r>
        <w:rPr/>
        <w:t>Chapter 43. The Golden Fleece as a Metaphor</w:t>
      </w:r>
    </w:p>
    <w:p>
      <w:pPr>
        <w:pStyle w:val="Normal"/>
        <w:rPr/>
      </w:pPr>
      <w:r>
        <w:rPr/>
      </w:r>
    </w:p>
    <w:p>
      <w:pPr>
        <w:pStyle w:val="Normal"/>
        <w:rPr/>
      </w:pPr>
      <w:r>
        <w:rPr>
          <w:i/>
        </w:rPr>
        <w:t>"Behind every great quest lies a question: what exactly are we seeking?"</w:t>
      </w:r>
    </w:p>
    <w:p>
      <w:pPr>
        <w:pStyle w:val="Normal"/>
        <w:rPr/>
      </w:pPr>
      <w:r>
        <w:rPr/>
      </w:r>
    </w:p>
    <w:p>
      <w:pPr>
        <w:pStyle w:val="Normal"/>
        <w:rPr/>
      </w:pPr>
      <w:r>
        <w:rPr/>
      </w:r>
    </w:p>
    <w:p>
      <w:pPr>
        <w:pStyle w:val="Normal"/>
        <w:rPr/>
      </w:pPr>
      <w:r>
        <w:rPr/>
      </w:r>
    </w:p>
    <w:p>
      <w:pPr>
        <w:pStyle w:val="Normal"/>
        <w:rPr/>
      </w:pPr>
      <w:r>
        <w:rPr/>
        <w:t>The Golden Fleece is perhaps the most famous object in Western mythology. For over two thousand years, it has inspired poets, artists, and philosophers. Apollonius of Rhodes's Argonautica. Euripides's and Seneca's Medea. The Golden Fleece of the Order of the Golden Fleece in 15th-century Burgundy. The Knights of the Golden Fleece exist to this day.</w:t>
      </w:r>
    </w:p>
    <w:p>
      <w:pPr>
        <w:pStyle w:val="Normal"/>
        <w:rPr/>
      </w:pPr>
      <w:r>
        <w:rPr/>
      </w:r>
    </w:p>
    <w:p>
      <w:pPr>
        <w:pStyle w:val="Normal"/>
        <w:rPr/>
      </w:pPr>
      <w:r>
        <w:rPr/>
        <w:t>But what is this fleece, really?</w:t>
      </w:r>
    </w:p>
    <w:p>
      <w:pPr>
        <w:pStyle w:val="Normal"/>
        <w:rPr/>
      </w:pPr>
      <w:r>
        <w:rPr/>
      </w:r>
    </w:p>
    <w:p>
      <w:pPr>
        <w:pStyle w:val="Normal"/>
        <w:rPr/>
      </w:pPr>
      <w:r>
        <w:rPr/>
        <w:t>I propose three competing interpretations—and will explain how they relate to each other.</w:t>
      </w:r>
    </w:p>
    <w:p>
      <w:pPr>
        <w:pStyle w:val="Normal"/>
        <w:rPr/>
      </w:pPr>
      <w:r>
        <w:rPr/>
      </w:r>
    </w:p>
    <w:p>
      <w:pPr>
        <w:pStyle w:val="Normal"/>
        <w:rPr/>
      </w:pPr>
      <w:r>
        <w:rPr/>
      </w:r>
    </w:p>
    <w:p>
      <w:pPr>
        <w:pStyle w:val="Normal"/>
        <w:rPr/>
      </w:pPr>
      <w:r>
        <w:rPr/>
      </w:r>
    </w:p>
    <w:p>
      <w:pPr>
        <w:pStyle w:val="Heading2"/>
        <w:rPr/>
      </w:pPr>
      <w:r>
        <w:rPr/>
        <w:t>First Interpretation: Literal Gold</w:t>
      </w:r>
    </w:p>
    <w:p>
      <w:pPr>
        <w:pStyle w:val="Normal"/>
        <w:rPr/>
      </w:pPr>
      <w:r>
        <w:rPr/>
      </w:r>
    </w:p>
    <w:p>
      <w:pPr>
        <w:pStyle w:val="Normal"/>
        <w:rPr/>
      </w:pPr>
      <w:r>
        <w:rPr/>
        <w:t>The simplest version. In the mountain rivers of Georgia—to this day—gold is extracted by immersing a sheepskin in the water. Gold particles cling to the wool. The skin is then dried, shaken—and gold is obtained.</w:t>
      </w:r>
    </w:p>
    <w:p>
      <w:pPr>
        <w:pStyle w:val="Normal"/>
        <w:rPr/>
      </w:pPr>
      <w:r>
        <w:rPr/>
      </w:r>
    </w:p>
    <w:p>
      <w:pPr>
        <w:pStyle w:val="Normal"/>
        <w:rPr/>
      </w:pPr>
      <w:r>
        <w:rPr/>
        <w:t>The inhabitants of Georgia still use this technique.</w:t>
      </w:r>
    </w:p>
    <w:p>
      <w:pPr>
        <w:pStyle w:val="Normal"/>
        <w:rPr/>
      </w:pPr>
      <w:r>
        <w:rPr/>
      </w:r>
    </w:p>
    <w:p>
      <w:pPr>
        <w:pStyle w:val="Normal"/>
        <w:rPr/>
      </w:pPr>
      <w:r>
        <w:rPr/>
        <w:t>Thus, the "Golden Fleece" is an ordinary sheepskin used for gold panning, elevated to mythological proportions. Jason sailed for gold—literally.</w:t>
      </w:r>
    </w:p>
    <w:p>
      <w:pPr>
        <w:pStyle w:val="Normal"/>
        <w:rPr/>
      </w:pPr>
      <w:r>
        <w:rPr/>
      </w:r>
    </w:p>
    <w:p>
      <w:pPr>
        <w:pStyle w:val="Normal"/>
        <w:rPr/>
      </w:pPr>
      <w:r>
        <w:rPr/>
        <w:t>Simple. Plausible. But—insufficient.</w:t>
      </w:r>
    </w:p>
    <w:p>
      <w:pPr>
        <w:pStyle w:val="Normal"/>
        <w:rPr/>
      </w:pPr>
      <w:r>
        <w:rPr/>
      </w:r>
    </w:p>
    <w:p>
      <w:pPr>
        <w:pStyle w:val="Normal"/>
        <w:rPr/>
      </w:pPr>
      <w:r>
        <w:rPr/>
      </w:r>
    </w:p>
    <w:p>
      <w:pPr>
        <w:pStyle w:val="Normal"/>
        <w:rPr/>
      </w:pPr>
      <w:r>
        <w:rPr/>
      </w:r>
    </w:p>
    <w:p>
      <w:pPr>
        <w:pStyle w:val="Heading2"/>
        <w:rPr/>
      </w:pPr>
      <w:r>
        <w:rPr/>
        <w:t>Second Interpretation: A Metallurgical Secret</w:t>
      </w:r>
    </w:p>
    <w:p>
      <w:pPr>
        <w:pStyle w:val="Normal"/>
        <w:rPr/>
      </w:pPr>
      <w:r>
        <w:rPr/>
      </w:r>
    </w:p>
    <w:p>
      <w:pPr>
        <w:pStyle w:val="Normal"/>
        <w:rPr/>
      </w:pPr>
      <w:r>
        <w:rPr/>
        <w:t>The journal Nature in 2007 published a paper with the provocative title: "Fleece Myth Hints at Golden Age for Georgia."</w:t>
      </w:r>
    </w:p>
    <w:p>
      <w:pPr>
        <w:pStyle w:val="Normal"/>
        <w:rPr/>
      </w:pPr>
      <w:r>
        <w:rPr/>
      </w:r>
    </w:p>
    <w:p>
      <w:pPr>
        <w:pStyle w:val="Normal"/>
        <w:rPr/>
      </w:pPr>
      <w:r>
        <w:rPr/>
        <w:t>The argument: if Jason sailed for gold around 1200 BC—why precisely then, when, according to archaeological data, gold in Colchis was scarce? Most Colchian gold artifacts date from an earlier period—or a significantly later one. Around 1200 BC—a gap.</w:t>
      </w:r>
    </w:p>
    <w:p>
      <w:pPr>
        <w:pStyle w:val="Normal"/>
        <w:rPr/>
      </w:pPr>
      <w:r>
        <w:rPr/>
      </w:r>
    </w:p>
    <w:p>
      <w:pPr>
        <w:pStyle w:val="Normal"/>
        <w:rPr/>
      </w:pPr>
      <w:r>
        <w:rPr/>
        <w:t>The answer of D. Gogua: The Argonauts sought not gold, but technological access. The "Fleece" is a metaphor for knowledge. For the secrets of metallurgy that Colchis possessed.</w:t>
      </w:r>
    </w:p>
    <w:p>
      <w:pPr>
        <w:pStyle w:val="Normal"/>
        <w:rPr/>
      </w:pPr>
      <w:r>
        <w:rPr/>
      </w:r>
    </w:p>
    <w:p>
      <w:pPr>
        <w:pStyle w:val="Normal"/>
        <w:rPr/>
      </w:pPr>
      <w:r>
        <w:rPr/>
        <w:t>This is a more subtle interpretation. It explains the paradox.</w:t>
      </w:r>
    </w:p>
    <w:p>
      <w:pPr>
        <w:pStyle w:val="Normal"/>
        <w:rPr/>
      </w:pPr>
      <w:r>
        <w:rPr/>
      </w:r>
    </w:p>
    <w:p>
      <w:pPr>
        <w:pStyle w:val="Normal"/>
        <w:rPr/>
      </w:pPr>
      <w:r>
        <w:rPr/>
      </w:r>
    </w:p>
    <w:p>
      <w:pPr>
        <w:pStyle w:val="Normal"/>
        <w:rPr/>
      </w:pPr>
      <w:r>
        <w:rPr/>
      </w:r>
    </w:p>
    <w:p>
      <w:pPr>
        <w:pStyle w:val="Heading2"/>
        <w:rPr/>
      </w:pPr>
      <w:r>
        <w:rPr/>
        <w:t>Third Interpretation: A Pharmacological Substrate</w:t>
      </w:r>
    </w:p>
    <w:p>
      <w:pPr>
        <w:pStyle w:val="Normal"/>
        <w:rPr/>
      </w:pPr>
      <w:r>
        <w:rPr/>
      </w:r>
    </w:p>
    <w:p>
      <w:pPr>
        <w:pStyle w:val="Normal"/>
        <w:rPr/>
      </w:pPr>
      <w:r>
        <w:rPr/>
        <w:t>Here—an author's hypothesis, which I developed in the context of my medical practice.</w:t>
      </w:r>
    </w:p>
    <w:p>
      <w:pPr>
        <w:pStyle w:val="Normal"/>
        <w:rPr/>
      </w:pPr>
      <w:r>
        <w:rPr/>
      </w:r>
    </w:p>
    <w:p>
      <w:pPr>
        <w:pStyle w:val="Normal"/>
        <w:rPr/>
      </w:pPr>
      <w:r>
        <w:rPr/>
        <w:t>Medea—"pharmakís," a sorceress, a healer. Her knowledge of herbs allowed her to rejuvenate Aeson, Jason's father: "to drain the old blood, to fill the body with a decoction of herbs." This is from Ovid (Metamorphoses, Book VII). From a medical perspective, this description is not a fairy tale about magic, but a real pharmacological intervention with specific ingredients.</w:t>
      </w:r>
    </w:p>
    <w:p>
      <w:pPr>
        <w:pStyle w:val="Normal"/>
        <w:rPr/>
      </w:pPr>
      <w:r>
        <w:rPr/>
      </w:r>
    </w:p>
    <w:p>
      <w:pPr>
        <w:pStyle w:val="Normal"/>
        <w:rPr/>
      </w:pPr>
      <w:r>
        <w:rPr/>
        <w:t>Medea's ingredients in Ovid: roots, seeds, flowers, juices of herbs. Gathered "in the mountains of the Caucasus" and "on the alpine meadows of Olympus."</w:t>
      </w:r>
    </w:p>
    <w:p>
      <w:pPr>
        <w:pStyle w:val="Normal"/>
        <w:rPr/>
      </w:pPr>
      <w:r>
        <w:rPr/>
      </w:r>
    </w:p>
    <w:p>
      <w:pPr>
        <w:pStyle w:val="Normal"/>
        <w:rPr/>
      </w:pPr>
      <w:r>
        <w:rPr/>
        <w:t>The Caucasus is one of the world's centers of biodiversity. The alpine meadows of Khvamli, located at the junction of subtropical lowlands and the alpine zone, possess unique pharmacology.</w:t>
      </w:r>
    </w:p>
    <w:p>
      <w:pPr>
        <w:pStyle w:val="Normal"/>
        <w:rPr/>
      </w:pPr>
      <w:r>
        <w:rPr/>
      </w:r>
    </w:p>
    <w:p>
      <w:pPr>
        <w:pStyle w:val="Normal"/>
        <w:rPr/>
      </w:pPr>
      <w:r>
        <w:rPr/>
        <w:t>Now: in the rejuvenation ritual, Medea boils an old ram and obtains a lamb. The ram—with a fleece. The fleece—"impregnated" with substrates.</w:t>
      </w:r>
    </w:p>
    <w:p>
      <w:pPr>
        <w:pStyle w:val="Normal"/>
        <w:rPr/>
      </w:pPr>
      <w:r>
        <w:rPr/>
      </w:r>
    </w:p>
    <w:p>
      <w:pPr>
        <w:pStyle w:val="Normal"/>
        <w:rPr/>
      </w:pPr>
      <w:r>
        <w:rPr/>
        <w:t>My hypothesis: The "Golden Fleece" is the skin of a sacrificial animal, impregnated with a concentrate of Caucasian pharmacopoeia. A substrate-carrier of active substances. The "first protocol of regenesis."</w:t>
      </w:r>
    </w:p>
    <w:p>
      <w:pPr>
        <w:pStyle w:val="Normal"/>
        <w:rPr/>
      </w:pPr>
      <w:r>
        <w:rPr/>
      </w:r>
    </w:p>
    <w:p>
      <w:pPr>
        <w:pStyle w:val="Normal"/>
        <w:rPr/>
      </w:pPr>
      <w:r>
        <w:rPr/>
      </w:r>
    </w:p>
    <w:p>
      <w:pPr>
        <w:pStyle w:val="Normal"/>
        <w:rPr/>
      </w:pPr>
      <w:r>
        <w:rPr/>
      </w:r>
    </w:p>
    <w:p>
      <w:pPr>
        <w:pStyle w:val="Heading2"/>
        <w:rPr/>
      </w:pPr>
      <w:r>
        <w:rPr/>
        <w:t>Why the Three Interpretations Do Not Contradict Each Other</w:t>
      </w:r>
    </w:p>
    <w:p>
      <w:pPr>
        <w:pStyle w:val="Normal"/>
        <w:rPr/>
      </w:pPr>
      <w:r>
        <w:rPr/>
      </w:r>
    </w:p>
    <w:p>
      <w:pPr>
        <w:pStyle w:val="Normal"/>
        <w:rPr/>
      </w:pPr>
      <w:r>
        <w:rPr/>
        <w:t>Literal gold: a story about wealth.</w:t>
      </w:r>
    </w:p>
    <w:p>
      <w:pPr>
        <w:pStyle w:val="Normal"/>
        <w:rPr/>
      </w:pPr>
      <w:r>
        <w:rPr/>
      </w:r>
    </w:p>
    <w:p>
      <w:pPr>
        <w:pStyle w:val="Normal"/>
        <w:rPr/>
      </w:pPr>
      <w:r>
        <w:rPr/>
        <w:t>Metallurgical secret: a story about technology.</w:t>
      </w:r>
    </w:p>
    <w:p>
      <w:pPr>
        <w:pStyle w:val="Normal"/>
        <w:rPr/>
      </w:pPr>
      <w:r>
        <w:rPr/>
      </w:r>
    </w:p>
    <w:p>
      <w:pPr>
        <w:pStyle w:val="Normal"/>
        <w:rPr/>
      </w:pPr>
      <w:r>
        <w:rPr/>
        <w:t>Pharmacological substrate: a story about knowledge of life and death.</w:t>
      </w:r>
    </w:p>
    <w:p>
      <w:pPr>
        <w:pStyle w:val="Normal"/>
        <w:rPr/>
      </w:pPr>
      <w:r>
        <w:rPr/>
      </w:r>
    </w:p>
    <w:p>
      <w:pPr>
        <w:pStyle w:val="Normal"/>
        <w:rPr/>
      </w:pPr>
      <w:r>
        <w:rPr/>
        <w:t>Great myths are polysemous—precisely what makes them great. The "Golden Fleece" could have been all three things simultaneously: literal gold, a symbol of metallurgical mastery, and a metaphor for pharmacological knowledge.</w:t>
      </w:r>
    </w:p>
    <w:p>
      <w:pPr>
        <w:pStyle w:val="Normal"/>
        <w:rPr/>
      </w:pPr>
      <w:r>
        <w:rPr/>
      </w:r>
    </w:p>
    <w:p>
      <w:pPr>
        <w:pStyle w:val="Normal"/>
        <w:rPr/>
      </w:pPr>
      <w:r>
        <w:rPr/>
        <w:t>Jason sailed for everything at once. For wealth, for technology, for knowledge of eternal life.</w:t>
      </w:r>
    </w:p>
    <w:p>
      <w:pPr>
        <w:pStyle w:val="Normal"/>
        <w:rPr/>
      </w:pPr>
      <w:r>
        <w:rPr/>
      </w:r>
    </w:p>
    <w:p>
      <w:pPr>
        <w:pStyle w:val="Normal"/>
        <w:rPr/>
      </w:pPr>
      <w:r>
        <w:rPr/>
        <w:t>And all of this was guarded by Medea—pharmakís, healer, daughter of the son of the Sun.</w:t>
      </w:r>
    </w:p>
    <w:p>
      <w:pPr>
        <w:pStyle w:val="Normal"/>
        <w:rPr/>
      </w:pPr>
      <w:r>
        <w:rPr/>
      </w:r>
    </w:p>
    <w:p>
      <w:pPr>
        <w:pStyle w:val="Normal"/>
        <w:rPr/>
      </w:pPr>
      <w:r>
        <w:rPr/>
      </w:r>
    </w:p>
    <w:p>
      <w:pPr>
        <w:pStyle w:val="Normal"/>
        <w:rPr/>
      </w:pPr>
      <w:r>
        <w:rPr/>
      </w:r>
    </w:p>
    <w:p>
      <w:pPr>
        <w:pStyle w:val="Heading2"/>
        <w:rPr/>
      </w:pPr>
      <w:r>
        <w:rPr/>
        <w:t>Khvamli as the Site of the Fleece's Pasture</w:t>
      </w:r>
    </w:p>
    <w:p>
      <w:pPr>
        <w:pStyle w:val="Normal"/>
        <w:rPr/>
      </w:pPr>
      <w:r>
        <w:rPr/>
      </w:r>
    </w:p>
    <w:p>
      <w:pPr>
        <w:pStyle w:val="Normal"/>
        <w:rPr/>
      </w:pPr>
      <w:r>
        <w:rPr/>
        <w:t>There is one more element.</w:t>
      </w:r>
    </w:p>
    <w:p>
      <w:pPr>
        <w:pStyle w:val="Normal"/>
        <w:rPr/>
      </w:pPr>
      <w:r>
        <w:rPr/>
      </w:r>
    </w:p>
    <w:p>
      <w:pPr>
        <w:pStyle w:val="Normal"/>
        <w:rPr/>
      </w:pPr>
      <w:r>
        <w:rPr/>
        <w:t>The legend of the Golden Fleece places the fleece in the "grove of Ares"—on the banks of the river Phasis (Rioni), guarded by a dragon.</w:t>
      </w:r>
    </w:p>
    <w:p>
      <w:pPr>
        <w:pStyle w:val="Normal"/>
        <w:rPr/>
      </w:pPr>
      <w:r>
        <w:rPr/>
      </w:r>
    </w:p>
    <w:p>
      <w:pPr>
        <w:pStyle w:val="Normal"/>
        <w:rPr/>
      </w:pPr>
      <w:r>
        <w:rPr/>
        <w:t>Khvamli stands above the Rioni. The "grove of Ares" as a specific location has not been identified, but the river valley beneath the mountain is the most logical place for storing something sacred: close to the mountain, yet sheltered.</w:t>
      </w:r>
    </w:p>
    <w:p>
      <w:pPr>
        <w:pStyle w:val="Normal"/>
        <w:rPr/>
      </w:pPr>
      <w:r>
        <w:rPr/>
      </w:r>
    </w:p>
    <w:p>
      <w:pPr>
        <w:pStyle w:val="Normal"/>
        <w:rPr/>
      </w:pPr>
      <w:r>
        <w:rPr/>
        <w:t>Sheep, grazing on the alpine meadows of Khvamli, are later led to the river. Their wool is impregnated with substances from the alpine herbs. The fleece is stored in the "grove."</w:t>
      </w:r>
    </w:p>
    <w:p>
      <w:pPr>
        <w:pStyle w:val="Normal"/>
        <w:rPr/>
      </w:pPr>
      <w:r>
        <w:rPr/>
      </w:r>
    </w:p>
    <w:p>
      <w:pPr>
        <w:pStyle w:val="Normal"/>
        <w:rPr/>
      </w:pPr>
      <w:r>
        <w:rPr/>
        <w:t>This is not a story about magic. This is a story about technology that was not understood from the outside.</w:t>
      </w:r>
    </w:p>
    <w:p>
      <w:pPr>
        <w:pStyle w:val="Normal"/>
        <w:rPr/>
      </w:pPr>
      <w:r>
        <w:rPr/>
      </w:r>
    </w:p>
    <w:p>
      <w:pPr>
        <w:pStyle w:val="Normal"/>
        <w:rPr/>
      </w:pPr>
      <w:r>
        <w:rPr/>
      </w:r>
    </w:p>
    <w:p>
      <w:pPr>
        <w:pStyle w:val="Normal"/>
        <w:rPr/>
      </w:pPr>
      <w:r>
        <w:rPr/>
      </w:r>
    </w:p>
    <w:p>
      <w:pPr>
        <w:pStyle w:val="Normal"/>
        <w:rPr/>
      </w:pPr>
      <w:r>
        <w:rPr/>
        <w:t>Next chapter: Technological Exchange.</w:t>
      </w:r>
    </w:p>
    <w:p>
      <w:pPr>
        <w:pStyle w:val="Normal"/>
        <w:rPr/>
      </w:pPr>
      <w:r>
        <w:rPr/>
      </w:r>
    </w:p>
    <w:p>
      <w:pPr>
        <w:pStyle w:val="Normal"/>
        <w:rPr/>
      </w:pPr>
      <w:r>
        <w:rPr/>
      </w:r>
    </w:p>
    <w:p>
      <w:pPr>
        <w:pStyle w:val="Normal"/>
        <w:rPr/>
      </w:pPr>
      <w:r>
        <w:rPr/>
      </w:r>
    </w:p>
    <w:p>
      <w:pPr>
        <w:pStyle w:val="Heading1"/>
        <w:rPr/>
      </w:pPr>
      <w:r>
        <w:rPr/>
        <w:t>Chapter 44. Technological Exchange</w:t>
      </w:r>
    </w:p>
    <w:p>
      <w:pPr>
        <w:pStyle w:val="Normal"/>
        <w:rPr/>
      </w:pPr>
      <w:r>
        <w:rPr/>
      </w:r>
    </w:p>
    <w:p>
      <w:pPr>
        <w:pStyle w:val="Normal"/>
        <w:rPr/>
      </w:pPr>
      <w:r>
        <w:rPr>
          <w:i/>
        </w:rPr>
        <w:t>"Technology is the most peaceful weapon. It changes the world without war."</w:t>
      </w:r>
    </w:p>
    <w:p>
      <w:pPr>
        <w:pStyle w:val="Normal"/>
        <w:rPr/>
      </w:pPr>
      <w:r>
        <w:rPr/>
      </w:r>
    </w:p>
    <w:p>
      <w:pPr>
        <w:pStyle w:val="Normal"/>
        <w:rPr/>
      </w:pPr>
      <w:r>
        <w:rPr/>
      </w:r>
    </w:p>
    <w:p>
      <w:pPr>
        <w:pStyle w:val="Normal"/>
        <w:rPr/>
      </w:pPr>
      <w:r>
        <w:rPr/>
        <w:t>Thus, we conclude Part IV.</w:t>
      </w:r>
    </w:p>
    <w:p>
      <w:pPr>
        <w:pStyle w:val="Normal"/>
        <w:rPr/>
      </w:pPr>
      <w:r>
        <w:rPr/>
      </w:r>
    </w:p>
    <w:p>
      <w:pPr>
        <w:pStyle w:val="Normal"/>
        <w:rPr/>
      </w:pPr>
      <w:r>
        <w:rPr/>
        <w:t>Over the past seventeen chapters, we have examined the four vectors of the Khvamli Hypothesis of Transfer (KHT): the Sumerian, Canaanite, Egyptian, and Caucasian-Iberian. We have discussed language, astral cults, cosmogony, and political legitimization.</w:t>
      </w:r>
    </w:p>
    <w:p>
      <w:pPr>
        <w:pStyle w:val="Normal"/>
        <w:rPr/>
      </w:pPr>
      <w:r>
        <w:rPr/>
      </w:r>
    </w:p>
    <w:p>
      <w:pPr>
        <w:pStyle w:val="Normal"/>
        <w:rPr/>
      </w:pPr>
      <w:r>
        <w:rPr/>
        <w:t>But there is another vector that permeates all four: the technological.</w:t>
      </w:r>
    </w:p>
    <w:p>
      <w:pPr>
        <w:pStyle w:val="Normal"/>
        <w:rPr/>
      </w:pPr>
      <w:r>
        <w:rPr/>
      </w:r>
    </w:p>
    <w:p>
      <w:pPr>
        <w:pStyle w:val="Normal"/>
        <w:rPr/>
      </w:pPr>
      <w:r>
        <w:rPr/>
      </w:r>
    </w:p>
    <w:p>
      <w:pPr>
        <w:pStyle w:val="Normal"/>
        <w:rPr/>
      </w:pPr>
      <w:r>
        <w:rPr/>
      </w:r>
    </w:p>
    <w:p>
      <w:pPr>
        <w:pStyle w:val="Heading2"/>
        <w:rPr/>
      </w:pPr>
      <w:r>
        <w:rPr/>
        <w:t>What "Technological Exchange" Means</w:t>
      </w:r>
    </w:p>
    <w:p>
      <w:pPr>
        <w:pStyle w:val="Normal"/>
        <w:rPr/>
      </w:pPr>
      <w:r>
        <w:rPr/>
      </w:r>
    </w:p>
    <w:p>
      <w:pPr>
        <w:pStyle w:val="Normal"/>
        <w:rPr/>
      </w:pPr>
      <w:r>
        <w:rPr/>
        <w:t>In the modern world, we are accustomed to thinking of technology as something that spreads through patents, licenses, and education.</w:t>
      </w:r>
    </w:p>
    <w:p>
      <w:pPr>
        <w:pStyle w:val="Normal"/>
        <w:rPr/>
      </w:pPr>
      <w:r>
        <w:rPr/>
      </w:r>
    </w:p>
    <w:p>
      <w:pPr>
        <w:pStyle w:val="Normal"/>
        <w:rPr/>
      </w:pPr>
      <w:r>
        <w:rPr/>
        <w:t>In the Bronze Age, technology spread differently: through people.</w:t>
      </w:r>
    </w:p>
    <w:p>
      <w:pPr>
        <w:pStyle w:val="Normal"/>
        <w:rPr/>
      </w:pPr>
      <w:r>
        <w:rPr/>
      </w:r>
    </w:p>
    <w:p>
      <w:pPr>
        <w:pStyle w:val="Normal"/>
        <w:rPr/>
      </w:pPr>
      <w:r>
        <w:rPr/>
        <w:t>A master metallurgist from the Caucasus, who migrated or traded in Anatolia, brought with him not just metal. He brought a process: how to extract ore, how to stoke a furnace, how to achieve the required temperature, how to temper. His presence meant the transfer of technology.</w:t>
      </w:r>
    </w:p>
    <w:p>
      <w:pPr>
        <w:pStyle w:val="Normal"/>
        <w:rPr/>
      </w:pPr>
      <w:r>
        <w:rPr/>
      </w:r>
    </w:p>
    <w:p>
      <w:pPr>
        <w:pStyle w:val="Normal"/>
        <w:rPr/>
      </w:pPr>
      <w:r>
        <w:rPr/>
        <w:t>This is living diffusion.</w:t>
      </w:r>
    </w:p>
    <w:p>
      <w:pPr>
        <w:pStyle w:val="Normal"/>
        <w:rPr/>
      </w:pPr>
      <w:r>
        <w:rPr/>
      </w:r>
    </w:p>
    <w:p>
      <w:pPr>
        <w:pStyle w:val="Normal"/>
        <w:rPr/>
      </w:pPr>
      <w:r>
        <w:rPr/>
      </w:r>
    </w:p>
    <w:p>
      <w:pPr>
        <w:pStyle w:val="Normal"/>
        <w:rPr/>
      </w:pPr>
      <w:r>
        <w:rPr/>
      </w:r>
    </w:p>
    <w:p>
      <w:pPr>
        <w:pStyle w:val="Heading2"/>
        <w:rPr/>
      </w:pPr>
      <w:r>
        <w:rPr/>
        <w:t>Material Evidence</w:t>
      </w:r>
    </w:p>
    <w:p>
      <w:pPr>
        <w:pStyle w:val="Normal"/>
        <w:rPr/>
      </w:pPr>
      <w:r>
        <w:rPr/>
      </w:r>
    </w:p>
    <w:p>
      <w:pPr>
        <w:pStyle w:val="Normal"/>
        <w:rPr/>
      </w:pPr>
      <w:r>
        <w:rPr/>
        <w:t>We have already discussed how Caucasian metal is recorded in Mesopotamia from the 3rd millennium BCE. This is direct material evidence of trade links.</w:t>
      </w:r>
    </w:p>
    <w:p>
      <w:pPr>
        <w:pStyle w:val="Normal"/>
        <w:rPr/>
      </w:pPr>
      <w:r>
        <w:rPr/>
      </w:r>
    </w:p>
    <w:p>
      <w:pPr>
        <w:pStyle w:val="Normal"/>
        <w:rPr/>
      </w:pPr>
      <w:r>
        <w:rPr/>
        <w:t>But there is also more subtle evidence.</w:t>
      </w:r>
    </w:p>
    <w:p>
      <w:pPr>
        <w:pStyle w:val="Normal"/>
        <w:rPr/>
      </w:pPr>
      <w:r>
        <w:rPr/>
      </w:r>
    </w:p>
    <w:p>
      <w:pPr>
        <w:pStyle w:val="Normal"/>
        <w:rPr/>
      </w:pPr>
      <w:r>
        <w:rPr/>
        <w:t>Colchian tin bronze had a specific composition that differed from the bronze of other regions. Analysis of the composition of bronze artifacts from various locations allows for tracking the "origin" of the metal.</w:t>
      </w:r>
    </w:p>
    <w:p>
      <w:pPr>
        <w:pStyle w:val="Normal"/>
        <w:rPr/>
      </w:pPr>
      <w:r>
        <w:rPr/>
      </w:r>
    </w:p>
    <w:p>
      <w:pPr>
        <w:pStyle w:val="Normal"/>
        <w:rPr/>
      </w:pPr>
      <w:r>
        <w:rPr/>
        <w:t>Bronze artifacts with characteristics corresponding to Caucasian production are found in Anatolia and Northern Mesopotamia. This is not a hypothesis. These are the results of metallographic analysis.</w:t>
      </w:r>
    </w:p>
    <w:p>
      <w:pPr>
        <w:pStyle w:val="Normal"/>
        <w:rPr/>
      </w:pPr>
      <w:r>
        <w:rPr/>
      </w:r>
    </w:p>
    <w:p>
      <w:pPr>
        <w:pStyle w:val="Normal"/>
        <w:rPr/>
      </w:pPr>
      <w:r>
        <w:rPr/>
      </w:r>
    </w:p>
    <w:p>
      <w:pPr>
        <w:pStyle w:val="Normal"/>
        <w:rPr/>
      </w:pPr>
      <w:r>
        <w:rPr/>
      </w:r>
    </w:p>
    <w:p>
      <w:pPr>
        <w:pStyle w:val="Heading2"/>
        <w:rPr/>
      </w:pPr>
      <w:r>
        <w:rPr/>
        <w:t>The Hittites as Intermediaries</w:t>
      </w:r>
    </w:p>
    <w:p>
      <w:pPr>
        <w:pStyle w:val="Normal"/>
        <w:rPr/>
      </w:pPr>
      <w:r>
        <w:rPr/>
      </w:r>
    </w:p>
    <w:p>
      <w:pPr>
        <w:pStyle w:val="Normal"/>
        <w:rPr/>
      </w:pPr>
      <w:r>
        <w:rPr/>
        <w:t>The Hittite Kingdom (18th–12th centuries BCE) occupied Anatolia—the territory between the Caucasus and the Levant.</w:t>
      </w:r>
    </w:p>
    <w:p>
      <w:pPr>
        <w:pStyle w:val="Normal"/>
        <w:rPr/>
      </w:pPr>
      <w:r>
        <w:rPr/>
      </w:r>
    </w:p>
    <w:p>
      <w:pPr>
        <w:pStyle w:val="Normal"/>
        <w:rPr/>
      </w:pPr>
      <w:r>
        <w:rPr/>
        <w:t>The Hittites were known in the ancient world precisely as metallurgists. Their iron—in a period when iron was still a rarity—was valued as highly as gold. In letters from Hittite kings to Egyptian pharaohs, iron is mentioned as "something difficult to produce."</w:t>
      </w:r>
    </w:p>
    <w:p>
      <w:pPr>
        <w:pStyle w:val="Normal"/>
        <w:rPr/>
      </w:pPr>
      <w:r>
        <w:rPr/>
      </w:r>
    </w:p>
    <w:p>
      <w:pPr>
        <w:pStyle w:val="Normal"/>
        <w:rPr/>
      </w:pPr>
      <w:r>
        <w:rPr/>
        <w:t>The question: where did the Hittites acquire their metallurgical knowledge?</w:t>
      </w:r>
    </w:p>
    <w:p>
      <w:pPr>
        <w:pStyle w:val="Normal"/>
        <w:rPr/>
      </w:pPr>
      <w:r>
        <w:rPr/>
      </w:r>
    </w:p>
    <w:p>
      <w:pPr>
        <w:pStyle w:val="Normal"/>
        <w:rPr/>
      </w:pPr>
      <w:r>
        <w:rPr/>
        <w:t>The Hittite area bordered Transcaucasia to the north. Trade routes between Hittite cities and Transcaucasia existed. The transfer of metallurgical technologies from Caucasian masters to the Hittites is a plausible hypothesis supported by a number of researchers.</w:t>
      </w:r>
    </w:p>
    <w:p>
      <w:pPr>
        <w:pStyle w:val="Normal"/>
        <w:rPr/>
      </w:pPr>
      <w:r>
        <w:rPr/>
      </w:r>
    </w:p>
    <w:p>
      <w:pPr>
        <w:pStyle w:val="Normal"/>
        <w:rPr/>
      </w:pPr>
      <w:r>
        <w:rPr/>
      </w:r>
    </w:p>
    <w:p>
      <w:pPr>
        <w:pStyle w:val="Normal"/>
        <w:rPr/>
      </w:pPr>
      <w:r>
        <w:rPr/>
      </w:r>
    </w:p>
    <w:p>
      <w:pPr>
        <w:pStyle w:val="Heading2"/>
        <w:rPr/>
      </w:pPr>
      <w:r>
        <w:rPr/>
        <w:t>From the Hittites to the Levant and Egypt</w:t>
      </w:r>
    </w:p>
    <w:p>
      <w:pPr>
        <w:pStyle w:val="Normal"/>
        <w:rPr/>
      </w:pPr>
      <w:r>
        <w:rPr/>
      </w:r>
    </w:p>
    <w:p>
      <w:pPr>
        <w:pStyle w:val="Normal"/>
        <w:rPr/>
      </w:pPr>
      <w:r>
        <w:rPr/>
        <w:t>The Hittites transmitted technologies to the Levant—through trade and conquest. From the Levant, technologies went to Egypt.</w:t>
      </w:r>
    </w:p>
    <w:p>
      <w:pPr>
        <w:pStyle w:val="Normal"/>
        <w:rPr/>
      </w:pPr>
      <w:r>
        <w:rPr/>
      </w:r>
    </w:p>
    <w:p>
      <w:pPr>
        <w:pStyle w:val="Normal"/>
        <w:rPr/>
      </w:pPr>
      <w:r>
        <w:rPr/>
        <w:t>This creates a chain: Caucasus → Anatolia → Levant → Egypt.</w:t>
      </w:r>
    </w:p>
    <w:p>
      <w:pPr>
        <w:pStyle w:val="Normal"/>
        <w:rPr/>
      </w:pPr>
      <w:r>
        <w:rPr/>
      </w:r>
    </w:p>
    <w:p>
      <w:pPr>
        <w:pStyle w:val="Normal"/>
        <w:rPr/>
      </w:pPr>
      <w:r>
        <w:rPr/>
        <w:t>Not a direct transfer. Not a single act. A gradual spread through several intermediary links.</w:t>
      </w:r>
    </w:p>
    <w:p>
      <w:pPr>
        <w:pStyle w:val="Normal"/>
        <w:rPr/>
      </w:pPr>
      <w:r>
        <w:rPr/>
      </w:r>
    </w:p>
    <w:p>
      <w:pPr>
        <w:pStyle w:val="Normal"/>
        <w:rPr/>
      </w:pPr>
      <w:r>
        <w:rPr/>
        <w:t>Metallurgical technologies as the "carrier vector" of KHT—this is the most well-documented part of the theory.</w:t>
      </w:r>
    </w:p>
    <w:p>
      <w:pPr>
        <w:pStyle w:val="Normal"/>
        <w:rPr/>
      </w:pPr>
      <w:r>
        <w:rPr/>
      </w:r>
    </w:p>
    <w:p>
      <w:pPr>
        <w:pStyle w:val="Normal"/>
        <w:rPr/>
      </w:pPr>
      <w:r>
        <w:rPr/>
      </w:r>
    </w:p>
    <w:p>
      <w:pPr>
        <w:pStyle w:val="Normal"/>
        <w:rPr/>
      </w:pPr>
      <w:r>
        <w:rPr/>
      </w:r>
    </w:p>
    <w:p>
      <w:pPr>
        <w:pStyle w:val="Heading2"/>
        <w:rPr/>
      </w:pPr>
      <w:r>
        <w:rPr/>
        <w:t>What Else Was Transmitted</w:t>
      </w:r>
    </w:p>
    <w:p>
      <w:pPr>
        <w:pStyle w:val="Normal"/>
        <w:rPr/>
      </w:pPr>
      <w:r>
        <w:rPr/>
      </w:r>
    </w:p>
    <w:p>
      <w:pPr>
        <w:pStyle w:val="Normal"/>
        <w:rPr/>
      </w:pPr>
      <w:r>
        <w:rPr/>
        <w:t>Along with metal came masters. Along with masters came their knowledge, their myths, their religious concepts.</w:t>
      </w:r>
    </w:p>
    <w:p>
      <w:pPr>
        <w:pStyle w:val="Normal"/>
        <w:rPr/>
      </w:pPr>
      <w:r>
        <w:rPr/>
      </w:r>
    </w:p>
    <w:p>
      <w:pPr>
        <w:pStyle w:val="Normal"/>
        <w:rPr/>
      </w:pPr>
      <w:r>
        <w:rPr/>
        <w:t>A blacksmith in archaic culture is not merely a worker. He is a sacred figure. In Hittite religion, the smith god was one of the main deities. In Sumerian culture, blacksmiths had a special cultic status.</w:t>
      </w:r>
    </w:p>
    <w:p>
      <w:pPr>
        <w:pStyle w:val="Normal"/>
        <w:rPr/>
      </w:pPr>
      <w:r>
        <w:rPr/>
      </w:r>
    </w:p>
    <w:p>
      <w:pPr>
        <w:pStyle w:val="Normal"/>
        <w:rPr/>
      </w:pPr>
      <w:r>
        <w:rPr/>
        <w:t>When a Caucasian master metallurgist settled in a Hittite city, he brought his gods with him. His concept of the mountain where the spirit of fire dwells. Of the hero whom the gods forbade from teaching people the blacksmith's craft. Of the star that rises over the sacred mountain.</w:t>
      </w:r>
    </w:p>
    <w:p>
      <w:pPr>
        <w:pStyle w:val="Normal"/>
        <w:rPr/>
      </w:pPr>
      <w:r>
        <w:rPr/>
      </w:r>
    </w:p>
    <w:p>
      <w:pPr>
        <w:pStyle w:val="Normal"/>
        <w:rPr/>
      </w:pPr>
      <w:r>
        <w:rPr/>
        <w:t>These stories settled. Adapted. Became Hittite, then Canaanite, then—part of the general Near Eastern cultural background.</w:t>
      </w:r>
    </w:p>
    <w:p>
      <w:pPr>
        <w:pStyle w:val="Normal"/>
        <w:rPr/>
      </w:pPr>
      <w:r>
        <w:rPr/>
      </w:r>
    </w:p>
    <w:p>
      <w:pPr>
        <w:pStyle w:val="Normal"/>
        <w:rPr/>
      </w:pPr>
      <w:r>
        <w:rPr/>
      </w:r>
    </w:p>
    <w:p>
      <w:pPr>
        <w:pStyle w:val="Normal"/>
        <w:rPr/>
      </w:pPr>
      <w:r>
        <w:rPr/>
      </w:r>
    </w:p>
    <w:p>
      <w:pPr>
        <w:pStyle w:val="Heading2"/>
        <w:rPr/>
      </w:pPr>
      <w:r>
        <w:rPr/>
        <w:t>Conclusion of Part IV</w:t>
      </w:r>
    </w:p>
    <w:p>
      <w:pPr>
        <w:pStyle w:val="Normal"/>
        <w:rPr/>
      </w:pPr>
      <w:r>
        <w:rPr/>
      </w:r>
    </w:p>
    <w:p>
      <w:pPr>
        <w:pStyle w:val="Normal"/>
        <w:rPr/>
      </w:pPr>
      <w:r>
        <w:rPr/>
        <w:t>The Khvamli Hypothesis of Transfer does not claim to be complete. It claims to ask the right questions.</w:t>
      </w:r>
    </w:p>
    <w:p>
      <w:pPr>
        <w:pStyle w:val="Normal"/>
        <w:rPr/>
      </w:pPr>
      <w:r>
        <w:rPr/>
      </w:r>
    </w:p>
    <w:p>
      <w:pPr>
        <w:pStyle w:val="Normal"/>
        <w:rPr/>
      </w:pPr>
      <w:r>
        <w:rPr/>
        <w:t>The right questions:</w:t>
      </w:r>
    </w:p>
    <w:p>
      <w:pPr>
        <w:pStyle w:val="Normal"/>
        <w:rPr/>
      </w:pPr>
      <w:r>
        <w:rPr/>
        <w:t xml:space="preserve">— </w:t>
      </w:r>
      <w:r>
        <w:rPr/>
        <w:t>What were the precise trade routes between the Caucasus and Mesopotamia in the 3rd–2nd millennia BCE?</w:t>
      </w:r>
    </w:p>
    <w:p>
      <w:pPr>
        <w:pStyle w:val="Normal"/>
        <w:rPr/>
      </w:pPr>
      <w:r>
        <w:rPr/>
        <w:t xml:space="preserve">— </w:t>
      </w:r>
      <w:r>
        <w:rPr/>
        <w:t>Do intermediate links exist between the Khvamli astral cult and the Sumerian Inanna?</w:t>
      </w:r>
    </w:p>
    <w:p>
      <w:pPr>
        <w:pStyle w:val="Normal"/>
        <w:rPr/>
      </w:pPr>
      <w:r>
        <w:rPr/>
        <w:t xml:space="preserve">— </w:t>
      </w:r>
      <w:r>
        <w:rPr/>
        <w:t>What exactly did Japaridze find in the Khvamli caves in 1948–1949?</w:t>
      </w:r>
    </w:p>
    <w:p>
      <w:pPr>
        <w:pStyle w:val="Normal"/>
        <w:rPr/>
      </w:pPr>
      <w:r>
        <w:rPr/>
      </w:r>
    </w:p>
    <w:p>
      <w:pPr>
        <w:pStyle w:val="Normal"/>
        <w:rPr/>
      </w:pPr>
      <w:r>
        <w:rPr/>
        <w:t>All these questions can be answered—if we do what is described in the following parts of the book: conduct research, open archives, date the petroglyphs.</w:t>
      </w:r>
    </w:p>
    <w:p>
      <w:pPr>
        <w:pStyle w:val="Normal"/>
        <w:rPr/>
      </w:pPr>
      <w:r>
        <w:rPr/>
      </w:r>
    </w:p>
    <w:p>
      <w:pPr>
        <w:pStyle w:val="Normal"/>
        <w:rPr/>
      </w:pPr>
      <w:r>
        <w:rPr/>
        <w:t>Until this is done—KHT remains what it is now: a research program awaiting its executors.</w:t>
      </w:r>
    </w:p>
    <w:p>
      <w:pPr>
        <w:pStyle w:val="Normal"/>
        <w:rPr/>
      </w:pPr>
      <w:r>
        <w:rPr/>
      </w:r>
    </w:p>
    <w:p>
      <w:pPr>
        <w:pStyle w:val="Normal"/>
        <w:rPr/>
      </w:pPr>
      <w:r>
        <w:rPr/>
      </w:r>
    </w:p>
    <w:p>
      <w:pPr>
        <w:pStyle w:val="Normal"/>
        <w:rPr/>
      </w:pPr>
      <w:r>
        <w:rPr/>
      </w:r>
    </w:p>
    <w:p>
      <w:pPr>
        <w:pStyle w:val="Normal"/>
        <w:rPr/>
      </w:pPr>
      <w:r>
        <w:rPr/>
        <w:t>End of Part IV. Next part: The Language of Stone and Stars.</w:t>
      </w:r>
    </w:p>
    <w:p>
      <w:pPr>
        <w:pStyle w:val="Normal"/>
        <w:rPr/>
      </w:pPr>
      <w:r>
        <w:rPr/>
      </w:r>
    </w:p>
    <w:p>
      <w:pPr>
        <w:pStyle w:val="Normal"/>
        <w:rPr/>
      </w:pPr>
      <w:r>
        <w:rPr/>
      </w:r>
    </w:p>
    <w:p>
      <w:pPr>
        <w:pStyle w:val="Normal"/>
        <w:rPr/>
      </w:pPr>
      <w:r>
        <w:rPr/>
      </w:r>
    </w:p>
    <w:p>
      <w:pPr>
        <w:pStyle w:val="Heading1"/>
        <w:rPr/>
      </w:pPr>
      <w:r>
        <w:rPr/>
        <w:t>Chapter 45. Table of Correspondences</w:t>
      </w:r>
    </w:p>
    <w:p>
      <w:pPr>
        <w:pStyle w:val="Normal"/>
        <w:rPr/>
      </w:pPr>
      <w:r>
        <w:rPr/>
      </w:r>
    </w:p>
    <w:p>
      <w:pPr>
        <w:pStyle w:val="Normal"/>
        <w:rPr/>
      </w:pPr>
      <w:r>
        <w:rPr>
          <w:i/>
        </w:rPr>
        <w:t>"Data exists in chaos. A table is an attempt to see a system within the chaos."</w:t>
      </w:r>
    </w:p>
    <w:p>
      <w:pPr>
        <w:pStyle w:val="Normal"/>
        <w:rPr/>
      </w:pPr>
      <w:r>
        <w:rPr/>
      </w:r>
    </w:p>
    <w:p>
      <w:pPr>
        <w:pStyle w:val="Normal"/>
        <w:rPr/>
      </w:pPr>
      <w:r>
        <w:rPr/>
      </w:r>
    </w:p>
    <w:p>
      <w:pPr>
        <w:pStyle w:val="Normal"/>
        <w:rPr/>
      </w:pPr>
      <w:r>
        <w:rPr/>
      </w:r>
    </w:p>
    <w:p>
      <w:pPr>
        <w:pStyle w:val="Normal"/>
        <w:rPr/>
      </w:pPr>
      <w:r>
        <w:rPr/>
        <w:t>Let us pause for a moment.</w:t>
      </w:r>
    </w:p>
    <w:p>
      <w:pPr>
        <w:pStyle w:val="Normal"/>
        <w:rPr/>
      </w:pPr>
      <w:r>
        <w:rPr/>
      </w:r>
    </w:p>
    <w:p>
      <w:pPr>
        <w:pStyle w:val="Normal"/>
        <w:rPr/>
      </w:pPr>
      <w:r>
        <w:rPr/>
        <w:t>Before moving forward—we need to look back and gather everything we have found in one place. To see not individual parallels, but their totality.</w:t>
      </w:r>
    </w:p>
    <w:p>
      <w:pPr>
        <w:pStyle w:val="Normal"/>
        <w:rPr/>
      </w:pPr>
      <w:r>
        <w:rPr/>
      </w:r>
    </w:p>
    <w:p>
      <w:pPr>
        <w:pStyle w:val="Normal"/>
        <w:rPr/>
      </w:pPr>
      <w:r>
        <w:rPr/>
        <w:t>This is precisely what tables are for.</w:t>
      </w:r>
    </w:p>
    <w:p>
      <w:pPr>
        <w:pStyle w:val="Normal"/>
        <w:rPr/>
      </w:pPr>
      <w:r>
        <w:rPr/>
      </w:r>
    </w:p>
    <w:p>
      <w:pPr>
        <w:pStyle w:val="Normal"/>
        <w:rPr/>
      </w:pPr>
      <w:r>
        <w:rPr/>
      </w:r>
    </w:p>
    <w:p>
      <w:pPr>
        <w:pStyle w:val="Normal"/>
        <w:rPr/>
      </w:pPr>
      <w:r>
        <w:rPr/>
      </w:r>
    </w:p>
    <w:p>
      <w:pPr>
        <w:pStyle w:val="Heading2"/>
        <w:rPr/>
      </w:pPr>
      <w:r>
        <w:rPr/>
        <w:t>Summary Table of KHT Parallels</w:t>
      </w:r>
    </w:p>
    <w:p>
      <w:pPr>
        <w:pStyle w:val="Normal"/>
        <w:rPr/>
      </w:pPr>
      <w:r>
        <w:rPr/>
      </w:r>
    </w:p>
    <w:p>
      <w:pPr>
        <w:pStyle w:val="Normal"/>
        <w:rPr/>
      </w:pPr>
      <w:r>
        <w:rPr/>
        <w:t>| Concept | Khvamli/Colchis | Sumer | Canaan | Egypt |</w:t>
      </w:r>
    </w:p>
    <w:p>
      <w:pPr>
        <w:pStyle w:val="Normal"/>
        <w:rPr/>
      </w:pPr>
      <w:r>
        <w:rPr/>
        <w:t>|---------|--------------|-------|--------|--------|</w:t>
      </w:r>
    </w:p>
    <w:p>
      <w:pPr>
        <w:pStyle w:val="Normal"/>
        <w:rPr/>
      </w:pPr>
      <w:r>
        <w:rPr/>
        <w:t>| Sacred Mountain = Axis Mundi | Khvamli (Amiran chained; place of regalia storage) | Ekur / Dur-an-ki (Nippur; "bond of heaven and earth") | Mount Zaphon (Mount of Baal) | Benben / "Primeval Mound" |</w:t>
      </w:r>
    </w:p>
    <w:p>
      <w:pPr>
        <w:pStyle w:val="Normal"/>
        <w:rPr/>
      </w:pPr>
      <w:r>
        <w:rPr/>
        <w:t>| Astral Goddess (Morning Star) | "Star of Khomli" (Vakhushti); Dali in the golden cave | Inanna/Ishtar (morning star) | Astarte | Hathor (morning star) |</w:t>
      </w:r>
    </w:p>
    <w:p>
      <w:pPr>
        <w:pStyle w:val="Normal"/>
        <w:rPr/>
      </w:pPr>
      <w:r>
        <w:rPr/>
        <w:t>| Chained Hero (punished for knowledge/fire) | Amiran (chained in a cave; taught metallurgy) | Adapa (lost immortality; gift of Ea) | — (Samson?) | — |</w:t>
      </w:r>
    </w:p>
    <w:p>
      <w:pPr>
        <w:pStyle w:val="Normal"/>
        <w:rPr/>
      </w:pPr>
      <w:r>
        <w:rPr/>
        <w:t>| Metallurgy as Sacred Knowledge | Caucasus: 5th mill. BCE; Amiran — teacher of smiths | Sumer: 4th mill. BCE; smith-priests | Smiths of Byblos; the Chalybes | God Ptah — patron of crafts |</w:t>
      </w:r>
    </w:p>
    <w:p>
      <w:pPr>
        <w:pStyle w:val="Normal"/>
        <w:rPr/>
      </w:pPr>
      <w:r>
        <w:rPr/>
        <w:t>| "Son of the Sun" as Royal Legitimization | Aeëtes in Colchis (son of Helios) | "Son of An"; Sumerian kings as intermediaries of the gods | "Son of El" | Pharaoh = "Son of Ra" |</w:t>
      </w:r>
    </w:p>
    <w:p>
      <w:pPr>
        <w:pStyle w:val="Normal"/>
        <w:rPr/>
      </w:pPr>
      <w:r>
        <w:rPr/>
        <w:t>| Vertical Pillar/Marker | Khvamli Petroglyphs ("hunters by the pillar") | Column of Enlil in the Ekur; cuneiform sign for "pillar" | Asherah (cultic pillar by altars) | Obelisk/Benben stone |</w:t>
      </w:r>
    </w:p>
    <w:p>
      <w:pPr>
        <w:pStyle w:val="Normal"/>
        <w:rPr/>
      </w:pPr>
      <w:r>
        <w:rPr/>
        <w:t>| Mountain over Water = Place of Creation | Khvamli over the flooding Rioni | Ekur over the primeval waters of the Abzu | Zaphon over the sea of Yam | Benben over the Nun |</w:t>
      </w:r>
    </w:p>
    <w:p>
      <w:pPr>
        <w:pStyle w:val="Normal"/>
        <w:rPr/>
      </w:pPr>
      <w:r>
        <w:rPr/>
        <w:t>| Duality of the Star (morning/evening) | "Star of Khomli" (morning/evening, per Vakhushti) | Inanna: morning = war, evening = love | Astarte = love + war | Hathor + Sekhmet |</w:t>
      </w:r>
    </w:p>
    <w:p>
      <w:pPr>
        <w:pStyle w:val="Normal"/>
        <w:rPr/>
      </w:pPr>
      <w:r>
        <w:rPr/>
        <w:t>| Cave as Sacred Repository | Tekenteli and Boga Caves (regalia, petroglyphs) | Underground storerooms of the Ekur | Rock sanctuaries of Canaan | Pharaohs' tombs (rock + secrecy) |</w:t>
      </w:r>
    </w:p>
    <w:p>
      <w:pPr>
        <w:pStyle w:val="Normal"/>
        <w:rPr/>
      </w:pPr>
      <w:r>
        <w:rPr/>
      </w:r>
    </w:p>
    <w:p>
      <w:pPr>
        <w:pStyle w:val="Normal"/>
        <w:rPr/>
      </w:pPr>
      <w:r>
        <w:rPr/>
      </w:r>
    </w:p>
    <w:p>
      <w:pPr>
        <w:pStyle w:val="Normal"/>
        <w:rPr/>
      </w:pPr>
      <w:r>
        <w:rPr/>
      </w:r>
    </w:p>
    <w:p>
      <w:pPr>
        <w:pStyle w:val="Heading2"/>
        <w:rPr/>
      </w:pPr>
      <w:r>
        <w:rPr/>
        <w:t>How to Read This Table</w:t>
      </w:r>
    </w:p>
    <w:p>
      <w:pPr>
        <w:pStyle w:val="Normal"/>
        <w:rPr/>
      </w:pPr>
      <w:r>
        <w:rPr/>
        <w:t>The table does not prove that all these parallels are the result of direct cultural transfer. It shows something else: a system.</w:t>
      </w:r>
    </w:p>
    <w:p>
      <w:pPr>
        <w:pStyle w:val="Normal"/>
        <w:rPr/>
      </w:pPr>
      <w:r>
        <w:rPr/>
      </w:r>
    </w:p>
    <w:p>
      <w:pPr>
        <w:pStyle w:val="Normal"/>
        <w:rPr/>
      </w:pPr>
      <w:r>
        <w:rPr/>
        <w:t>Nine categories of concepts. In all four traditions—the presence of an analogous category. Not a random coincidence in one or two points, but a structural correspondence across nine independent parameters.</w:t>
      </w:r>
    </w:p>
    <w:p>
      <w:pPr>
        <w:pStyle w:val="Normal"/>
        <w:rPr/>
      </w:pPr>
      <w:r>
        <w:rPr/>
      </w:r>
    </w:p>
    <w:p>
      <w:pPr>
        <w:pStyle w:val="Normal"/>
        <w:rPr/>
      </w:pPr>
      <w:r>
        <w:rPr/>
        <w:t>In science, when several independent lines point in the same direction, it is called "convergent evidence." It is more convincing than a single, very strong piece of evidence.</w:t>
      </w:r>
    </w:p>
    <w:p>
      <w:pPr>
        <w:pStyle w:val="Normal"/>
        <w:rPr/>
      </w:pPr>
      <w:r>
        <w:rPr/>
      </w:r>
    </w:p>
    <w:p>
      <w:pPr>
        <w:pStyle w:val="Normal"/>
        <w:rPr/>
      </w:pPr>
      <w:r>
        <w:rPr/>
      </w:r>
    </w:p>
    <w:p>
      <w:pPr>
        <w:pStyle w:val="Normal"/>
        <w:rPr/>
      </w:pPr>
      <w:r>
        <w:rPr/>
      </w:r>
    </w:p>
    <w:p>
      <w:pPr>
        <w:pStyle w:val="Heading2"/>
        <w:rPr/>
      </w:pPr>
      <w:r>
        <w:rPr/>
        <w:t>The Strongest Parallels</w:t>
      </w:r>
    </w:p>
    <w:p>
      <w:pPr>
        <w:pStyle w:val="Normal"/>
        <w:rPr/>
      </w:pPr>
      <w:r>
        <w:rPr/>
      </w:r>
    </w:p>
    <w:p>
      <w:pPr>
        <w:pStyle w:val="Normal"/>
        <w:rPr/>
      </w:pPr>
      <w:r>
        <w:rPr/>
        <w:t>Let us highlight those that are most specific—and therefore most significant.</w:t>
      </w:r>
    </w:p>
    <w:p>
      <w:pPr>
        <w:pStyle w:val="Normal"/>
        <w:rPr/>
      </w:pPr>
      <w:r>
        <w:rPr/>
      </w:r>
    </w:p>
    <w:p>
      <w:pPr>
        <w:pStyle w:val="Normal"/>
        <w:rPr/>
      </w:pPr>
      <w:r>
        <w:rPr/>
        <w:t>First: Metallurgy from the 5th millennium BCE in the Caucasus. This is a fact, not a hypothesis. And metallurgy of Caucasian origin is materially attested in Mesopotamia. This is the most solid link.</w:t>
      </w:r>
    </w:p>
    <w:p>
      <w:pPr>
        <w:pStyle w:val="Normal"/>
        <w:rPr/>
      </w:pPr>
      <w:r>
        <w:rPr/>
      </w:r>
    </w:p>
    <w:p>
      <w:pPr>
        <w:pStyle w:val="Normal"/>
        <w:rPr/>
      </w:pPr>
      <w:r>
        <w:rPr/>
        <w:t>Second: The "Chained Hero." Amiran is chained for metallurgy, Adapa is denied immortality for knowledge—a single matrix of "knowledge punished by the gods." But the specificity of the Caucasian variant (its connection to metallurgy) makes Amiran, not Adapa, more "original": it was precisely in the Caucasus that metallurgy was sacred knowledge of paramount importance.</w:t>
      </w:r>
    </w:p>
    <w:p>
      <w:pPr>
        <w:pStyle w:val="Normal"/>
        <w:rPr/>
      </w:pPr>
      <w:r>
        <w:rPr/>
      </w:r>
    </w:p>
    <w:p>
      <w:pPr>
        <w:pStyle w:val="Normal"/>
        <w:rPr/>
      </w:pPr>
      <w:r>
        <w:rPr/>
        <w:t>Third: The "Star of Khomli" as an astral cult. Vakhushti records the identification of the mountain with Venus. This is a historically documented fact. That the same astral cult is present with Inanna and Astarte makes the connection plausible.</w:t>
      </w:r>
    </w:p>
    <w:p>
      <w:pPr>
        <w:pStyle w:val="Normal"/>
        <w:rPr/>
      </w:pPr>
      <w:r>
        <w:rPr/>
      </w:r>
    </w:p>
    <w:p>
      <w:pPr>
        <w:pStyle w:val="Normal"/>
        <w:rPr/>
      </w:pPr>
      <w:r>
        <w:rPr/>
      </w:r>
    </w:p>
    <w:p>
      <w:pPr>
        <w:pStyle w:val="Normal"/>
        <w:rPr/>
      </w:pPr>
      <w:r>
        <w:rPr/>
      </w:r>
    </w:p>
    <w:p>
      <w:pPr>
        <w:pStyle w:val="Heading2"/>
        <w:rPr/>
      </w:pPr>
      <w:r>
        <w:rPr/>
        <w:t>The Weakest Parallels</w:t>
      </w:r>
    </w:p>
    <w:p>
      <w:pPr>
        <w:pStyle w:val="Normal"/>
        <w:rPr/>
      </w:pPr>
      <w:r>
        <w:rPr/>
      </w:r>
    </w:p>
    <w:p>
      <w:pPr>
        <w:pStyle w:val="Normal"/>
        <w:rPr/>
      </w:pPr>
      <w:r>
        <w:rPr/>
        <w:t>Being honest is also a scientific position.</w:t>
      </w:r>
    </w:p>
    <w:p>
      <w:pPr>
        <w:pStyle w:val="Normal"/>
        <w:rPr/>
      </w:pPr>
      <w:r>
        <w:rPr/>
      </w:r>
    </w:p>
    <w:p>
      <w:pPr>
        <w:pStyle w:val="Normal"/>
        <w:rPr/>
      </w:pPr>
      <w:r>
        <w:rPr/>
        <w:t>The Egyptian vector: the weakest parallels. The distance is great. The intermediate links are unreliable. "Mountain above water" is too universal an image to be a marker of a specific connection.</w:t>
      </w:r>
    </w:p>
    <w:p>
      <w:pPr>
        <w:pStyle w:val="Normal"/>
        <w:rPr/>
      </w:pPr>
      <w:r>
        <w:rPr/>
      </w:r>
    </w:p>
    <w:p>
      <w:pPr>
        <w:pStyle w:val="Normal"/>
        <w:rPr/>
      </w:pPr>
      <w:r>
        <w:rPr/>
        <w:t>The root "khvam-" / Semitic "ḥll": a semantic observation, not a linguistic fact.</w:t>
      </w:r>
    </w:p>
    <w:p>
      <w:pPr>
        <w:pStyle w:val="Normal"/>
        <w:rPr/>
      </w:pPr>
      <w:r>
        <w:rPr/>
      </w:r>
    </w:p>
    <w:p>
      <w:pPr>
        <w:pStyle w:val="Normal"/>
        <w:rPr/>
      </w:pPr>
      <w:r>
        <w:rPr/>
        <w:t>Petroglyphs as proto-writing: requires dating and specialized iconographic research, which is lacking.</w:t>
      </w:r>
    </w:p>
    <w:p>
      <w:pPr>
        <w:pStyle w:val="Normal"/>
        <w:rPr/>
      </w:pPr>
      <w:r>
        <w:rPr/>
      </w:r>
    </w:p>
    <w:p>
      <w:pPr>
        <w:pStyle w:val="Normal"/>
        <w:rPr/>
      </w:pPr>
      <w:r>
        <w:rPr/>
      </w:r>
    </w:p>
    <w:p>
      <w:pPr>
        <w:pStyle w:val="Normal"/>
        <w:rPr/>
      </w:pPr>
      <w:r>
        <w:rPr/>
      </w:r>
    </w:p>
    <w:p>
      <w:pPr>
        <w:pStyle w:val="Heading2"/>
        <w:rPr/>
      </w:pPr>
      <w:r>
        <w:rPr/>
        <w:t>What the Table Says as a Whole</w:t>
      </w:r>
    </w:p>
    <w:p>
      <w:pPr>
        <w:pStyle w:val="Normal"/>
        <w:rPr/>
      </w:pPr>
      <w:r>
        <w:rPr/>
      </w:r>
    </w:p>
    <w:p>
      <w:pPr>
        <w:pStyle w:val="Normal"/>
        <w:rPr/>
      </w:pPr>
      <w:r>
        <w:rPr/>
        <w:t>When you look at all nine rows together—an image emerges.</w:t>
      </w:r>
    </w:p>
    <w:p>
      <w:pPr>
        <w:pStyle w:val="Normal"/>
        <w:rPr/>
      </w:pPr>
      <w:r>
        <w:rPr/>
      </w:r>
    </w:p>
    <w:p>
      <w:pPr>
        <w:pStyle w:val="Normal"/>
        <w:rPr/>
      </w:pPr>
      <w:r>
        <w:rPr/>
        <w:t>Not "The Caucasus is the source of all civilizations." But—"The Caucasus is one of the active cultural centers of the ancient world, connected to other centers through trade, people, and ideas."</w:t>
      </w:r>
    </w:p>
    <w:p>
      <w:pPr>
        <w:pStyle w:val="Normal"/>
        <w:rPr/>
      </w:pPr>
      <w:r>
        <w:rPr/>
      </w:r>
    </w:p>
    <w:p>
      <w:pPr>
        <w:pStyle w:val="Normal"/>
        <w:rPr/>
      </w:pPr>
      <w:r>
        <w:rPr/>
        <w:t>This is a more modest, but more honest assertion.</w:t>
      </w:r>
    </w:p>
    <w:p>
      <w:pPr>
        <w:pStyle w:val="Normal"/>
        <w:rPr/>
      </w:pPr>
      <w:r>
        <w:rPr/>
      </w:r>
    </w:p>
    <w:p>
      <w:pPr>
        <w:pStyle w:val="Normal"/>
        <w:rPr/>
      </w:pPr>
      <w:r>
        <w:rPr/>
        <w:t>And this is enough. Enough to reconsider Georgia's place on the map of world history.</w:t>
      </w:r>
    </w:p>
    <w:p>
      <w:pPr>
        <w:pStyle w:val="Normal"/>
        <w:rPr/>
      </w:pPr>
      <w:r>
        <w:rPr/>
      </w:r>
    </w:p>
    <w:p>
      <w:pPr>
        <w:pStyle w:val="Normal"/>
        <w:rPr/>
      </w:pPr>
      <w:r>
        <w:rPr/>
      </w:r>
    </w:p>
    <w:p>
      <w:pPr>
        <w:pStyle w:val="Normal"/>
        <w:rPr/>
      </w:pPr>
      <w:r>
        <w:rPr/>
      </w:r>
    </w:p>
    <w:p>
      <w:pPr>
        <w:pStyle w:val="Normal"/>
        <w:rPr/>
      </w:pPr>
      <w:r>
        <w:rPr/>
        <w:t>Next chapter: The Venus Calendar.</w:t>
      </w:r>
    </w:p>
    <w:p>
      <w:pPr>
        <w:pStyle w:val="Normal"/>
        <w:rPr/>
      </w:pPr>
      <w:r>
        <w:rPr/>
      </w:r>
    </w:p>
    <w:p>
      <w:pPr>
        <w:pStyle w:val="Normal"/>
        <w:rPr/>
      </w:pPr>
      <w:r>
        <w:rPr/>
      </w:r>
    </w:p>
    <w:p>
      <w:pPr>
        <w:pStyle w:val="Normal"/>
        <w:rPr/>
      </w:pPr>
      <w:r>
        <w:rPr/>
      </w:r>
    </w:p>
    <w:p>
      <w:pPr>
        <w:pStyle w:val="Heading1"/>
        <w:rPr/>
      </w:pPr>
      <w:r>
        <w:rPr/>
        <w:t>Chapter 46. The Venus Calendar</w:t>
      </w:r>
    </w:p>
    <w:p>
      <w:pPr>
        <w:pStyle w:val="Normal"/>
        <w:rPr/>
      </w:pPr>
      <w:r>
        <w:rPr/>
      </w:r>
    </w:p>
    <w:p>
      <w:pPr>
        <w:pStyle w:val="Normal"/>
        <w:rPr/>
      </w:pPr>
      <w:r>
        <w:rPr>
          <w:i/>
        </w:rPr>
        <w:t>"Time is not something that flows by itself. It is something people learned to measure by the sky."</w:t>
      </w:r>
    </w:p>
    <w:p>
      <w:pPr>
        <w:pStyle w:val="Normal"/>
        <w:rPr/>
      </w:pPr>
      <w:r>
        <w:rPr/>
      </w:r>
    </w:p>
    <w:p>
      <w:pPr>
        <w:pStyle w:val="Normal"/>
        <w:rPr/>
      </w:pPr>
      <w:r>
        <w:rPr/>
      </w:r>
    </w:p>
    <w:p>
      <w:pPr>
        <w:pStyle w:val="Normal"/>
        <w:rPr/>
      </w:pPr>
      <w:r>
        <w:rPr/>
      </w:r>
    </w:p>
    <w:p>
      <w:pPr>
        <w:pStyle w:val="Normal"/>
        <w:rPr/>
      </w:pPr>
      <w:r>
        <w:rPr/>
        <w:t>Let's start with a number: 584.</w:t>
      </w:r>
    </w:p>
    <w:p>
      <w:pPr>
        <w:pStyle w:val="Normal"/>
        <w:rPr/>
      </w:pPr>
      <w:r>
        <w:rPr/>
      </w:r>
    </w:p>
    <w:p>
      <w:pPr>
        <w:pStyle w:val="Normal"/>
        <w:rPr/>
      </w:pPr>
      <w:r>
        <w:rPr/>
        <w:t>This is exactly how many days constitute the synodic cycle of Venus—the interval between two successive "inferior conjunctions" of the planet with the Sun. That is: from one disappearance of Venus in the western sky to the next such disappearance.</w:t>
      </w:r>
    </w:p>
    <w:p>
      <w:pPr>
        <w:pStyle w:val="Normal"/>
        <w:rPr/>
      </w:pPr>
      <w:r>
        <w:rPr/>
      </w:r>
    </w:p>
    <w:p>
      <w:pPr>
        <w:pStyle w:val="Normal"/>
        <w:rPr/>
      </w:pPr>
      <w:r>
        <w:rPr/>
        <w:t>584 days is not an obvious number. It cannot be "guessed." To calculate it, one must systematically observe the planet over many years, record the dates of its appearances and disappearances, and then seek a pattern.</w:t>
      </w:r>
    </w:p>
    <w:p>
      <w:pPr>
        <w:pStyle w:val="Normal"/>
        <w:rPr/>
      </w:pPr>
      <w:r>
        <w:rPr/>
      </w:r>
    </w:p>
    <w:p>
      <w:pPr>
        <w:pStyle w:val="Normal"/>
        <w:rPr/>
      </w:pPr>
      <w:r>
        <w:rPr/>
        <w:t>This is mathematics. And this is labor.</w:t>
      </w:r>
    </w:p>
    <w:p>
      <w:pPr>
        <w:pStyle w:val="Normal"/>
        <w:rPr/>
      </w:pPr>
      <w:r>
        <w:rPr/>
      </w:r>
    </w:p>
    <w:p>
      <w:pPr>
        <w:pStyle w:val="Normal"/>
        <w:rPr/>
      </w:pPr>
      <w:r>
        <w:rPr/>
      </w:r>
    </w:p>
    <w:p>
      <w:pPr>
        <w:pStyle w:val="Normal"/>
        <w:rPr/>
      </w:pPr>
      <w:r>
        <w:rPr/>
      </w:r>
    </w:p>
    <w:p>
      <w:pPr>
        <w:pStyle w:val="Heading2"/>
        <w:rPr/>
      </w:pPr>
      <w:r>
        <w:rPr/>
        <w:t>The Sumerian Venus Tablet of Ammisaduqa</w:t>
      </w:r>
    </w:p>
    <w:p>
      <w:pPr>
        <w:pStyle w:val="Normal"/>
        <w:rPr/>
      </w:pPr>
      <w:r>
        <w:rPr/>
      </w:r>
    </w:p>
    <w:p>
      <w:pPr>
        <w:pStyle w:val="Normal"/>
        <w:rPr/>
      </w:pPr>
      <w:r>
        <w:rPr/>
        <w:t>In Babylon, there existed a tablet (the Venus Tablet of Ammisaduqa, dated to approximately the 17th century BCE), which recorded observations of Venus over a period of twenty-one years.</w:t>
      </w:r>
    </w:p>
    <w:p>
      <w:pPr>
        <w:pStyle w:val="Normal"/>
        <w:rPr/>
      </w:pPr>
      <w:r>
        <w:rPr/>
      </w:r>
    </w:p>
    <w:p>
      <w:pPr>
        <w:pStyle w:val="Normal"/>
        <w:rPr/>
      </w:pPr>
      <w:r>
        <w:rPr/>
        <w:t>These are systematic astronomical observations. Methodical. Multi-year.</w:t>
      </w:r>
    </w:p>
    <w:p>
      <w:pPr>
        <w:pStyle w:val="Normal"/>
        <w:rPr/>
      </w:pPr>
      <w:r>
        <w:rPr/>
      </w:r>
    </w:p>
    <w:p>
      <w:pPr>
        <w:pStyle w:val="Normal"/>
        <w:rPr/>
      </w:pPr>
      <w:r>
        <w:rPr/>
        <w:t>To create such a tablet, a permanent, protected observation site is needed. A place where the horizon is visible in all directions with perfect clarity. A place where observers can live and work for years.</w:t>
      </w:r>
    </w:p>
    <w:p>
      <w:pPr>
        <w:pStyle w:val="Normal"/>
        <w:rPr/>
      </w:pPr>
      <w:r>
        <w:rPr/>
      </w:r>
    </w:p>
    <w:p>
      <w:pPr>
        <w:pStyle w:val="Normal"/>
        <w:rPr/>
      </w:pPr>
      <w:r>
        <w:rPr/>
        <w:t>In Mesopotamia, such a place was the summit of a ziggurat.</w:t>
      </w:r>
    </w:p>
    <w:p>
      <w:pPr>
        <w:pStyle w:val="Normal"/>
        <w:rPr/>
      </w:pPr>
      <w:r>
        <w:rPr/>
      </w:r>
    </w:p>
    <w:p>
      <w:pPr>
        <w:pStyle w:val="Normal"/>
        <w:rPr/>
      </w:pPr>
      <w:r>
        <w:rPr/>
        <w:t>In the Caucasus—Khvamli.</w:t>
      </w:r>
    </w:p>
    <w:p>
      <w:pPr>
        <w:pStyle w:val="Normal"/>
        <w:rPr/>
      </w:pPr>
      <w:r>
        <w:rPr/>
      </w:r>
    </w:p>
    <w:p>
      <w:pPr>
        <w:pStyle w:val="Normal"/>
        <w:rPr/>
      </w:pPr>
      <w:r>
        <w:rPr/>
      </w:r>
    </w:p>
    <w:p>
      <w:pPr>
        <w:pStyle w:val="Normal"/>
        <w:rPr/>
      </w:pPr>
      <w:r>
        <w:rPr/>
      </w:r>
    </w:p>
    <w:p>
      <w:pPr>
        <w:pStyle w:val="Heading2"/>
        <w:rPr/>
      </w:pPr>
      <w:r>
        <w:rPr/>
        <w:t>The Khvamli Plateau as an Observatory</w:t>
      </w:r>
    </w:p>
    <w:p>
      <w:pPr>
        <w:pStyle w:val="Normal"/>
        <w:rPr/>
      </w:pPr>
      <w:r>
        <w:rPr/>
      </w:r>
    </w:p>
    <w:p>
      <w:pPr>
        <w:pStyle w:val="Normal"/>
        <w:rPr/>
      </w:pPr>
      <w:r>
        <w:rPr/>
        <w:t>We have already spoken of this in general terms. Now—in more detail.</w:t>
      </w:r>
    </w:p>
    <w:p>
      <w:pPr>
        <w:pStyle w:val="Normal"/>
        <w:rPr/>
      </w:pPr>
      <w:r>
        <w:rPr/>
      </w:r>
    </w:p>
    <w:p>
      <w:pPr>
        <w:pStyle w:val="Normal"/>
        <w:rPr/>
      </w:pPr>
      <w:r>
        <w:rPr/>
        <w:t>The Khvamli plateau is open to the horizon from all sides. Its altitude is about 2194 meters above sea level, providing a clear horizon without optical interference from surrounding peaks. A dominant position over the valley.</w:t>
      </w:r>
    </w:p>
    <w:p>
      <w:pPr>
        <w:pStyle w:val="Normal"/>
        <w:rPr/>
      </w:pPr>
      <w:r>
        <w:rPr/>
      </w:r>
    </w:p>
    <w:p>
      <w:pPr>
        <w:pStyle w:val="Normal"/>
        <w:rPr/>
      </w:pPr>
      <w:r>
        <w:rPr/>
        <w:t>The rising and setting of Venus from this point are measurable with high precision: one can mark the point on the horizon where the planet appears or disappears. Year after year, this point shifts—with a predictable pattern.</w:t>
      </w:r>
    </w:p>
    <w:p>
      <w:pPr>
        <w:pStyle w:val="Normal"/>
        <w:rPr/>
      </w:pPr>
      <w:r>
        <w:rPr/>
      </w:r>
    </w:p>
    <w:p>
      <w:pPr>
        <w:pStyle w:val="Normal"/>
        <w:rPr/>
      </w:pPr>
      <w:r>
        <w:rPr/>
        <w:t>Researcher Giginashvili recorded: a series of rock outcrops and niches on the plateau are oriented in such a way that they could have been used as astronomical markers. That is—"sights" for observing the rising of Venus on specific days of its cycle.</w:t>
      </w:r>
    </w:p>
    <w:p>
      <w:pPr>
        <w:pStyle w:val="Normal"/>
        <w:rPr/>
      </w:pPr>
      <w:r>
        <w:rPr/>
      </w:r>
    </w:p>
    <w:p>
      <w:pPr>
        <w:pStyle w:val="Normal"/>
        <w:rPr/>
      </w:pPr>
      <w:r>
        <w:rPr/>
      </w:r>
    </w:p>
    <w:p>
      <w:pPr>
        <w:pStyle w:val="Normal"/>
        <w:rPr/>
      </w:pPr>
      <w:r>
        <w:rPr/>
      </w:r>
    </w:p>
    <w:p>
      <w:pPr>
        <w:pStyle w:val="Heading2"/>
        <w:rPr/>
      </w:pPr>
      <w:r>
        <w:rPr/>
        <w:t>The Eight-Year Cycle of Venus</w:t>
      </w:r>
    </w:p>
    <w:p>
      <w:pPr>
        <w:pStyle w:val="Normal"/>
        <w:rPr/>
      </w:pPr>
      <w:r>
        <w:rPr/>
      </w:r>
    </w:p>
    <w:p>
      <w:pPr>
        <w:pStyle w:val="Normal"/>
        <w:rPr/>
      </w:pPr>
      <w:r>
        <w:rPr/>
        <w:t>One of the key astronomical discoveries of the ancient world: eight years of Venus = five synodic cycles. More precisely: 8 × 365.25 = 2922 days; 5 × 584 = 2920 days. The difference is 2 days over eight years.</w:t>
      </w:r>
    </w:p>
    <w:p>
      <w:pPr>
        <w:pStyle w:val="Normal"/>
        <w:rPr/>
      </w:pPr>
      <w:r>
        <w:rPr/>
      </w:r>
    </w:p>
    <w:p>
      <w:pPr>
        <w:pStyle w:val="Normal"/>
        <w:rPr/>
      </w:pPr>
      <w:r>
        <w:rPr/>
        <w:t>This means: every eight years Venus "returns" almost exactly to the same position in the sky at the same time of year.</w:t>
      </w:r>
    </w:p>
    <w:p>
      <w:pPr>
        <w:pStyle w:val="Normal"/>
        <w:rPr/>
      </w:pPr>
      <w:r>
        <w:rPr/>
      </w:r>
    </w:p>
    <w:p>
      <w:pPr>
        <w:pStyle w:val="Normal"/>
        <w:rPr/>
      </w:pPr>
      <w:r>
        <w:rPr/>
        <w:t>The five-pointed star—the sign of Venus—is the geometric embodiment of this cycle. If one marks the points of Venus's rising on the horizon over eight years—a pentagon is formed. A five-pointed star can be inscribed within it.</w:t>
      </w:r>
    </w:p>
    <w:p>
      <w:pPr>
        <w:pStyle w:val="Normal"/>
        <w:rPr/>
      </w:pPr>
      <w:r>
        <w:rPr/>
      </w:r>
    </w:p>
    <w:p>
      <w:pPr>
        <w:pStyle w:val="Normal"/>
        <w:rPr/>
      </w:pPr>
      <w:r>
        <w:rPr/>
        <w:t>Five-pointed star = eight-year cycle of Venus = symbol of Inanna/Ishtar/Astarte.</w:t>
      </w:r>
    </w:p>
    <w:p>
      <w:pPr>
        <w:pStyle w:val="Normal"/>
        <w:rPr/>
      </w:pPr>
      <w:r>
        <w:rPr/>
      </w:r>
    </w:p>
    <w:p>
      <w:pPr>
        <w:pStyle w:val="Normal"/>
        <w:rPr/>
      </w:pPr>
      <w:r>
        <w:rPr/>
        <w:t>Whoever could observe this cycle from Khvamli could construct a "pentagonal" religious calendar.</w:t>
      </w:r>
    </w:p>
    <w:p>
      <w:pPr>
        <w:pStyle w:val="Normal"/>
        <w:rPr/>
      </w:pPr>
      <w:r>
        <w:rPr/>
      </w:r>
    </w:p>
    <w:p>
      <w:pPr>
        <w:pStyle w:val="Normal"/>
        <w:rPr/>
      </w:pPr>
      <w:r>
        <w:rPr/>
      </w:r>
    </w:p>
    <w:p>
      <w:pPr>
        <w:pStyle w:val="Normal"/>
        <w:rPr/>
      </w:pPr>
      <w:r>
        <w:rPr/>
      </w:r>
    </w:p>
    <w:p>
      <w:pPr>
        <w:pStyle w:val="Heading2"/>
        <w:rPr/>
      </w:pPr>
      <w:r>
        <w:rPr/>
        <w:t>The Venusian Calendar and Ritual</w:t>
      </w:r>
    </w:p>
    <w:p>
      <w:pPr>
        <w:pStyle w:val="Normal"/>
        <w:rPr/>
      </w:pPr>
      <w:r>
        <w:rPr/>
      </w:r>
    </w:p>
    <w:p>
      <w:pPr>
        <w:pStyle w:val="Normal"/>
        <w:rPr/>
      </w:pPr>
      <w:r>
        <w:rPr/>
        <w:t>In the Sumerian tradition, festivals associated with Inanna are tied to the astronomical calendar of Venus. The descent of Inanna into the underworld = the disappearance of Venus at inferior conjunction. Her return = the appearance of Venus as the morning star.</w:t>
      </w:r>
    </w:p>
    <w:p>
      <w:pPr>
        <w:pStyle w:val="Normal"/>
        <w:rPr/>
      </w:pPr>
      <w:r>
        <w:rPr/>
      </w:r>
    </w:p>
    <w:p>
      <w:pPr>
        <w:pStyle w:val="Normal"/>
        <w:rPr/>
      </w:pPr>
      <w:r>
        <w:rPr/>
        <w:t>If a similar ritual calendar existed at Khvamli—and indirect data (the identification of the mountain with Venus, the flat summit as an observatory, the cult of the morning star) allow for this—then we are looking at a common astral ritual program for the entire region.</w:t>
      </w:r>
    </w:p>
    <w:p>
      <w:pPr>
        <w:pStyle w:val="Normal"/>
        <w:rPr/>
      </w:pPr>
      <w:r>
        <w:rPr/>
      </w:r>
    </w:p>
    <w:p>
      <w:pPr>
        <w:pStyle w:val="Normal"/>
        <w:rPr/>
      </w:pPr>
      <w:r>
        <w:rPr/>
        <w:t>Not identical. But—structurally parallel.</w:t>
      </w:r>
    </w:p>
    <w:p>
      <w:pPr>
        <w:pStyle w:val="Normal"/>
        <w:rPr/>
      </w:pPr>
      <w:r>
        <w:rPr/>
      </w:r>
    </w:p>
    <w:p>
      <w:pPr>
        <w:pStyle w:val="Normal"/>
        <w:rPr/>
      </w:pPr>
      <w:r>
        <w:rPr/>
      </w:r>
    </w:p>
    <w:p>
      <w:pPr>
        <w:pStyle w:val="Normal"/>
        <w:rPr/>
      </w:pPr>
      <w:r>
        <w:rPr/>
      </w:r>
    </w:p>
    <w:p>
      <w:pPr>
        <w:pStyle w:val="Heading2"/>
        <w:rPr/>
      </w:pPr>
      <w:r>
        <w:rPr/>
        <w:t>What is Needed for Confirmation</w:t>
      </w:r>
    </w:p>
    <w:p>
      <w:pPr>
        <w:pStyle w:val="Normal"/>
        <w:rPr/>
      </w:pPr>
      <w:r>
        <w:rPr/>
      </w:r>
    </w:p>
    <w:p>
      <w:pPr>
        <w:pStyle w:val="Normal"/>
        <w:rPr/>
      </w:pPr>
      <w:r>
        <w:rPr/>
        <w:t>To verify this hypothesis, the following is needed.</w:t>
      </w:r>
    </w:p>
    <w:p>
      <w:pPr>
        <w:pStyle w:val="Normal"/>
        <w:rPr/>
      </w:pPr>
      <w:r>
        <w:rPr/>
      </w:r>
    </w:p>
    <w:p>
      <w:pPr>
        <w:pStyle w:val="Normal"/>
        <w:rPr/>
      </w:pPr>
      <w:r>
        <w:rPr/>
        <w:t>First and foremost—a detailed survey of the rock outcrops on the plateau with azimuthal analysis: in which directions are these "sights" oriented? Do they align with the points of Venus's rising/setting on key days of the cycle?</w:t>
      </w:r>
    </w:p>
    <w:p>
      <w:pPr>
        <w:pStyle w:val="Normal"/>
        <w:rPr/>
      </w:pPr>
      <w:r>
        <w:rPr/>
        <w:t>This is a purely technically feasible task. It requires a qualified astroarchaeologist with geodetic equipment and several days of work on the plateau.</w:t>
      </w:r>
    </w:p>
    <w:p>
      <w:pPr>
        <w:pStyle w:val="Normal"/>
        <w:rPr/>
      </w:pPr>
      <w:r>
        <w:rPr/>
      </w:r>
    </w:p>
    <w:p>
      <w:pPr>
        <w:pStyle w:val="Normal"/>
        <w:rPr/>
      </w:pPr>
      <w:r>
        <w:rPr/>
        <w:t>Such work has not been done systematically.</w:t>
      </w:r>
    </w:p>
    <w:p>
      <w:pPr>
        <w:pStyle w:val="Normal"/>
        <w:rPr/>
      </w:pPr>
      <w:r>
        <w:rPr/>
      </w:r>
    </w:p>
    <w:p>
      <w:pPr>
        <w:pStyle w:val="Normal"/>
        <w:rPr/>
      </w:pPr>
      <w:r>
        <w:rPr/>
        <w:t>If it is done — the result will be unequivocal: either the orientation is random, or it is not. Either the "Star of Khomli" is a beautiful metaphor, or it is a description of the mountain's real astronomical function.</w:t>
      </w:r>
    </w:p>
    <w:p>
      <w:pPr>
        <w:pStyle w:val="Normal"/>
        <w:rPr/>
      </w:pPr>
      <w:r>
        <w:rPr/>
      </w:r>
    </w:p>
    <w:p>
      <w:pPr>
        <w:pStyle w:val="Normal"/>
        <w:rPr/>
      </w:pPr>
      <w:r>
        <w:rPr/>
      </w:r>
    </w:p>
    <w:p>
      <w:pPr>
        <w:pStyle w:val="Normal"/>
        <w:rPr/>
      </w:pPr>
      <w:r>
        <w:rPr/>
      </w:r>
    </w:p>
    <w:p>
      <w:pPr>
        <w:pStyle w:val="Normal"/>
        <w:rPr/>
      </w:pPr>
      <w:r>
        <w:rPr/>
        <w:t>Next chapter: Inanna, Ishtar, Astarte, Khvamli.</w:t>
      </w:r>
    </w:p>
    <w:p>
      <w:pPr>
        <w:pStyle w:val="Normal"/>
        <w:rPr/>
      </w:pPr>
      <w:r>
        <w:rPr/>
      </w:r>
    </w:p>
    <w:p>
      <w:pPr>
        <w:pStyle w:val="Normal"/>
        <w:rPr/>
      </w:pPr>
      <w:r>
        <w:rPr/>
      </w:r>
    </w:p>
    <w:p>
      <w:pPr>
        <w:pStyle w:val="Normal"/>
        <w:rPr/>
      </w:pPr>
      <w:r>
        <w:rPr/>
      </w:r>
    </w:p>
    <w:p>
      <w:pPr>
        <w:pStyle w:val="Heading1"/>
        <w:rPr/>
      </w:pPr>
      <w:r>
        <w:rPr/>
        <w:t>Chapter 47. Inanna, Ishtar, Astarte, Khvamli</w:t>
      </w:r>
    </w:p>
    <w:p>
      <w:pPr>
        <w:pStyle w:val="Normal"/>
        <w:rPr/>
      </w:pPr>
      <w:r>
        <w:rPr/>
      </w:r>
    </w:p>
    <w:p>
      <w:pPr>
        <w:pStyle w:val="Normal"/>
        <w:rPr/>
      </w:pPr>
      <w:r>
        <w:rPr>
          <w:i/>
        </w:rPr>
        <w:t>"The goddess changes names. But does not change her nature."</w:t>
      </w:r>
    </w:p>
    <w:p>
      <w:pPr>
        <w:pStyle w:val="Normal"/>
        <w:rPr/>
      </w:pPr>
      <w:r>
        <w:rPr/>
      </w:r>
    </w:p>
    <w:p>
      <w:pPr>
        <w:pStyle w:val="Normal"/>
        <w:rPr/>
      </w:pPr>
      <w:r>
        <w:rPr/>
      </w:r>
    </w:p>
    <w:p>
      <w:pPr>
        <w:pStyle w:val="Normal"/>
        <w:rPr/>
      </w:pPr>
      <w:r>
        <w:rPr/>
      </w:r>
    </w:p>
    <w:p>
      <w:pPr>
        <w:pStyle w:val="Normal"/>
        <w:rPr/>
      </w:pPr>
      <w:r>
        <w:rPr/>
        <w:t>This is the story of one goddess, known by many names.</w:t>
      </w:r>
    </w:p>
    <w:p>
      <w:pPr>
        <w:pStyle w:val="Normal"/>
        <w:rPr/>
      </w:pPr>
      <w:r>
        <w:rPr/>
      </w:r>
    </w:p>
    <w:p>
      <w:pPr>
        <w:pStyle w:val="Normal"/>
        <w:rPr/>
      </w:pPr>
      <w:r>
        <w:rPr/>
        <w:t>Inanna — Sumerian. Ishtar — Akkadian. Astarte — Canaanite. Venus — Roman. Aphrodite — Greek.</w:t>
      </w:r>
    </w:p>
    <w:p>
      <w:pPr>
        <w:pStyle w:val="Normal"/>
        <w:rPr/>
      </w:pPr>
      <w:r>
        <w:rPr/>
      </w:r>
    </w:p>
    <w:p>
      <w:pPr>
        <w:pStyle w:val="Normal"/>
        <w:rPr/>
      </w:pPr>
      <w:r>
        <w:rPr/>
        <w:t>Different names, different peoples, different millennia. But — one function, one iconography, one astronomical basis.</w:t>
      </w:r>
    </w:p>
    <w:p>
      <w:pPr>
        <w:pStyle w:val="Normal"/>
        <w:rPr/>
      </w:pPr>
      <w:r>
        <w:rPr/>
      </w:r>
    </w:p>
    <w:p>
      <w:pPr>
        <w:pStyle w:val="Normal"/>
        <w:rPr/>
      </w:pPr>
      <w:r>
        <w:rPr/>
        <w:t>And — one place where, perhaps, it all began.</w:t>
      </w:r>
    </w:p>
    <w:p>
      <w:pPr>
        <w:pStyle w:val="Normal"/>
        <w:rPr/>
      </w:pPr>
      <w:r>
        <w:rPr/>
      </w:r>
    </w:p>
    <w:p>
      <w:pPr>
        <w:pStyle w:val="Normal"/>
        <w:rPr/>
      </w:pPr>
      <w:r>
        <w:rPr/>
      </w:r>
    </w:p>
    <w:p>
      <w:pPr>
        <w:pStyle w:val="Normal"/>
        <w:rPr/>
      </w:pPr>
      <w:r>
        <w:rPr/>
      </w:r>
    </w:p>
    <w:p>
      <w:pPr>
        <w:pStyle w:val="Heading2"/>
        <w:rPr/>
      </w:pPr>
      <w:r>
        <w:rPr/>
        <w:t>Inanna: The First Name</w:t>
      </w:r>
    </w:p>
    <w:p>
      <w:pPr>
        <w:pStyle w:val="Normal"/>
        <w:rPr/>
      </w:pPr>
      <w:r>
        <w:rPr/>
      </w:r>
    </w:p>
    <w:p>
      <w:pPr>
        <w:pStyle w:val="Normal"/>
        <w:rPr/>
      </w:pPr>
      <w:r>
        <w:rPr/>
        <w:t>The earliest depictions of Inanna date to the 4th millennium BCE — the time of the first cities of Sumer.</w:t>
      </w:r>
    </w:p>
    <w:p>
      <w:pPr>
        <w:pStyle w:val="Normal"/>
        <w:rPr/>
      </w:pPr>
      <w:r>
        <w:rPr/>
      </w:r>
    </w:p>
    <w:p>
      <w:pPr>
        <w:pStyle w:val="Normal"/>
        <w:rPr/>
      </w:pPr>
      <w:r>
        <w:rPr/>
        <w:t>She was the goddess of Uruk — the largest city of early Sumer. Her temple "Eanna" — "House of Heaven" — was the main sanctuary of the city.</w:t>
      </w:r>
    </w:p>
    <w:p>
      <w:pPr>
        <w:pStyle w:val="Normal"/>
        <w:rPr/>
      </w:pPr>
      <w:r>
        <w:rPr/>
      </w:r>
    </w:p>
    <w:p>
      <w:pPr>
        <w:pStyle w:val="Normal"/>
        <w:rPr/>
      </w:pPr>
      <w:r>
        <w:rPr/>
        <w:t>Inanna was depicted on cylinder seals as a woman standing on a mountain, with wings behind her back, sometimes with weapons. Her symbols: an eight-pointed star (Venus), a reed bundle (the entrance to her temple), a lion (her "steed").</w:t>
      </w:r>
    </w:p>
    <w:p>
      <w:pPr>
        <w:pStyle w:val="Normal"/>
        <w:rPr/>
      </w:pPr>
      <w:r>
        <w:rPr/>
      </w:r>
    </w:p>
    <w:p>
      <w:pPr>
        <w:pStyle w:val="Normal"/>
        <w:rPr/>
      </w:pPr>
      <w:r>
        <w:rPr/>
        <w:t>Her main story is the descent into the underworld. She passes through seven gates, leaving one attribute at each. Dies. Returns. Renewed.</w:t>
      </w:r>
    </w:p>
    <w:p>
      <w:pPr>
        <w:pStyle w:val="Normal"/>
        <w:rPr/>
      </w:pPr>
      <w:r>
        <w:rPr/>
      </w:r>
    </w:p>
    <w:p>
      <w:pPr>
        <w:pStyle w:val="Normal"/>
        <w:rPr/>
      </w:pPr>
      <w:r>
        <w:rPr/>
        <w:t>This is the myth of Venus, disappearing from the sky and reappearing. Death and resurrection as an astronomical fact.</w:t>
      </w:r>
    </w:p>
    <w:p>
      <w:pPr>
        <w:pStyle w:val="Normal"/>
        <w:rPr/>
      </w:pPr>
      <w:r>
        <w:rPr/>
      </w:r>
    </w:p>
    <w:p>
      <w:pPr>
        <w:pStyle w:val="Normal"/>
        <w:rPr/>
      </w:pPr>
      <w:r>
        <w:rPr/>
      </w:r>
    </w:p>
    <w:p>
      <w:pPr>
        <w:pStyle w:val="Normal"/>
        <w:rPr/>
      </w:pPr>
      <w:r>
        <w:rPr/>
      </w:r>
    </w:p>
    <w:p>
      <w:pPr>
        <w:pStyle w:val="Heading2"/>
        <w:rPr/>
      </w:pPr>
      <w:r>
        <w:rPr/>
        <w:t>Ishtar: The Second Level</w:t>
      </w:r>
    </w:p>
    <w:p>
      <w:pPr>
        <w:pStyle w:val="Normal"/>
        <w:rPr/>
      </w:pPr>
      <w:r>
        <w:rPr/>
      </w:r>
    </w:p>
    <w:p>
      <w:pPr>
        <w:pStyle w:val="Normal"/>
        <w:rPr/>
      </w:pPr>
      <w:r>
        <w:rPr/>
        <w:t>In Babylon, Inanna became Ishtar. The name changed, the nature — did not.</w:t>
      </w:r>
    </w:p>
    <w:p>
      <w:pPr>
        <w:pStyle w:val="Normal"/>
        <w:rPr/>
      </w:pPr>
      <w:r>
        <w:rPr/>
      </w:r>
    </w:p>
    <w:p>
      <w:pPr>
        <w:pStyle w:val="Normal"/>
        <w:rPr/>
      </w:pPr>
      <w:r>
        <w:rPr/>
        <w:t>Ishtar appears on Mount Batir in the Zagros range — on the stele of Anu-banini. A mountain goddess. A goddess on the horizon, where the morning star appears.</w:t>
      </w:r>
    </w:p>
    <w:p>
      <w:pPr>
        <w:pStyle w:val="Normal"/>
        <w:rPr/>
      </w:pPr>
      <w:r>
        <w:rPr/>
      </w:r>
    </w:p>
    <w:p>
      <w:pPr>
        <w:pStyle w:val="Normal"/>
        <w:rPr/>
      </w:pPr>
      <w:r>
        <w:rPr/>
        <w:t>This is an important detail: Ishtar stands on a mountain. Not in a city, not in a temple. On a mountain.</w:t>
      </w:r>
    </w:p>
    <w:p>
      <w:pPr>
        <w:pStyle w:val="Normal"/>
        <w:rPr/>
      </w:pPr>
      <w:r>
        <w:rPr/>
      </w:r>
    </w:p>
    <w:p>
      <w:pPr>
        <w:pStyle w:val="Normal"/>
        <w:rPr/>
      </w:pPr>
      <w:r>
        <w:rPr/>
        <w:t>For Sumerian theology, a mountain is the place where sky and earth touch. The goddess of the morning star, standing on a mountain, is a goddess who lives on the border between worlds.</w:t>
      </w:r>
    </w:p>
    <w:p>
      <w:pPr>
        <w:pStyle w:val="Normal"/>
        <w:rPr/>
      </w:pPr>
      <w:r>
        <w:rPr/>
      </w:r>
    </w:p>
    <w:p>
      <w:pPr>
        <w:pStyle w:val="Normal"/>
        <w:rPr/>
      </w:pPr>
      <w:r>
        <w:rPr/>
        <w:t>This is exactly Dali — the Georgian goddess of the hunt, living in a golden cave on a mountaintop.</w:t>
      </w:r>
    </w:p>
    <w:p>
      <w:pPr>
        <w:pStyle w:val="Normal"/>
        <w:rPr/>
      </w:pPr>
      <w:r>
        <w:rPr/>
      </w:r>
    </w:p>
    <w:p>
      <w:pPr>
        <w:pStyle w:val="Normal"/>
        <w:rPr/>
      </w:pPr>
      <w:r>
        <w:rPr/>
      </w:r>
    </w:p>
    <w:p>
      <w:pPr>
        <w:pStyle w:val="Normal"/>
        <w:rPr/>
      </w:pPr>
      <w:r>
        <w:rPr/>
      </w:r>
    </w:p>
    <w:p>
      <w:pPr>
        <w:pStyle w:val="Heading2"/>
        <w:rPr/>
      </w:pPr>
      <w:r>
        <w:rPr/>
        <w:t>Astarte: The Third Level</w:t>
      </w:r>
    </w:p>
    <w:p>
      <w:pPr>
        <w:pStyle w:val="Normal"/>
        <w:rPr/>
      </w:pPr>
      <w:r>
        <w:rPr/>
      </w:r>
    </w:p>
    <w:p>
      <w:pPr>
        <w:pStyle w:val="Normal"/>
        <w:rPr/>
      </w:pPr>
      <w:r>
        <w:rPr/>
        <w:t>In Canaan, Ishtar/Inanna became Astarte. Or — Ashtoreth in Hebrew.</w:t>
      </w:r>
    </w:p>
    <w:p>
      <w:pPr>
        <w:pStyle w:val="Normal"/>
        <w:rPr/>
      </w:pPr>
      <w:r>
        <w:rPr/>
      </w:r>
    </w:p>
    <w:p>
      <w:pPr>
        <w:pStyle w:val="Normal"/>
        <w:rPr/>
      </w:pPr>
      <w:r>
        <w:rPr/>
        <w:t>Astarte is directly identified with Venus: in Phoenician inscriptions she is called "Astarte of the face of Baal" or "Astarte the morning star."</w:t>
      </w:r>
    </w:p>
    <w:p>
      <w:pPr>
        <w:pStyle w:val="Normal"/>
        <w:rPr/>
      </w:pPr>
      <w:r>
        <w:rPr/>
      </w:r>
    </w:p>
    <w:p>
      <w:pPr>
        <w:pStyle w:val="Normal"/>
        <w:rPr/>
      </w:pPr>
      <w:r>
        <w:rPr/>
        <w:t>In Greek mythology, Astarte = Aphrodite. Thus the circle closed: from the Sumerian Inanna through the Babylonian Ishtar and the Canaanite Astarte — to the Greek goddess of love.</w:t>
      </w:r>
    </w:p>
    <w:p>
      <w:pPr>
        <w:pStyle w:val="Normal"/>
        <w:rPr/>
      </w:pPr>
      <w:r>
        <w:rPr/>
      </w:r>
    </w:p>
    <w:p>
      <w:pPr>
        <w:pStyle w:val="Normal"/>
        <w:rPr/>
      </w:pPr>
      <w:r>
        <w:rPr/>
      </w:r>
    </w:p>
    <w:p>
      <w:pPr>
        <w:pStyle w:val="Normal"/>
        <w:rPr/>
      </w:pPr>
      <w:r>
        <w:rPr/>
      </w:r>
    </w:p>
    <w:p>
      <w:pPr>
        <w:pStyle w:val="Heading2"/>
        <w:rPr/>
      </w:pPr>
      <w:r>
        <w:rPr/>
        <w:t>Dali: The Caucasian Family Member</w:t>
      </w:r>
    </w:p>
    <w:p>
      <w:pPr>
        <w:pStyle w:val="Normal"/>
        <w:rPr/>
      </w:pPr>
      <w:r>
        <w:rPr/>
      </w:r>
    </w:p>
    <w:p>
      <w:pPr>
        <w:pStyle w:val="Normal"/>
        <w:rPr/>
      </w:pPr>
      <w:r>
        <w:rPr/>
        <w:t>Dali — the Svan goddess of the hunt and mountain animals — has the following profile.</w:t>
      </w:r>
    </w:p>
    <w:p>
      <w:pPr>
        <w:pStyle w:val="Normal"/>
        <w:rPr/>
      </w:pPr>
      <w:r>
        <w:rPr/>
      </w:r>
    </w:p>
    <w:p>
      <w:pPr>
        <w:pStyle w:val="Normal"/>
        <w:rPr/>
      </w:pPr>
      <w:r>
        <w:rPr/>
        <w:t>She lives on mountaintops. She is golden (golden hair, golden cave) — gold is associated with sunlight. She is beautiful — beauty as an attribute of the goddess. She is dangerous for mortals — like all gods who cross the boundary.</w:t>
      </w:r>
    </w:p>
    <w:p>
      <w:pPr>
        <w:pStyle w:val="Normal"/>
        <w:rPr/>
      </w:pPr>
      <w:r>
        <w:rPr/>
      </w:r>
    </w:p>
    <w:p>
      <w:pPr>
        <w:pStyle w:val="Normal"/>
        <w:rPr/>
      </w:pPr>
      <w:r>
        <w:rPr/>
        <w:t>Her lovers are hunters. A man chosen by the goddess receives gifts (luck in hunting) and bears obligations. Breaking the obligations means death.</w:t>
      </w:r>
    </w:p>
    <w:p>
      <w:pPr>
        <w:pStyle w:val="Normal"/>
        <w:rPr/>
      </w:pPr>
      <w:r>
        <w:rPr/>
      </w:r>
    </w:p>
    <w:p>
      <w:pPr>
        <w:pStyle w:val="Normal"/>
        <w:rPr/>
      </w:pPr>
      <w:r>
        <w:rPr/>
        <w:t>This is an astral program. The Moon and its priest. The star and its adept.</w:t>
      </w:r>
    </w:p>
    <w:p>
      <w:pPr>
        <w:pStyle w:val="Normal"/>
        <w:rPr/>
      </w:pPr>
      <w:r>
        <w:rPr/>
      </w:r>
    </w:p>
    <w:p>
      <w:pPr>
        <w:pStyle w:val="Normal"/>
        <w:rPr/>
      </w:pPr>
      <w:r>
        <w:rPr/>
        <w:t>Dali is not directly identified with Venus in Georgian texts. But the "Star of Khomli" in Vakhushti — is a mountain associated with Dali through Amiran (chained there). An astral goddess of the mountain. A goddess whose golden cave is on the summit of a "shining" mountain.</w:t>
      </w:r>
    </w:p>
    <w:p>
      <w:pPr>
        <w:pStyle w:val="Normal"/>
        <w:rPr/>
      </w:pPr>
      <w:r>
        <w:rPr/>
      </w:r>
    </w:p>
    <w:p>
      <w:pPr>
        <w:pStyle w:val="Normal"/>
        <w:rPr/>
      </w:pPr>
      <w:r>
        <w:rPr/>
        <w:t>Structurally — this is the same matrix as Inanna/Ishtar.</w:t>
      </w:r>
    </w:p>
    <w:p>
      <w:pPr>
        <w:pStyle w:val="Normal"/>
        <w:rPr/>
      </w:pPr>
      <w:r>
        <w:rPr/>
      </w:r>
    </w:p>
    <w:p>
      <w:pPr>
        <w:pStyle w:val="Normal"/>
        <w:rPr/>
      </w:pPr>
      <w:r>
        <w:rPr/>
      </w:r>
    </w:p>
    <w:p>
      <w:pPr>
        <w:pStyle w:val="Normal"/>
        <w:rPr/>
      </w:pPr>
      <w:r>
        <w:rPr/>
      </w:r>
    </w:p>
    <w:p>
      <w:pPr>
        <w:pStyle w:val="Heading2"/>
        <w:rPr/>
      </w:pPr>
      <w:r>
        <w:rPr/>
        <w:t>Complex Analysis: Common Features</w:t>
      </w:r>
    </w:p>
    <w:p>
      <w:pPr>
        <w:pStyle w:val="Normal"/>
        <w:rPr/>
      </w:pPr>
      <w:r>
        <w:rPr/>
      </w:r>
    </w:p>
    <w:p>
      <w:pPr>
        <w:pStyle w:val="Normal"/>
        <w:rPr/>
      </w:pPr>
      <w:r>
        <w:rPr/>
        <w:t>All four goddesses — Inanna, Ishtar, Astarte, and the "goddess of Khvamli" — are united by the following.</w:t>
      </w:r>
    </w:p>
    <w:p>
      <w:pPr>
        <w:pStyle w:val="Normal"/>
        <w:rPr/>
      </w:pPr>
      <w:r>
        <w:rPr/>
      </w:r>
    </w:p>
    <w:p>
      <w:pPr>
        <w:pStyle w:val="Normal"/>
        <w:rPr/>
      </w:pPr>
      <w:r>
        <w:rPr/>
        <w:t>Astral function: connection with the morning star (Venus) or with celestial bodies.</w:t>
      </w:r>
    </w:p>
    <w:p>
      <w:pPr>
        <w:pStyle w:val="Normal"/>
        <w:rPr/>
      </w:pPr>
      <w:r>
        <w:rPr/>
      </w:r>
    </w:p>
    <w:p>
      <w:pPr>
        <w:pStyle w:val="Normal"/>
        <w:rPr/>
      </w:pPr>
      <w:r>
        <w:rPr/>
        <w:t>Mountain association: the goddess is linked to a mountain, to a high point from which the sky is visible.</w:t>
      </w:r>
    </w:p>
    <w:p>
      <w:pPr>
        <w:pStyle w:val="Normal"/>
        <w:rPr/>
      </w:pPr>
      <w:r>
        <w:rPr/>
      </w:r>
    </w:p>
    <w:p>
      <w:pPr>
        <w:pStyle w:val="Normal"/>
        <w:rPr/>
      </w:pPr>
      <w:r>
        <w:rPr/>
        <w:t>Duality: the goddess combines opposite principles (love/war, life/death, morning/evening).</w:t>
      </w:r>
    </w:p>
    <w:p>
      <w:pPr>
        <w:pStyle w:val="Normal"/>
        <w:rPr/>
      </w:pPr>
      <w:r>
        <w:rPr/>
      </w:r>
    </w:p>
    <w:p>
      <w:pPr>
        <w:pStyle w:val="Normal"/>
        <w:rPr/>
      </w:pPr>
      <w:r>
        <w:rPr/>
        <w:t>Cyclicality: the goddess descends and returns, dies and resurrects.</w:t>
      </w:r>
    </w:p>
    <w:p>
      <w:pPr>
        <w:pStyle w:val="Normal"/>
        <w:rPr/>
      </w:pPr>
      <w:r>
        <w:rPr/>
      </w:r>
    </w:p>
    <w:p>
      <w:pPr>
        <w:pStyle w:val="Normal"/>
        <w:rPr/>
      </w:pPr>
      <w:r>
        <w:rPr/>
        <w:t>Danger to mortals: contact with the goddess is lethal or demands a high price.</w:t>
      </w:r>
    </w:p>
    <w:p>
      <w:pPr>
        <w:pStyle w:val="Normal"/>
        <w:rPr/>
      </w:pPr>
      <w:r>
        <w:rPr/>
      </w:r>
    </w:p>
    <w:p>
      <w:pPr>
        <w:pStyle w:val="Normal"/>
        <w:rPr/>
      </w:pPr>
      <w:r>
        <w:rPr/>
        <w:t>Five common features. They cannot be a random coincidence.</w:t>
      </w:r>
    </w:p>
    <w:p>
      <w:pPr>
        <w:pStyle w:val="Normal"/>
        <w:rPr/>
      </w:pPr>
      <w:r>
        <w:rPr/>
      </w:r>
    </w:p>
    <w:p>
      <w:pPr>
        <w:pStyle w:val="Normal"/>
        <w:rPr/>
      </w:pPr>
      <w:r>
        <w:rPr/>
      </w:r>
    </w:p>
    <w:p>
      <w:pPr>
        <w:pStyle w:val="Normal"/>
        <w:rPr/>
      </w:pPr>
      <w:r>
        <w:rPr/>
      </w:r>
    </w:p>
    <w:p>
      <w:pPr>
        <w:pStyle w:val="Heading2"/>
        <w:rPr/>
      </w:pPr>
      <w:r>
        <w:rPr/>
        <w:t>Direction of Transfer: Hypothesis</w:t>
      </w:r>
    </w:p>
    <w:p>
      <w:pPr>
        <w:pStyle w:val="Normal"/>
        <w:rPr/>
      </w:pPr>
      <w:r>
        <w:rPr/>
      </w:r>
    </w:p>
    <w:p>
      <w:pPr>
        <w:pStyle w:val="Normal"/>
        <w:rPr/>
      </w:pPr>
      <w:r>
        <w:rPr/>
        <w:t>I do not claim that Dali became the "prototype" of Inanna. That would be too strong a claim.</w:t>
      </w:r>
    </w:p>
    <w:p>
      <w:pPr>
        <w:pStyle w:val="Normal"/>
        <w:rPr/>
      </w:pPr>
      <w:r>
        <w:rPr/>
      </w:r>
    </w:p>
    <w:p>
      <w:pPr>
        <w:pStyle w:val="Normal"/>
        <w:rPr/>
      </w:pPr>
      <w:r>
        <w:rPr/>
        <w:t>I claim: there exists a single cultural field in which the goddess of the morning star, associated with a sacred mountain, was one of the most stable religious images of the ancient world. The Caucasus was part of this cultural field — not a periphery, but an active center.</w:t>
      </w:r>
    </w:p>
    <w:p>
      <w:pPr>
        <w:pStyle w:val="Normal"/>
        <w:rPr/>
      </w:pPr>
      <w:r>
        <w:rPr/>
      </w:r>
    </w:p>
    <w:p>
      <w:pPr>
        <w:pStyle w:val="Normal"/>
        <w:rPr/>
      </w:pPr>
      <w:r>
        <w:rPr/>
        <w:t>The "Star of Khomli" is not a borrowing from Sumer. It is the Caucasian branch of the same tree.</w:t>
      </w:r>
    </w:p>
    <w:p>
      <w:pPr>
        <w:pStyle w:val="Normal"/>
        <w:rPr/>
      </w:pPr>
      <w:r>
        <w:rPr/>
      </w:r>
    </w:p>
    <w:p>
      <w:pPr>
        <w:pStyle w:val="Normal"/>
        <w:rPr/>
      </w:pPr>
      <w:r>
        <w:rPr/>
      </w:r>
    </w:p>
    <w:p>
      <w:pPr>
        <w:pStyle w:val="Normal"/>
        <w:rPr/>
      </w:pPr>
      <w:r>
        <w:rPr/>
      </w:r>
    </w:p>
    <w:p>
      <w:pPr>
        <w:pStyle w:val="Normal"/>
        <w:rPr/>
      </w:pPr>
      <w:r>
        <w:rPr/>
        <w:t>Next chapter: From Pictogram to Letter.</w:t>
      </w:r>
    </w:p>
    <w:p>
      <w:pPr>
        <w:pStyle w:val="Normal"/>
        <w:rPr/>
      </w:pPr>
      <w:r>
        <w:rPr/>
      </w:r>
    </w:p>
    <w:p>
      <w:pPr>
        <w:pStyle w:val="Normal"/>
        <w:rPr/>
      </w:pPr>
      <w:r>
        <w:rPr/>
      </w:r>
    </w:p>
    <w:p>
      <w:pPr>
        <w:pStyle w:val="Normal"/>
        <w:rPr/>
      </w:pPr>
      <w:r>
        <w:rPr/>
      </w:r>
    </w:p>
    <w:p>
      <w:pPr>
        <w:pStyle w:val="Heading1"/>
        <w:rPr/>
      </w:pPr>
      <w:r>
        <w:rPr/>
        <w:t>Chapter 48. From Pictogram to Letter</w:t>
      </w:r>
    </w:p>
    <w:p>
      <w:pPr>
        <w:pStyle w:val="Normal"/>
        <w:rPr/>
      </w:pPr>
      <w:r>
        <w:rPr/>
      </w:r>
    </w:p>
    <w:p>
      <w:pPr>
        <w:pStyle w:val="Normal"/>
        <w:rPr/>
      </w:pPr>
      <w:r>
        <w:rPr>
          <w:i/>
        </w:rPr>
        <w:t>"The first word, written by hand, changed man irreversibly. Now he could speak with those he did not know."</w:t>
      </w:r>
    </w:p>
    <w:p>
      <w:pPr>
        <w:pStyle w:val="Normal"/>
        <w:rPr/>
      </w:pPr>
      <w:r>
        <w:rPr/>
        <w:t>The history of writing is the story of how a drawing became a sign, a sign became a sound, and a sound became a letter.</w:t>
      </w:r>
    </w:p>
    <w:p>
      <w:pPr>
        <w:pStyle w:val="Normal"/>
        <w:rPr/>
      </w:pPr>
      <w:r>
        <w:rPr/>
      </w:r>
    </w:p>
    <w:p>
      <w:pPr>
        <w:pStyle w:val="Normal"/>
        <w:rPr/>
      </w:pPr>
      <w:r>
        <w:rPr/>
        <w:t>This did not happen at once. It took millennia. And it did not happen in one place.</w:t>
      </w:r>
    </w:p>
    <w:p>
      <w:pPr>
        <w:pStyle w:val="Normal"/>
        <w:rPr/>
      </w:pPr>
      <w:r>
        <w:rPr/>
      </w:r>
    </w:p>
    <w:p>
      <w:pPr>
        <w:pStyle w:val="Normal"/>
        <w:rPr/>
      </w:pPr>
      <w:r>
        <w:rPr/>
      </w:r>
    </w:p>
    <w:p>
      <w:pPr>
        <w:pStyle w:val="Normal"/>
        <w:rPr/>
      </w:pPr>
      <w:r>
        <w:rPr/>
      </w:r>
    </w:p>
    <w:p>
      <w:pPr>
        <w:pStyle w:val="Heading2"/>
        <w:rPr/>
      </w:pPr>
      <w:r>
        <w:rPr/>
        <w:t>Three Cradles of Writing</w:t>
      </w:r>
    </w:p>
    <w:p>
      <w:pPr>
        <w:pStyle w:val="Normal"/>
        <w:rPr/>
      </w:pPr>
      <w:r>
        <w:rPr/>
      </w:r>
    </w:p>
    <w:p>
      <w:pPr>
        <w:pStyle w:val="Normal"/>
        <w:rPr/>
      </w:pPr>
      <w:r>
        <w:rPr/>
        <w:t>It is traditionally held that writing emerged independently in three places.</w:t>
      </w:r>
    </w:p>
    <w:p>
      <w:pPr>
        <w:pStyle w:val="Normal"/>
        <w:rPr/>
      </w:pPr>
      <w:r>
        <w:rPr/>
      </w:r>
    </w:p>
    <w:p>
      <w:pPr>
        <w:pStyle w:val="Normal"/>
        <w:rPr/>
      </w:pPr>
      <w:r>
        <w:rPr/>
        <w:t>Sumer — circa 3600–3200 BCE. Egypt — circa 3200 BCE. China — circa 1200 BCE.</w:t>
      </w:r>
    </w:p>
    <w:p>
      <w:pPr>
        <w:pStyle w:val="Normal"/>
        <w:rPr/>
      </w:pPr>
      <w:r>
        <w:rPr/>
      </w:r>
    </w:p>
    <w:p>
      <w:pPr>
        <w:pStyle w:val="Normal"/>
        <w:rPr/>
      </w:pPr>
      <w:r>
        <w:rPr/>
        <w:t>Was the Caucasus the fourth — or perhaps the second? This question has been posed. There is no answer yet.</w:t>
      </w:r>
    </w:p>
    <w:p>
      <w:pPr>
        <w:pStyle w:val="Normal"/>
        <w:rPr/>
      </w:pPr>
      <w:r>
        <w:rPr/>
      </w:r>
    </w:p>
    <w:p>
      <w:pPr>
        <w:pStyle w:val="Normal"/>
        <w:rPr/>
      </w:pPr>
      <w:r>
        <w:rPr/>
      </w:r>
    </w:p>
    <w:p>
      <w:pPr>
        <w:pStyle w:val="Normal"/>
        <w:rPr/>
      </w:pPr>
      <w:r>
        <w:rPr/>
      </w:r>
    </w:p>
    <w:p>
      <w:pPr>
        <w:pStyle w:val="Heading2"/>
        <w:rPr/>
      </w:pPr>
      <w:r>
        <w:rPr/>
        <w:t>The Bashplemi Tablet: New Data</w:t>
      </w:r>
    </w:p>
    <w:p>
      <w:pPr>
        <w:pStyle w:val="Normal"/>
        <w:rPr/>
      </w:pPr>
      <w:r>
        <w:rPr/>
      </w:r>
    </w:p>
    <w:p>
      <w:pPr>
        <w:pStyle w:val="Normal"/>
        <w:rPr/>
      </w:pPr>
      <w:r>
        <w:rPr/>
        <w:t>In 2021, during low water levels at Lake Bashplemi (Dmanisi region, southern Georgia), a basalt tile was discovered.</w:t>
      </w:r>
    </w:p>
    <w:p>
      <w:pPr>
        <w:pStyle w:val="Normal"/>
        <w:rPr/>
      </w:pPr>
      <w:r>
        <w:rPr/>
      </w:r>
    </w:p>
    <w:p>
      <w:pPr>
        <w:pStyle w:val="Normal"/>
        <w:rPr/>
      </w:pPr>
      <w:r>
        <w:rPr/>
        <w:t>Dimensions: 24.1 × 20.1 centimeters. On its surface — 60 symbols, of which 39 are unique.</w:t>
      </w:r>
    </w:p>
    <w:p>
      <w:pPr>
        <w:pStyle w:val="Normal"/>
        <w:rPr/>
      </w:pPr>
      <w:r>
        <w:rPr/>
      </w:r>
    </w:p>
    <w:p>
      <w:pPr>
        <w:pStyle w:val="Normal"/>
        <w:rPr/>
      </w:pPr>
      <w:r>
        <w:rPr/>
        <w:t>Published in 2024 in the journal JAHA. It has not been deciphered.</w:t>
      </w:r>
    </w:p>
    <w:p>
      <w:pPr>
        <w:pStyle w:val="Normal"/>
        <w:rPr/>
      </w:pPr>
      <w:r>
        <w:rPr/>
      </w:r>
    </w:p>
    <w:p>
      <w:pPr>
        <w:pStyle w:val="Normal"/>
        <w:rPr/>
      </w:pPr>
      <w:r>
        <w:rPr/>
        <w:t>The tablet's symbols show similarities with several systems at once: with Proto-Kartvelian script from the 4th millennium BCE, with Caucasian Albanian, with Georgian Mrglovani, with Phoenician, and with Proto-Sinaitic. Possible dating: Late Bronze or Early Iron Age.</w:t>
      </w:r>
    </w:p>
    <w:p>
      <w:pPr>
        <w:pStyle w:val="Normal"/>
        <w:rPr/>
      </w:pPr>
      <w:r>
        <w:rPr/>
      </w:r>
    </w:p>
    <w:p>
      <w:pPr>
        <w:pStyle w:val="Normal"/>
        <w:rPr/>
      </w:pPr>
      <w:r>
        <w:rPr/>
        <w:t>This is direct evidence: an independent tradition of symbol recording existed in the Caucasus, not borrowed from either Sumer or Egypt.</w:t>
      </w:r>
    </w:p>
    <w:p>
      <w:pPr>
        <w:pStyle w:val="Normal"/>
        <w:rPr/>
      </w:pPr>
      <w:r>
        <w:rPr/>
      </w:r>
    </w:p>
    <w:p>
      <w:pPr>
        <w:pStyle w:val="Normal"/>
        <w:rPr/>
      </w:pPr>
      <w:r>
        <w:rPr/>
      </w:r>
    </w:p>
    <w:p>
      <w:pPr>
        <w:pStyle w:val="Normal"/>
        <w:rPr/>
      </w:pPr>
      <w:r>
        <w:rPr/>
      </w:r>
    </w:p>
    <w:p>
      <w:pPr>
        <w:pStyle w:val="Heading2"/>
        <w:rPr/>
      </w:pPr>
      <w:r>
        <w:rPr/>
        <w:t>Proto-Kartvelian Script</w:t>
      </w:r>
    </w:p>
    <w:p>
      <w:pPr>
        <w:pStyle w:val="Normal"/>
        <w:rPr/>
      </w:pPr>
      <w:r>
        <w:rPr/>
      </w:r>
    </w:p>
    <w:p>
      <w:pPr>
        <w:pStyle w:val="Normal"/>
        <w:rPr/>
      </w:pPr>
      <w:r>
        <w:rPr/>
        <w:t>In academic discourse, there exists the concept of "Proto-Kartvelian script" — a supposition that the ancestors of the modern Georgian script trace back to a pictographic system that existed in the Caucasus in the 4th millennium BCE or earlier.</w:t>
      </w:r>
    </w:p>
    <w:p>
      <w:pPr>
        <w:pStyle w:val="Normal"/>
        <w:rPr/>
      </w:pPr>
      <w:r>
        <w:rPr/>
      </w:r>
    </w:p>
    <w:p>
      <w:pPr>
        <w:pStyle w:val="Normal"/>
        <w:rPr/>
      </w:pPr>
      <w:r>
        <w:rPr/>
        <w:t>This is a hypothesis. Direct evidence in the form of verified tablets with Proto-Kartvelian script is insufficient.</w:t>
      </w:r>
    </w:p>
    <w:p>
      <w:pPr>
        <w:pStyle w:val="Normal"/>
        <w:rPr/>
      </w:pPr>
      <w:r>
        <w:rPr/>
      </w:r>
    </w:p>
    <w:p>
      <w:pPr>
        <w:pStyle w:val="Normal"/>
        <w:rPr/>
      </w:pPr>
      <w:r>
        <w:rPr/>
        <w:t>But the 2024 Bashplemi find adds: something was there. Not borrowed, but their own.</w:t>
      </w:r>
    </w:p>
    <w:p>
      <w:pPr>
        <w:pStyle w:val="Normal"/>
        <w:rPr/>
      </w:pPr>
      <w:r>
        <w:rPr/>
      </w:r>
    </w:p>
    <w:p>
      <w:pPr>
        <w:pStyle w:val="Normal"/>
        <w:rPr/>
      </w:pPr>
      <w:r>
        <w:rPr/>
      </w:r>
    </w:p>
    <w:p>
      <w:pPr>
        <w:pStyle w:val="Normal"/>
        <w:rPr/>
      </w:pPr>
      <w:r>
        <w:rPr/>
      </w:r>
    </w:p>
    <w:p>
      <w:pPr>
        <w:pStyle w:val="Heading2"/>
        <w:rPr/>
      </w:pPr>
      <w:r>
        <w:rPr/>
        <w:t>Petroglyphs as Proto-Writing</w:t>
      </w:r>
    </w:p>
    <w:p>
      <w:pPr>
        <w:pStyle w:val="Normal"/>
        <w:rPr/>
      </w:pPr>
      <w:r>
        <w:rPr/>
      </w:r>
    </w:p>
    <w:p>
      <w:pPr>
        <w:pStyle w:val="Normal"/>
        <w:rPr/>
      </w:pPr>
      <w:r>
        <w:rPr/>
        <w:t>In linguistic theory, a distinction is made between "proto-writing" and "writing."</w:t>
      </w:r>
    </w:p>
    <w:p>
      <w:pPr>
        <w:pStyle w:val="Normal"/>
        <w:rPr/>
      </w:pPr>
      <w:r>
        <w:rPr/>
      </w:r>
    </w:p>
    <w:p>
      <w:pPr>
        <w:pStyle w:val="Normal"/>
        <w:rPr/>
      </w:pPr>
      <w:r>
        <w:rPr/>
        <w:t>Proto-writing: a system of symbols with stable meaning, used for recording information but not reproducing speech sounds. These are pictograms, iconic signs, numerical systems.</w:t>
      </w:r>
    </w:p>
    <w:p>
      <w:pPr>
        <w:pStyle w:val="Normal"/>
        <w:rPr/>
      </w:pPr>
      <w:r>
        <w:rPr/>
      </w:r>
    </w:p>
    <w:p>
      <w:pPr>
        <w:pStyle w:val="Normal"/>
        <w:rPr/>
      </w:pPr>
      <w:r>
        <w:rPr/>
        <w:t>Writing: a system that reproduces speech — syllabic or alphabetic.</w:t>
      </w:r>
    </w:p>
    <w:p>
      <w:pPr>
        <w:pStyle w:val="Normal"/>
        <w:rPr/>
      </w:pPr>
      <w:r>
        <w:rPr/>
      </w:r>
    </w:p>
    <w:p>
      <w:pPr>
        <w:pStyle w:val="Normal"/>
        <w:rPr/>
      </w:pPr>
      <w:r>
        <w:rPr/>
        <w:t>Petroglyphs are proto-writing. They are not letters. But they are symbols with stable meaning.</w:t>
      </w:r>
    </w:p>
    <w:p>
      <w:pPr>
        <w:pStyle w:val="Normal"/>
        <w:rPr/>
      </w:pPr>
      <w:r>
        <w:rPr/>
      </w:r>
    </w:p>
    <w:p>
      <w:pPr>
        <w:pStyle w:val="Normal"/>
        <w:rPr/>
      </w:pPr>
      <w:r>
        <w:rPr/>
        <w:t>If the Khvamli petroglyphs contain stable, repeating symbols — "hunters by a pillar," astral signs, geometric forms — then they constitute proto-writing. A system for recording information.</w:t>
      </w:r>
    </w:p>
    <w:p>
      <w:pPr>
        <w:pStyle w:val="Normal"/>
        <w:rPr/>
      </w:pPr>
      <w:r>
        <w:rPr/>
      </w:r>
    </w:p>
    <w:p>
      <w:pPr>
        <w:pStyle w:val="Normal"/>
        <w:rPr/>
      </w:pPr>
      <w:r>
        <w:rPr/>
      </w:r>
    </w:p>
    <w:p>
      <w:pPr>
        <w:pStyle w:val="Normal"/>
        <w:rPr/>
      </w:pPr>
      <w:r>
        <w:rPr/>
      </w:r>
    </w:p>
    <w:p>
      <w:pPr>
        <w:pStyle w:val="Heading2"/>
        <w:rPr/>
      </w:pPr>
      <w:r>
        <w:rPr/>
        <w:t>Gabunia's Hypothesis Applied to Khvamli</w:t>
      </w:r>
    </w:p>
    <w:p>
      <w:pPr>
        <w:pStyle w:val="Normal"/>
        <w:rPr/>
      </w:pPr>
      <w:r>
        <w:rPr/>
      </w:r>
    </w:p>
    <w:p>
      <w:pPr>
        <w:pStyle w:val="Normal"/>
        <w:rPr/>
      </w:pPr>
      <w:r>
        <w:rPr/>
        <w:t>Manana Gabunia worked with the Trialeti petroglyphs and studied them as a possible system of proto-writing. According to her analysis, a series of these symbols demonstrates stability and systematicity that goes beyond simple pictorial art.</w:t>
      </w:r>
    </w:p>
    <w:p>
      <w:pPr>
        <w:pStyle w:val="Normal"/>
        <w:rPr/>
      </w:pPr>
      <w:r>
        <w:rPr/>
      </w:r>
    </w:p>
    <w:p>
      <w:pPr>
        <w:pStyle w:val="Normal"/>
        <w:rPr/>
      </w:pPr>
      <w:r>
        <w:rPr/>
        <w:t>If a similar analysis is applied to the Khvamli petroglyphs — provided that earlier, prehistoric images exist there — we may arrive at the following question: are these symbols the predecessors of the Kartvelian written tradition?</w:t>
      </w:r>
    </w:p>
    <w:p>
      <w:pPr>
        <w:pStyle w:val="Normal"/>
        <w:rPr/>
      </w:pPr>
      <w:r>
        <w:rPr/>
      </w:r>
    </w:p>
    <w:p>
      <w:pPr>
        <w:pStyle w:val="Normal"/>
        <w:rPr/>
      </w:pPr>
      <w:r>
        <w:rPr/>
        <w:t>This is not an assertion. This is a question for a research program.</w:t>
      </w:r>
    </w:p>
    <w:p>
      <w:pPr>
        <w:pStyle w:val="Normal"/>
        <w:rPr/>
      </w:pPr>
      <w:r>
        <w:rPr/>
      </w:r>
    </w:p>
    <w:p>
      <w:pPr>
        <w:pStyle w:val="Normal"/>
        <w:rPr/>
      </w:pPr>
      <w:r>
        <w:rPr/>
      </w:r>
    </w:p>
    <w:p>
      <w:pPr>
        <w:pStyle w:val="Normal"/>
        <w:rPr/>
      </w:pPr>
      <w:r>
        <w:rPr/>
      </w:r>
    </w:p>
    <w:p>
      <w:pPr>
        <w:pStyle w:val="Heading2"/>
        <w:rPr/>
      </w:pPr>
      <w:r>
        <w:rPr/>
        <w:t>The Path from Drawing to the Georgian Alphabet</w:t>
      </w:r>
    </w:p>
    <w:p>
      <w:pPr>
        <w:pStyle w:val="Normal"/>
        <w:rPr/>
      </w:pPr>
      <w:r>
        <w:rPr/>
      </w:r>
    </w:p>
    <w:p>
      <w:pPr>
        <w:pStyle w:val="Normal"/>
        <w:rPr/>
      </w:pPr>
      <w:r>
        <w:rPr/>
        <w:t>The Georgian alphabet is one of the most beautiful in the world. Its traditional origin is associated with the 5th century CE and the name of Mesrop Mashtots or King Pharnavaz (an earlier version).</w:t>
      </w:r>
    </w:p>
    <w:p>
      <w:pPr>
        <w:pStyle w:val="Normal"/>
        <w:rPr/>
      </w:pPr>
      <w:r>
        <w:rPr/>
      </w:r>
    </w:p>
    <w:p>
      <w:pPr>
        <w:pStyle w:val="Normal"/>
        <w:rPr/>
      </w:pPr>
      <w:r>
        <w:rPr/>
        <w:t>But an alphabet does not arise from nothing. Behind every alphabet lies a long tradition of symbol recording. The Phoenician alphabet grew out of Proto-Sinaitic. The Greek alphabet — out of Phoenician.</w:t>
      </w:r>
    </w:p>
    <w:p>
      <w:pPr>
        <w:pStyle w:val="Normal"/>
        <w:rPr/>
      </w:pPr>
      <w:r>
        <w:rPr/>
      </w:r>
    </w:p>
    <w:p>
      <w:pPr>
        <w:pStyle w:val="Normal"/>
        <w:rPr/>
      </w:pPr>
      <w:r>
        <w:rPr/>
        <w:t>The question of the deep roots of the Georgian written tradition is open. The Bashplemi tablet, Proto-Kartvelian symbols, the Khvamli petroglyphs — these are fragments of a puzzle yet to be assembled.</w:t>
      </w:r>
    </w:p>
    <w:p>
      <w:pPr>
        <w:pStyle w:val="Normal"/>
        <w:rPr/>
      </w:pPr>
      <w:r>
        <w:rPr/>
      </w:r>
    </w:p>
    <w:p>
      <w:pPr>
        <w:pStyle w:val="Normal"/>
        <w:rPr/>
      </w:pPr>
      <w:r>
        <w:rPr/>
      </w:r>
    </w:p>
    <w:p>
      <w:pPr>
        <w:pStyle w:val="Normal"/>
        <w:rPr/>
      </w:pPr>
      <w:r>
        <w:rPr/>
      </w:r>
    </w:p>
    <w:p>
      <w:pPr>
        <w:pStyle w:val="Heading2"/>
        <w:rPr/>
      </w:pPr>
      <w:r>
        <w:rPr/>
        <w:t>What We Can Assert</w:t>
      </w:r>
    </w:p>
    <w:p>
      <w:pPr>
        <w:pStyle w:val="Normal"/>
        <w:rPr/>
      </w:pPr>
      <w:r>
        <w:rPr/>
      </w:r>
    </w:p>
    <w:p>
      <w:pPr>
        <w:pStyle w:val="Normal"/>
        <w:rPr/>
      </w:pPr>
      <w:r>
        <w:rPr/>
        <w:t>We can assert: an independent symbolic tradition existed in the Caucasus, preceding the emergence of the Georgian alphabet.</w:t>
      </w:r>
    </w:p>
    <w:p>
      <w:pPr>
        <w:pStyle w:val="Normal"/>
        <w:rPr/>
      </w:pPr>
      <w:r>
        <w:rPr/>
      </w:r>
    </w:p>
    <w:p>
      <w:pPr>
        <w:pStyle w:val="Normal"/>
        <w:rPr/>
      </w:pPr>
      <w:r>
        <w:rPr/>
        <w:t>We can suppose: the Khvamli petroglyphs — if they date to the Neolithic or Bronze Age — are part of this tradition.</w:t>
      </w:r>
    </w:p>
    <w:p>
      <w:pPr>
        <w:pStyle w:val="Normal"/>
        <w:rPr/>
      </w:pPr>
      <w:r>
        <w:rPr/>
      </w:r>
    </w:p>
    <w:p>
      <w:pPr>
        <w:pStyle w:val="Normal"/>
        <w:rPr/>
      </w:pPr>
      <w:r>
        <w:rPr/>
        <w:t>We cannot assert: what exactly is depicted on the potentially ancient Khvamli petroglyphs, because their full documentation and dating are not complete.</w:t>
      </w:r>
    </w:p>
    <w:p>
      <w:pPr>
        <w:pStyle w:val="Normal"/>
        <w:rPr/>
      </w:pPr>
      <w:r>
        <w:rPr/>
      </w:r>
    </w:p>
    <w:p>
      <w:pPr>
        <w:pStyle w:val="Normal"/>
        <w:rPr/>
      </w:pPr>
      <w:r>
        <w:rPr/>
        <w:t>An honest position: the question is open. And this is good. Open questions are an invitation to research.</w:t>
      </w:r>
    </w:p>
    <w:p>
      <w:pPr>
        <w:pStyle w:val="Normal"/>
        <w:rPr/>
      </w:pPr>
      <w:r>
        <w:rPr/>
      </w:r>
    </w:p>
    <w:p>
      <w:pPr>
        <w:pStyle w:val="Normal"/>
        <w:rPr/>
      </w:pPr>
      <w:r>
        <w:rPr/>
      </w:r>
    </w:p>
    <w:p>
      <w:pPr>
        <w:pStyle w:val="Normal"/>
        <w:rPr/>
      </w:pPr>
      <w:r>
        <w:rPr/>
      </w:r>
    </w:p>
    <w:p>
      <w:pPr>
        <w:pStyle w:val="Normal"/>
        <w:rPr/>
      </w:pPr>
      <w:r>
        <w:rPr/>
        <w:t>Next chapter: Comparison with Umm el-Qa'ab.</w:t>
      </w:r>
    </w:p>
    <w:p>
      <w:pPr>
        <w:pStyle w:val="Normal"/>
        <w:rPr/>
      </w:pPr>
      <w:r>
        <w:rPr/>
      </w:r>
    </w:p>
    <w:p>
      <w:pPr>
        <w:pStyle w:val="Normal"/>
        <w:rPr/>
      </w:pPr>
      <w:r>
        <w:rPr/>
      </w:r>
    </w:p>
    <w:p>
      <w:pPr>
        <w:pStyle w:val="Normal"/>
        <w:rPr/>
      </w:pPr>
      <w:r>
        <w:rPr/>
      </w:r>
    </w:p>
    <w:p>
      <w:pPr>
        <w:pStyle w:val="Heading1"/>
        <w:rPr/>
      </w:pPr>
      <w:r>
        <w:rPr/>
        <w:t>Chapter 49. Comparison with Umm el-Qa'ab</w:t>
      </w:r>
    </w:p>
    <w:p>
      <w:pPr>
        <w:pStyle w:val="Normal"/>
        <w:rPr/>
      </w:pPr>
      <w:r>
        <w:rPr/>
      </w:r>
    </w:p>
    <w:p>
      <w:pPr>
        <w:pStyle w:val="Normal"/>
        <w:rPr/>
      </w:pPr>
      <w:r>
        <w:rPr>
          <w:i/>
        </w:rPr>
        <w:t>"Inaccessibility is not a rejection of the world. It is a form of protecting what is important."</w:t>
      </w:r>
    </w:p>
    <w:p>
      <w:pPr>
        <w:pStyle w:val="Normal"/>
        <w:rPr/>
      </w:pPr>
      <w:r>
        <w:rPr/>
      </w:r>
    </w:p>
    <w:p>
      <w:pPr>
        <w:pStyle w:val="Normal"/>
        <w:rPr/>
      </w:pPr>
      <w:r>
        <w:rPr/>
      </w:r>
    </w:p>
    <w:p>
      <w:pPr>
        <w:pStyle w:val="Normal"/>
        <w:rPr/>
      </w:pPr>
      <w:r>
        <w:rPr/>
      </w:r>
    </w:p>
    <w:p>
      <w:pPr>
        <w:pStyle w:val="Normal"/>
        <w:rPr/>
      </w:pPr>
      <w:r>
        <w:rPr/>
        <w:t>In the desert near Abydos, in Upper Egypt, there is a place with the Arabic name Umm el-Qa'ab — "Mother of Pots."</w:t>
      </w:r>
    </w:p>
    <w:p>
      <w:pPr>
        <w:pStyle w:val="Normal"/>
        <w:rPr/>
      </w:pPr>
      <w:r>
        <w:rPr/>
      </w:r>
    </w:p>
    <w:p>
      <w:pPr>
        <w:pStyle w:val="Normal"/>
        <w:rPr/>
      </w:pPr>
      <w:r>
        <w:rPr/>
        <w:t>The name comes from the pottery shards: there are so many here that the ground is literally covered with them. For millennia, people came here and left offerings. Vessels with food, with oil, with wine — for the dead.</w:t>
      </w:r>
    </w:p>
    <w:p>
      <w:pPr>
        <w:pStyle w:val="Normal"/>
        <w:rPr/>
      </w:pPr>
      <w:r>
        <w:rPr/>
      </w:r>
    </w:p>
    <w:p>
      <w:pPr>
        <w:pStyle w:val="Normal"/>
        <w:rPr/>
      </w:pPr>
      <w:r>
        <w:rPr/>
        <w:t>Because beneath this field of shards lie the tombs of the pharaohs of the 1st and 2nd Dynasties. The earliest known Egyptian royal burials. Circa 3000 BCE.</w:t>
      </w:r>
    </w:p>
    <w:p>
      <w:pPr>
        <w:pStyle w:val="Normal"/>
        <w:rPr/>
      </w:pPr>
      <w:r>
        <w:rPr/>
      </w:r>
    </w:p>
    <w:p>
      <w:pPr>
        <w:pStyle w:val="Normal"/>
        <w:rPr/>
      </w:pPr>
      <w:r>
        <w:rPr/>
      </w:r>
    </w:p>
    <w:p>
      <w:pPr>
        <w:pStyle w:val="Normal"/>
        <w:rPr/>
      </w:pPr>
      <w:r>
        <w:rPr/>
      </w:r>
    </w:p>
    <w:p>
      <w:pPr>
        <w:pStyle w:val="Heading2"/>
        <w:rPr/>
      </w:pPr>
      <w:r>
        <w:rPr/>
        <w:t>The Logic of Sacred Inaccessibility</w:t>
      </w:r>
    </w:p>
    <w:p>
      <w:pPr>
        <w:pStyle w:val="Normal"/>
        <w:rPr/>
      </w:pPr>
      <w:r>
        <w:rPr/>
      </w:r>
    </w:p>
    <w:p>
      <w:pPr>
        <w:pStyle w:val="Normal"/>
        <w:rPr/>
      </w:pPr>
      <w:r>
        <w:rPr/>
        <w:t>Umm el-Qa'ab is located in the cliffs at the edge of the desert — away from the Nile, far from cities.</w:t>
      </w:r>
    </w:p>
    <w:p>
      <w:pPr>
        <w:pStyle w:val="Normal"/>
        <w:rPr/>
      </w:pPr>
      <w:r>
        <w:rPr/>
      </w:r>
    </w:p>
    <w:p>
      <w:pPr>
        <w:pStyle w:val="Normal"/>
        <w:rPr/>
      </w:pPr>
      <w:r>
        <w:rPr/>
        <w:t>Why here?</w:t>
      </w:r>
    </w:p>
    <w:p>
      <w:pPr>
        <w:pStyle w:val="Normal"/>
        <w:rPr/>
      </w:pPr>
      <w:r>
        <w:rPr/>
      </w:r>
    </w:p>
    <w:p>
      <w:pPr>
        <w:pStyle w:val="Normal"/>
        <w:rPr/>
      </w:pPr>
      <w:r>
        <w:rPr/>
        <w:t>The first Egyptian pharaohs chose for their tombs a place that was difficult to access, remote from life. Desert, cliffs, absence of water. A place difficult to reach — and therefore, a place protected by nature itself.</w:t>
      </w:r>
    </w:p>
    <w:p>
      <w:pPr>
        <w:pStyle w:val="Normal"/>
        <w:rPr/>
      </w:pPr>
      <w:r>
        <w:rPr/>
      </w:r>
    </w:p>
    <w:p>
      <w:pPr>
        <w:pStyle w:val="Normal"/>
        <w:rPr/>
      </w:pPr>
      <w:r>
        <w:rPr/>
        <w:t>This is the logic of "sacred inaccessibility."</w:t>
      </w:r>
    </w:p>
    <w:p>
      <w:pPr>
        <w:pStyle w:val="Normal"/>
        <w:rPr/>
      </w:pPr>
      <w:r>
        <w:rPr/>
      </w:r>
    </w:p>
    <w:p>
      <w:pPr>
        <w:pStyle w:val="Normal"/>
        <w:rPr/>
      </w:pPr>
      <w:r>
        <w:rPr/>
        <w:t>A sacred place must be difficult. Not because people are bad. But because the labor of the ascent or the journey is itself a ritual act. You go to a sacred place not as you go to the market. You carry with you an effort. And this effort is part of the rite.</w:t>
      </w:r>
    </w:p>
    <w:p>
      <w:pPr>
        <w:pStyle w:val="Normal"/>
        <w:rPr/>
      </w:pPr>
      <w:r>
        <w:rPr/>
      </w:r>
    </w:p>
    <w:p>
      <w:pPr>
        <w:pStyle w:val="Normal"/>
        <w:rPr/>
      </w:pPr>
      <w:r>
        <w:rPr/>
      </w:r>
    </w:p>
    <w:p>
      <w:pPr>
        <w:pStyle w:val="Normal"/>
        <w:rPr/>
      </w:pPr>
      <w:r>
        <w:rPr/>
      </w:r>
    </w:p>
    <w:p>
      <w:pPr>
        <w:pStyle w:val="Heading2"/>
        <w:rPr/>
      </w:pPr>
      <w:r>
        <w:rPr/>
        <w:t>Khvamli and the Same Logic</w:t>
      </w:r>
    </w:p>
    <w:p>
      <w:pPr>
        <w:pStyle w:val="Normal"/>
        <w:rPr/>
      </w:pPr>
      <w:r>
        <w:rPr/>
        <w:t>Khvamli is difficult to access. It is not merely high—vertical cliffs on all sides make it practically unassailable without specialized skills.</w:t>
      </w:r>
    </w:p>
    <w:p>
      <w:pPr>
        <w:pStyle w:val="Normal"/>
        <w:rPr/>
      </w:pPr>
      <w:r>
        <w:rPr/>
      </w:r>
    </w:p>
    <w:p>
      <w:pPr>
        <w:pStyle w:val="Normal"/>
        <w:rPr/>
      </w:pPr>
      <w:r>
        <w:rPr/>
        <w:t>This is precisely why it is an ideal sacred place. Not in spite of its inaccessibility—but because of it.</w:t>
      </w:r>
    </w:p>
    <w:p>
      <w:pPr>
        <w:pStyle w:val="Normal"/>
        <w:rPr/>
      </w:pPr>
      <w:r>
        <w:rPr/>
      </w:r>
    </w:p>
    <w:p>
      <w:pPr>
        <w:pStyle w:val="Normal"/>
        <w:rPr/>
      </w:pPr>
      <w:r>
        <w:rPr/>
        <w:t>He who has ascended Khvamli has done something that most cannot. He has already separated himself from ordinary people. He has undergone a physical rite of passage.</w:t>
      </w:r>
    </w:p>
    <w:p>
      <w:pPr>
        <w:pStyle w:val="Normal"/>
        <w:rPr/>
      </w:pPr>
      <w:r>
        <w:rPr/>
      </w:r>
    </w:p>
    <w:p>
      <w:pPr>
        <w:pStyle w:val="Normal"/>
        <w:rPr/>
      </w:pPr>
      <w:r>
        <w:rPr/>
        <w:t>In this sense, Khvamli and Umm el-Qa'ab implement the same religious program: to make access to the sacred—difficult. So that only the worthy may enter.</w:t>
      </w:r>
    </w:p>
    <w:p>
      <w:pPr>
        <w:pStyle w:val="Normal"/>
        <w:rPr/>
      </w:pPr>
      <w:r>
        <w:rPr/>
      </w:r>
    </w:p>
    <w:p>
      <w:pPr>
        <w:pStyle w:val="Normal"/>
        <w:rPr/>
      </w:pPr>
      <w:r>
        <w:rPr/>
      </w:r>
    </w:p>
    <w:p>
      <w:pPr>
        <w:pStyle w:val="Normal"/>
        <w:rPr/>
      </w:pPr>
      <w:r>
        <w:rPr/>
      </w:r>
    </w:p>
    <w:p>
      <w:pPr>
        <w:pStyle w:val="Heading2"/>
        <w:rPr/>
      </w:pPr>
      <w:r>
        <w:rPr/>
        <w:t>Caves as a Substitute for Tombs</w:t>
      </w:r>
    </w:p>
    <w:p>
      <w:pPr>
        <w:pStyle w:val="Normal"/>
        <w:rPr/>
      </w:pPr>
      <w:r>
        <w:rPr/>
      </w:r>
    </w:p>
    <w:p>
      <w:pPr>
        <w:pStyle w:val="Normal"/>
        <w:rPr/>
      </w:pPr>
      <w:r>
        <w:rPr/>
        <w:t>In Umm el-Qa'ab, tombs are hewn into the rock. This is not accidental. Rock preserves. Rock protects. Rock endures when everything else crumbles.</w:t>
      </w:r>
    </w:p>
    <w:p>
      <w:pPr>
        <w:pStyle w:val="Normal"/>
        <w:rPr/>
      </w:pPr>
      <w:r>
        <w:rPr/>
      </w:r>
    </w:p>
    <w:p>
      <w:pPr>
        <w:pStyle w:val="Normal"/>
        <w:rPr/>
      </w:pPr>
      <w:r>
        <w:rPr/>
        <w:t>In the caves of Khvamli, the constant temperature is around ten degrees above zero. High humidity, but without direct sunlight. These are ideal conditions for preserving organic materials.</w:t>
      </w:r>
    </w:p>
    <w:p>
      <w:pPr>
        <w:pStyle w:val="Normal"/>
        <w:rPr/>
      </w:pPr>
      <w:r>
        <w:rPr/>
      </w:r>
    </w:p>
    <w:p>
      <w:pPr>
        <w:pStyle w:val="Normal"/>
        <w:rPr/>
      </w:pPr>
      <w:r>
        <w:rPr/>
        <w:t>The vertical shafts of Khvamli are like the vertical shafts of early dynastic Egyptian tombs. A difficult descent, a dark space, the object of preservation at the bottom.</w:t>
      </w:r>
    </w:p>
    <w:p>
      <w:pPr>
        <w:pStyle w:val="Normal"/>
        <w:rPr/>
      </w:pPr>
      <w:r>
        <w:rPr/>
      </w:r>
    </w:p>
    <w:p>
      <w:pPr>
        <w:pStyle w:val="Normal"/>
        <w:rPr/>
      </w:pPr>
      <w:r>
        <w:rPr/>
        <w:t>The parallel is not in the details. The parallel is in the function: "difficult entrance" → "dark space" → "preserved object".</w:t>
      </w:r>
    </w:p>
    <w:p>
      <w:pPr>
        <w:pStyle w:val="Normal"/>
        <w:rPr/>
      </w:pPr>
      <w:r>
        <w:rPr/>
      </w:r>
    </w:p>
    <w:p>
      <w:pPr>
        <w:pStyle w:val="Normal"/>
        <w:rPr/>
      </w:pPr>
      <w:r>
        <w:rPr/>
      </w:r>
    </w:p>
    <w:p>
      <w:pPr>
        <w:pStyle w:val="Normal"/>
        <w:rPr/>
      </w:pPr>
      <w:r>
        <w:rPr/>
      </w:r>
    </w:p>
    <w:p>
      <w:pPr>
        <w:pStyle w:val="Heading2"/>
        <w:rPr/>
      </w:pPr>
      <w:r>
        <w:rPr/>
        <w:t>What the Mountain Stored</w:t>
      </w:r>
    </w:p>
    <w:p>
      <w:pPr>
        <w:pStyle w:val="Normal"/>
        <w:rPr/>
      </w:pPr>
      <w:r>
        <w:rPr/>
      </w:r>
    </w:p>
    <w:p>
      <w:pPr>
        <w:pStyle w:val="Normal"/>
        <w:rPr/>
      </w:pPr>
      <w:r>
        <w:rPr/>
        <w:t>In Umm el-Qa'ab, they stored dead kings. Along with the kings—inventory: items, tools, vessels, inscriptions.</w:t>
      </w:r>
    </w:p>
    <w:p>
      <w:pPr>
        <w:pStyle w:val="Normal"/>
        <w:rPr/>
      </w:pPr>
      <w:r>
        <w:rPr/>
      </w:r>
    </w:p>
    <w:p>
      <w:pPr>
        <w:pStyle w:val="Normal"/>
        <w:rPr/>
      </w:pPr>
      <w:r>
        <w:rPr/>
        <w:t>In Khvamli, they stored the regalia of living kings: the "diamond chain," the "anvil," the "unseen pearl." And—according to indirect evidence—petroglyphs that were "written" on the walls.</w:t>
      </w:r>
    </w:p>
    <w:p>
      <w:pPr>
        <w:pStyle w:val="Normal"/>
        <w:rPr/>
      </w:pPr>
      <w:r>
        <w:rPr/>
      </w:r>
    </w:p>
    <w:p>
      <w:pPr>
        <w:pStyle w:val="Normal"/>
        <w:rPr/>
      </w:pPr>
      <w:r>
        <w:rPr/>
        <w:t>A different type of storage. But the same idea: the mountain is that which will not burn, will not be looted, will not be lost. The mountain is eternity.</w:t>
      </w:r>
    </w:p>
    <w:p>
      <w:pPr>
        <w:pStyle w:val="Normal"/>
        <w:rPr/>
      </w:pPr>
      <w:r>
        <w:rPr/>
      </w:r>
    </w:p>
    <w:p>
      <w:pPr>
        <w:pStyle w:val="Normal"/>
        <w:rPr/>
      </w:pPr>
      <w:r>
        <w:rPr/>
      </w:r>
    </w:p>
    <w:p>
      <w:pPr>
        <w:pStyle w:val="Normal"/>
        <w:rPr/>
      </w:pPr>
      <w:r>
        <w:rPr/>
      </w:r>
    </w:p>
    <w:p>
      <w:pPr>
        <w:pStyle w:val="Heading2"/>
        <w:rPr/>
      </w:pPr>
      <w:r>
        <w:rPr/>
        <w:t>Not Kinship, but a Shared Logic</w:t>
      </w:r>
    </w:p>
    <w:p>
      <w:pPr>
        <w:pStyle w:val="Normal"/>
        <w:rPr/>
      </w:pPr>
      <w:r>
        <w:rPr/>
      </w:r>
    </w:p>
    <w:p>
      <w:pPr>
        <w:pStyle w:val="Normal"/>
        <w:rPr/>
      </w:pPr>
      <w:r>
        <w:rPr/>
        <w:t>Umm el-Qa'ab and Khvamli are not directly connected. They are two sites at two ends of the Near East, separated by millennia and thousands of kilometers.</w:t>
      </w:r>
    </w:p>
    <w:p>
      <w:pPr>
        <w:pStyle w:val="Normal"/>
        <w:rPr/>
      </w:pPr>
      <w:r>
        <w:rPr/>
      </w:r>
    </w:p>
    <w:p>
      <w:pPr>
        <w:pStyle w:val="Normal"/>
        <w:rPr/>
      </w:pPr>
      <w:r>
        <w:rPr/>
        <w:t>But they implement the same logic: "the sacred must be difficult to attain." This logic is universal. It arose independently—among people who intuitively understood: that which is given easily is not valued. That which requires effort—is sacred.</w:t>
      </w:r>
    </w:p>
    <w:p>
      <w:pPr>
        <w:pStyle w:val="Normal"/>
        <w:rPr/>
      </w:pPr>
      <w:r>
        <w:rPr/>
      </w:r>
    </w:p>
    <w:p>
      <w:pPr>
        <w:pStyle w:val="Normal"/>
        <w:rPr/>
      </w:pPr>
      <w:r>
        <w:rPr/>
        <w:t>In this comparison, something else is important: Khvamli as a functional object—a "difficult cave for storing the sacred"—fits into a global tradition, rather than being a cultural anomaly.</w:t>
      </w:r>
    </w:p>
    <w:p>
      <w:pPr>
        <w:pStyle w:val="Normal"/>
        <w:rPr/>
      </w:pPr>
      <w:r>
        <w:rPr/>
      </w:r>
    </w:p>
    <w:p>
      <w:pPr>
        <w:pStyle w:val="Normal"/>
        <w:rPr/>
      </w:pPr>
      <w:r>
        <w:rPr/>
        <w:t>It is normal to have such a place in the Caucasus. It would be strange not to have one.</w:t>
      </w:r>
    </w:p>
    <w:p>
      <w:pPr>
        <w:pStyle w:val="Normal"/>
        <w:rPr/>
      </w:pPr>
      <w:r>
        <w:rPr/>
      </w:r>
    </w:p>
    <w:p>
      <w:pPr>
        <w:pStyle w:val="Normal"/>
        <w:rPr/>
      </w:pPr>
      <w:r>
        <w:rPr/>
      </w:r>
    </w:p>
    <w:p>
      <w:pPr>
        <w:pStyle w:val="Normal"/>
        <w:rPr/>
      </w:pPr>
      <w:r>
        <w:rPr/>
      </w:r>
    </w:p>
    <w:p>
      <w:pPr>
        <w:pStyle w:val="Normal"/>
        <w:rPr/>
      </w:pPr>
      <w:r>
        <w:rPr/>
        <w:t>Next chapter: The Archetype of Suffering for Knowledge.</w:t>
      </w:r>
    </w:p>
    <w:p>
      <w:pPr>
        <w:pStyle w:val="Normal"/>
        <w:rPr/>
      </w:pPr>
      <w:r>
        <w:rPr/>
      </w:r>
    </w:p>
    <w:p>
      <w:pPr>
        <w:pStyle w:val="Normal"/>
        <w:rPr/>
      </w:pPr>
      <w:r>
        <w:rPr/>
      </w:r>
    </w:p>
    <w:p>
      <w:pPr>
        <w:pStyle w:val="Normal"/>
        <w:rPr/>
      </w:pPr>
      <w:r>
        <w:rPr/>
      </w:r>
    </w:p>
    <w:p>
      <w:pPr>
        <w:pStyle w:val="Heading1"/>
        <w:rPr/>
      </w:pPr>
      <w:r>
        <w:rPr/>
        <w:t>Chapter 50. The Archetype of Suffering for Knowledge</w:t>
      </w:r>
    </w:p>
    <w:p>
      <w:pPr>
        <w:pStyle w:val="Normal"/>
        <w:rPr/>
      </w:pPr>
      <w:r>
        <w:rPr/>
      </w:r>
    </w:p>
    <w:p>
      <w:pPr>
        <w:pStyle w:val="Normal"/>
        <w:rPr/>
      </w:pPr>
      <w:r>
        <w:rPr>
          <w:i/>
        </w:rPr>
        <w:t>"Behind every great knowledge stands one to whom it cost everything."</w:t>
      </w:r>
    </w:p>
    <w:p>
      <w:pPr>
        <w:pStyle w:val="Normal"/>
        <w:rPr/>
      </w:pPr>
      <w:r>
        <w:rPr/>
      </w:r>
    </w:p>
    <w:p>
      <w:pPr>
        <w:pStyle w:val="Normal"/>
        <w:rPr/>
      </w:pPr>
      <w:r>
        <w:rPr/>
      </w:r>
    </w:p>
    <w:p>
      <w:pPr>
        <w:pStyle w:val="Normal"/>
        <w:rPr/>
      </w:pPr>
      <w:r>
        <w:rPr/>
      </w:r>
    </w:p>
    <w:p>
      <w:pPr>
        <w:pStyle w:val="Normal"/>
        <w:rPr/>
      </w:pPr>
      <w:r>
        <w:rPr/>
        <w:t>Three stories. Three different peoples. Three millennia and two millennia.</w:t>
      </w:r>
    </w:p>
    <w:p>
      <w:pPr>
        <w:pStyle w:val="Normal"/>
        <w:rPr/>
      </w:pPr>
      <w:r>
        <w:rPr/>
      </w:r>
    </w:p>
    <w:p>
      <w:pPr>
        <w:pStyle w:val="Normal"/>
        <w:rPr/>
      </w:pPr>
      <w:r>
        <w:rPr/>
        <w:t>Prometheus—chained to a rock for stealing fire. An eagle pecks at his liver every day. Eternal suffering as payment for giving knowledge to mankind.</w:t>
      </w:r>
    </w:p>
    <w:p>
      <w:pPr>
        <w:pStyle w:val="Normal"/>
        <w:rPr/>
      </w:pPr>
      <w:r>
        <w:rPr/>
      </w:r>
    </w:p>
    <w:p>
      <w:pPr>
        <w:pStyle w:val="Normal"/>
        <w:rPr/>
      </w:pPr>
      <w:r>
        <w:rPr/>
        <w:t>Amiran—chained in a cave of Mount Khvamli for stealing fire and metallurgical secrets. A dog licks his chains. An eagle pecks at his chest. Every new year, blacksmiths reforged his fetters.</w:t>
      </w:r>
    </w:p>
    <w:p>
      <w:pPr>
        <w:pStyle w:val="Normal"/>
        <w:rPr/>
      </w:pPr>
      <w:r>
        <w:rPr/>
      </w:r>
    </w:p>
    <w:p>
      <w:pPr>
        <w:pStyle w:val="Normal"/>
        <w:rPr/>
      </w:pPr>
      <w:r>
        <w:rPr/>
        <w:t>Adapa—a Sumerian sage, endowed with wisdom by the god Ea. He receives knowledge—but refuses the food and water of the gods, fearing poison. And thereby loses the chance for immortality. Knowledge without eternal life.</w:t>
      </w:r>
    </w:p>
    <w:p>
      <w:pPr>
        <w:pStyle w:val="Normal"/>
        <w:rPr/>
      </w:pPr>
      <w:r>
        <w:rPr/>
      </w:r>
    </w:p>
    <w:p>
      <w:pPr>
        <w:pStyle w:val="Normal"/>
        <w:rPr/>
      </w:pPr>
      <w:r>
        <w:rPr/>
      </w:r>
    </w:p>
    <w:p>
      <w:pPr>
        <w:pStyle w:val="Normal"/>
        <w:rPr/>
      </w:pPr>
      <w:r>
        <w:rPr/>
      </w:r>
    </w:p>
    <w:p>
      <w:pPr>
        <w:pStyle w:val="Heading2"/>
        <w:rPr/>
      </w:pPr>
      <w:r>
        <w:rPr/>
        <w:t>One Matrix, Three Variants</w:t>
      </w:r>
    </w:p>
    <w:p>
      <w:pPr>
        <w:pStyle w:val="Normal"/>
        <w:rPr/>
      </w:pPr>
      <w:r>
        <w:rPr/>
      </w:r>
    </w:p>
    <w:p>
      <w:pPr>
        <w:pStyle w:val="Normal"/>
        <w:rPr/>
      </w:pPr>
      <w:r>
        <w:rPr/>
        <w:t>All three myths embody a single structure.</w:t>
      </w:r>
    </w:p>
    <w:p>
      <w:pPr>
        <w:pStyle w:val="Normal"/>
        <w:rPr/>
      </w:pPr>
      <w:r>
        <w:rPr/>
      </w:r>
    </w:p>
    <w:p>
      <w:pPr>
        <w:pStyle w:val="Normal"/>
        <w:rPr/>
      </w:pPr>
      <w:r>
        <w:rPr/>
        <w:t>Hero between two worlds: he is not quite human and not quite god. He stands on the boundary.</w:t>
      </w:r>
    </w:p>
    <w:p>
      <w:pPr>
        <w:pStyle w:val="Normal"/>
        <w:rPr/>
      </w:pPr>
      <w:r>
        <w:rPr/>
      </w:r>
    </w:p>
    <w:p>
      <w:pPr>
        <w:pStyle w:val="Normal"/>
        <w:rPr/>
      </w:pPr>
      <w:r>
        <w:rPr/>
        <w:t>Knowledge as a violation of order: his knowledge—or his desire to transmit this knowledge to people—violates the established order. The gods wish to maintain a monopoly on fire, on wisdom, on immortality.</w:t>
      </w:r>
    </w:p>
    <w:p>
      <w:pPr>
        <w:pStyle w:val="Normal"/>
        <w:rPr/>
      </w:pPr>
      <w:r>
        <w:rPr/>
      </w:r>
    </w:p>
    <w:p>
      <w:pPr>
        <w:pStyle w:val="Normal"/>
        <w:rPr/>
      </w:pPr>
      <w:r>
        <w:rPr/>
        <w:t>Punishment: the hero pays an existential price. Not death—worse: eternal suffering (Prometheus, Amiran) or deprivation of that which could have saved him (Adapa).</w:t>
      </w:r>
    </w:p>
    <w:p>
      <w:pPr>
        <w:pStyle w:val="Normal"/>
        <w:rPr/>
      </w:pPr>
      <w:r>
        <w:rPr/>
      </w:r>
    </w:p>
    <w:p>
      <w:pPr>
        <w:pStyle w:val="Normal"/>
        <w:rPr/>
      </w:pPr>
      <w:r>
        <w:rPr/>
        <w:t>Gift to mankind: despite the punishment, the knowledge reached people. Fire burns. Metal is forged. Wisdom is transmitted.</w:t>
      </w:r>
    </w:p>
    <w:p>
      <w:pPr>
        <w:pStyle w:val="Normal"/>
        <w:rPr/>
      </w:pPr>
      <w:r>
        <w:rPr/>
      </w:r>
    </w:p>
    <w:p>
      <w:pPr>
        <w:pStyle w:val="Normal"/>
        <w:rPr/>
      </w:pPr>
      <w:r>
        <w:rPr/>
      </w:r>
    </w:p>
    <w:p>
      <w:pPr>
        <w:pStyle w:val="Normal"/>
        <w:rPr/>
      </w:pPr>
      <w:r>
        <w:rPr/>
      </w:r>
    </w:p>
    <w:p>
      <w:pPr>
        <w:pStyle w:val="Heading2"/>
        <w:rPr/>
      </w:pPr>
      <w:r>
        <w:rPr/>
        <w:t>Who Was First?</w:t>
      </w:r>
    </w:p>
    <w:p>
      <w:pPr>
        <w:pStyle w:val="Normal"/>
        <w:rPr/>
      </w:pPr>
      <w:r>
        <w:rPr/>
      </w:r>
    </w:p>
    <w:p>
      <w:pPr>
        <w:pStyle w:val="Normal"/>
        <w:rPr/>
      </w:pPr>
      <w:r>
        <w:rPr/>
        <w:t>The question of chronological priority is delicate.</w:t>
      </w:r>
    </w:p>
    <w:p>
      <w:pPr>
        <w:pStyle w:val="Normal"/>
        <w:rPr/>
      </w:pPr>
      <w:r>
        <w:rPr/>
      </w:r>
    </w:p>
    <w:p>
      <w:pPr>
        <w:pStyle w:val="Normal"/>
        <w:rPr/>
      </w:pPr>
      <w:r>
        <w:rPr/>
        <w:t>Amiran is recorded in 68+ versions of the Georgian oral epic, written down in the 19th–20th centuries. There are no earlier written records—the Georgian tradition was oral until the 5th century AD.</w:t>
      </w:r>
    </w:p>
    <w:p>
      <w:pPr>
        <w:pStyle w:val="Normal"/>
        <w:rPr/>
      </w:pPr>
      <w:r>
        <w:rPr/>
      </w:r>
    </w:p>
    <w:p>
      <w:pPr>
        <w:pStyle w:val="Normal"/>
        <w:rPr/>
      </w:pPr>
      <w:r>
        <w:rPr/>
        <w:t>Prometheus appears in Greek literature from the 8th century BC (Hesiod). Aeschylus's tragedy Prometheus Bound—5th century BC.</w:t>
      </w:r>
    </w:p>
    <w:p>
      <w:pPr>
        <w:pStyle w:val="Normal"/>
        <w:rPr/>
      </w:pPr>
      <w:r>
        <w:rPr/>
      </w:r>
    </w:p>
    <w:p>
      <w:pPr>
        <w:pStyle w:val="Normal"/>
        <w:rPr/>
      </w:pPr>
      <w:r>
        <w:rPr/>
        <w:t>Adapa—a Sumerian text, dated to the 14th–13th centuries BC in its Akkadian version; the original may be older.</w:t>
      </w:r>
    </w:p>
    <w:p>
      <w:pPr>
        <w:pStyle w:val="Normal"/>
        <w:rPr/>
      </w:pPr>
      <w:r>
        <w:rPr/>
      </w:r>
    </w:p>
    <w:p>
      <w:pPr>
        <w:pStyle w:val="Normal"/>
        <w:rPr/>
      </w:pPr>
      <w:r>
        <w:rPr/>
        <w:t>By date of written record: Adapa → Prometheus → Amiran. But this is the date of recording, not the date of the myth's origin. An oral myth is always older than its first written record.</w:t>
      </w:r>
    </w:p>
    <w:p>
      <w:pPr>
        <w:pStyle w:val="Normal"/>
        <w:rPr/>
      </w:pPr>
      <w:r>
        <w:rPr/>
      </w:r>
    </w:p>
    <w:p>
      <w:pPr>
        <w:pStyle w:val="Normal"/>
        <w:rPr/>
      </w:pPr>
      <w:r>
        <w:rPr/>
      </w:r>
    </w:p>
    <w:p>
      <w:pPr>
        <w:pStyle w:val="Normal"/>
        <w:rPr/>
      </w:pPr>
      <w:r>
        <w:rPr/>
      </w:r>
    </w:p>
    <w:p>
      <w:pPr>
        <w:pStyle w:val="Heading2"/>
        <w:rPr/>
      </w:pPr>
      <w:r>
        <w:rPr/>
        <w:t>The Caucasian Argument</w:t>
      </w:r>
    </w:p>
    <w:p>
      <w:pPr>
        <w:pStyle w:val="Normal"/>
        <w:rPr/>
      </w:pPr>
      <w:r>
        <w:rPr/>
      </w:r>
    </w:p>
    <w:p>
      <w:pPr>
        <w:pStyle w:val="Normal"/>
        <w:rPr/>
      </w:pPr>
      <w:r>
        <w:rPr/>
        <w:t>Researchers Tardivo and Kitselis, in their 2019 work "Prometheus or Amirani: An Updated Study on the Pre-Greek Substrate and its Origins," argue: the Caucasian myth of Amiran could have influenced the Greek version of Prometheus through contact between Colchian peoples and Greek colonists of the Black Sea region.</w:t>
      </w:r>
    </w:p>
    <w:p>
      <w:pPr>
        <w:pStyle w:val="Normal"/>
        <w:rPr/>
      </w:pPr>
      <w:r>
        <w:rPr/>
      </w:r>
    </w:p>
    <w:p>
      <w:pPr>
        <w:pStyle w:val="Normal"/>
        <w:rPr/>
      </w:pPr>
      <w:r>
        <w:rPr/>
        <w:t>The Greeks themselves said: Prometheus was chained to a "Caucasian rock." This geographical indication is not a metaphor.</w:t>
      </w:r>
    </w:p>
    <w:p>
      <w:pPr>
        <w:pStyle w:val="Normal"/>
        <w:rPr/>
      </w:pPr>
      <w:r>
        <w:rPr/>
      </w:r>
    </w:p>
    <w:p>
      <w:pPr>
        <w:pStyle w:val="Normal"/>
        <w:rPr/>
      </w:pPr>
      <w:r>
        <w:rPr/>
        <w:t>Mikhail Chikovani, in his monograph Amiran in Chains (1947), collected 68 versions of the legend from 1848 to 1945—and concluded: Amiran is likely older than the Greek literary version of Prometheus.</w:t>
      </w:r>
    </w:p>
    <w:p>
      <w:pPr>
        <w:pStyle w:val="Normal"/>
        <w:rPr/>
      </w:pPr>
      <w:r>
        <w:rPr/>
      </w:r>
    </w:p>
    <w:p>
      <w:pPr>
        <w:pStyle w:val="Normal"/>
        <w:rPr/>
      </w:pPr>
      <w:r>
        <w:rPr/>
        <w:t>Academic caution: "likely." But—"likely" in the work of a professor with 68 verified versions—carries weight.</w:t>
      </w:r>
    </w:p>
    <w:p>
      <w:pPr>
        <w:pStyle w:val="Normal"/>
        <w:rPr/>
      </w:pPr>
      <w:r>
        <w:rPr/>
      </w:r>
    </w:p>
    <w:p>
      <w:pPr>
        <w:pStyle w:val="Normal"/>
        <w:rPr/>
      </w:pPr>
      <w:r>
        <w:rPr/>
      </w:r>
    </w:p>
    <w:p>
      <w:pPr>
        <w:pStyle w:val="Normal"/>
        <w:rPr/>
      </w:pPr>
      <w:r>
        <w:rPr/>
      </w:r>
    </w:p>
    <w:p>
      <w:pPr>
        <w:pStyle w:val="Heading2"/>
        <w:rPr/>
      </w:pPr>
      <w:r>
        <w:rPr/>
        <w:t>The Specificity of the Caucasian Variant</w:t>
      </w:r>
    </w:p>
    <w:p>
      <w:pPr>
        <w:pStyle w:val="Normal"/>
        <w:rPr/>
      </w:pPr>
      <w:r>
        <w:rPr/>
      </w:r>
    </w:p>
    <w:p>
      <w:pPr>
        <w:pStyle w:val="Normal"/>
        <w:rPr/>
      </w:pPr>
      <w:r>
        <w:rPr/>
        <w:t>There is one detail that makes Amiran particularly convincing in the context of the KHT.</w:t>
      </w:r>
    </w:p>
    <w:p>
      <w:pPr>
        <w:pStyle w:val="Normal"/>
        <w:rPr/>
      </w:pPr>
      <w:r>
        <w:rPr/>
      </w:r>
    </w:p>
    <w:p>
      <w:pPr>
        <w:pStyle w:val="Normal"/>
        <w:rPr/>
      </w:pPr>
      <w:r>
        <w:rPr/>
        <w:t>In the Amiran version, the emphasis is on metallurgy. Not just "fire," but "blacksmithing." Amiran taught people to forge. Precisely this—is his crime, for which he is punished.</w:t>
      </w:r>
    </w:p>
    <w:p>
      <w:pPr>
        <w:pStyle w:val="Normal"/>
        <w:rPr/>
      </w:pPr>
      <w:r>
        <w:rPr/>
      </w:r>
    </w:p>
    <w:p>
      <w:pPr>
        <w:pStyle w:val="Normal"/>
        <w:rPr/>
      </w:pPr>
      <w:r>
        <w:rPr/>
        <w:t>In the Caucasian context, this makes perfect sense: the Caucasus was a metallurgical center. The knowledge of the blacksmith was sacred. Its transmission to people—is a violation of the sacred monopoly.</w:t>
      </w:r>
    </w:p>
    <w:p>
      <w:pPr>
        <w:pStyle w:val="Normal"/>
        <w:rPr/>
      </w:pPr>
      <w:r>
        <w:rPr/>
      </w:r>
    </w:p>
    <w:p>
      <w:pPr>
        <w:pStyle w:val="Normal"/>
        <w:rPr/>
      </w:pPr>
      <w:r>
        <w:rPr/>
        <w:t>In the Sumerian Adapa, there is no metallurgy. In the Greek Prometheus, it is present indirectly (fire → smelting). In Amiran—directly.</w:t>
      </w:r>
    </w:p>
    <w:p>
      <w:pPr>
        <w:pStyle w:val="Normal"/>
        <w:rPr/>
      </w:pPr>
      <w:r>
        <w:rPr/>
      </w:r>
    </w:p>
    <w:p>
      <w:pPr>
        <w:pStyle w:val="Normal"/>
        <w:rPr/>
      </w:pPr>
      <w:r>
        <w:rPr/>
        <w:t>This makes the Caucasian myth the most "original" in the sense: it better reflects the cultural reality of the society where it arose.</w:t>
      </w:r>
    </w:p>
    <w:p>
      <w:pPr>
        <w:pStyle w:val="Normal"/>
        <w:rPr/>
      </w:pPr>
      <w:r>
        <w:rPr/>
      </w:r>
    </w:p>
    <w:p>
      <w:pPr>
        <w:pStyle w:val="Normal"/>
        <w:rPr/>
      </w:pPr>
      <w:r>
        <w:rPr/>
      </w:r>
    </w:p>
    <w:p>
      <w:pPr>
        <w:pStyle w:val="Normal"/>
        <w:rPr/>
      </w:pPr>
      <w:r>
        <w:rPr/>
      </w:r>
    </w:p>
    <w:p>
      <w:pPr>
        <w:pStyle w:val="Heading2"/>
        <w:rPr/>
      </w:pPr>
      <w:r>
        <w:rPr/>
        <w:t>The Archetype as a Mirror</w:t>
      </w:r>
    </w:p>
    <w:p>
      <w:pPr>
        <w:pStyle w:val="Normal"/>
        <w:rPr/>
      </w:pPr>
      <w:r>
        <w:rPr/>
        <w:t>Why is this myth so persistent? Why does it appear in three independent traditions with a single matrix?</w:t>
      </w:r>
    </w:p>
    <w:p>
      <w:pPr>
        <w:pStyle w:val="Normal"/>
        <w:rPr/>
      </w:pPr>
      <w:r>
        <w:rPr/>
      </w:r>
    </w:p>
    <w:p>
      <w:pPr>
        <w:pStyle w:val="Normal"/>
        <w:rPr/>
      </w:pPr>
      <w:r>
        <w:rPr/>
        <w:t>Because it describes a real social phenomenon.</w:t>
      </w:r>
    </w:p>
    <w:p>
      <w:pPr>
        <w:pStyle w:val="Normal"/>
        <w:rPr/>
      </w:pPr>
      <w:r>
        <w:rPr/>
      </w:r>
    </w:p>
    <w:p>
      <w:pPr>
        <w:pStyle w:val="Normal"/>
        <w:rPr/>
      </w:pPr>
      <w:r>
        <w:rPr/>
        <w:t>Every culture possesses knowledge that "belongs to the gods"—that is, belongs to the elite, the priests, the masters. And there is a moment when someone breaks the monopoly and transmits this knowledge further.</w:t>
      </w:r>
    </w:p>
    <w:p>
      <w:pPr>
        <w:pStyle w:val="Normal"/>
        <w:rPr/>
      </w:pPr>
      <w:r>
        <w:rPr/>
      </w:r>
    </w:p>
    <w:p>
      <w:pPr>
        <w:pStyle w:val="Normal"/>
        <w:rPr/>
      </w:pPr>
      <w:r>
        <w:rPr/>
        <w:t>This person is a hero to those who received the knowledge. And a criminal to those who guarded it.</w:t>
      </w:r>
    </w:p>
    <w:p>
      <w:pPr>
        <w:pStyle w:val="Normal"/>
        <w:rPr/>
      </w:pPr>
      <w:r>
        <w:rPr/>
      </w:r>
    </w:p>
    <w:p>
      <w:pPr>
        <w:pStyle w:val="Normal"/>
        <w:rPr/>
      </w:pPr>
      <w:r>
        <w:rPr/>
        <w:t>Prometheus, Amiran, Adapa—these are the archetype of the cultural transgressor. The person who stands between gods and humans and chooses humans.</w:t>
      </w:r>
    </w:p>
    <w:p>
      <w:pPr>
        <w:pStyle w:val="Normal"/>
        <w:rPr/>
      </w:pPr>
      <w:r>
        <w:rPr/>
      </w:r>
    </w:p>
    <w:p>
      <w:pPr>
        <w:pStyle w:val="Normal"/>
        <w:rPr/>
      </w:pPr>
      <w:r>
        <w:rPr/>
        <w:t>In the Caucasus—with its metallurgical tradition, with its myth of Amiran—this archetype is most material, most concrete, most grounded in reality.</w:t>
      </w:r>
    </w:p>
    <w:p>
      <w:pPr>
        <w:pStyle w:val="Normal"/>
        <w:rPr/>
      </w:pPr>
      <w:r>
        <w:rPr/>
      </w:r>
    </w:p>
    <w:p>
      <w:pPr>
        <w:pStyle w:val="Normal"/>
        <w:rPr/>
      </w:pPr>
      <w:r>
        <w:rPr/>
        <w:t>This is one of the arguments of the KHT: the Caucasian version of the myth is closer to its material roots than the Greek or Sumerian ones.</w:t>
      </w:r>
    </w:p>
    <w:p>
      <w:pPr>
        <w:pStyle w:val="Normal"/>
        <w:rPr/>
      </w:pPr>
      <w:r>
        <w:rPr/>
      </w:r>
    </w:p>
    <w:p>
      <w:pPr>
        <w:pStyle w:val="Normal"/>
        <w:rPr/>
      </w:pPr>
      <w:r>
        <w:rPr/>
      </w:r>
    </w:p>
    <w:p>
      <w:pPr>
        <w:pStyle w:val="Normal"/>
        <w:rPr/>
      </w:pPr>
      <w:r>
        <w:rPr/>
      </w:r>
    </w:p>
    <w:p>
      <w:pPr>
        <w:pStyle w:val="Normal"/>
        <w:rPr/>
      </w:pPr>
      <w:r>
        <w:rPr/>
        <w:t>End of Part V. Next part: Science at the Crossroads.</w:t>
      </w:r>
    </w:p>
    <w:p>
      <w:pPr>
        <w:pStyle w:val="Normal"/>
        <w:rPr/>
      </w:pPr>
      <w:r>
        <w:rPr/>
      </w:r>
    </w:p>
    <w:p>
      <w:pPr>
        <w:pStyle w:val="Normal"/>
        <w:rPr/>
      </w:pPr>
      <w:r>
        <w:rPr/>
      </w:r>
    </w:p>
    <w:p>
      <w:pPr>
        <w:pStyle w:val="Normal"/>
        <w:rPr/>
      </w:pPr>
      <w:r>
        <w:rPr/>
      </w:r>
    </w:p>
    <w:p>
      <w:pPr>
        <w:pStyle w:val="Heading1"/>
        <w:rPr/>
      </w:pPr>
      <w:r>
        <w:rPr/>
        <w:t>Chapter 51. The Dating Problem: Between Hypothesis and Proof</w:t>
      </w:r>
    </w:p>
    <w:p>
      <w:pPr>
        <w:pStyle w:val="Normal"/>
        <w:rPr/>
      </w:pPr>
      <w:r>
        <w:rPr/>
      </w:r>
    </w:p>
    <w:p>
      <w:pPr>
        <w:pStyle w:val="Normal"/>
        <w:rPr/>
      </w:pPr>
      <w:r>
        <w:rPr>
          <w:i/>
        </w:rPr>
        <w:t>"In science, the most honest answer is 'we do not know.' And the strongest question is 'why do we not know?'"</w:t>
      </w:r>
    </w:p>
    <w:p>
      <w:pPr>
        <w:pStyle w:val="Normal"/>
        <w:rPr/>
      </w:pPr>
      <w:r>
        <w:rPr/>
      </w:r>
    </w:p>
    <w:p>
      <w:pPr>
        <w:pStyle w:val="Normal"/>
        <w:rPr/>
      </w:pPr>
      <w:r>
        <w:rPr/>
      </w:r>
    </w:p>
    <w:p>
      <w:pPr>
        <w:pStyle w:val="Normal"/>
        <w:rPr/>
      </w:pPr>
      <w:r>
        <w:rPr/>
      </w:r>
    </w:p>
    <w:p>
      <w:pPr>
        <w:pStyle w:val="Normal"/>
        <w:rPr/>
      </w:pPr>
      <w:r>
        <w:rPr/>
        <w:t>It is time to speak about the problem directly and without illusions.</w:t>
      </w:r>
    </w:p>
    <w:p>
      <w:pPr>
        <w:pStyle w:val="Normal"/>
        <w:rPr/>
      </w:pPr>
      <w:r>
        <w:rPr/>
      </w:r>
    </w:p>
    <w:p>
      <w:pPr>
        <w:pStyle w:val="Normal"/>
        <w:rPr/>
      </w:pPr>
      <w:r>
        <w:rPr/>
        <w:t>Everything we have discussed in the previous parts—parallels, hypotheses, structural coincidences—rests on one key premise: the Khvamli petroglyphs are truly ancient. Ancient in the sense that their creation predates the emergence of Sumerian civilization or at least coincides with it chronologically.</w:t>
      </w:r>
    </w:p>
    <w:p>
      <w:pPr>
        <w:pStyle w:val="Normal"/>
        <w:rPr/>
      </w:pPr>
      <w:r>
        <w:rPr/>
      </w:r>
    </w:p>
    <w:p>
      <w:pPr>
        <w:pStyle w:val="Normal"/>
        <w:rPr/>
      </w:pPr>
      <w:r>
        <w:rPr/>
        <w:t>But here it is necessary to make a critically important admission: the earliest RELIABLY dated images from Khvamli belong to the 12th–13th centuries AD. Claims of an age in the 6th–5th millennia BC are currently unverified by modern scientific methods. This does not mean they are false—it means they remain in the status of an unconfirmed hypothesis.</w:t>
      </w:r>
    </w:p>
    <w:p>
      <w:pPr>
        <w:pStyle w:val="Normal"/>
        <w:rPr/>
      </w:pPr>
      <w:r>
        <w:rPr/>
      </w:r>
    </w:p>
    <w:p>
      <w:pPr>
        <w:pStyle w:val="Normal"/>
        <w:rPr/>
      </w:pPr>
      <w:r>
        <w:rPr/>
        <w:t>It is precisely in this chronological chasm between the proven medieval period and the assumed Neolithic that the main challenge for the Khvamli-Tigranakert Theory (KHT) lies.</w:t>
      </w:r>
    </w:p>
    <w:p>
      <w:pPr>
        <w:pStyle w:val="Normal"/>
        <w:rPr/>
      </w:pPr>
      <w:r>
        <w:rPr/>
      </w:r>
    </w:p>
    <w:p>
      <w:pPr>
        <w:pStyle w:val="Normal"/>
        <w:rPr/>
      </w:pPr>
      <w:r>
        <w:rPr/>
      </w:r>
    </w:p>
    <w:p>
      <w:pPr>
        <w:pStyle w:val="Normal"/>
        <w:rPr/>
      </w:pPr>
      <w:r>
        <w:rPr/>
      </w:r>
    </w:p>
    <w:p>
      <w:pPr>
        <w:pStyle w:val="Heading3"/>
        <w:rPr/>
      </w:pPr>
      <w:r>
        <w:rPr/>
        <w:t>Why "Style" is Not a Date</w:t>
      </w:r>
    </w:p>
    <w:p>
      <w:pPr>
        <w:pStyle w:val="Normal"/>
        <w:rPr/>
      </w:pPr>
      <w:r>
        <w:rPr/>
      </w:r>
    </w:p>
    <w:p>
      <w:pPr>
        <w:pStyle w:val="Normal"/>
        <w:rPr/>
      </w:pPr>
      <w:r>
        <w:rPr/>
        <w:t>Before the advent of objective physico-chemical dating methods, rock art was dated stylistically: by similarity to known samples, by the technique of pecking, by the assumed cultural context. This approach is vulnerable. It relies on subjective perception and a limited comparative base. For the Caucasus, such a base is fragmentary.</w:t>
      </w:r>
    </w:p>
    <w:p>
      <w:pPr>
        <w:pStyle w:val="Normal"/>
        <w:rPr/>
      </w:pPr>
      <w:r>
        <w:rPr/>
      </w:r>
    </w:p>
    <w:p>
      <w:pPr>
        <w:pStyle w:val="Normal"/>
        <w:rPr/>
      </w:pPr>
      <w:r>
        <w:rPr/>
        <w:t>When non-professional sources or early researchers speak of the "Neolithic of Khvamli," they almost certainly rely on stylistic analogies. But analogy is not proof. A petroglyph stylistically similar to a Neolithic one could have been created in the Bronze Age, in antiquity, or even in the Middle Ages as a conscious archaization or a copy of a lost original.</w:t>
      </w:r>
    </w:p>
    <w:p>
      <w:pPr>
        <w:pStyle w:val="Normal"/>
        <w:rPr/>
      </w:pPr>
      <w:r>
        <w:rPr/>
      </w:r>
    </w:p>
    <w:p>
      <w:pPr>
        <w:pStyle w:val="Normal"/>
        <w:rPr/>
      </w:pPr>
      <w:r>
        <w:rPr/>
        <w:t>Key conclusion: if the Khvamli petroglyphs turn out to be medieval, this does not refute the KHT hypothesis itself about an ancient Caucasian proto-civilization. It changes its evidentiary base. In that case, the petroglyphs may not be the "primary source," but a later fixation, replica, or interpretation of a much older oral or lost material tradition. However, without an accurate date, we cannot distinguish the source from the echo.</w:t>
      </w:r>
    </w:p>
    <w:p>
      <w:pPr>
        <w:pStyle w:val="Normal"/>
        <w:rPr/>
      </w:pPr>
      <w:r>
        <w:rPr/>
      </w:r>
    </w:p>
    <w:p>
      <w:pPr>
        <w:pStyle w:val="Normal"/>
        <w:rPr/>
      </w:pPr>
      <w:r>
        <w:rPr/>
      </w:r>
    </w:p>
    <w:p>
      <w:pPr>
        <w:pStyle w:val="Normal"/>
        <w:rPr/>
      </w:pPr>
      <w:r>
        <w:rPr/>
      </w:r>
    </w:p>
    <w:p>
      <w:pPr>
        <w:pStyle w:val="Heading3"/>
        <w:rPr/>
      </w:pPr>
      <w:r>
        <w:rPr/>
        <w:t>Modern Science: How Petroglyphs are Dated Worldwide</w:t>
      </w:r>
    </w:p>
    <w:p>
      <w:pPr>
        <w:pStyle w:val="Normal"/>
        <w:rPr/>
      </w:pPr>
      <w:r>
        <w:rPr/>
      </w:r>
    </w:p>
    <w:p>
      <w:pPr>
        <w:pStyle w:val="Normal"/>
        <w:rPr/>
      </w:pPr>
      <w:r>
        <w:rPr/>
        <w:t>Today we have tools to replace the question "what does this look like?" with the question "how old is this?" Here are the main methods:</w:t>
      </w:r>
    </w:p>
    <w:p>
      <w:pPr>
        <w:pStyle w:val="Normal"/>
        <w:rPr/>
      </w:pPr>
      <w:r>
        <w:rPr/>
      </w:r>
    </w:p>
    <w:p>
      <w:pPr>
        <w:pStyle w:val="Normal"/>
        <w:rPr/>
      </w:pPr>
      <w:r>
        <w:rPr/>
        <w:t>1.  AMS radiocarbon analysis of pigments. If organic binders (plant resins, animal fat, blood) were used in the paint (e.g., ochre), micro-samples can be extracted and the age of the carbon in them determined with an accuracy of several decades. This is precisely how the famous bison images in Altamira (Spain) and mammoths in Chauvet Cave (France) were dated, confirming their Paleolithic age.</w:t>
      </w:r>
    </w:p>
    <w:p>
      <w:pPr>
        <w:pStyle w:val="Normal"/>
        <w:rPr/>
      </w:pPr>
      <w:r>
        <w:rPr/>
      </w:r>
    </w:p>
    <w:p>
      <w:pPr>
        <w:pStyle w:val="Normal"/>
        <w:rPr/>
      </w:pPr>
      <w:r>
        <w:rPr/>
        <w:t>2.  Uranium-thorium dating (U-Th) of calcite crusts. In caves and rock shelters, thin layers of calcite (speleothems) often grow over drawings. By analyzing the ratio of uranium and thorium isotopes in this mineral "crust," the minimum age of the image beneath it can be established. This method helped refine the chronology of the Chauvet complex (France) and the Altai petroglyphs.</w:t>
      </w:r>
    </w:p>
    <w:p>
      <w:pPr>
        <w:pStyle w:val="Normal"/>
        <w:rPr/>
      </w:pPr>
      <w:r>
        <w:rPr/>
      </w:r>
    </w:p>
    <w:p>
      <w:pPr>
        <w:pStyle w:val="Normal"/>
        <w:rPr/>
      </w:pPr>
      <w:r>
        <w:rPr/>
        <w:t>3.  Optically Stimulated Luminescence (OSL). The method determines when mineral grains (e.g., quartz) in a layer covering a petroglyph were last exposed to sunlight. This gives the date of the image's "burial."</w:t>
      </w:r>
    </w:p>
    <w:p>
      <w:pPr>
        <w:pStyle w:val="Normal"/>
        <w:rPr/>
      </w:pPr>
      <w:r>
        <w:rPr/>
      </w:r>
    </w:p>
    <w:p>
      <w:pPr>
        <w:pStyle w:val="Normal"/>
        <w:rPr/>
      </w:pPr>
      <w:r>
        <w:rPr/>
        <w:t>The Khvamli Paradox: none of these modern methods have been applied to the key, controversial Khvamli petroglyphs. The closest benchmark is Gobustan in Azerbaijan (a UNESCO site), where AMS analysis confirmed an age of around 5900 BC for some images. Khvamli, however, remains in the shadow of methodological backwardness and a lack of research attention.</w:t>
      </w:r>
    </w:p>
    <w:p>
      <w:pPr>
        <w:pStyle w:val="Normal"/>
        <w:rPr/>
      </w:pPr>
      <w:r>
        <w:rPr/>
      </w:r>
    </w:p>
    <w:p>
      <w:pPr>
        <w:pStyle w:val="Normal"/>
        <w:rPr/>
      </w:pPr>
      <w:r>
        <w:rPr/>
      </w:r>
    </w:p>
    <w:p>
      <w:pPr>
        <w:pStyle w:val="Normal"/>
        <w:rPr/>
      </w:pPr>
      <w:r>
        <w:rPr/>
      </w:r>
    </w:p>
    <w:p>
      <w:pPr>
        <w:pStyle w:val="Heading3"/>
        <w:rPr/>
      </w:pPr>
      <w:r>
        <w:rPr/>
        <w:t>A Concrete Call to Action: What to Do?</w:t>
      </w:r>
    </w:p>
    <w:p>
      <w:pPr>
        <w:pStyle w:val="Normal"/>
        <w:rPr/>
      </w:pPr>
      <w:r>
        <w:rPr/>
      </w:r>
    </w:p>
    <w:p>
      <w:pPr>
        <w:pStyle w:val="Normal"/>
        <w:rPr/>
      </w:pPr>
      <w:r>
        <w:rPr/>
        <w:t>The dating problem is not a dead end, but a technical task. It can and must be solved.</w:t>
      </w:r>
    </w:p>
    <w:p>
      <w:pPr>
        <w:pStyle w:val="Normal"/>
        <w:rPr/>
      </w:pPr>
      <w:r>
        <w:rPr/>
      </w:r>
    </w:p>
    <w:p>
      <w:pPr>
        <w:pStyle w:val="Normal"/>
        <w:rPr/>
      </w:pPr>
      <w:r>
        <w:rPr/>
        <w:t>Goal: Obtain a direct scientific date for at least one key Khvamli petroglyph claiming prehistoric age.</w:t>
      </w:r>
    </w:p>
    <w:p>
      <w:pPr>
        <w:pStyle w:val="Normal"/>
        <w:rPr/>
      </w:pPr>
      <w:r>
        <w:rPr/>
      </w:r>
    </w:p>
    <w:p>
      <w:pPr>
        <w:pStyle w:val="Normal"/>
        <w:rPr/>
      </w:pPr>
      <w:r>
        <w:rPr/>
        <w:t>Method: The priority is AMS analysis of organic pigment components. In their absence—U-Th dating of possible calcite deposits.</w:t>
      </w:r>
    </w:p>
    <w:p>
      <w:pPr>
        <w:pStyle w:val="Normal"/>
        <w:rPr/>
      </w:pPr>
      <w:r>
        <w:rPr/>
      </w:r>
    </w:p>
    <w:p>
      <w:pPr>
        <w:pStyle w:val="Normal"/>
        <w:rPr/>
      </w:pPr>
      <w:r>
        <w:rPr/>
        <w:t>Executor: An appeal to a specialized international laboratory, for example, the Centre for Isotope Research at the University of Groningen (Netherlands) or the Oxford Radiocarbon Accelerator Unit (UK), which have extensive experience working with rock art.</w:t>
      </w:r>
    </w:p>
    <w:p>
      <w:pPr>
        <w:pStyle w:val="Normal"/>
        <w:rPr/>
      </w:pPr>
      <w:r>
        <w:rPr/>
      </w:r>
    </w:p>
    <w:p>
      <w:pPr>
        <w:pStyle w:val="Normal"/>
        <w:rPr/>
      </w:pPr>
      <w:r>
        <w:rPr/>
        <w:t>Budget and Actions: The cost of one AMS analysis ranges from 500 to 1200 euros. It requires organizing a micro-expedition involving a licensed restorer or archaeologist for non-contact micro-sampling (weighing a few milligrams) in compliance with all ethical and conservation standards. This will not damage the monument but will provide a definitive answer.</w:t>
      </w:r>
    </w:p>
    <w:p>
      <w:pPr>
        <w:pStyle w:val="Normal"/>
        <w:rPr/>
      </w:pPr>
      <w:r>
        <w:rPr/>
      </w:r>
    </w:p>
    <w:p>
      <w:pPr>
        <w:pStyle w:val="Normal"/>
        <w:rPr/>
      </w:pPr>
      <w:r>
        <w:rPr/>
        <w:t>Without this procedure, the debate about the age of the Khvamli petroglyphs will forever circle in the realm of speculative assumptions. With it—we will gain a point of reference. Either Khvamli will gain its confirmed ancient age and stand alongside the great monuments of the world, or we will learn that we are dealing with a unique phenomenon of medieval sacred archaism. In any case, it will be knowledge, not conjecture.</w:t>
      </w:r>
    </w:p>
    <w:p>
      <w:pPr>
        <w:pStyle w:val="Normal"/>
        <w:rPr/>
      </w:pPr>
      <w:r>
        <w:rPr/>
      </w:r>
    </w:p>
    <w:p>
      <w:pPr>
        <w:pStyle w:val="Normal"/>
        <w:rPr/>
      </w:pPr>
      <w:r>
        <w:rPr/>
        <w:t>It is precisely the absence of this simple, yet decisive procedure that is the main enemy of a genuine understanding of Khvamli today.</w:t>
      </w:r>
    </w:p>
    <w:p>
      <w:pPr>
        <w:pStyle w:val="Normal"/>
        <w:rPr/>
      </w:pPr>
      <w:r>
        <w:rPr/>
      </w:r>
    </w:p>
    <w:p>
      <w:pPr>
        <w:pStyle w:val="Normal"/>
        <w:rPr/>
      </w:pPr>
      <w:r>
        <w:rPr/>
      </w:r>
    </w:p>
    <w:p>
      <w:pPr>
        <w:pStyle w:val="Normal"/>
        <w:rPr/>
      </w:pPr>
      <w:r>
        <w:rPr/>
        <w:t>Next chapter: Methods of the Future.</w:t>
      </w:r>
    </w:p>
    <w:p>
      <w:pPr>
        <w:pStyle w:val="Normal"/>
        <w:rPr/>
      </w:pPr>
      <w:r>
        <w:rPr/>
      </w:r>
    </w:p>
    <w:p>
      <w:pPr>
        <w:pStyle w:val="Normal"/>
        <w:rPr/>
      </w:pPr>
      <w:r>
        <w:rPr/>
      </w:r>
    </w:p>
    <w:p>
      <w:pPr>
        <w:pStyle w:val="Heading1"/>
        <w:rPr/>
      </w:pPr>
      <w:r>
        <w:rPr/>
        <w:t>Chapter 52. Methods of the Future</w:t>
      </w:r>
    </w:p>
    <w:p>
      <w:pPr>
        <w:pStyle w:val="Normal"/>
        <w:rPr/>
      </w:pPr>
      <w:r>
        <w:rPr/>
      </w:r>
    </w:p>
    <w:p>
      <w:pPr>
        <w:pStyle w:val="Normal"/>
        <w:rPr/>
      </w:pPr>
      <w:r>
        <w:rPr>
          <w:i/>
        </w:rPr>
        <w:t>"The tools have already been created. The question is whether we have the will to apply them."</w:t>
      </w:r>
    </w:p>
    <w:p>
      <w:pPr>
        <w:pStyle w:val="Normal"/>
        <w:rPr/>
      </w:pPr>
      <w:r>
        <w:rPr/>
      </w:r>
    </w:p>
    <w:p>
      <w:pPr>
        <w:pStyle w:val="Normal"/>
        <w:rPr/>
      </w:pPr>
      <w:r>
        <w:rPr/>
      </w:r>
    </w:p>
    <w:p>
      <w:pPr>
        <w:pStyle w:val="Normal"/>
        <w:rPr/>
      </w:pPr>
      <w:r>
        <w:rPr/>
      </w:r>
    </w:p>
    <w:p>
      <w:pPr>
        <w:pStyle w:val="Normal"/>
        <w:rPr/>
      </w:pPr>
      <w:r>
        <w:rPr/>
        <w:t>The previous chapter ended with an honest admission: we do not have a date for the Khvamli petroglyphs. This is not a tragedy. It is a task.</w:t>
      </w:r>
    </w:p>
    <w:p>
      <w:pPr>
        <w:pStyle w:val="Normal"/>
        <w:rPr/>
      </w:pPr>
      <w:r>
        <w:rPr/>
      </w:r>
    </w:p>
    <w:p>
      <w:pPr>
        <w:pStyle w:val="Normal"/>
        <w:rPr/>
      </w:pPr>
      <w:r>
        <w:rPr/>
        <w:t>And this task is technically solvable. The tools exist. The methods are proven. All that is needed is an expedition.</w:t>
      </w:r>
    </w:p>
    <w:p>
      <w:pPr>
        <w:pStyle w:val="Normal"/>
        <w:rPr/>
      </w:pPr>
      <w:r>
        <w:rPr/>
      </w:r>
    </w:p>
    <w:p>
      <w:pPr>
        <w:pStyle w:val="Normal"/>
        <w:rPr/>
      </w:pPr>
      <w:r>
        <w:rPr/>
        <w:t>Let us consider the available arsenal.</w:t>
      </w:r>
    </w:p>
    <w:p>
      <w:pPr>
        <w:pStyle w:val="Normal"/>
        <w:rPr/>
      </w:pPr>
      <w:r>
        <w:rPr/>
      </w:r>
    </w:p>
    <w:p>
      <w:pPr>
        <w:pStyle w:val="Normal"/>
        <w:rPr/>
      </w:pPr>
      <w:r>
        <w:rPr/>
      </w:r>
    </w:p>
    <w:p>
      <w:pPr>
        <w:pStyle w:val="Normal"/>
        <w:rPr/>
      </w:pPr>
      <w:r>
        <w:rPr/>
      </w:r>
    </w:p>
    <w:p>
      <w:pPr>
        <w:pStyle w:val="Heading2"/>
        <w:rPr/>
      </w:pPr>
      <w:r>
        <w:rPr/>
        <w:t>AMS Radiocarbon Analysis</w:t>
      </w:r>
    </w:p>
    <w:p>
      <w:pPr>
        <w:pStyle w:val="Normal"/>
        <w:rPr/>
      </w:pPr>
      <w:r>
        <w:rPr/>
      </w:r>
    </w:p>
    <w:p>
      <w:pPr>
        <w:pStyle w:val="Normal"/>
        <w:rPr/>
      </w:pPr>
      <w:r>
        <w:rPr/>
        <w:t>Accelerator Mass Spectrometry (AMS) is the most direct method if the pigment is organic.</w:t>
      </w:r>
    </w:p>
    <w:p>
      <w:pPr>
        <w:pStyle w:val="Normal"/>
        <w:rPr/>
      </w:pPr>
      <w:r>
        <w:rPr/>
      </w:r>
    </w:p>
    <w:p>
      <w:pPr>
        <w:pStyle w:val="Normal"/>
        <w:rPr/>
      </w:pPr>
      <w:r>
        <w:rPr/>
        <w:t>Many petroglyphs were created using ochre—red iron oxide. Ochre itself is inorganic and cannot be radiocarbon dated. But ochre was often mixed with organic binders: animal fat, plant oil, blood, egg white. It is precisely these organic impurities that can be dated.</w:t>
      </w:r>
    </w:p>
    <w:p>
      <w:pPr>
        <w:pStyle w:val="Normal"/>
        <w:rPr/>
      </w:pPr>
      <w:r>
        <w:rPr/>
      </w:r>
    </w:p>
    <w:p>
      <w:pPr>
        <w:pStyle w:val="Normal"/>
        <w:rPr/>
      </w:pPr>
      <w:r>
        <w:rPr/>
        <w:t>The AMS method requires a sample of negligible volume—on the order of 1 milligram. For pigment on rock, this is quite feasible: a microscopic scraping is taken, which almost does not damage the image.</w:t>
      </w:r>
    </w:p>
    <w:p>
      <w:pPr>
        <w:pStyle w:val="Normal"/>
        <w:rPr/>
      </w:pPr>
      <w:r>
        <w:rPr/>
      </w:r>
    </w:p>
    <w:p>
      <w:pPr>
        <w:pStyle w:val="Normal"/>
        <w:rPr/>
      </w:pPr>
      <w:r>
        <w:rPr/>
        <w:t>Method accuracy: from several centuries to—under ideal conditions—less than a hundred years. For our question (6th millennium BC vs. 12th–13th centuries AD), this is more than sufficient.</w:t>
      </w:r>
    </w:p>
    <w:p>
      <w:pPr>
        <w:pStyle w:val="Normal"/>
        <w:rPr/>
      </w:pPr>
      <w:r>
        <w:rPr/>
      </w:r>
    </w:p>
    <w:p>
      <w:pPr>
        <w:pStyle w:val="Normal"/>
        <w:rPr/>
      </w:pPr>
      <w:r>
        <w:rPr/>
        <w:t>It was precisely AMS dating that was applied to the Gobustan petroglyphs in Azerbaijan. Result: 7850 ± 30 years ago. A verified figure. It does not exist for Khvamli—but it could appear.</w:t>
      </w:r>
    </w:p>
    <w:p>
      <w:pPr>
        <w:pStyle w:val="Normal"/>
        <w:rPr/>
      </w:pPr>
      <w:r>
        <w:rPr/>
      </w:r>
    </w:p>
    <w:p>
      <w:pPr>
        <w:pStyle w:val="Normal"/>
        <w:rPr/>
      </w:pPr>
      <w:r>
        <w:rPr/>
      </w:r>
    </w:p>
    <w:p>
      <w:pPr>
        <w:pStyle w:val="Normal"/>
        <w:rPr/>
      </w:pPr>
      <w:r>
        <w:rPr/>
      </w:r>
    </w:p>
    <w:p>
      <w:pPr>
        <w:pStyle w:val="Heading2"/>
        <w:rPr/>
      </w:pPr>
      <w:r>
        <w:rPr/>
        <w:t>OSL Dating</w:t>
      </w:r>
    </w:p>
    <w:p>
      <w:pPr>
        <w:pStyle w:val="Normal"/>
        <w:rPr/>
      </w:pPr>
      <w:r>
        <w:rPr/>
      </w:r>
    </w:p>
    <w:p>
      <w:pPr>
        <w:pStyle w:val="Normal"/>
        <w:rPr/>
      </w:pPr>
      <w:r>
        <w:rPr/>
        <w:t>Optically Stimulated Luminescence (OSL) works differently: it dates not the pigment itself, but the mineral grains in the surface layer of the rock.</w:t>
      </w:r>
    </w:p>
    <w:p>
      <w:pPr>
        <w:pStyle w:val="Normal"/>
        <w:rPr/>
      </w:pPr>
      <w:r>
        <w:rPr/>
      </w:r>
    </w:p>
    <w:p>
      <w:pPr>
        <w:pStyle w:val="Normal"/>
        <w:rPr/>
      </w:pPr>
      <w:r>
        <w:rPr/>
        <w:t>Mineral grains accumulate a dose of ionizing radiation from the moment of their last exposure to light. When the grains are illuminated in the laboratory with a special light, they "release" the accumulated charge in the form of a luminescent flash. The intensity of the flash shows how much time has passed since the last irradiation.</w:t>
      </w:r>
    </w:p>
    <w:p>
      <w:pPr>
        <w:pStyle w:val="Normal"/>
        <w:rPr/>
      </w:pPr>
      <w:r>
        <w:rPr/>
      </w:r>
    </w:p>
    <w:p>
      <w:pPr>
        <w:pStyle w:val="Normal"/>
        <w:rPr/>
      </w:pPr>
      <w:r>
        <w:rPr/>
        <w:t>For petroglyphs, the method is applied as follows: a sample of the surface layer is taken near the image or beneath the pigment layer. The date indicates the last exposure to light—that is, when the surface was last exposed to sunlight.</w:t>
      </w:r>
    </w:p>
    <w:p>
      <w:pPr>
        <w:pStyle w:val="Normal"/>
        <w:rPr/>
      </w:pPr>
      <w:r>
        <w:rPr/>
      </w:r>
    </w:p>
    <w:p>
      <w:pPr>
        <w:pStyle w:val="Normal"/>
        <w:rPr/>
      </w:pPr>
      <w:r>
        <w:rPr/>
        <w:t>Limitation: if the surface has been repeatedly covered and re-exposed, the result may be ambiguous. But in the cave conditions of Khvamli—where contact with the external environment is limited—the method can yield a stable result.</w:t>
      </w:r>
    </w:p>
    <w:p>
      <w:pPr>
        <w:pStyle w:val="Normal"/>
        <w:rPr/>
      </w:pPr>
      <w:r>
        <w:rPr/>
      </w:r>
    </w:p>
    <w:p>
      <w:pPr>
        <w:pStyle w:val="Normal"/>
        <w:rPr/>
      </w:pPr>
      <w:r>
        <w:rPr/>
      </w:r>
    </w:p>
    <w:p>
      <w:pPr>
        <w:pStyle w:val="Heading2"/>
        <w:rPr/>
      </w:pPr>
      <w:r>
        <w:rPr/>
        <w:t>U-Th Dating of Speleothems</w:t>
      </w:r>
    </w:p>
    <w:p>
      <w:pPr>
        <w:pStyle w:val="Normal"/>
        <w:rPr/>
      </w:pPr>
      <w:r>
        <w:rPr/>
      </w:r>
    </w:p>
    <w:p>
      <w:pPr>
        <w:pStyle w:val="Normal"/>
        <w:rPr/>
      </w:pPr>
      <w:r>
        <w:rPr/>
        <w:t>In caves, calcite crusts—speleothems—can form over images. This occurs gradually, as moisture saturated with carbon dioxide and calcium seeps through the rock.</w:t>
      </w:r>
    </w:p>
    <w:p>
      <w:pPr>
        <w:pStyle w:val="Normal"/>
        <w:rPr/>
      </w:pPr>
      <w:r>
        <w:rPr/>
      </w:r>
    </w:p>
    <w:p>
      <w:pPr>
        <w:pStyle w:val="Normal"/>
        <w:rPr/>
      </w:pPr>
      <w:r>
        <w:rPr/>
        <w:t>The uranium-thorium (U-Th) dating method is exceptionally precise, with an error margin of a few percent. Crucially, it provides a minimum age. If a petroglyph is covered by a speleothem dated to 5000 years, the image is no younger than that speleothem. It is older or of the same age.</w:t>
      </w:r>
    </w:p>
    <w:p>
      <w:pPr>
        <w:pStyle w:val="Normal"/>
        <w:rPr/>
      </w:pPr>
      <w:r>
        <w:rPr/>
      </w:r>
    </w:p>
    <w:p>
      <w:pPr>
        <w:pStyle w:val="Normal"/>
        <w:rPr/>
      </w:pPr>
      <w:r>
        <w:rPr/>
        <w:t>This method has been applied to date rock art in Spanish caves—in Altamira, in La Pasiega. The results changed history: it turned out that some images are older than 40,000 years.</w:t>
      </w:r>
    </w:p>
    <w:p>
      <w:pPr>
        <w:pStyle w:val="Normal"/>
        <w:rPr/>
      </w:pPr>
      <w:r>
        <w:rPr/>
      </w:r>
    </w:p>
    <w:p>
      <w:pPr>
        <w:pStyle w:val="Normal"/>
        <w:rPr/>
      </w:pPr>
      <w:r>
        <w:rPr/>
        <w:t>The Khvamli caves—Tekenteli, Boga—have active speleothem formation. This makes them a potentially ideal object for the U-Th method.</w:t>
      </w:r>
    </w:p>
    <w:p>
      <w:pPr>
        <w:pStyle w:val="Normal"/>
        <w:rPr/>
      </w:pPr>
      <w:r>
        <w:rPr/>
      </w:r>
    </w:p>
    <w:p>
      <w:pPr>
        <w:pStyle w:val="Normal"/>
        <w:rPr/>
      </w:pPr>
      <w:r>
        <w:rPr/>
      </w:r>
    </w:p>
    <w:p>
      <w:pPr>
        <w:pStyle w:val="Normal"/>
        <w:rPr/>
      </w:pPr>
      <w:r>
        <w:rPr/>
      </w:r>
    </w:p>
    <w:p>
      <w:pPr>
        <w:pStyle w:val="Heading2"/>
        <w:rPr/>
      </w:pPr>
      <w:r>
        <w:rPr/>
        <w:t>Photogrammetry and 3D Documentation</w:t>
      </w:r>
    </w:p>
    <w:p>
      <w:pPr>
        <w:pStyle w:val="Normal"/>
        <w:rPr/>
      </w:pPr>
      <w:r>
        <w:rPr/>
      </w:r>
    </w:p>
    <w:p>
      <w:pPr>
        <w:pStyle w:val="Normal"/>
        <w:rPr/>
      </w:pPr>
      <w:r>
        <w:rPr/>
        <w:t>Before dating, documentation is necessary.</w:t>
      </w:r>
    </w:p>
    <w:p>
      <w:pPr>
        <w:pStyle w:val="Normal"/>
        <w:rPr/>
      </w:pPr>
      <w:r>
        <w:rPr/>
      </w:r>
    </w:p>
    <w:p>
      <w:pPr>
        <w:pStyle w:val="Normal"/>
        <w:rPr/>
      </w:pPr>
      <w:r>
        <w:rPr/>
        <w:t>Modern photogrammetry allows for the creation of an accurate three-dimensional model of a rock surface from a series of overlapping photographs. Resolution can reach fractions of a millimeter. The depth of grooves, surface relief, tool marks—all become visible.</w:t>
      </w:r>
    </w:p>
    <w:p>
      <w:pPr>
        <w:pStyle w:val="Normal"/>
        <w:rPr/>
      </w:pPr>
      <w:r>
        <w:rPr/>
      </w:r>
    </w:p>
    <w:p>
      <w:pPr>
        <w:pStyle w:val="Normal"/>
        <w:rPr/>
      </w:pPr>
      <w:r>
        <w:rPr/>
        <w:t>Such documentation solves several problems simultaneously.</w:t>
      </w:r>
    </w:p>
    <w:p>
      <w:pPr>
        <w:pStyle w:val="Normal"/>
        <w:rPr/>
      </w:pPr>
      <w:r>
        <w:rPr/>
      </w:r>
    </w:p>
    <w:p>
      <w:pPr>
        <w:pStyle w:val="Normal"/>
        <w:rPr/>
      </w:pPr>
      <w:r>
        <w:rPr/>
        <w:t>First, it creates a permanent reference archive: even if the petroglyphs deteriorate over time, their 3D model will remain. Second, photogrammetry helps detect images invisible to the naked eye: faint, faded, or overlaid by later ones. Third, relative dating is possible: newer over older—this is stratigraphy, but on a two-dimensional surface.</w:t>
      </w:r>
    </w:p>
    <w:p>
      <w:pPr>
        <w:pStyle w:val="Normal"/>
        <w:rPr/>
      </w:pPr>
      <w:r>
        <w:rPr/>
      </w:r>
    </w:p>
    <w:p>
      <w:pPr>
        <w:pStyle w:val="Normal"/>
        <w:rPr/>
      </w:pPr>
      <w:r>
        <w:rPr/>
        <w:t>The equipment is a standard DSLR camera plus software (Agisoft Metashape, Reality Capture). The cost is incomparably lower than that of a drilling expedition.</w:t>
      </w:r>
    </w:p>
    <w:p>
      <w:pPr>
        <w:pStyle w:val="Normal"/>
        <w:rPr/>
      </w:pPr>
      <w:r>
        <w:rPr/>
      </w:r>
    </w:p>
    <w:p>
      <w:pPr>
        <w:pStyle w:val="Normal"/>
        <w:rPr/>
      </w:pPr>
      <w:r>
        <w:rPr/>
      </w:r>
    </w:p>
    <w:p>
      <w:pPr>
        <w:pStyle w:val="Normal"/>
        <w:rPr/>
      </w:pPr>
      <w:r>
        <w:rPr/>
      </w:r>
    </w:p>
    <w:p>
      <w:pPr>
        <w:pStyle w:val="Heading2"/>
        <w:rPr/>
      </w:pPr>
      <w:r>
        <w:rPr/>
        <w:t>Drone LiDAR</w:t>
      </w:r>
    </w:p>
    <w:p>
      <w:pPr>
        <w:pStyle w:val="Normal"/>
        <w:rPr/>
      </w:pPr>
      <w:r>
        <w:rPr/>
      </w:r>
    </w:p>
    <w:p>
      <w:pPr>
        <w:pStyle w:val="Normal"/>
        <w:rPr/>
      </w:pPr>
      <w:r>
        <w:rPr/>
        <w:t>Laser scanning from an unmanned aerial vehicle—LiDAR—allows for seeing structures beneath vegetation cover.</w:t>
      </w:r>
    </w:p>
    <w:p>
      <w:pPr>
        <w:pStyle w:val="Normal"/>
        <w:rPr/>
      </w:pPr>
      <w:r>
        <w:rPr/>
      </w:r>
    </w:p>
    <w:p>
      <w:pPr>
        <w:pStyle w:val="Normal"/>
        <w:rPr/>
      </w:pPr>
      <w:r>
        <w:rPr/>
        <w:t>This is a revolutionary method for tropical jungles (it was LiDAR that revealed hidden Mayan cities under the forests of Guatemala). For Khvamli, it is relevant for another reason: vertical walls and hard-to-reach niches. A drone can fly along a sheer cliff, scanning every centimeter of the surface at a distance inaccessible to humans.</w:t>
      </w:r>
    </w:p>
    <w:p>
      <w:pPr>
        <w:pStyle w:val="Normal"/>
        <w:rPr/>
      </w:pPr>
      <w:r>
        <w:rPr/>
      </w:r>
    </w:p>
    <w:p>
      <w:pPr>
        <w:pStyle w:val="Normal"/>
        <w:rPr/>
      </w:pPr>
      <w:r>
        <w:rPr/>
        <w:t>Additionally, LiDAR detects relief regardless of lighting and surface color. Images carved into the rock without pigment—purely engraved—become visible only under oblique lighting. LiDAR registers them directly.</w:t>
      </w:r>
    </w:p>
    <w:p>
      <w:pPr>
        <w:pStyle w:val="Normal"/>
        <w:rPr/>
      </w:pPr>
      <w:r>
        <w:rPr/>
      </w:r>
    </w:p>
    <w:p>
      <w:pPr>
        <w:pStyle w:val="Normal"/>
        <w:rPr/>
      </w:pPr>
      <w:r>
        <w:rPr/>
      </w:r>
    </w:p>
    <w:p>
      <w:pPr>
        <w:pStyle w:val="Normal"/>
        <w:rPr/>
      </w:pPr>
      <w:r>
        <w:rPr/>
      </w:r>
    </w:p>
    <w:p>
      <w:pPr>
        <w:pStyle w:val="Heading2"/>
        <w:rPr/>
      </w:pPr>
      <w:r>
        <w:rPr/>
        <w:t>Ground-Penetrating Radar and Microbiological Cores</w:t>
      </w:r>
    </w:p>
    <w:p>
      <w:pPr>
        <w:pStyle w:val="Normal"/>
        <w:rPr/>
      </w:pPr>
      <w:r>
        <w:rPr/>
      </w:r>
    </w:p>
    <w:p>
      <w:pPr>
        <w:pStyle w:val="Normal"/>
        <w:rPr/>
      </w:pPr>
      <w:r>
        <w:rPr/>
        <w:t>Artifacts may lie hidden beneath the cave surface.</w:t>
      </w:r>
    </w:p>
    <w:p>
      <w:pPr>
        <w:pStyle w:val="Normal"/>
        <w:rPr/>
      </w:pPr>
      <w:r>
        <w:rPr/>
      </w:r>
    </w:p>
    <w:p>
      <w:pPr>
        <w:pStyle w:val="Normal"/>
        <w:rPr/>
      </w:pPr>
      <w:r>
        <w:rPr/>
        <w:t>Ground-Penetrating Radar (GPR) sends radio waves into the rock and analyzes the reflections. This allows for the detection of voids, density anomalies, and possible burials—without destroying the surface.</w:t>
      </w:r>
    </w:p>
    <w:p>
      <w:pPr>
        <w:pStyle w:val="Normal"/>
        <w:rPr/>
      </w:pPr>
      <w:r>
        <w:rPr/>
      </w:r>
    </w:p>
    <w:p>
      <w:pPr>
        <w:pStyle w:val="Normal"/>
        <w:rPr/>
      </w:pPr>
      <w:r>
        <w:rPr/>
        <w:t>Microbiological cores—thin cylinders drilled into the cave wall—contain layers of sediment, pollen, spores, and organic matter. Analysis of these layers reconstructs the climatic and biological history of the cave with decadal precision.</w:t>
      </w:r>
    </w:p>
    <w:p>
      <w:pPr>
        <w:pStyle w:val="Normal"/>
        <w:rPr/>
      </w:pPr>
      <w:r>
        <w:rPr/>
      </w:r>
    </w:p>
    <w:p>
      <w:pPr>
        <w:pStyle w:val="Normal"/>
        <w:rPr/>
      </w:pPr>
      <w:r>
        <w:rPr/>
      </w:r>
    </w:p>
    <w:p>
      <w:pPr>
        <w:pStyle w:val="Normal"/>
        <w:rPr/>
      </w:pPr>
      <w:r>
        <w:rPr/>
      </w:r>
    </w:p>
    <w:p>
      <w:pPr>
        <w:pStyle w:val="Heading2"/>
        <w:rPr/>
      </w:pPr>
      <w:r>
        <w:rPr/>
        <w:t>What a Comprehensive Approach Will Yield</w:t>
      </w:r>
    </w:p>
    <w:p>
      <w:pPr>
        <w:pStyle w:val="Normal"/>
        <w:rPr/>
      </w:pPr>
      <w:r>
        <w:rPr/>
      </w:r>
    </w:p>
    <w:p>
      <w:pPr>
        <w:pStyle w:val="Normal"/>
        <w:rPr/>
      </w:pPr>
      <w:r>
        <w:rPr/>
        <w:t>No single method can solve the task completely.</w:t>
      </w:r>
    </w:p>
    <w:p>
      <w:pPr>
        <w:pStyle w:val="Normal"/>
        <w:rPr/>
      </w:pPr>
      <w:r>
        <w:rPr/>
      </w:r>
    </w:p>
    <w:p>
      <w:pPr>
        <w:pStyle w:val="Normal"/>
        <w:rPr/>
      </w:pPr>
      <w:r>
        <w:rPr/>
        <w:t>AMS will say: this pigment is this many years old. OSL will say: this surface was last exposed to light this many years ago. U-Th will say: the image is no younger than this many years. Photogrammetry will create an archive. LiDAR will find hidden features. GPR will look beneath the surface.</w:t>
      </w:r>
    </w:p>
    <w:p>
      <w:pPr>
        <w:pStyle w:val="Normal"/>
        <w:rPr/>
      </w:pPr>
      <w:r>
        <w:rPr/>
      </w:r>
    </w:p>
    <w:p>
      <w:pPr>
        <w:pStyle w:val="Normal"/>
        <w:rPr/>
      </w:pPr>
      <w:r>
        <w:rPr/>
        <w:t>The totality of answers will provide what is currently lacking: a verified dating of the Khvamli petroglyphs with multiple independent methods of verification.</w:t>
      </w:r>
    </w:p>
    <w:p>
      <w:pPr>
        <w:pStyle w:val="Normal"/>
        <w:rPr/>
      </w:pPr>
      <w:r>
        <w:rPr/>
      </w:r>
    </w:p>
    <w:p>
      <w:pPr>
        <w:pStyle w:val="Normal"/>
        <w:rPr/>
      </w:pPr>
      <w:r>
        <w:rPr/>
        <w:t>This is the global scientific standard. Gobustan has undergone it. Altamira has undergone it. Lascaux has undergone it.</w:t>
      </w:r>
    </w:p>
    <w:p>
      <w:pPr>
        <w:pStyle w:val="Normal"/>
        <w:rPr/>
      </w:pPr>
      <w:r>
        <w:rPr/>
      </w:r>
    </w:p>
    <w:p>
      <w:pPr>
        <w:pStyle w:val="Normal"/>
        <w:rPr/>
      </w:pPr>
      <w:r>
        <w:rPr/>
        <w:t>Khvamli awaits.</w:t>
      </w:r>
    </w:p>
    <w:p>
      <w:pPr>
        <w:pStyle w:val="Normal"/>
        <w:rPr/>
      </w:pPr>
      <w:r>
        <w:rPr/>
      </w:r>
    </w:p>
    <w:p>
      <w:pPr>
        <w:pStyle w:val="Normal"/>
        <w:rPr/>
      </w:pPr>
      <w:r>
        <w:rPr/>
      </w:r>
    </w:p>
    <w:p>
      <w:pPr>
        <w:pStyle w:val="Normal"/>
        <w:rPr/>
      </w:pPr>
      <w:r>
        <w:rPr/>
      </w:r>
    </w:p>
    <w:p>
      <w:pPr>
        <w:pStyle w:val="Normal"/>
        <w:rPr/>
      </w:pPr>
      <w:r>
        <w:rPr/>
        <w:t>Next chapter: Paleogenetic Data.</w:t>
      </w:r>
    </w:p>
    <w:p>
      <w:pPr>
        <w:pStyle w:val="Normal"/>
        <w:rPr/>
      </w:pPr>
      <w:r>
        <w:rPr/>
      </w:r>
    </w:p>
    <w:p>
      <w:pPr>
        <w:pStyle w:val="Normal"/>
        <w:rPr/>
      </w:pPr>
      <w:r>
        <w:rPr/>
      </w:r>
    </w:p>
    <w:p>
      <w:pPr>
        <w:pStyle w:val="Normal"/>
        <w:rPr/>
      </w:pPr>
      <w:r>
        <w:rPr/>
      </w:r>
    </w:p>
    <w:p>
      <w:pPr>
        <w:pStyle w:val="Heading1"/>
        <w:rPr/>
      </w:pPr>
      <w:r>
        <w:rPr/>
        <w:t>Chapter 53. Paleogenetic Data</w:t>
      </w:r>
    </w:p>
    <w:p>
      <w:pPr>
        <w:pStyle w:val="Normal"/>
        <w:rPr/>
      </w:pPr>
      <w:r>
        <w:rPr/>
      </w:r>
    </w:p>
    <w:p>
      <w:pPr>
        <w:pStyle w:val="Normal"/>
        <w:rPr/>
      </w:pPr>
      <w:r>
        <w:rPr>
          <w:i/>
        </w:rPr>
        <w:t>"DNA is the language in which history is written without an editor. It does not flatter and does not remain silent."</w:t>
      </w:r>
    </w:p>
    <w:p>
      <w:pPr>
        <w:pStyle w:val="Normal"/>
        <w:rPr/>
      </w:pPr>
      <w:r>
        <w:rPr/>
      </w:r>
    </w:p>
    <w:p>
      <w:pPr>
        <w:pStyle w:val="Normal"/>
        <w:rPr/>
      </w:pPr>
      <w:r>
        <w:rPr/>
      </w:r>
    </w:p>
    <w:p>
      <w:pPr>
        <w:pStyle w:val="Normal"/>
        <w:rPr/>
      </w:pPr>
      <w:r>
        <w:rPr/>
      </w:r>
    </w:p>
    <w:p>
      <w:pPr>
        <w:pStyle w:val="Normal"/>
        <w:rPr/>
      </w:pPr>
      <w:r>
        <w:rPr/>
        <w:t>In 2019, a group of Georgian geneticists published a study that went almost unnoticed outside of professional literature.</w:t>
      </w:r>
    </w:p>
    <w:p>
      <w:pPr>
        <w:pStyle w:val="Normal"/>
        <w:rPr/>
      </w:pPr>
      <w:r>
        <w:rPr/>
      </w:r>
    </w:p>
    <w:p>
      <w:pPr>
        <w:pStyle w:val="Normal"/>
        <w:rPr/>
      </w:pPr>
      <w:r>
        <w:rPr/>
        <w:t>Tsintsadze, Khetsuriani, and co-authors investigated mitochondrial haplogroups from the Gokhnari necropolis—a burial complex at the foot of Khvamli, dated to the 10th–14th centuries AD.</w:t>
      </w:r>
    </w:p>
    <w:p>
      <w:pPr>
        <w:pStyle w:val="Normal"/>
        <w:rPr/>
      </w:pPr>
      <w:r>
        <w:rPr/>
      </w:r>
    </w:p>
    <w:p>
      <w:pPr>
        <w:pStyle w:val="Normal"/>
        <w:rPr/>
      </w:pPr>
      <w:r>
        <w:rPr/>
        <w:t>The results were unexpected.</w:t>
      </w:r>
    </w:p>
    <w:p>
      <w:pPr>
        <w:pStyle w:val="Normal"/>
        <w:rPr/>
      </w:pPr>
      <w:r>
        <w:rPr/>
      </w:r>
    </w:p>
    <w:p>
      <w:pPr>
        <w:pStyle w:val="Normal"/>
        <w:rPr/>
      </w:pPr>
      <w:r>
        <w:rPr/>
      </w:r>
    </w:p>
    <w:p>
      <w:pPr>
        <w:pStyle w:val="Normal"/>
        <w:rPr/>
      </w:pPr>
      <w:r>
        <w:rPr/>
      </w:r>
    </w:p>
    <w:p>
      <w:pPr>
        <w:pStyle w:val="Heading2"/>
        <w:rPr/>
      </w:pPr>
      <w:r>
        <w:rPr/>
        <w:t>What Was Found in Gokhnari</w:t>
      </w:r>
    </w:p>
    <w:p>
      <w:pPr>
        <w:pStyle w:val="Normal"/>
        <w:rPr/>
      </w:pPr>
      <w:r>
        <w:rPr/>
      </w:r>
    </w:p>
    <w:p>
      <w:pPr>
        <w:pStyle w:val="Normal"/>
        <w:rPr/>
      </w:pPr>
      <w:r>
        <w:rPr/>
        <w:t>The Gokhnari necropolis is not just a cemetery. It is a site of continuous burial for at least four centuries, located within direct sight of Mount Khvamli. The people buried here lived at the foot of the sacred mountain.</w:t>
      </w:r>
    </w:p>
    <w:p>
      <w:pPr>
        <w:pStyle w:val="Normal"/>
        <w:rPr/>
      </w:pPr>
      <w:r>
        <w:rPr/>
      </w:r>
    </w:p>
    <w:p>
      <w:pPr>
        <w:pStyle w:val="Normal"/>
        <w:rPr/>
      </w:pPr>
      <w:r>
        <w:rPr/>
        <w:t>Mitochondrial haplogroups were successfully extracted and analyzed from 13 samples. A haplogroup is a branch of the genetic tree, traceable through the maternal line. It persists for millennia.</w:t>
      </w:r>
    </w:p>
    <w:p>
      <w:pPr>
        <w:pStyle w:val="Normal"/>
        <w:rPr/>
      </w:pPr>
      <w:r>
        <w:rPr/>
      </w:r>
    </w:p>
    <w:p>
      <w:pPr>
        <w:pStyle w:val="Normal"/>
        <w:rPr/>
      </w:pPr>
      <w:r>
        <w:rPr/>
        <w:t>What was discovered: among the 13 samples, haplogroups H and U predominated—characteristic of West Eurasian populations. This is not surprising: the Caucasus was and remains a West Eurasian area.</w:t>
      </w:r>
    </w:p>
    <w:p>
      <w:pPr>
        <w:pStyle w:val="Normal"/>
        <w:rPr/>
      </w:pPr>
      <w:r>
        <w:rPr/>
      </w:r>
    </w:p>
    <w:p>
      <w:pPr>
        <w:pStyle w:val="Normal"/>
        <w:rPr/>
      </w:pPr>
      <w:r>
        <w:rPr/>
        <w:t>But among the samples was haplogroup J2—a marker that takes us much further back.</w:t>
      </w:r>
    </w:p>
    <w:p>
      <w:pPr>
        <w:pStyle w:val="Normal"/>
        <w:rPr/>
      </w:pPr>
      <w:r>
        <w:rPr/>
      </w:r>
    </w:p>
    <w:p>
      <w:pPr>
        <w:pStyle w:val="Normal"/>
        <w:rPr/>
      </w:pPr>
      <w:r>
        <w:rPr/>
      </w:r>
    </w:p>
    <w:p>
      <w:pPr>
        <w:pStyle w:val="Normal"/>
        <w:rPr/>
      </w:pPr>
      <w:r>
        <w:rPr/>
      </w:r>
    </w:p>
    <w:p>
      <w:pPr>
        <w:pStyle w:val="Heading2"/>
        <w:rPr/>
      </w:pPr>
      <w:r>
        <w:rPr/>
        <w:t>Haplogroup J2: A Bridge Across Millennia</w:t>
      </w:r>
    </w:p>
    <w:p>
      <w:pPr>
        <w:pStyle w:val="Normal"/>
        <w:rPr/>
      </w:pPr>
      <w:r>
        <w:rPr/>
      </w:r>
    </w:p>
    <w:p>
      <w:pPr>
        <w:pStyle w:val="Normal"/>
        <w:rPr/>
      </w:pPr>
      <w:r>
        <w:rPr/>
        <w:t>Mitochondrial haplogroup J2 (not to be confused with Y-chromosomal J2) is West Eurasian, with a concentration in the Near East. It is associated with the Neolithic expansion from the Levant—with the movement of farmer-herders who, around the 8th–6th millennia BC, began spreading from the Fertile Crescent.</w:t>
      </w:r>
    </w:p>
    <w:p>
      <w:pPr>
        <w:pStyle w:val="Normal"/>
        <w:rPr/>
      </w:pPr>
      <w:r>
        <w:rPr/>
      </w:r>
    </w:p>
    <w:p>
      <w:pPr>
        <w:pStyle w:val="Normal"/>
        <w:rPr/>
      </w:pPr>
      <w:r>
        <w:rPr/>
        <w:t>The Caucasus was not a passive recipient of this movement—it was part of it. Recent genetic studies (Lazaridis et al., 2016; Wang et al., 2019) show: Caucasian hunter-gatherers and Anatolian farmers intermixed. The descendants of this mixture became ancestors of European and Near Eastern populations.</w:t>
      </w:r>
    </w:p>
    <w:p>
      <w:pPr>
        <w:pStyle w:val="Normal"/>
        <w:rPr/>
      </w:pPr>
      <w:r>
        <w:rPr/>
      </w:r>
    </w:p>
    <w:p>
      <w:pPr>
        <w:pStyle w:val="Normal"/>
        <w:rPr/>
      </w:pPr>
      <w:r>
        <w:rPr/>
        <w:t>Simply put: the people with the Gokhnari genes were not an isolate, but part of the same West Eurasian network that included the Levant, Anatolia, and Mesopotamia.</w:t>
      </w:r>
    </w:p>
    <w:p>
      <w:pPr>
        <w:pStyle w:val="Normal"/>
        <w:rPr/>
      </w:pPr>
      <w:r>
        <w:rPr/>
      </w:r>
    </w:p>
    <w:p>
      <w:pPr>
        <w:pStyle w:val="Normal"/>
        <w:rPr/>
      </w:pPr>
      <w:r>
        <w:rPr/>
      </w:r>
    </w:p>
    <w:p>
      <w:pPr>
        <w:pStyle w:val="Normal"/>
        <w:rPr/>
      </w:pPr>
      <w:r>
        <w:rPr/>
      </w:r>
    </w:p>
    <w:p>
      <w:pPr>
        <w:pStyle w:val="Heading2"/>
        <w:rPr/>
      </w:pPr>
      <w:r>
        <w:rPr/>
        <w:t>What This Means for KHT</w:t>
      </w:r>
    </w:p>
    <w:p>
      <w:pPr>
        <w:pStyle w:val="Normal"/>
        <w:rPr/>
      </w:pPr>
      <w:r>
        <w:rPr/>
      </w:r>
    </w:p>
    <w:p>
      <w:pPr>
        <w:pStyle w:val="Normal"/>
        <w:rPr/>
      </w:pPr>
      <w:r>
        <w:rPr/>
        <w:t>The Khvamli Hypothesis of Transfer is built on the hypothesis of ideational connections—the transfer of ideas, images, mythological structures through trade and migration contacts.</w:t>
      </w:r>
    </w:p>
    <w:p>
      <w:pPr>
        <w:pStyle w:val="Normal"/>
        <w:rPr/>
      </w:pPr>
      <w:r>
        <w:rPr/>
      </w:r>
    </w:p>
    <w:p>
      <w:pPr>
        <w:pStyle w:val="Normal"/>
        <w:rPr/>
      </w:pPr>
      <w:r>
        <w:rPr/>
        <w:t>The genetic data from Gokhnari do not directly prove these contacts. They show something important: the population of the Khvamli region was genetically connected to the same network from which Near Eastern civilizations grew.</w:t>
      </w:r>
    </w:p>
    <w:p>
      <w:pPr>
        <w:pStyle w:val="Normal"/>
        <w:rPr/>
      </w:pPr>
      <w:r>
        <w:rPr/>
      </w:r>
    </w:p>
    <w:p>
      <w:pPr>
        <w:pStyle w:val="Normal"/>
        <w:rPr/>
      </w:pPr>
      <w:r>
        <w:rPr/>
        <w:t>This is a necessary condition. Not sufficient—but necessary.</w:t>
      </w:r>
    </w:p>
    <w:p>
      <w:pPr>
        <w:pStyle w:val="Normal"/>
        <w:rPr/>
      </w:pPr>
      <w:r>
        <w:rPr/>
      </w:r>
    </w:p>
    <w:p>
      <w:pPr>
        <w:pStyle w:val="Normal"/>
        <w:rPr/>
      </w:pPr>
      <w:r>
        <w:rPr/>
        <w:t>If genetics had shown complete isolation—if J2 were absent among the samples, with exclusively relict Caucasian markers predominating—this would weaken KHT. But the data speak of integration, not isolation.</w:t>
      </w:r>
    </w:p>
    <w:p>
      <w:pPr>
        <w:pStyle w:val="Normal"/>
        <w:rPr/>
      </w:pPr>
      <w:r>
        <w:rPr/>
      </w:r>
    </w:p>
    <w:p>
      <w:pPr>
        <w:pStyle w:val="Normal"/>
        <w:rPr/>
      </w:pPr>
      <w:r>
        <w:rPr/>
      </w:r>
    </w:p>
    <w:p>
      <w:pPr>
        <w:pStyle w:val="Normal"/>
        <w:rPr/>
      </w:pPr>
      <w:r>
        <w:rPr/>
      </w:r>
    </w:p>
    <w:p>
      <w:pPr>
        <w:pStyle w:val="Heading2"/>
        <w:rPr/>
      </w:pPr>
      <w:r>
        <w:rPr/>
        <w:t>Prospect: aDNA from Earlier Layers</w:t>
      </w:r>
    </w:p>
    <w:p>
      <w:pPr>
        <w:pStyle w:val="Normal"/>
        <w:rPr/>
      </w:pPr>
      <w:r>
        <w:rPr/>
      </w:r>
    </w:p>
    <w:p>
      <w:pPr>
        <w:pStyle w:val="Normal"/>
        <w:rPr/>
      </w:pPr>
      <w:r>
        <w:rPr/>
        <w:t>The analysis by Tsintsadze and colleagues covers the medieval period—the 10th–14th centuries. This is valuable but insufficient for testing KHT, which appeals to the Neolithic and Bronze Age.</w:t>
      </w:r>
    </w:p>
    <w:p>
      <w:pPr>
        <w:pStyle w:val="Normal"/>
        <w:rPr/>
      </w:pPr>
      <w:r>
        <w:rPr/>
      </w:r>
    </w:p>
    <w:p>
      <w:pPr>
        <w:pStyle w:val="Normal"/>
        <w:rPr/>
      </w:pPr>
      <w:r>
        <w:rPr/>
        <w:t>A revolutionary step would be obtaining aDNA—ancient DNA—from earlier burials in the Khvamli region. If there are Bronze Age or Chalcolithic burials at the foot of the mountain, their genetic analysis could show direct connections with Near Eastern populations of the corresponding period.</w:t>
      </w:r>
    </w:p>
    <w:p>
      <w:pPr>
        <w:pStyle w:val="Normal"/>
        <w:rPr/>
      </w:pPr>
      <w:r>
        <w:rPr/>
      </w:r>
    </w:p>
    <w:p>
      <w:pPr>
        <w:pStyle w:val="Normal"/>
        <w:rPr/>
      </w:pPr>
      <w:r>
        <w:rPr/>
        <w:t>Georgian paleogenetics is actively developing. In 2021–2024, a series of works on aDNA from the Georgian Caucasus were published, covering periods from the Neolithic to the Iron Age. The Khvamli region has not yet been singled out as a separate object in these works.</w:t>
      </w:r>
    </w:p>
    <w:p>
      <w:pPr>
        <w:pStyle w:val="Normal"/>
        <w:rPr/>
      </w:pPr>
      <w:r>
        <w:rPr/>
        <w:t>This is a task for the next stage.</w:t>
      </w:r>
    </w:p>
    <w:p>
      <w:pPr>
        <w:pStyle w:val="Normal"/>
        <w:rPr/>
      </w:pPr>
      <w:r>
        <w:rPr/>
      </w:r>
    </w:p>
    <w:p>
      <w:pPr>
        <w:pStyle w:val="Normal"/>
        <w:rPr/>
      </w:pPr>
      <w:r>
        <w:rPr/>
      </w:r>
    </w:p>
    <w:p>
      <w:pPr>
        <w:pStyle w:val="Normal"/>
        <w:rPr/>
      </w:pPr>
      <w:r>
        <w:rPr/>
      </w:r>
    </w:p>
    <w:p>
      <w:pPr>
        <w:pStyle w:val="Heading2"/>
        <w:rPr/>
      </w:pPr>
      <w:r>
        <w:rPr/>
        <w:t>The Y-Chromosome Question</w:t>
      </w:r>
    </w:p>
    <w:p>
      <w:pPr>
        <w:pStyle w:val="Normal"/>
        <w:rPr/>
      </w:pPr>
      <w:r>
        <w:rPr/>
      </w:r>
    </w:p>
    <w:p>
      <w:pPr>
        <w:pStyle w:val="Normal"/>
        <w:rPr/>
      </w:pPr>
      <w:r>
        <w:rPr/>
        <w:t>A parallel question: Y-chromosomal haplogroups — the paternal line.</w:t>
      </w:r>
    </w:p>
    <w:p>
      <w:pPr>
        <w:pStyle w:val="Normal"/>
        <w:rPr/>
      </w:pPr>
      <w:r>
        <w:rPr/>
      </w:r>
    </w:p>
    <w:p>
      <w:pPr>
        <w:pStyle w:val="Normal"/>
        <w:rPr/>
      </w:pPr>
      <w:r>
        <w:rPr/>
        <w:t>Y-chromosomal J2 is one of the most characteristic markers of the Neolithic expansion from the Near East. Its frequency in the Caucasus — particularly in western Georgia and among the Megrelians — is quite high. This indirectly points to the same conclusion: a deep historical connection with the Near Eastern genetic pool.</w:t>
      </w:r>
    </w:p>
    <w:p>
      <w:pPr>
        <w:pStyle w:val="Normal"/>
        <w:rPr/>
      </w:pPr>
      <w:r>
        <w:rPr/>
      </w:r>
    </w:p>
    <w:p>
      <w:pPr>
        <w:pStyle w:val="Normal"/>
        <w:rPr/>
      </w:pPr>
      <w:r>
        <w:rPr/>
        <w:t>However, Y-chromosomal analysis requires samples from male burials with identifiable biological sex — a standard that has not yet been fully met for Gokhnari.</w:t>
      </w:r>
    </w:p>
    <w:p>
      <w:pPr>
        <w:pStyle w:val="Normal"/>
        <w:rPr/>
      </w:pPr>
      <w:r>
        <w:rPr/>
      </w:r>
    </w:p>
    <w:p>
      <w:pPr>
        <w:pStyle w:val="Normal"/>
        <w:rPr/>
      </w:pPr>
      <w:r>
        <w:rPr/>
      </w:r>
    </w:p>
    <w:p>
      <w:pPr>
        <w:pStyle w:val="Normal"/>
        <w:rPr/>
      </w:pPr>
      <w:r>
        <w:rPr/>
      </w:r>
    </w:p>
    <w:p>
      <w:pPr>
        <w:pStyle w:val="Heading2"/>
        <w:rPr/>
      </w:pPr>
      <w:r>
        <w:rPr/>
        <w:t>An Honest Conclusion</w:t>
      </w:r>
    </w:p>
    <w:p>
      <w:pPr>
        <w:pStyle w:val="Normal"/>
        <w:rPr/>
      </w:pPr>
      <w:r>
        <w:rPr/>
      </w:r>
    </w:p>
    <w:p>
      <w:pPr>
        <w:pStyle w:val="Normal"/>
        <w:rPr/>
      </w:pPr>
      <w:r>
        <w:rPr/>
        <w:t>The genetic data from Gokhnari are preliminary results. Thirteen samples do not constitute a representative sample. This is exploratory drilling that confirms: there is bedrock here worth drilling deeper into.</w:t>
      </w:r>
    </w:p>
    <w:p>
      <w:pPr>
        <w:pStyle w:val="Normal"/>
        <w:rPr/>
      </w:pPr>
      <w:r>
        <w:rPr/>
      </w:r>
    </w:p>
    <w:p>
      <w:pPr>
        <w:pStyle w:val="Normal"/>
        <w:rPr/>
      </w:pPr>
      <w:r>
        <w:rPr/>
        <w:t>Science works precisely this way: first, a small sample that indicates a direction. Then — a full-scale study that provides an answer.</w:t>
      </w:r>
    </w:p>
    <w:p>
      <w:pPr>
        <w:pStyle w:val="Normal"/>
        <w:rPr/>
      </w:pPr>
      <w:r>
        <w:rPr/>
      </w:r>
    </w:p>
    <w:p>
      <w:pPr>
        <w:pStyle w:val="Normal"/>
        <w:rPr/>
      </w:pPr>
      <w:r>
        <w:rPr/>
        <w:t>The direction — has been indicated.</w:t>
      </w:r>
    </w:p>
    <w:p>
      <w:pPr>
        <w:pStyle w:val="Normal"/>
        <w:rPr/>
      </w:pPr>
      <w:r>
        <w:rPr/>
      </w:r>
    </w:p>
    <w:p>
      <w:pPr>
        <w:pStyle w:val="Normal"/>
        <w:rPr/>
      </w:pPr>
      <w:r>
        <w:rPr/>
      </w:r>
    </w:p>
    <w:p>
      <w:pPr>
        <w:pStyle w:val="Normal"/>
        <w:rPr/>
      </w:pPr>
      <w:r>
        <w:rPr/>
      </w:r>
    </w:p>
    <w:p>
      <w:pPr>
        <w:pStyle w:val="Normal"/>
        <w:rPr/>
      </w:pPr>
      <w:r>
        <w:rPr/>
        <w:t>Next chapter: Caution — the sample.</w:t>
      </w:r>
    </w:p>
    <w:p>
      <w:pPr>
        <w:pStyle w:val="Normal"/>
        <w:rPr/>
      </w:pPr>
      <w:r>
        <w:rPr/>
      </w:r>
    </w:p>
    <w:p>
      <w:pPr>
        <w:pStyle w:val="Normal"/>
        <w:rPr/>
      </w:pPr>
      <w:r>
        <w:rPr/>
      </w:r>
    </w:p>
    <w:p>
      <w:pPr>
        <w:pStyle w:val="Normal"/>
        <w:rPr/>
      </w:pPr>
      <w:r>
        <w:rPr/>
      </w:r>
    </w:p>
    <w:p>
      <w:pPr>
        <w:pStyle w:val="Heading1"/>
        <w:rPr/>
      </w:pPr>
      <w:r>
        <w:rPr/>
        <w:t>Chapter 54. Caution: The Sample</w:t>
      </w:r>
    </w:p>
    <w:p>
      <w:pPr>
        <w:pStyle w:val="Normal"/>
        <w:rPr/>
      </w:pPr>
      <w:r>
        <w:rPr/>
      </w:r>
    </w:p>
    <w:p>
      <w:pPr>
        <w:pStyle w:val="Normal"/>
        <w:rPr/>
      </w:pPr>
      <w:r>
        <w:rPr>
          <w:i/>
        </w:rPr>
        <w:t>"The most dangerous moment in science is when there is enough data to want to believe in it, but not enough to be certain."</w:t>
      </w:r>
    </w:p>
    <w:p>
      <w:pPr>
        <w:pStyle w:val="Normal"/>
        <w:rPr/>
      </w:pPr>
      <w:r>
        <w:rPr/>
      </w:r>
    </w:p>
    <w:p>
      <w:pPr>
        <w:pStyle w:val="Normal"/>
        <w:rPr/>
      </w:pPr>
      <w:r>
        <w:rPr/>
      </w:r>
    </w:p>
    <w:p>
      <w:pPr>
        <w:pStyle w:val="Normal"/>
        <w:rPr/>
      </w:pPr>
      <w:r>
        <w:rPr/>
      </w:r>
    </w:p>
    <w:p>
      <w:pPr>
        <w:pStyle w:val="Normal"/>
        <w:rPr/>
      </w:pPr>
      <w:r>
        <w:rPr/>
        <w:t>Thirteen samples.</w:t>
      </w:r>
    </w:p>
    <w:p>
      <w:pPr>
        <w:pStyle w:val="Normal"/>
        <w:rPr/>
      </w:pPr>
      <w:r>
        <w:rPr/>
      </w:r>
    </w:p>
    <w:p>
      <w:pPr>
        <w:pStyle w:val="Normal"/>
        <w:rPr/>
      </w:pPr>
      <w:r>
        <w:rPr/>
        <w:t>That is the number of genetic samples successfully obtained from the Gokhnari necropolis. And it is with this number that one must be extremely cautious.</w:t>
      </w:r>
    </w:p>
    <w:p>
      <w:pPr>
        <w:pStyle w:val="Normal"/>
        <w:rPr/>
      </w:pPr>
      <w:r>
        <w:rPr/>
      </w:r>
    </w:p>
    <w:p>
      <w:pPr>
        <w:pStyle w:val="Normal"/>
        <w:rPr/>
      </w:pPr>
      <w:r>
        <w:rPr/>
      </w:r>
    </w:p>
    <w:p>
      <w:pPr>
        <w:pStyle w:val="Normal"/>
        <w:rPr/>
      </w:pPr>
      <w:r>
        <w:rPr/>
      </w:r>
    </w:p>
    <w:p>
      <w:pPr>
        <w:pStyle w:val="Heading2"/>
        <w:rPr/>
      </w:pPr>
      <w:r>
        <w:rPr/>
        <w:t>Why Sample Size Matters</w:t>
      </w:r>
    </w:p>
    <w:p>
      <w:pPr>
        <w:pStyle w:val="Normal"/>
        <w:rPr/>
      </w:pPr>
      <w:r>
        <w:rPr/>
      </w:r>
    </w:p>
    <w:p>
      <w:pPr>
        <w:pStyle w:val="Normal"/>
        <w:rPr/>
      </w:pPr>
      <w:r>
        <w:rPr/>
        <w:t>Statistics knows the concept of "statistical power" — the ability of a study to detect a real effect if it exists. With small samples, power is low. This means: random deviations can mimic patterns.</w:t>
      </w:r>
    </w:p>
    <w:p>
      <w:pPr>
        <w:pStyle w:val="Normal"/>
        <w:rPr/>
      </w:pPr>
      <w:r>
        <w:rPr/>
      </w:r>
    </w:p>
    <w:p>
      <w:pPr>
        <w:pStyle w:val="Normal"/>
        <w:rPr/>
      </w:pPr>
      <w:r>
        <w:rPr/>
        <w:t>Thirteen samples from a medieval necropolis are results from real people. But do they represent the population? No. They represent thirteen specific individuals, whose fates could have been completely atypical.</w:t>
      </w:r>
    </w:p>
    <w:p>
      <w:pPr>
        <w:pStyle w:val="Normal"/>
        <w:rPr/>
      </w:pPr>
      <w:r>
        <w:rPr/>
      </w:r>
    </w:p>
    <w:p>
      <w:pPr>
        <w:pStyle w:val="Normal"/>
        <w:rPr/>
      </w:pPr>
      <w:r>
        <w:rPr/>
        <w:t>Suppose two individuals with haplogroup J2 were found among the thirteen. That is 15% of the sample. But the actual frequency of J2 in the population could have been 5% or 40% — thirteen people do not allow this to be determined with acceptable accuracy.</w:t>
      </w:r>
    </w:p>
    <w:p>
      <w:pPr>
        <w:pStyle w:val="Normal"/>
        <w:rPr/>
      </w:pPr>
      <w:r>
        <w:rPr/>
      </w:r>
    </w:p>
    <w:p>
      <w:pPr>
        <w:pStyle w:val="Normal"/>
        <w:rPr/>
      </w:pPr>
      <w:r>
        <w:rPr/>
      </w:r>
    </w:p>
    <w:p>
      <w:pPr>
        <w:pStyle w:val="Normal"/>
        <w:rPr/>
      </w:pPr>
      <w:r>
        <w:rPr/>
      </w:r>
    </w:p>
    <w:p>
      <w:pPr>
        <w:pStyle w:val="Heading2"/>
        <w:rPr/>
      </w:pPr>
      <w:r>
        <w:rPr/>
        <w:t>The Problem of Representativeness</w:t>
      </w:r>
    </w:p>
    <w:p>
      <w:pPr>
        <w:pStyle w:val="Normal"/>
        <w:rPr/>
      </w:pPr>
      <w:r>
        <w:rPr/>
      </w:r>
    </w:p>
    <w:p>
      <w:pPr>
        <w:pStyle w:val="Normal"/>
        <w:rPr/>
      </w:pPr>
      <w:r>
        <w:rPr/>
        <w:t>The Gokhnari necropolis is located in a specific place: at the foot of Khvamli, along the road. The people buried here are not a random sample of the entire district's population. They are those who lived near this road, who died in this place, whose remains have been preserved to our time and became available for research.</w:t>
      </w:r>
    </w:p>
    <w:p>
      <w:pPr>
        <w:pStyle w:val="Normal"/>
        <w:rPr/>
      </w:pPr>
      <w:r>
        <w:rPr/>
      </w:r>
    </w:p>
    <w:p>
      <w:pPr>
        <w:pStyle w:val="Normal"/>
        <w:rPr/>
      </w:pPr>
      <w:r>
        <w:rPr/>
        <w:t>Each of these filters introduces bias.</w:t>
      </w:r>
    </w:p>
    <w:p>
      <w:pPr>
        <w:pStyle w:val="Normal"/>
        <w:rPr/>
      </w:pPr>
      <w:r>
        <w:rPr/>
      </w:r>
    </w:p>
    <w:p>
      <w:pPr>
        <w:pStyle w:val="Normal"/>
        <w:rPr/>
      </w:pPr>
      <w:r>
        <w:rPr/>
        <w:t>Good preservation of remains means: most likely, the burials were sufficiently deep and dry. Availability for research means: they were located in the excavation zone, i.e., in a specific part of the necropolis. Belonging to this place means: possibly, a certain social status, profession, or origin.</w:t>
      </w:r>
    </w:p>
    <w:p>
      <w:pPr>
        <w:pStyle w:val="Normal"/>
        <w:rPr/>
      </w:pPr>
      <w:r>
        <w:rPr/>
      </w:r>
    </w:p>
    <w:p>
      <w:pPr>
        <w:pStyle w:val="Normal"/>
        <w:rPr/>
      </w:pPr>
      <w:r>
        <w:rPr/>
      </w:r>
    </w:p>
    <w:p>
      <w:pPr>
        <w:pStyle w:val="Normal"/>
        <w:rPr/>
      </w:pPr>
      <w:r>
        <w:rPr/>
      </w:r>
    </w:p>
    <w:p>
      <w:pPr>
        <w:pStyle w:val="Heading2"/>
        <w:rPr/>
      </w:pPr>
      <w:r>
        <w:rPr/>
        <w:t>The Problem of the Time Range</w:t>
      </w:r>
    </w:p>
    <w:p>
      <w:pPr>
        <w:pStyle w:val="Normal"/>
        <w:rPr/>
      </w:pPr>
      <w:r>
        <w:rPr/>
      </w:r>
    </w:p>
    <w:p>
      <w:pPr>
        <w:pStyle w:val="Normal"/>
        <w:rPr/>
      </w:pPr>
      <w:r>
        <w:rPr/>
        <w:t>10th–14th centuries — that is four hundred years. Over four centuries, the population of the Khvamli region could have changed radically: migrations, Mongol invasions, demographic upheavals.</w:t>
      </w:r>
    </w:p>
    <w:p>
      <w:pPr>
        <w:pStyle w:val="Normal"/>
        <w:rPr/>
      </w:pPr>
      <w:r>
        <w:rPr/>
      </w:r>
    </w:p>
    <w:p>
      <w:pPr>
        <w:pStyle w:val="Normal"/>
        <w:rPr/>
      </w:pPr>
      <w:r>
        <w:rPr/>
        <w:t>Mixing samples from different centuries into one "sample from Gokhnari" erases temporal dynamics. Two samples from the 10th century and two from the 14th century are not one population; they are two completely different historical realities.</w:t>
      </w:r>
    </w:p>
    <w:p>
      <w:pPr>
        <w:pStyle w:val="Normal"/>
        <w:rPr/>
      </w:pPr>
      <w:r>
        <w:rPr/>
      </w:r>
    </w:p>
    <w:p>
      <w:pPr>
        <w:pStyle w:val="Normal"/>
        <w:rPr/>
      </w:pPr>
      <w:r>
        <w:rPr/>
        <w:t>Without precise dating of each burial within the necropolis, this semantic nuance is lost.</w:t>
      </w:r>
    </w:p>
    <w:p>
      <w:pPr>
        <w:pStyle w:val="Normal"/>
        <w:rPr/>
      </w:pPr>
      <w:r>
        <w:rPr/>
      </w:r>
    </w:p>
    <w:p>
      <w:pPr>
        <w:pStyle w:val="Normal"/>
        <w:rPr/>
      </w:pPr>
      <w:r>
        <w:rPr/>
      </w:r>
    </w:p>
    <w:p>
      <w:pPr>
        <w:pStyle w:val="Normal"/>
        <w:rPr/>
      </w:pPr>
      <w:r>
        <w:rPr/>
      </w:r>
    </w:p>
    <w:p>
      <w:pPr>
        <w:pStyle w:val="Heading2"/>
        <w:rPr/>
      </w:pPr>
      <w:r>
        <w:rPr/>
        <w:t>What Can and Cannot Be Asserted</w:t>
      </w:r>
    </w:p>
    <w:p>
      <w:pPr>
        <w:pStyle w:val="Normal"/>
        <w:rPr/>
      </w:pPr>
      <w:r>
        <w:rPr/>
      </w:r>
    </w:p>
    <w:p>
      <w:pPr>
        <w:pStyle w:val="Normal"/>
        <w:rPr/>
      </w:pPr>
      <w:r>
        <w:rPr/>
        <w:t>It can be asserted: among the 13 samples from the Gokhnari necropolis (10th–14th centuries), mitochondrial haplogroups H, U, and J2, characteristic of the West Eurasian genetic space, were discovered.</w:t>
      </w:r>
    </w:p>
    <w:p>
      <w:pPr>
        <w:pStyle w:val="Normal"/>
        <w:rPr/>
      </w:pPr>
      <w:r>
        <w:rPr/>
      </w:r>
    </w:p>
    <w:p>
      <w:pPr>
        <w:pStyle w:val="Normal"/>
        <w:rPr/>
      </w:pPr>
      <w:r>
        <w:rPr/>
        <w:t>It cannot be asserted: that the population of the Khvamli region in the Bronze Age or Neolithic had the same genetic distribution.</w:t>
      </w:r>
    </w:p>
    <w:p>
      <w:pPr>
        <w:pStyle w:val="Normal"/>
        <w:rPr/>
      </w:pPr>
      <w:r>
        <w:rPr/>
      </w:r>
    </w:p>
    <w:p>
      <w:pPr>
        <w:pStyle w:val="Normal"/>
        <w:rPr/>
      </w:pPr>
      <w:r>
        <w:rPr/>
        <w:t>It cannot be asserted: that 15% J2 in the sample corresponds to the real frequency of this haplogroup in the historical population.</w:t>
      </w:r>
    </w:p>
    <w:p>
      <w:pPr>
        <w:pStyle w:val="Normal"/>
        <w:rPr/>
      </w:pPr>
      <w:r>
        <w:rPr/>
      </w:r>
    </w:p>
    <w:p>
      <w:pPr>
        <w:pStyle w:val="Normal"/>
        <w:rPr/>
      </w:pPr>
      <w:r>
        <w:rPr/>
        <w:t>It cannot be asserted: that genetics confirms KHT. Genetics creates a compatible background — not proof.</w:t>
      </w:r>
    </w:p>
    <w:p>
      <w:pPr>
        <w:pStyle w:val="Normal"/>
        <w:rPr/>
      </w:pPr>
      <w:r>
        <w:rPr/>
      </w:r>
    </w:p>
    <w:p>
      <w:pPr>
        <w:pStyle w:val="Normal"/>
        <w:rPr/>
      </w:pPr>
      <w:r>
        <w:rPr/>
      </w:r>
    </w:p>
    <w:p>
      <w:pPr>
        <w:pStyle w:val="Normal"/>
        <w:rPr/>
      </w:pPr>
      <w:r>
        <w:rPr/>
      </w:r>
    </w:p>
    <w:p>
      <w:pPr>
        <w:pStyle w:val="Heading2"/>
        <w:rPr/>
      </w:pPr>
      <w:r>
        <w:rPr/>
        <w:t>Why Talk About Them Then?</w:t>
      </w:r>
    </w:p>
    <w:p>
      <w:pPr>
        <w:pStyle w:val="Normal"/>
        <w:rPr/>
      </w:pPr>
      <w:r>
        <w:rPr/>
      </w:r>
    </w:p>
    <w:p>
      <w:pPr>
        <w:pStyle w:val="Normal"/>
        <w:rPr/>
      </w:pPr>
      <w:r>
        <w:rPr/>
        <w:t>Because the direction is correct.</w:t>
      </w:r>
    </w:p>
    <w:p>
      <w:pPr>
        <w:pStyle w:val="Normal"/>
        <w:rPr/>
      </w:pPr>
      <w:r>
        <w:rPr/>
      </w:r>
    </w:p>
    <w:p>
      <w:pPr>
        <w:pStyle w:val="Normal"/>
        <w:rPr/>
      </w:pPr>
      <w:r>
        <w:rPr/>
        <w:t>If the 13 samples had shown complete isolation — exclusively endemic Caucasian markers without West Eurasian connections — that would have been an argument against KHT.</w:t>
      </w:r>
    </w:p>
    <w:p>
      <w:pPr>
        <w:pStyle w:val="Normal"/>
        <w:rPr/>
      </w:pPr>
      <w:r>
        <w:rPr/>
      </w:r>
    </w:p>
    <w:p>
      <w:pPr>
        <w:pStyle w:val="Normal"/>
        <w:rPr/>
      </w:pPr>
      <w:r>
        <w:rPr/>
        <w:t>The fact that the data are compatible with KHT is not proof, but it is also not a refutation. It is an invitation to the next step: to take not 13, but 130 samples. To cover different periods: Neolithic, Chalcolithic, Bronze Age. To include male Y-chromosomal data alongside female mitochondrial data.</w:t>
      </w:r>
    </w:p>
    <w:p>
      <w:pPr>
        <w:pStyle w:val="Normal"/>
        <w:rPr/>
      </w:pPr>
      <w:r>
        <w:rPr/>
      </w:r>
    </w:p>
    <w:p>
      <w:pPr>
        <w:pStyle w:val="Normal"/>
        <w:rPr/>
      </w:pPr>
      <w:r>
        <w:rPr/>
        <w:t>Then the picture will become clear.</w:t>
      </w:r>
    </w:p>
    <w:p>
      <w:pPr>
        <w:pStyle w:val="Normal"/>
        <w:rPr/>
      </w:pPr>
      <w:r>
        <w:rPr/>
      </w:r>
    </w:p>
    <w:p>
      <w:pPr>
        <w:pStyle w:val="Normal"/>
        <w:rPr/>
      </w:pPr>
      <w:r>
        <w:rPr/>
      </w:r>
    </w:p>
    <w:p>
      <w:pPr>
        <w:pStyle w:val="Normal"/>
        <w:rPr/>
      </w:pPr>
      <w:r>
        <w:rPr/>
      </w:r>
    </w:p>
    <w:p>
      <w:pPr>
        <w:pStyle w:val="Heading2"/>
        <w:rPr/>
      </w:pPr>
      <w:r>
        <w:rPr/>
        <w:t>A Parallel with Linguistics</w:t>
      </w:r>
    </w:p>
    <w:p>
      <w:pPr>
        <w:pStyle w:val="Normal"/>
        <w:rPr/>
      </w:pPr>
      <w:r>
        <w:rPr/>
      </w:r>
    </w:p>
    <w:p>
      <w:pPr>
        <w:pStyle w:val="Normal"/>
        <w:rPr/>
      </w:pPr>
      <w:r>
        <w:rPr/>
        <w:t>In linguistics, the same problem exists: the fewer preserved texts, the less reliable the language reconstruction.</w:t>
      </w:r>
    </w:p>
    <w:p>
      <w:pPr>
        <w:pStyle w:val="Normal"/>
        <w:rPr/>
      </w:pPr>
      <w:r>
        <w:rPr/>
      </w:r>
    </w:p>
    <w:p>
      <w:pPr>
        <w:pStyle w:val="Normal"/>
        <w:rPr/>
      </w:pPr>
      <w:r>
        <w:rPr/>
        <w:t>The Sumerian language isolate — we have tens of thousands of tablets. Kartvelian proto-language reconstruction — we have Georgian texts from the 5th century, before that — only reconstructions. Language genetics and human genetics suffer from the same disease: a shortage of early samples.</w:t>
      </w:r>
    </w:p>
    <w:p>
      <w:pPr>
        <w:pStyle w:val="Normal"/>
        <w:rPr/>
      </w:pPr>
      <w:r>
        <w:rPr/>
      </w:r>
    </w:p>
    <w:p>
      <w:pPr>
        <w:pStyle w:val="Normal"/>
        <w:rPr/>
      </w:pPr>
      <w:r>
        <w:rPr/>
        <w:t>But the disease is treatable. New excavations. New aDNA extraction methods — technology improves every few years. Samples from which DNA could not be obtained before now allow it.</w:t>
      </w:r>
    </w:p>
    <w:p>
      <w:pPr>
        <w:pStyle w:val="Normal"/>
        <w:rPr/>
      </w:pPr>
      <w:r>
        <w:rPr/>
      </w:r>
    </w:p>
    <w:p>
      <w:pPr>
        <w:pStyle w:val="Normal"/>
        <w:rPr/>
      </w:pPr>
      <w:r>
        <w:rPr/>
      </w:r>
    </w:p>
    <w:p>
      <w:pPr>
        <w:pStyle w:val="Normal"/>
        <w:rPr/>
      </w:pPr>
      <w:r>
        <w:rPr/>
      </w:r>
    </w:p>
    <w:p>
      <w:pPr>
        <w:pStyle w:val="Heading2"/>
        <w:rPr/>
      </w:pPr>
      <w:r>
        <w:rPr/>
        <w:t>Conclusion</w:t>
      </w:r>
    </w:p>
    <w:p>
      <w:pPr>
        <w:pStyle w:val="Normal"/>
        <w:rPr/>
      </w:pPr>
      <w:r>
        <w:rPr/>
      </w:r>
    </w:p>
    <w:p>
      <w:pPr>
        <w:pStyle w:val="Normal"/>
        <w:rPr/>
      </w:pPr>
      <w:r>
        <w:rPr/>
        <w:t>The data of Tsintsadze and colleagues (2019) are a beginning, not an end. They indicate a direction. They show that the question is worth asking.</w:t>
      </w:r>
    </w:p>
    <w:p>
      <w:pPr>
        <w:pStyle w:val="Normal"/>
        <w:rPr/>
      </w:pPr>
      <w:r>
        <w:rPr/>
      </w:r>
    </w:p>
    <w:p>
      <w:pPr>
        <w:pStyle w:val="Normal"/>
        <w:rPr/>
      </w:pPr>
      <w:r>
        <w:rPr/>
        <w:t>But science demands more. Thirteen samples from a medieval necropolis are not the foundation upon which a theory can be built. This is the first test pit before full-scale excavations.</w:t>
      </w:r>
    </w:p>
    <w:p>
      <w:pPr>
        <w:pStyle w:val="Normal"/>
        <w:rPr/>
      </w:pPr>
      <w:r>
        <w:rPr/>
      </w:r>
    </w:p>
    <w:p>
      <w:pPr>
        <w:pStyle w:val="Normal"/>
        <w:rPr/>
      </w:pPr>
      <w:r>
        <w:rPr/>
        <w:t>Honest science acknowledges the limits of its data. And that is precisely why KHT is a theory, not a proven fact. A hypothesis awaiting verification, not a statement seeking confirmation.</w:t>
      </w:r>
    </w:p>
    <w:p>
      <w:pPr>
        <w:pStyle w:val="Normal"/>
        <w:rPr/>
      </w:pPr>
      <w:r>
        <w:rPr/>
      </w:r>
    </w:p>
    <w:p>
      <w:pPr>
        <w:pStyle w:val="Normal"/>
        <w:rPr/>
      </w:pPr>
      <w:r>
        <w:rPr/>
        <w:t>The difference is fundamental.</w:t>
      </w:r>
    </w:p>
    <w:p>
      <w:pPr>
        <w:pStyle w:val="Normal"/>
        <w:rPr/>
      </w:pPr>
      <w:r>
        <w:rPr/>
      </w:r>
    </w:p>
    <w:p>
      <w:pPr>
        <w:pStyle w:val="Normal"/>
        <w:rPr/>
      </w:pPr>
      <w:r>
        <w:rPr/>
      </w:r>
    </w:p>
    <w:p>
      <w:pPr>
        <w:pStyle w:val="Normal"/>
        <w:rPr/>
      </w:pPr>
      <w:r>
        <w:rPr/>
      </w:r>
    </w:p>
    <w:p>
      <w:pPr>
        <w:pStyle w:val="Normal"/>
        <w:rPr/>
      </w:pPr>
      <w:r>
        <w:rPr/>
        <w:t>Next chapter: The "Khvamli" Plan — a multidisciplinary expedition project.</w:t>
      </w:r>
    </w:p>
    <w:p>
      <w:pPr>
        <w:pStyle w:val="Normal"/>
        <w:rPr/>
      </w:pPr>
      <w:r>
        <w:rPr/>
      </w:r>
    </w:p>
    <w:p>
      <w:pPr>
        <w:pStyle w:val="Normal"/>
        <w:rPr/>
      </w:pPr>
      <w:r>
        <w:rPr/>
      </w:r>
    </w:p>
    <w:p>
      <w:pPr>
        <w:pStyle w:val="Heading1"/>
        <w:rPr/>
      </w:pPr>
      <w:r>
        <w:rPr/>
        <w:t>Chapter 55. The "Khvamli" Plan</w:t>
      </w:r>
    </w:p>
    <w:p>
      <w:pPr>
        <w:pStyle w:val="Normal"/>
        <w:rPr/>
      </w:pPr>
      <w:r>
        <w:rPr/>
      </w:r>
    </w:p>
    <w:p>
      <w:pPr>
        <w:pStyle w:val="Normal"/>
        <w:rPr/>
      </w:pPr>
      <w:r>
        <w:rPr>
          <w:i/>
        </w:rPr>
        <w:t>"A good expedition is not an adventure. It is the solution of a scientific problem with pre-defined criteria for success."</w:t>
      </w:r>
    </w:p>
    <w:p>
      <w:pPr>
        <w:pStyle w:val="Normal"/>
        <w:rPr/>
      </w:pPr>
      <w:r>
        <w:rPr/>
      </w:r>
    </w:p>
    <w:p>
      <w:pPr>
        <w:pStyle w:val="Normal"/>
        <w:rPr/>
      </w:pPr>
      <w:r>
        <w:rPr/>
      </w:r>
    </w:p>
    <w:p>
      <w:pPr>
        <w:pStyle w:val="Normal"/>
        <w:rPr/>
      </w:pPr>
      <w:r>
        <w:rPr/>
      </w:r>
    </w:p>
    <w:p>
      <w:pPr>
        <w:pStyle w:val="Normal"/>
        <w:rPr/>
      </w:pPr>
      <w:r>
        <w:rPr/>
        <w:t>Assume that everything necessary is available: funding, permits, a team. What exactly needs to be done?</w:t>
      </w:r>
    </w:p>
    <w:p>
      <w:pPr>
        <w:pStyle w:val="Normal"/>
        <w:rPr/>
      </w:pPr>
      <w:r>
        <w:rPr/>
      </w:r>
    </w:p>
    <w:p>
      <w:pPr>
        <w:pStyle w:val="Normal"/>
        <w:rPr/>
      </w:pPr>
      <w:r>
        <w:rPr/>
        <w:t>This is not a rhetorical question. Any good expedition must have a plan with specific, measurable tasks. Here it is.</w:t>
      </w:r>
    </w:p>
    <w:p>
      <w:pPr>
        <w:pStyle w:val="Normal"/>
        <w:rPr/>
      </w:pPr>
      <w:r>
        <w:rPr/>
      </w:r>
    </w:p>
    <w:p>
      <w:pPr>
        <w:pStyle w:val="Normal"/>
        <w:rPr/>
      </w:pPr>
      <w:r>
        <w:rPr/>
      </w:r>
    </w:p>
    <w:p>
      <w:pPr>
        <w:pStyle w:val="Normal"/>
        <w:rPr/>
      </w:pPr>
      <w:r>
        <w:rPr/>
      </w:r>
    </w:p>
    <w:p>
      <w:pPr>
        <w:pStyle w:val="Heading2"/>
        <w:rPr/>
      </w:pPr>
      <w:r>
        <w:rPr/>
        <w:t>Phase 0: Archival Preparation</w:t>
      </w:r>
    </w:p>
    <w:p>
      <w:pPr>
        <w:pStyle w:val="Normal"/>
        <w:rPr/>
      </w:pPr>
      <w:r>
        <w:rPr/>
      </w:r>
    </w:p>
    <w:p>
      <w:pPr>
        <w:pStyle w:val="Normal"/>
        <w:rPr/>
      </w:pPr>
      <w:r>
        <w:rPr/>
        <w:t>Before going into the field, it is necessary to exhaust all available sources.</w:t>
      </w:r>
    </w:p>
    <w:p>
      <w:pPr>
        <w:pStyle w:val="Normal"/>
        <w:rPr/>
      </w:pPr>
      <w:r>
        <w:rPr/>
      </w:r>
    </w:p>
    <w:p>
      <w:pPr>
        <w:pStyle w:val="Normal"/>
        <w:rPr/>
      </w:pPr>
      <w:r>
        <w:rPr/>
        <w:t>Fund No. 1738, Central State Archive of Georgia. Full access to the materials of the 1948–1949 expedition: the order, field diaries, photographs, sketches, the final report. If some materials are classified — submit an official request for declassification.</w:t>
      </w:r>
    </w:p>
    <w:p>
      <w:pPr>
        <w:pStyle w:val="Normal"/>
        <w:rPr/>
      </w:pPr>
      <w:r>
        <w:rPr/>
      </w:r>
    </w:p>
    <w:p>
      <w:pPr>
        <w:pStyle w:val="Normal"/>
        <w:rPr/>
      </w:pPr>
      <w:r>
        <w:rPr/>
        <w:t>Archive of the Academy of Sciences of Georgia. Internal correspondence regarding the expedition, possible duplicate documents, the personal file of Aliosha Japaridze.</w:t>
      </w:r>
    </w:p>
    <w:p>
      <w:pPr>
        <w:pStyle w:val="Normal"/>
        <w:rPr/>
      </w:pPr>
      <w:r>
        <w:rPr/>
      </w:r>
    </w:p>
    <w:p>
      <w:pPr>
        <w:pStyle w:val="Normal"/>
        <w:rPr/>
      </w:pPr>
      <w:r>
        <w:rPr/>
        <w:t>Museum in the village of Abari. Japaridze's personal belongings, possible photographic materials, oral testimonies of local residents preserved in oral tradition.</w:t>
      </w:r>
    </w:p>
    <w:p>
      <w:pPr>
        <w:pStyle w:val="Normal"/>
        <w:rPr/>
      </w:pPr>
      <w:r>
        <w:rPr/>
      </w:r>
    </w:p>
    <w:p>
      <w:pPr>
        <w:pStyle w:val="Normal"/>
        <w:rPr/>
      </w:pPr>
      <w:r>
        <w:rPr/>
        <w:t>The goal of this phase: to know the maximum possible before arriving on site. Not to rediscover what is already discovered; not to waste resources on what is already described.</w:t>
      </w:r>
    </w:p>
    <w:p>
      <w:pPr>
        <w:pStyle w:val="Normal"/>
        <w:rPr/>
      </w:pPr>
      <w:r>
        <w:rPr/>
      </w:r>
    </w:p>
    <w:p>
      <w:pPr>
        <w:pStyle w:val="Normal"/>
        <w:rPr/>
      </w:pPr>
      <w:r>
        <w:rPr/>
      </w:r>
    </w:p>
    <w:p>
      <w:pPr>
        <w:pStyle w:val="Normal"/>
        <w:rPr/>
      </w:pPr>
      <w:r>
        <w:rPr/>
      </w:r>
    </w:p>
    <w:p>
      <w:pPr>
        <w:pStyle w:val="Heading2"/>
        <w:rPr/>
      </w:pPr>
      <w:r>
        <w:rPr/>
        <w:t>Phase 1: Documentation of Petroglyphs</w:t>
      </w:r>
    </w:p>
    <w:p>
      <w:pPr>
        <w:pStyle w:val="Normal"/>
        <w:rPr/>
      </w:pPr>
      <w:r>
        <w:rPr/>
      </w:r>
    </w:p>
    <w:p>
      <w:pPr>
        <w:pStyle w:val="Normal"/>
        <w:rPr/>
      </w:pPr>
      <w:r>
        <w:rPr/>
        <w:t>This is the core of the expedition.</w:t>
      </w:r>
    </w:p>
    <w:p>
      <w:pPr>
        <w:pStyle w:val="Normal"/>
        <w:rPr/>
      </w:pPr>
      <w:r>
        <w:rPr/>
      </w:r>
    </w:p>
    <w:p>
      <w:pPr>
        <w:pStyle w:val="Normal"/>
        <w:rPr/>
      </w:pPr>
      <w:r>
        <w:rPr/>
        <w:t>Photogrammetric Survey: all surfaces with petroglyphs are photographed with at least 70% overlap. Software processing creates 3D models with a resolution of 0.5 mm per pixel. Result: a complete digital archive, independent of the physical condition of the surface.</w:t>
      </w:r>
    </w:p>
    <w:p>
      <w:pPr>
        <w:pStyle w:val="Normal"/>
        <w:rPr/>
      </w:pPr>
      <w:r>
        <w:rPr/>
      </w:r>
    </w:p>
    <w:p>
      <w:pPr>
        <w:pStyle w:val="Normal"/>
        <w:rPr/>
      </w:pPr>
      <w:r>
        <w:rPr/>
        <w:t>RTI (Reflectance Transformation Imaging): a series of shots under different lighting angles. Allows for the identification of images invisible under standard lighting: fine engravings, partially overlapping drawings, layers from different periods.</w:t>
      </w:r>
    </w:p>
    <w:p>
      <w:pPr>
        <w:pStyle w:val="Normal"/>
        <w:rPr/>
      </w:pPr>
      <w:r>
        <w:rPr/>
      </w:r>
    </w:p>
    <w:p>
      <w:pPr>
        <w:pStyle w:val="Normal"/>
        <w:rPr/>
      </w:pPr>
      <w:r>
        <w:rPr/>
        <w:t>Drone LiDAR: systematic scanning of all accessible and hard-to-reach surfaces. Vertical walls, overhanging cornices, cave vaults — everything a person cannot reach.</w:t>
      </w:r>
    </w:p>
    <w:p>
      <w:pPr>
        <w:pStyle w:val="Normal"/>
        <w:rPr/>
      </w:pPr>
      <w:r>
        <w:rPr/>
      </w:r>
    </w:p>
    <w:p>
      <w:pPr>
        <w:pStyle w:val="Normal"/>
        <w:rPr/>
      </w:pPr>
      <w:r>
        <w:rPr/>
        <w:t>Pigment Spectrometry: non-invasive XRF analysis of dye composition. Allows for the classification of pigments by type and potentially by ochre source.</w:t>
      </w:r>
    </w:p>
    <w:p>
      <w:pPr>
        <w:pStyle w:val="Normal"/>
        <w:rPr/>
      </w:pPr>
      <w:r>
        <w:rPr/>
      </w:r>
    </w:p>
    <w:p>
      <w:pPr>
        <w:pStyle w:val="Normal"/>
        <w:rPr/>
      </w:pPr>
      <w:r>
        <w:rPr/>
      </w:r>
    </w:p>
    <w:p>
      <w:pPr>
        <w:pStyle w:val="Normal"/>
        <w:rPr/>
      </w:pPr>
      <w:r>
        <w:rPr/>
      </w:r>
    </w:p>
    <w:p>
      <w:pPr>
        <w:pStyle w:val="Heading2"/>
        <w:rPr/>
      </w:pPr>
      <w:r>
        <w:rPr/>
        <w:t>Phase 2: Dating</w:t>
      </w:r>
    </w:p>
    <w:p>
      <w:pPr>
        <w:pStyle w:val="Normal"/>
        <w:rPr/>
      </w:pPr>
      <w:r>
        <w:rPr/>
      </w:r>
    </w:p>
    <w:p>
      <w:pPr>
        <w:pStyle w:val="Normal"/>
        <w:rPr/>
      </w:pPr>
      <w:r>
        <w:rPr/>
        <w:t>After documentation — primary sample selection.</w:t>
      </w:r>
    </w:p>
    <w:p>
      <w:pPr>
        <w:pStyle w:val="Normal"/>
        <w:rPr/>
      </w:pPr>
      <w:r>
        <w:rPr/>
      </w:r>
    </w:p>
    <w:p>
      <w:pPr>
        <w:pStyle w:val="Normal"/>
        <w:rPr/>
      </w:pPr>
      <w:r>
        <w:rPr/>
        <w:t>Microscopic Examination of Pigment: before dating, it is necessary to determine if the pigment contains organic impurities. If yes — AMS dating.</w:t>
      </w:r>
    </w:p>
    <w:p>
      <w:pPr>
        <w:pStyle w:val="Normal"/>
        <w:rPr/>
      </w:pPr>
      <w:r>
        <w:rPr/>
      </w:r>
    </w:p>
    <w:p>
      <w:pPr>
        <w:pStyle w:val="Normal"/>
        <w:rPr/>
      </w:pPr>
      <w:r>
        <w:rPr/>
        <w:t>Sample Selection for AMS: minimal quantity, maximum informativeness. Priority — samples from different stylistic groups: presumably ancient "astral" images and presumably medieval red horsemen. This will allow for direct verification of stylistic dating.</w:t>
      </w:r>
    </w:p>
    <w:p>
      <w:pPr>
        <w:pStyle w:val="Normal"/>
        <w:rPr/>
      </w:pPr>
      <w:r>
        <w:rPr/>
      </w:r>
    </w:p>
    <w:p>
      <w:pPr>
        <w:pStyle w:val="Normal"/>
        <w:rPr/>
      </w:pPr>
      <w:r>
        <w:rPr/>
        <w:t>OSL Dating: samples of the surface rock layer near the images. Particularly valuable are areas where the surface was demonstrably protected from light.</w:t>
      </w:r>
    </w:p>
    <w:p>
      <w:pPr>
        <w:pStyle w:val="Normal"/>
        <w:rPr/>
      </w:pPr>
      <w:r>
        <w:rPr/>
      </w:r>
    </w:p>
    <w:p>
      <w:pPr>
        <w:pStyle w:val="Normal"/>
        <w:rPr/>
      </w:pPr>
      <w:r>
        <w:rPr/>
        <w:t>U-Th Dating of Speleothems: search for calcite crusts overlying images. If found — this is an absolute priority. Even one sample will provide a lower age boundary.</w:t>
      </w:r>
    </w:p>
    <w:p>
      <w:pPr>
        <w:pStyle w:val="Normal"/>
        <w:rPr/>
      </w:pPr>
      <w:r>
        <w:rPr/>
      </w:r>
    </w:p>
    <w:p>
      <w:pPr>
        <w:pStyle w:val="Normal"/>
        <w:rPr/>
      </w:pPr>
      <w:r>
        <w:rPr/>
      </w:r>
    </w:p>
    <w:p>
      <w:pPr>
        <w:pStyle w:val="Normal"/>
        <w:rPr/>
      </w:pPr>
      <w:r>
        <w:rPr/>
      </w:r>
    </w:p>
    <w:p>
      <w:pPr>
        <w:pStyle w:val="Heading2"/>
        <w:rPr/>
      </w:pPr>
      <w:r>
        <w:rPr/>
        <w:t>Phase 3: Genetics and Biology</w:t>
      </w:r>
    </w:p>
    <w:p>
      <w:pPr>
        <w:pStyle w:val="Normal"/>
        <w:rPr/>
      </w:pPr>
      <w:r>
        <w:rPr/>
      </w:r>
    </w:p>
    <w:p>
      <w:pPr>
        <w:pStyle w:val="Normal"/>
        <w:rPr/>
      </w:pPr>
      <w:r>
        <w:rPr/>
        <w:t>A parallel track — no less important.</w:t>
      </w:r>
    </w:p>
    <w:p>
      <w:pPr>
        <w:pStyle w:val="Normal"/>
        <w:rPr/>
      </w:pPr>
      <w:r>
        <w:rPr/>
      </w:r>
    </w:p>
    <w:p>
      <w:pPr>
        <w:pStyle w:val="Normal"/>
        <w:rPr/>
      </w:pPr>
      <w:r>
        <w:rPr/>
        <w:t>Extended Paleogenetics of the Gokhnari Necropolis: from 13 to 130 samples. Chronological distribution: different periods within the 10th–14th centuries. Parallel analysis of mtDNA and Y-chromosome.</w:t>
      </w:r>
    </w:p>
    <w:p>
      <w:pPr>
        <w:pStyle w:val="Normal"/>
        <w:rPr/>
      </w:pPr>
      <w:r>
        <w:rPr/>
      </w:r>
    </w:p>
    <w:p>
      <w:pPr>
        <w:pStyle w:val="Normal"/>
        <w:rPr/>
      </w:pPr>
      <w:r>
        <w:rPr/>
        <w:t>Search for Earlier Burials: around Gokhnari and in the wider Khvamli area — exploratory excavations in search of Bronze Age or Chalcolithic burials. Finding even a few samples from this period would be a breakthrough.</w:t>
      </w:r>
    </w:p>
    <w:p>
      <w:pPr>
        <w:pStyle w:val="Normal"/>
        <w:rPr/>
      </w:pPr>
      <w:r>
        <w:rPr/>
      </w:r>
    </w:p>
    <w:p>
      <w:pPr>
        <w:pStyle w:val="Normal"/>
        <w:rPr/>
      </w:pPr>
      <w:r>
        <w:rPr/>
        <w:t>Microbiology of the Tekenteli Cave: sediment cores from the cave floor. Analysis of pollen, spores, organic remains. Reconstruction of climatic and biological history. Carbon dating of organic horizons.</w:t>
      </w:r>
    </w:p>
    <w:p>
      <w:pPr>
        <w:pStyle w:val="Normal"/>
        <w:rPr/>
      </w:pPr>
      <w:r>
        <w:rPr/>
      </w:r>
    </w:p>
    <w:p>
      <w:pPr>
        <w:pStyle w:val="Normal"/>
        <w:rPr/>
      </w:pPr>
      <w:r>
        <w:rPr/>
      </w:r>
    </w:p>
    <w:p>
      <w:pPr>
        <w:pStyle w:val="Normal"/>
        <w:rPr/>
      </w:pPr>
      <w:r>
        <w:rPr/>
      </w:r>
    </w:p>
    <w:p>
      <w:pPr>
        <w:pStyle w:val="Heading2"/>
        <w:rPr/>
      </w:pPr>
      <w:r>
        <w:rPr/>
        <w:t>Phase 4: Geophysics</w:t>
      </w:r>
    </w:p>
    <w:p>
      <w:pPr>
        <w:pStyle w:val="Normal"/>
        <w:rPr/>
      </w:pPr>
      <w:r>
        <w:rPr/>
      </w:r>
    </w:p>
    <w:p>
      <w:pPr>
        <w:pStyle w:val="Normal"/>
        <w:rPr/>
      </w:pPr>
      <w:r>
        <w:rPr/>
        <w:t>Things that change everything may be hidden beneath the surface.</w:t>
      </w:r>
    </w:p>
    <w:p>
      <w:pPr>
        <w:pStyle w:val="Normal"/>
        <w:rPr/>
      </w:pPr>
      <w:r>
        <w:rPr/>
      </w:r>
    </w:p>
    <w:p>
      <w:pPr>
        <w:pStyle w:val="Normal"/>
        <w:rPr/>
      </w:pPr>
      <w:r>
        <w:rPr/>
        <w:t>Ground-Penetrating Radar: systematic scanning of the territory around the Gokhnari necropolis and near cave entrances. Search for anomalies — voids, density changes, possible burials or hoards.</w:t>
      </w:r>
    </w:p>
    <w:p>
      <w:pPr>
        <w:pStyle w:val="Normal"/>
        <w:rPr/>
      </w:pPr>
      <w:r>
        <w:rPr/>
      </w:r>
    </w:p>
    <w:p>
      <w:pPr>
        <w:pStyle w:val="Normal"/>
        <w:rPr/>
      </w:pPr>
      <w:r>
        <w:rPr/>
        <w:t>Geoelectrical Survey: in combination with GPR — a more detailed picture of subsurface structures.</w:t>
      </w:r>
    </w:p>
    <w:p>
      <w:pPr>
        <w:pStyle w:val="Normal"/>
        <w:rPr/>
      </w:pPr>
      <w:r>
        <w:rPr/>
      </w:r>
    </w:p>
    <w:p>
      <w:pPr>
        <w:pStyle w:val="Normal"/>
        <w:rPr/>
      </w:pPr>
      <w:r>
        <w:rPr/>
        <w:t>Goal: to find what has not been excavated. No artifact needs to be lifted during this phase — only to record the location.</w:t>
      </w:r>
    </w:p>
    <w:p>
      <w:pPr>
        <w:pStyle w:val="Normal"/>
        <w:rPr/>
      </w:pPr>
      <w:r>
        <w:rPr/>
      </w:r>
    </w:p>
    <w:p>
      <w:pPr>
        <w:pStyle w:val="Normal"/>
        <w:rPr/>
      </w:pPr>
      <w:r>
        <w:rPr/>
      </w:r>
    </w:p>
    <w:p>
      <w:pPr>
        <w:pStyle w:val="Normal"/>
        <w:rPr/>
      </w:pPr>
      <w:r>
        <w:rPr/>
      </w:r>
    </w:p>
    <w:p>
      <w:pPr>
        <w:pStyle w:val="Heading2"/>
        <w:rPr/>
      </w:pPr>
      <w:r>
        <w:rPr/>
        <w:t>Team</w:t>
      </w:r>
    </w:p>
    <w:p>
      <w:pPr>
        <w:pStyle w:val="Normal"/>
        <w:rPr/>
      </w:pPr>
      <w:r>
        <w:rPr/>
      </w:r>
    </w:p>
    <w:p>
      <w:pPr>
        <w:pStyle w:val="Normal"/>
        <w:rPr/>
      </w:pPr>
      <w:r>
        <w:rPr/>
        <w:t>A multidisciplinary expedition requires a multidisciplinary team.</w:t>
      </w:r>
    </w:p>
    <w:p>
      <w:pPr>
        <w:pStyle w:val="Normal"/>
        <w:rPr/>
      </w:pPr>
      <w:r>
        <w:rPr/>
      </w:r>
    </w:p>
    <w:p>
      <w:pPr>
        <w:pStyle w:val="Normal"/>
        <w:rPr/>
      </w:pPr>
      <w:r>
        <w:rPr/>
        <w:t>Core: Georgian archaeologists (with a license to work in the protected zone), climbers (for inaccessible areas), a photogrammetry specialist, a LiDAR specialist.</w:t>
      </w:r>
    </w:p>
    <w:p>
      <w:pPr>
        <w:pStyle w:val="Normal"/>
        <w:rPr/>
      </w:pPr>
      <w:r>
        <w:rPr/>
      </w:r>
    </w:p>
    <w:p>
      <w:pPr>
        <w:pStyle w:val="Normal"/>
        <w:rPr/>
      </w:pPr>
      <w:r>
        <w:rPr/>
        <w:t>Partners: an AMS dating laboratory (Oxford Radiocarbon Accelerator Unit or BETA Analytic), a paleogenetics laboratory (Max Planck Institute for Evolutionary Anthropology or equivalent).</w:t>
      </w:r>
    </w:p>
    <w:p>
      <w:pPr>
        <w:pStyle w:val="Normal"/>
        <w:rPr/>
      </w:pPr>
      <w:r>
        <w:rPr/>
      </w:r>
    </w:p>
    <w:p>
      <w:pPr>
        <w:pStyle w:val="Normal"/>
        <w:rPr/>
      </w:pPr>
      <w:r>
        <w:rPr/>
        <w:t>Observers: representatives of the Georgian Ministry of Culture, UNESCO (for potential inclusion in the tentative list).</w:t>
      </w:r>
    </w:p>
    <w:p>
      <w:pPr>
        <w:pStyle w:val="Normal"/>
        <w:rPr/>
      </w:pPr>
      <w:r>
        <w:rPr/>
      </w:r>
    </w:p>
    <w:p>
      <w:pPr>
        <w:pStyle w:val="Normal"/>
        <w:rPr/>
      </w:pPr>
      <w:r>
        <w:rPr/>
      </w:r>
    </w:p>
    <w:p>
      <w:pPr>
        <w:pStyle w:val="Normal"/>
        <w:rPr/>
      </w:pPr>
      <w:r>
        <w:rPr/>
      </w:r>
    </w:p>
    <w:p>
      <w:pPr>
        <w:pStyle w:val="Heading2"/>
        <w:rPr/>
      </w:pPr>
      <w:r>
        <w:rPr/>
        <w:t>Success Criteria</w:t>
      </w:r>
    </w:p>
    <w:p>
      <w:pPr>
        <w:pStyle w:val="Normal"/>
        <w:rPr/>
      </w:pPr>
      <w:r>
        <w:rPr/>
      </w:r>
    </w:p>
    <w:p>
      <w:pPr>
        <w:pStyle w:val="Normal"/>
        <w:rPr/>
      </w:pPr>
      <w:r>
        <w:rPr/>
        <w:t>The expedition will be successful if it provides answers to three questions.</w:t>
      </w:r>
    </w:p>
    <w:p>
      <w:pPr>
        <w:pStyle w:val="Normal"/>
        <w:rPr/>
      </w:pPr>
      <w:r>
        <w:rPr/>
      </w:r>
    </w:p>
    <w:p>
      <w:pPr>
        <w:pStyle w:val="Normal"/>
        <w:rPr/>
      </w:pPr>
      <w:r>
        <w:rPr/>
        <w:t>First: when were the petroglyphs created — or, at least, the earliest of them?</w:t>
      </w:r>
    </w:p>
    <w:p>
      <w:pPr>
        <w:pStyle w:val="Normal"/>
        <w:rPr/>
      </w:pPr>
      <w:r>
        <w:rPr/>
      </w:r>
    </w:p>
    <w:p>
      <w:pPr>
        <w:pStyle w:val="Normal"/>
        <w:rPr/>
      </w:pPr>
      <w:r>
        <w:rPr/>
        <w:t>Second: are there burials in the Khvamli area older than the 10th century with analyzable aDNA?</w:t>
      </w:r>
    </w:p>
    <w:p>
      <w:pPr>
        <w:pStyle w:val="Normal"/>
        <w:rPr/>
      </w:pPr>
      <w:r>
        <w:rPr/>
      </w:r>
    </w:p>
    <w:p>
      <w:pPr>
        <w:pStyle w:val="Normal"/>
        <w:rPr/>
      </w:pPr>
      <w:r>
        <w:rPr/>
        <w:t>Third: are there data in Fund No. 1738 that change what we know about the 1948–1949 expedition?</w:t>
      </w:r>
    </w:p>
    <w:p>
      <w:pPr>
        <w:pStyle w:val="Normal"/>
        <w:rPr/>
      </w:pPr>
      <w:r>
        <w:rPr/>
      </w:r>
    </w:p>
    <w:p>
      <w:pPr>
        <w:pStyle w:val="Normal"/>
        <w:rPr/>
      </w:pPr>
      <w:r>
        <w:rPr/>
        <w:t>Three questions. Three answers. This is enough to either confirm the KHT as a research program or close it.</w:t>
      </w:r>
    </w:p>
    <w:p>
      <w:pPr>
        <w:pStyle w:val="Normal"/>
        <w:rPr/>
      </w:pPr>
      <w:r>
        <w:rPr/>
      </w:r>
    </w:p>
    <w:p>
      <w:pPr>
        <w:pStyle w:val="Normal"/>
        <w:rPr/>
      </w:pPr>
      <w:r>
        <w:rPr/>
        <w:t>What is lacking is the will to begin.</w:t>
      </w:r>
    </w:p>
    <w:p>
      <w:pPr>
        <w:pStyle w:val="Normal"/>
        <w:rPr/>
      </w:pPr>
      <w:r>
        <w:rPr/>
      </w:r>
    </w:p>
    <w:p>
      <w:pPr>
        <w:pStyle w:val="Normal"/>
        <w:rPr/>
      </w:pPr>
      <w:r>
        <w:rPr/>
      </w:r>
    </w:p>
    <w:p>
      <w:pPr>
        <w:pStyle w:val="Normal"/>
        <w:rPr/>
      </w:pPr>
      <w:r>
        <w:rPr/>
      </w:r>
    </w:p>
    <w:p>
      <w:pPr>
        <w:pStyle w:val="Normal"/>
        <w:rPr/>
      </w:pPr>
      <w:r>
        <w:rPr/>
        <w:t>Next chapter: Legal Status.</w:t>
      </w:r>
    </w:p>
    <w:p>
      <w:pPr>
        <w:pStyle w:val="Normal"/>
        <w:rPr/>
      </w:pPr>
      <w:r>
        <w:rPr/>
      </w:r>
    </w:p>
    <w:p>
      <w:pPr>
        <w:pStyle w:val="Normal"/>
        <w:rPr/>
      </w:pPr>
      <w:r>
        <w:rPr/>
      </w:r>
    </w:p>
    <w:p>
      <w:pPr>
        <w:pStyle w:val="Normal"/>
        <w:rPr/>
      </w:pPr>
      <w:r>
        <w:rPr/>
      </w:r>
    </w:p>
    <w:p>
      <w:pPr>
        <w:pStyle w:val="Heading1"/>
        <w:rPr/>
      </w:pPr>
      <w:r>
        <w:rPr/>
        <w:t>Chapter 56. Legal Status</w:t>
      </w:r>
    </w:p>
    <w:p>
      <w:pPr>
        <w:pStyle w:val="Normal"/>
        <w:rPr/>
      </w:pPr>
      <w:r>
        <w:rPr/>
      </w:r>
    </w:p>
    <w:p>
      <w:pPr>
        <w:pStyle w:val="Normal"/>
        <w:rPr/>
      </w:pPr>
      <w:r>
        <w:rPr>
          <w:i/>
        </w:rPr>
        <w:t>"The law protects what society recognizes as valuable. The main battle is not in court, but in minds."</w:t>
      </w:r>
    </w:p>
    <w:p>
      <w:pPr>
        <w:pStyle w:val="Normal"/>
        <w:rPr/>
      </w:pPr>
      <w:r>
        <w:rPr/>
      </w:r>
    </w:p>
    <w:p>
      <w:pPr>
        <w:pStyle w:val="Normal"/>
        <w:rPr/>
      </w:pPr>
      <w:r>
        <w:rPr/>
      </w:r>
    </w:p>
    <w:p>
      <w:pPr>
        <w:pStyle w:val="Normal"/>
        <w:rPr/>
      </w:pPr>
      <w:r>
        <w:rPr/>
      </w:r>
    </w:p>
    <w:p>
      <w:pPr>
        <w:pStyle w:val="Normal"/>
        <w:rPr/>
      </w:pPr>
      <w:r>
        <w:rPr/>
        <w:t>In 2020, the government of Georgia adopted Decree No. 123.</w:t>
      </w:r>
    </w:p>
    <w:p>
      <w:pPr>
        <w:pStyle w:val="Normal"/>
        <w:rPr/>
      </w:pPr>
      <w:r>
        <w:rPr/>
      </w:r>
    </w:p>
    <w:p>
      <w:pPr>
        <w:pStyle w:val="Normal"/>
        <w:rPr/>
      </w:pPr>
      <w:r>
        <w:rPr/>
        <w:t>The document assigned the status of "monument of national significance" to Mount Khvamli and its immediate surroundings.</w:t>
      </w:r>
    </w:p>
    <w:p>
      <w:pPr>
        <w:pStyle w:val="Normal"/>
        <w:rPr/>
      </w:pPr>
      <w:r>
        <w:rPr/>
        <w:t>This is a step. But only the first.</w:t>
      </w:r>
    </w:p>
    <w:p>
      <w:pPr>
        <w:pStyle w:val="Normal"/>
        <w:rPr/>
      </w:pPr>
      <w:r>
        <w:rPr/>
      </w:r>
    </w:p>
    <w:p>
      <w:pPr>
        <w:pStyle w:val="Normal"/>
        <w:rPr/>
      </w:pPr>
      <w:r>
        <w:rPr/>
      </w:r>
    </w:p>
    <w:p>
      <w:pPr>
        <w:pStyle w:val="Normal"/>
        <w:rPr/>
      </w:pPr>
      <w:r>
        <w:rPr/>
      </w:r>
    </w:p>
    <w:p>
      <w:pPr>
        <w:pStyle w:val="Heading2"/>
        <w:rPr/>
      </w:pPr>
      <w:r>
        <w:rPr/>
        <w:t>What the Status of "Monument of National Significance" Means</w:t>
      </w:r>
    </w:p>
    <w:p>
      <w:pPr>
        <w:pStyle w:val="Normal"/>
        <w:rPr/>
      </w:pPr>
      <w:r>
        <w:rPr/>
      </w:r>
    </w:p>
    <w:p>
      <w:pPr>
        <w:pStyle w:val="Normal"/>
        <w:rPr/>
      </w:pPr>
      <w:r>
        <w:rPr/>
        <w:t>Georgian legislation on the protection of cultural heritage distinguishes three levels: monuments of world significance (UNESCO sites), monuments of national significance, and monuments of local significance.</w:t>
      </w:r>
    </w:p>
    <w:p>
      <w:pPr>
        <w:pStyle w:val="Normal"/>
        <w:rPr/>
      </w:pPr>
      <w:r>
        <w:rPr/>
      </w:r>
    </w:p>
    <w:p>
      <w:pPr>
        <w:pStyle w:val="Normal"/>
        <w:rPr/>
      </w:pPr>
      <w:r>
        <w:rPr/>
        <w:t>The status of "national significance" means the following.</w:t>
      </w:r>
    </w:p>
    <w:p>
      <w:pPr>
        <w:pStyle w:val="Normal"/>
        <w:rPr/>
      </w:pPr>
      <w:r>
        <w:rPr/>
      </w:r>
    </w:p>
    <w:p>
      <w:pPr>
        <w:pStyle w:val="Normal"/>
        <w:rPr/>
      </w:pPr>
      <w:r>
        <w:rPr/>
        <w:t>Conducting any earthworks, construction, or landscape alterations within the protected zone requires prior approval from the National Agency for Cultural Heritage Preservation of Georgia.</w:t>
      </w:r>
    </w:p>
    <w:p>
      <w:pPr>
        <w:pStyle w:val="Normal"/>
        <w:rPr/>
      </w:pPr>
      <w:r>
        <w:rPr/>
      </w:r>
    </w:p>
    <w:p>
      <w:pPr>
        <w:pStyle w:val="Normal"/>
        <w:rPr/>
      </w:pPr>
      <w:r>
        <w:rPr/>
        <w:t>Items found on the territory of the monument are state property. Unauthorized removal of artifacts is a criminal offense.</w:t>
      </w:r>
    </w:p>
    <w:p>
      <w:pPr>
        <w:pStyle w:val="Normal"/>
        <w:rPr/>
      </w:pPr>
      <w:r>
        <w:rPr/>
      </w:r>
    </w:p>
    <w:p>
      <w:pPr>
        <w:pStyle w:val="Normal"/>
        <w:rPr/>
      </w:pPr>
      <w:r>
        <w:rPr/>
        <w:t>The state is obligated to ensure the development of a protection zone project and the registration (passportization) of the monument.</w:t>
      </w:r>
    </w:p>
    <w:p>
      <w:pPr>
        <w:pStyle w:val="Normal"/>
        <w:rPr/>
      </w:pPr>
      <w:r>
        <w:rPr/>
      </w:r>
    </w:p>
    <w:p>
      <w:pPr>
        <w:pStyle w:val="Normal"/>
        <w:rPr/>
      </w:pPr>
      <w:r>
        <w:rPr/>
        <w:t>This is legal protection. Real, with enforcement mechanisms.</w:t>
      </w:r>
    </w:p>
    <w:p>
      <w:pPr>
        <w:pStyle w:val="Normal"/>
        <w:rPr/>
      </w:pPr>
      <w:r>
        <w:rPr/>
      </w:r>
    </w:p>
    <w:p>
      <w:pPr>
        <w:pStyle w:val="Normal"/>
        <w:rPr/>
      </w:pPr>
      <w:r>
        <w:rPr/>
      </w:r>
    </w:p>
    <w:p>
      <w:pPr>
        <w:pStyle w:val="Normal"/>
        <w:rPr/>
      </w:pPr>
      <w:r>
        <w:rPr/>
      </w:r>
    </w:p>
    <w:p>
      <w:pPr>
        <w:pStyle w:val="Heading2"/>
        <w:rPr/>
      </w:pPr>
      <w:r>
        <w:rPr/>
        <w:t>What the Status Does NOT Mean</w:t>
      </w:r>
    </w:p>
    <w:p>
      <w:pPr>
        <w:pStyle w:val="Normal"/>
        <w:rPr/>
      </w:pPr>
      <w:r>
        <w:rPr/>
      </w:r>
    </w:p>
    <w:p>
      <w:pPr>
        <w:pStyle w:val="Normal"/>
        <w:rPr/>
      </w:pPr>
      <w:r>
        <w:rPr/>
        <w:t>The status of "national significance" is not funding for research.</w:t>
      </w:r>
    </w:p>
    <w:p>
      <w:pPr>
        <w:pStyle w:val="Normal"/>
        <w:rPr/>
      </w:pPr>
      <w:r>
        <w:rPr/>
      </w:r>
    </w:p>
    <w:p>
      <w:pPr>
        <w:pStyle w:val="Normal"/>
        <w:rPr/>
      </w:pPr>
      <w:r>
        <w:rPr/>
        <w:t>Not the creation of accessible infrastructure.</w:t>
      </w:r>
    </w:p>
    <w:p>
      <w:pPr>
        <w:pStyle w:val="Normal"/>
        <w:rPr/>
      </w:pPr>
      <w:r>
        <w:rPr/>
      </w:r>
    </w:p>
    <w:p>
      <w:pPr>
        <w:pStyle w:val="Normal"/>
        <w:rPr/>
      </w:pPr>
      <w:r>
        <w:rPr/>
        <w:t>Not public access to archival materials related to this monument.</w:t>
      </w:r>
    </w:p>
    <w:p>
      <w:pPr>
        <w:pStyle w:val="Normal"/>
        <w:rPr/>
      </w:pPr>
      <w:r>
        <w:rPr/>
      </w:r>
    </w:p>
    <w:p>
      <w:pPr>
        <w:pStyle w:val="Normal"/>
        <w:rPr/>
      </w:pPr>
      <w:r>
        <w:rPr/>
        <w:t>Not international recognition.</w:t>
      </w:r>
    </w:p>
    <w:p>
      <w:pPr>
        <w:pStyle w:val="Normal"/>
        <w:rPr/>
      </w:pPr>
      <w:r>
        <w:rPr/>
      </w:r>
    </w:p>
    <w:p>
      <w:pPr>
        <w:pStyle w:val="Normal"/>
        <w:rPr/>
      </w:pPr>
      <w:r>
        <w:rPr/>
        <w:t>Not an obligation to conduct comprehensive documentation.</w:t>
      </w:r>
    </w:p>
    <w:p>
      <w:pPr>
        <w:pStyle w:val="Normal"/>
        <w:rPr/>
      </w:pPr>
      <w:r>
        <w:rPr/>
      </w:r>
    </w:p>
    <w:p>
      <w:pPr>
        <w:pStyle w:val="Normal"/>
        <w:rPr/>
      </w:pPr>
      <w:r>
        <w:rPr/>
        <w:t>In other words: the law says "do not touch without permission," but it does not say "research." The gap between protection and study — it is precisely in this space that Khvamli resides.</w:t>
      </w:r>
    </w:p>
    <w:p>
      <w:pPr>
        <w:pStyle w:val="Normal"/>
        <w:rPr/>
      </w:pPr>
      <w:r>
        <w:rPr/>
      </w:r>
    </w:p>
    <w:p>
      <w:pPr>
        <w:pStyle w:val="Normal"/>
        <w:rPr/>
      </w:pPr>
      <w:r>
        <w:rPr/>
      </w:r>
    </w:p>
    <w:p>
      <w:pPr>
        <w:pStyle w:val="Normal"/>
        <w:rPr/>
      </w:pPr>
      <w:r>
        <w:rPr/>
      </w:r>
    </w:p>
    <w:p>
      <w:pPr>
        <w:pStyle w:val="Heading2"/>
        <w:rPr/>
      </w:pPr>
      <w:r>
        <w:rPr/>
        <w:t>What is Needed for an Expedition</w:t>
      </w:r>
    </w:p>
    <w:p>
      <w:pPr>
        <w:pStyle w:val="Normal"/>
        <w:rPr/>
      </w:pPr>
      <w:r>
        <w:rPr/>
      </w:r>
    </w:p>
    <w:p>
      <w:pPr>
        <w:pStyle w:val="Normal"/>
        <w:rPr/>
      </w:pPr>
      <w:r>
        <w:rPr/>
        <w:t>The multidisciplinary expedition described in the previous chapter requires the following permits.</w:t>
      </w:r>
    </w:p>
    <w:p>
      <w:pPr>
        <w:pStyle w:val="Normal"/>
        <w:rPr/>
      </w:pPr>
      <w:r>
        <w:rPr/>
      </w:r>
    </w:p>
    <w:p>
      <w:pPr>
        <w:pStyle w:val="Normal"/>
        <w:rPr/>
      </w:pPr>
      <w:r>
        <w:rPr/>
        <w:t>Permit for scientific research work — issued by the National Agency for Cultural Heritage Preservation of Georgia. A standard procedure for any work on monuments. Requires an expedition project specifying methods, scope, and a list of participating organizations.</w:t>
      </w:r>
    </w:p>
    <w:p>
      <w:pPr>
        <w:pStyle w:val="Normal"/>
        <w:rPr/>
      </w:pPr>
      <w:r>
        <w:rPr/>
      </w:r>
    </w:p>
    <w:p>
      <w:pPr>
        <w:pStyle w:val="Normal"/>
        <w:rPr/>
      </w:pPr>
      <w:r>
        <w:rPr/>
        <w:t>Permit for sample collection — a separate item. Removing material from the surface of a petroglyph — even a microscopic scraping — requires a special permit. This is correct: uncontrolled sampling destroys monuments. The procedure for issuing such a permit exists.</w:t>
      </w:r>
    </w:p>
    <w:p>
      <w:pPr>
        <w:pStyle w:val="Normal"/>
        <w:rPr/>
      </w:pPr>
      <w:r>
        <w:rPr/>
      </w:r>
    </w:p>
    <w:p>
      <w:pPr>
        <w:pStyle w:val="Normal"/>
        <w:rPr/>
      </w:pPr>
      <w:r>
        <w:rPr/>
        <w:t>Permit for drone flights within the protected zone — a separate issue, also involving the Civil Aviation Agency of Georgia.</w:t>
      </w:r>
    </w:p>
    <w:p>
      <w:pPr>
        <w:pStyle w:val="Normal"/>
        <w:rPr/>
      </w:pPr>
      <w:r>
        <w:rPr/>
      </w:r>
    </w:p>
    <w:p>
      <w:pPr>
        <w:pStyle w:val="Normal"/>
        <w:rPr/>
      </w:pPr>
      <w:r>
        <w:rPr/>
        <w:t>Access to the caves: The Tekenteli and Boga caves are part of the protected zone. For a scientific expedition, access is arranged through the same National Agency.</w:t>
      </w:r>
    </w:p>
    <w:p>
      <w:pPr>
        <w:pStyle w:val="Normal"/>
        <w:rPr/>
      </w:pPr>
      <w:r>
        <w:rPr/>
      </w:r>
    </w:p>
    <w:p>
      <w:pPr>
        <w:pStyle w:val="Normal"/>
        <w:rPr/>
      </w:pPr>
      <w:r>
        <w:rPr/>
        <w:t>All these permits exist. The procedures for obtaining them are standard. To do this, there is no need to change laws, adopt new acts, or lobby parliament. Only initiative is needed.</w:t>
      </w:r>
    </w:p>
    <w:p>
      <w:pPr>
        <w:pStyle w:val="Normal"/>
        <w:rPr/>
      </w:pPr>
      <w:r>
        <w:rPr/>
      </w:r>
    </w:p>
    <w:p>
      <w:pPr>
        <w:pStyle w:val="Normal"/>
        <w:rPr/>
      </w:pPr>
      <w:r>
        <w:rPr/>
      </w:r>
    </w:p>
    <w:p>
      <w:pPr>
        <w:pStyle w:val="Normal"/>
        <w:rPr/>
      </w:pPr>
      <w:r>
        <w:rPr/>
      </w:r>
    </w:p>
    <w:p>
      <w:pPr>
        <w:pStyle w:val="Heading2"/>
        <w:rPr/>
      </w:pPr>
      <w:r>
        <w:rPr/>
        <w:t>The Path to UNESCO</w:t>
      </w:r>
    </w:p>
    <w:p>
      <w:pPr>
        <w:pStyle w:val="Normal"/>
        <w:rPr/>
      </w:pPr>
      <w:r>
        <w:rPr/>
      </w:r>
    </w:p>
    <w:p>
      <w:pPr>
        <w:pStyle w:val="Normal"/>
        <w:rPr/>
      </w:pPr>
      <w:r>
        <w:rPr/>
        <w:t>Gobustan is a UNESCO World Heritage Site since 2007.</w:t>
      </w:r>
    </w:p>
    <w:p>
      <w:pPr>
        <w:pStyle w:val="Normal"/>
        <w:rPr/>
      </w:pPr>
      <w:r>
        <w:rPr/>
      </w:r>
    </w:p>
    <w:p>
      <w:pPr>
        <w:pStyle w:val="Normal"/>
        <w:rPr/>
      </w:pPr>
      <w:r>
        <w:rPr/>
        <w:t>Khvamli is not — yet. But the path to this status is open.</w:t>
      </w:r>
    </w:p>
    <w:p>
      <w:pPr>
        <w:pStyle w:val="Normal"/>
        <w:rPr/>
      </w:pPr>
      <w:r>
        <w:rPr/>
      </w:r>
    </w:p>
    <w:p>
      <w:pPr>
        <w:pStyle w:val="Normal"/>
        <w:rPr/>
      </w:pPr>
      <w:r>
        <w:rPr/>
        <w:t>Inclusion on the UNESCO list begins with inclusion on the national Tentative List. Georgia submits and updates such lists. Khvamli is absent from the current Tentative List.</w:t>
      </w:r>
    </w:p>
    <w:p>
      <w:pPr>
        <w:pStyle w:val="Normal"/>
        <w:rPr/>
      </w:pPr>
      <w:r>
        <w:rPr/>
      </w:r>
    </w:p>
    <w:p>
      <w:pPr>
        <w:pStyle w:val="Normal"/>
        <w:rPr/>
      </w:pPr>
      <w:r>
        <w:rPr/>
        <w:t>Inclusion on the Tentative List requires nomination documentation: a history of study, description of Outstanding Universal Value (OUV), justification of compliance with criteria.</w:t>
      </w:r>
    </w:p>
    <w:p>
      <w:pPr>
        <w:pStyle w:val="Normal"/>
        <w:rPr/>
      </w:pPr>
      <w:r>
        <w:rPr/>
      </w:r>
    </w:p>
    <w:p>
      <w:pPr>
        <w:pStyle w:val="Normal"/>
        <w:rPr/>
      </w:pPr>
      <w:r>
        <w:rPr/>
        <w:t>A multidisciplinary expedition with verified dating results would be precisely the documentary base needed to prepare this nomination.</w:t>
      </w:r>
    </w:p>
    <w:p>
      <w:pPr>
        <w:pStyle w:val="Normal"/>
        <w:rPr/>
      </w:pPr>
      <w:r>
        <w:rPr/>
      </w:r>
    </w:p>
    <w:p>
      <w:pPr>
        <w:pStyle w:val="Normal"/>
        <w:rPr/>
      </w:pPr>
      <w:r>
        <w:rPr/>
        <w:t>Without an expedition — no data. Without data — no nomination. Without nomination — no UNESCO. Without UNESCO — no resources for large-scale research.</w:t>
      </w:r>
    </w:p>
    <w:p>
      <w:pPr>
        <w:pStyle w:val="Normal"/>
        <w:rPr/>
      </w:pPr>
      <w:r>
        <w:rPr/>
      </w:r>
    </w:p>
    <w:p>
      <w:pPr>
        <w:pStyle w:val="Normal"/>
        <w:rPr/>
      </w:pPr>
      <w:r>
        <w:rPr/>
        <w:t>A vicious circle that must be broken at one point: start the expedition.</w:t>
      </w:r>
    </w:p>
    <w:p>
      <w:pPr>
        <w:pStyle w:val="Normal"/>
        <w:rPr/>
      </w:pPr>
      <w:r>
        <w:rPr/>
      </w:r>
    </w:p>
    <w:p>
      <w:pPr>
        <w:pStyle w:val="Normal"/>
        <w:rPr/>
      </w:pPr>
      <w:r>
        <w:rPr/>
      </w:r>
    </w:p>
    <w:p>
      <w:pPr>
        <w:pStyle w:val="Normal"/>
        <w:rPr/>
      </w:pPr>
      <w:r>
        <w:rPr/>
      </w:r>
    </w:p>
    <w:p>
      <w:pPr>
        <w:pStyle w:val="Heading2"/>
        <w:rPr/>
      </w:pPr>
      <w:r>
        <w:rPr/>
        <w:t>The Legal Paradox of the Archive</w:t>
      </w:r>
    </w:p>
    <w:p>
      <w:pPr>
        <w:pStyle w:val="Normal"/>
        <w:rPr/>
      </w:pPr>
      <w:r>
        <w:rPr/>
      </w:r>
    </w:p>
    <w:p>
      <w:pPr>
        <w:pStyle w:val="Normal"/>
        <w:rPr/>
      </w:pPr>
      <w:r>
        <w:rPr/>
        <w:t>The status of "national significance" applies to the physical object — the mountain and its surroundings.</w:t>
      </w:r>
    </w:p>
    <w:p>
      <w:pPr>
        <w:pStyle w:val="Normal"/>
        <w:rPr/>
      </w:pPr>
      <w:r>
        <w:rPr/>
      </w:r>
    </w:p>
    <w:p>
      <w:pPr>
        <w:pStyle w:val="Normal"/>
        <w:rPr/>
      </w:pPr>
      <w:r>
        <w:rPr/>
        <w:t>Archival materials about the object — Fund No. 1738 — exist in a separate legal sphere. Archival legislation regulates access to them separately from heritage protection legislation.</w:t>
      </w:r>
    </w:p>
    <w:p>
      <w:pPr>
        <w:pStyle w:val="Normal"/>
        <w:rPr/>
      </w:pPr>
      <w:r>
        <w:rPr/>
      </w:r>
    </w:p>
    <w:p>
      <w:pPr>
        <w:pStyle w:val="Normal"/>
        <w:rPr/>
      </w:pPr>
      <w:r>
        <w:rPr/>
        <w:t>This means: even with full compliance with all Khvamli protection norms, the archive of the 1948–1949 expedition may remain partially classified — under different legislation.</w:t>
      </w:r>
    </w:p>
    <w:p>
      <w:pPr>
        <w:pStyle w:val="Normal"/>
        <w:rPr/>
      </w:pPr>
      <w:r>
        <w:rPr/>
      </w:r>
    </w:p>
    <w:p>
      <w:pPr>
        <w:pStyle w:val="Normal"/>
        <w:rPr/>
      </w:pPr>
      <w:r>
        <w:rPr/>
        <w:t>Synchronizing these two legal tracks — protecting the object and opening access to its documentation — requires separate efforts. This is the subject of the next chapter.</w:t>
      </w:r>
    </w:p>
    <w:p>
      <w:pPr>
        <w:pStyle w:val="Normal"/>
        <w:rPr/>
      </w:pPr>
      <w:r>
        <w:rPr/>
      </w:r>
    </w:p>
    <w:p>
      <w:pPr>
        <w:pStyle w:val="Normal"/>
        <w:rPr/>
      </w:pPr>
      <w:r>
        <w:rPr/>
      </w:r>
    </w:p>
    <w:p>
      <w:pPr>
        <w:pStyle w:val="Normal"/>
        <w:rPr/>
      </w:pPr>
      <w:r>
        <w:rPr/>
      </w:r>
    </w:p>
    <w:p>
      <w:pPr>
        <w:pStyle w:val="Normal"/>
        <w:rPr/>
      </w:pPr>
      <w:r>
        <w:rPr/>
        <w:t>Next chapter: The Battle for the Archive.</w:t>
      </w:r>
    </w:p>
    <w:p>
      <w:pPr>
        <w:pStyle w:val="Normal"/>
        <w:rPr/>
      </w:pPr>
      <w:r>
        <w:rPr/>
      </w:r>
    </w:p>
    <w:p>
      <w:pPr>
        <w:pStyle w:val="Normal"/>
        <w:rPr/>
      </w:pPr>
      <w:r>
        <w:rPr/>
      </w:r>
    </w:p>
    <w:p>
      <w:pPr>
        <w:pStyle w:val="Normal"/>
        <w:rPr/>
      </w:pPr>
      <w:r>
        <w:rPr/>
      </w:r>
    </w:p>
    <w:p>
      <w:pPr>
        <w:pStyle w:val="Heading1"/>
        <w:rPr/>
      </w:pPr>
      <w:r>
        <w:rPr/>
        <w:t>Chapter 57. The Battle for the Archive</w:t>
      </w:r>
    </w:p>
    <w:p>
      <w:pPr>
        <w:pStyle w:val="Normal"/>
        <w:rPr/>
      </w:pPr>
      <w:r>
        <w:rPr/>
      </w:r>
    </w:p>
    <w:p>
      <w:pPr>
        <w:pStyle w:val="Normal"/>
        <w:rPr/>
      </w:pPr>
      <w:r>
        <w:rPr>
          <w:i/>
        </w:rPr>
        <w:t>"A secret that no one knows eventually ceases to be a secret. It simply ceases to exist. But for that to happen, someone must start asking questions."</w:t>
      </w:r>
    </w:p>
    <w:p>
      <w:pPr>
        <w:pStyle w:val="Normal"/>
        <w:rPr/>
      </w:pPr>
      <w:r>
        <w:rPr/>
      </w:r>
    </w:p>
    <w:p>
      <w:pPr>
        <w:pStyle w:val="Normal"/>
        <w:rPr/>
      </w:pPr>
      <w:r>
        <w:rPr/>
      </w:r>
    </w:p>
    <w:p>
      <w:pPr>
        <w:pStyle w:val="Normal"/>
        <w:rPr/>
      </w:pPr>
      <w:r>
        <w:rPr/>
      </w:r>
    </w:p>
    <w:p>
      <w:pPr>
        <w:pStyle w:val="Normal"/>
        <w:rPr/>
      </w:pPr>
      <w:r>
        <w:rPr/>
        <w:t>Fund No. 1738 exists in the Central State Archive of Georgia. This is a fact confirmed by the archival inventory. It contains documents related to the 1948–1949 expedition to Khvamli. The order of October 4, 1948, which we managed to study, is just one of them.</w:t>
      </w:r>
    </w:p>
    <w:p>
      <w:pPr>
        <w:pStyle w:val="Normal"/>
        <w:rPr/>
      </w:pPr>
      <w:r>
        <w:rPr/>
      </w:r>
    </w:p>
    <w:p>
      <w:pPr>
        <w:pStyle w:val="Normal"/>
        <w:rPr/>
      </w:pPr>
      <w:r>
        <w:rPr/>
        <w:t>What do we know for certain? The fund's composition is partially closed. The status of a number of files is marked with the stamp "Restricted Access" or refers to departmental instructions from the Soviet period.</w:t>
      </w:r>
    </w:p>
    <w:p>
      <w:pPr>
        <w:pStyle w:val="Normal"/>
        <w:rPr/>
      </w:pPr>
      <w:r>
        <w:rPr/>
      </w:r>
    </w:p>
    <w:p>
      <w:pPr>
        <w:pStyle w:val="Normal"/>
        <w:rPr/>
      </w:pPr>
      <w:r>
        <w:rPr/>
        <w:t>What we do not know — and have no right to assume — is the specific content of these closed folders. Any extrapolation about what "certainly" lies inside is speculation. Our task is not to guess, but to gain access and establish the facts.</w:t>
      </w:r>
    </w:p>
    <w:p>
      <w:pPr>
        <w:pStyle w:val="Normal"/>
        <w:rPr/>
      </w:pPr>
      <w:r>
        <w:rPr/>
      </w:r>
    </w:p>
    <w:p>
      <w:pPr>
        <w:pStyle w:val="Normal"/>
        <w:rPr/>
      </w:pPr>
      <w:r>
        <w:rPr/>
        <w:t>Why is access restricted? The story of this archive is not a detective story about sensational content, but a classic story about bureaucratic legacy, legal uncertainty, and a silence that has lasted longer than the secrecy itself was relevant.</w:t>
      </w:r>
    </w:p>
    <w:p>
      <w:pPr>
        <w:pStyle w:val="Normal"/>
        <w:rPr/>
      </w:pPr>
      <w:r>
        <w:rPr/>
      </w:r>
    </w:p>
    <w:p>
      <w:pPr>
        <w:pStyle w:val="Normal"/>
        <w:rPr/>
      </w:pPr>
      <w:r>
        <w:rPr/>
      </w:r>
    </w:p>
    <w:p>
      <w:pPr>
        <w:pStyle w:val="Normal"/>
        <w:rPr/>
      </w:pPr>
      <w:r>
        <w:rPr/>
      </w:r>
    </w:p>
    <w:p>
      <w:pPr>
        <w:pStyle w:val="Heading2"/>
        <w:rPr/>
      </w:pPr>
      <w:r>
        <w:rPr/>
        <w:t>Historical Context: Why Things Were Classified</w:t>
      </w:r>
    </w:p>
    <w:p>
      <w:pPr>
        <w:pStyle w:val="Normal"/>
        <w:rPr/>
      </w:pPr>
      <w:r>
        <w:rPr/>
      </w:r>
    </w:p>
    <w:p>
      <w:pPr>
        <w:pStyle w:val="Normal"/>
        <w:rPr/>
      </w:pPr>
      <w:r>
        <w:rPr/>
        <w:t>To understand the situation with Fund No. 1738, it is necessary to abandon a modern perspective and immerse oneself in the logic of the late 1940s. The classification of expedition materials in the USSR was rarely related solely to scientific sensationalism. More often, it obeyed a departmental game, mixing several factors:</w:t>
      </w:r>
    </w:p>
    <w:p>
      <w:pPr>
        <w:pStyle w:val="Normal"/>
        <w:rPr/>
      </w:pPr>
      <w:r>
        <w:rPr/>
      </w:r>
    </w:p>
    <w:p>
      <w:pPr>
        <w:pStyle w:val="Normal"/>
        <w:rPr/>
      </w:pPr>
      <w:r>
        <w:rPr/>
        <w:t>1.  Departmental affiliation. The expedition could have been organized or supervised by structures initially related to "regime" objects: the Academy of Sciences (which worked for defense), the geographical society (connected to cartography), or local party organs. The mere fact that documents passed through such instances could automatically impose a classification stamp.</w:t>
      </w:r>
    </w:p>
    <w:p>
      <w:pPr>
        <w:pStyle w:val="Normal"/>
        <w:rPr/>
      </w:pPr>
      <w:r>
        <w:rPr/>
        <w:t>2.  Geopolitical paranoia. Any research in border or strategically important mountainous areas (and Khvamli certainly belonged to such) easily fell under suspicion. Even a report on petroglyphs could be classified "just in case," as potentially containing data on terrain, approaches, caves.</w:t>
      </w:r>
    </w:p>
    <w:p>
      <w:pPr>
        <w:pStyle w:val="Normal"/>
        <w:rPr/>
      </w:pPr>
      <w:r>
        <w:rPr/>
        <w:t>3.  Economic hypothesis. There was a practice of classifying reports if they mentioned signs of mineral resources. A geologist or archaeologist might casually note "the presence of rocks characteristic of..." and that was enough to remove the document from open circulation.</w:t>
      </w:r>
    </w:p>
    <w:p>
      <w:pPr>
        <w:pStyle w:val="Normal"/>
        <w:rPr/>
      </w:pPr>
      <w:r>
        <w:rPr/>
        <w:t>4.  Bureaucratic inertia. Applying a classification stamp was often a routine procedure. Removing it was not. After the expedition closed and its staff disbanded, no one took responsibility for reviewing the documents' status. They were simply sent to the archive with the existing markings.</w:t>
      </w:r>
    </w:p>
    <w:p>
      <w:pPr>
        <w:pStyle w:val="Normal"/>
        <w:rPr/>
      </w:pPr>
      <w:r>
        <w:rPr/>
      </w:r>
    </w:p>
    <w:p>
      <w:pPr>
        <w:pStyle w:val="Normal"/>
        <w:rPr/>
      </w:pPr>
      <w:r>
        <w:rPr/>
        <w:t>Thus, the "restricted access" status of the 1948–1949 materials is highly likely an artifact of this system, not an indicator of their explosive content today.</w:t>
      </w:r>
    </w:p>
    <w:p>
      <w:pPr>
        <w:pStyle w:val="Normal"/>
        <w:rPr/>
      </w:pPr>
      <w:r>
        <w:rPr/>
      </w:r>
    </w:p>
    <w:p>
      <w:pPr>
        <w:pStyle w:val="Normal"/>
        <w:rPr/>
      </w:pPr>
      <w:r>
        <w:rPr/>
      </w:r>
    </w:p>
    <w:p>
      <w:pPr>
        <w:pStyle w:val="Normal"/>
        <w:rPr/>
      </w:pPr>
      <w:r>
        <w:rPr/>
      </w:r>
    </w:p>
    <w:p>
      <w:pPr>
        <w:pStyle w:val="Heading2"/>
        <w:rPr/>
      </w:pPr>
      <w:r>
        <w:rPr/>
        <w:t>Legal Basis and the Bureaucratic Labyrinth</w:t>
      </w:r>
    </w:p>
    <w:p>
      <w:pPr>
        <w:pStyle w:val="Normal"/>
        <w:rPr/>
      </w:pPr>
      <w:r>
        <w:rPr/>
      </w:r>
    </w:p>
    <w:p>
      <w:pPr>
        <w:pStyle w:val="Normal"/>
        <w:rPr/>
      </w:pPr>
      <w:r>
        <w:rPr/>
        <w:t>The Law of Georgia "On the National Archival Fund" declares the principle of openness. Access to Soviet archival materials transferred to Georgia after 1991 should be regulated by national legislation, not outdated Soviet instructions.</w:t>
      </w:r>
    </w:p>
    <w:p>
      <w:pPr>
        <w:pStyle w:val="Normal"/>
        <w:rPr/>
      </w:pPr>
      <w:r>
        <w:rPr/>
        <w:t>However, between declaration and practice lies a chasm filled with legal uncertainty. Which specific Soviet-era classifications are considered automatically void? Who, and on what basis, should declassify them? The law provides a general framework but does not prescribe a clear procedure for the "archival lustration" of millions of files.</w:t>
      </w:r>
    </w:p>
    <w:p>
      <w:pPr>
        <w:pStyle w:val="Normal"/>
        <w:rPr/>
      </w:pPr>
      <w:r>
        <w:rPr/>
      </w:r>
    </w:p>
    <w:p>
      <w:pPr>
        <w:pStyle w:val="Normal"/>
        <w:rPr/>
      </w:pPr>
      <w:r>
        <w:rPr/>
        <w:t>Our path to Fond No. 1738 began not with speculation about its contents, but with a series of official inquiries and the responses received, which paint a picture of the contemporary impasse.</w:t>
      </w:r>
    </w:p>
    <w:p>
      <w:pPr>
        <w:pStyle w:val="Normal"/>
        <w:rPr/>
      </w:pPr>
      <w:r>
        <w:rPr/>
      </w:r>
    </w:p>
    <w:p>
      <w:pPr>
        <w:pStyle w:val="Normal"/>
        <w:rPr/>
      </w:pPr>
      <w:r>
        <w:rPr/>
        <w:t>*   Inquiry No. 1 (Individual Historian): Submitted in 2021. Response: "The requested documents contain information, access to which is restricted in accordance with the legislation of the Georgian SSR and the current procedures of the Archive." Citing the legislation of a non-existent state is a striking example of bureaucratic absurdity.</w:t>
      </w:r>
    </w:p>
    <w:p>
      <w:pPr>
        <w:pStyle w:val="Normal"/>
        <w:rPr/>
      </w:pPr>
      <w:r>
        <w:rPr/>
        <w:t>*   Inquiry No. 2 (On Behalf of a University Department): Submitted in 2022, requesting clarification of the legal grounds for the restriction. Response: The matter has been referred to the interdepartmental expert commission on declassification for consideration. The review is ongoing "in the order of the general queue."</w:t>
      </w:r>
    </w:p>
    <w:p>
      <w:pPr>
        <w:pStyle w:val="Normal"/>
        <w:rPr/>
      </w:pPr>
      <w:r>
        <w:rPr/>
        <w:t xml:space="preserve">   </w:t>
      </w:r>
      <w:r>
        <w:rPr/>
        <w:t>Inquiry No. 3 (Request for the Fond's Inventory): A parallel request was made for the provision of the complete, uncensored inventory of Fond No. 1738. This is a key point: even if we cannot see the documents, we must know how many there are and what they are titled*. Response: The same open inventory was provided, where a dash or the note "see p. 2" appears against a number of entries—a page missing from the provided copy.</w:t>
      </w:r>
    </w:p>
    <w:p>
      <w:pPr>
        <w:pStyle w:val="Normal"/>
        <w:rPr/>
      </w:pPr>
      <w:r>
        <w:rPr/>
      </w:r>
    </w:p>
    <w:p>
      <w:pPr>
        <w:pStyle w:val="Normal"/>
        <w:rPr/>
      </w:pPr>
      <w:r>
        <w:rPr/>
        <w:t>These responses clearly delineate the problem: there is no malicious intent, only a bureaucratic quagmire. The documents are not guarded as state secrets; they are simply buried under a layer of procedural inertia.</w:t>
      </w:r>
    </w:p>
    <w:p>
      <w:pPr>
        <w:pStyle w:val="Normal"/>
        <w:rPr/>
      </w:pPr>
      <w:r>
        <w:rPr/>
      </w:r>
    </w:p>
    <w:p>
      <w:pPr>
        <w:pStyle w:val="Normal"/>
        <w:rPr/>
      </w:pPr>
      <w:r>
        <w:rPr/>
      </w:r>
    </w:p>
    <w:p>
      <w:pPr>
        <w:pStyle w:val="Normal"/>
        <w:rPr/>
      </w:pPr>
      <w:r>
        <w:rPr/>
      </w:r>
    </w:p>
    <w:p>
      <w:pPr>
        <w:pStyle w:val="Heading2"/>
        <w:rPr/>
      </w:pPr>
      <w:r>
        <w:rPr/>
        <w:t>Precedents and Arguments for Declassification</w:t>
      </w:r>
    </w:p>
    <w:p>
      <w:pPr>
        <w:pStyle w:val="Normal"/>
        <w:rPr/>
      </w:pPr>
      <w:r>
        <w:rPr/>
      </w:r>
    </w:p>
    <w:p>
      <w:pPr>
        <w:pStyle w:val="Normal"/>
        <w:rPr/>
      </w:pPr>
      <w:r>
        <w:rPr/>
        <w:t>The situation is not hopeless. In post-Soviet Georgia, there are successful precedents for declassification that can be relied upon:</w:t>
      </w:r>
    </w:p>
    <w:p>
      <w:pPr>
        <w:pStyle w:val="Normal"/>
        <w:rPr/>
      </w:pPr>
      <w:r>
        <w:rPr/>
      </w:r>
    </w:p>
    <w:p>
      <w:pPr>
        <w:pStyle w:val="Normal"/>
        <w:rPr/>
      </w:pPr>
      <w:r>
        <w:rPr/>
        <w:t>*   Archives of the MGB of the Georgian SSR. Part of these documents, concerning political repressions, was opened to researchers and victims of the regime. If materials about people's fates can be declassified, then materials about the archaeological survey of a mountain—all the more so.</w:t>
      </w:r>
    </w:p>
    <w:p>
      <w:pPr>
        <w:pStyle w:val="Normal"/>
        <w:rPr/>
      </w:pPr>
      <w:r>
        <w:rPr/>
        <w:t>*   Declassification of Scientific Fonds. In the 2000s, many reports from Soviet geological and botanical expeditions, classified for formal or economic reasons, were declassified and made accessible.</w:t>
      </w:r>
    </w:p>
    <w:p>
      <w:pPr>
        <w:pStyle w:val="Normal"/>
        <w:rPr/>
      </w:pPr>
      <w:r>
        <w:rPr/>
      </w:r>
    </w:p>
    <w:p>
      <w:pPr>
        <w:pStyle w:val="Normal"/>
        <w:rPr/>
      </w:pPr>
      <w:r>
        <w:rPr/>
        <w:t>Based on this, we are forming not speculative conjectures, but concrete, legally and ethically impeccable arguments for a substantiated request:</w:t>
      </w:r>
    </w:p>
    <w:p>
      <w:pPr>
        <w:pStyle w:val="Normal"/>
        <w:rPr/>
      </w:pPr>
      <w:r>
        <w:rPr/>
      </w:r>
    </w:p>
    <w:p>
      <w:pPr>
        <w:pStyle w:val="Normal"/>
        <w:rPr/>
      </w:pPr>
      <w:r>
        <w:rPr/>
        <w:t>1.  Historical-Scientific Value. The materials are of interest exclusively for the history of science and cultural studies. Their closed status impedes the study of an important stage in the development of Georgian archaeology.</w:t>
      </w:r>
    </w:p>
    <w:p>
      <w:pPr>
        <w:pStyle w:val="Normal"/>
        <w:rPr/>
      </w:pPr>
      <w:r>
        <w:rPr/>
        <w:t>2.  Cultural Heritage. Any documentation of monuments from 1949 possesses enduring value as a historical snapshot of their condition. The loss of this data is a loss of part of the national cultural capital.</w:t>
      </w:r>
    </w:p>
    <w:p>
      <w:pPr>
        <w:pStyle w:val="Normal"/>
        <w:rPr/>
      </w:pPr>
      <w:r>
        <w:rPr/>
        <w:t>3.  Absence of a Contemporary Threat. Information from 75 years ago about petroglyphs and caves cannot constitute a state, economic, or ecological secret for sovereign 21st-century Georgia.</w:t>
      </w:r>
    </w:p>
    <w:p>
      <w:pPr>
        <w:pStyle w:val="Normal"/>
        <w:rPr/>
      </w:pPr>
      <w:r>
        <w:rPr/>
        <w:t>4.  Principle of Open Science. Declassification would align with international standards of scientific ethics and enhance the academic authority of Georgian institutions.</w:t>
      </w:r>
    </w:p>
    <w:p>
      <w:pPr>
        <w:pStyle w:val="Normal"/>
        <w:rPr/>
      </w:pPr>
      <w:r>
        <w:rPr/>
      </w:r>
    </w:p>
    <w:p>
      <w:pPr>
        <w:pStyle w:val="Normal"/>
        <w:rPr/>
      </w:pPr>
      <w:r>
        <w:rPr/>
      </w:r>
    </w:p>
    <w:p>
      <w:pPr>
        <w:pStyle w:val="Normal"/>
        <w:rPr/>
      </w:pPr>
      <w:r>
        <w:rPr/>
      </w:r>
    </w:p>
    <w:p>
      <w:pPr>
        <w:pStyle w:val="Heading2"/>
        <w:rPr/>
      </w:pPr>
      <w:r>
        <w:rPr/>
        <w:t>Tactics and a Concrete Plan of Action</w:t>
      </w:r>
    </w:p>
    <w:p>
      <w:pPr>
        <w:pStyle w:val="Normal"/>
        <w:rPr/>
      </w:pPr>
      <w:r>
        <w:rPr/>
      </w:r>
    </w:p>
    <w:p>
      <w:pPr>
        <w:pStyle w:val="Normal"/>
        <w:rPr/>
      </w:pPr>
      <w:r>
        <w:rPr/>
        <w:t>The detective intrigue here shifts from the question "what is inside?" to the question "how to open it?". Our plan consists of sequential, realistic steps.</w:t>
      </w:r>
    </w:p>
    <w:p>
      <w:pPr>
        <w:pStyle w:val="Normal"/>
        <w:rPr/>
      </w:pPr>
      <w:r>
        <w:rPr/>
      </w:r>
    </w:p>
    <w:p>
      <w:pPr>
        <w:pStyle w:val="Normal"/>
        <w:rPr/>
      </w:pPr>
      <w:r>
        <w:rPr/>
        <w:t>Step 1: Establishing the Exact Composition of the Fond.</w:t>
      </w:r>
    </w:p>
    <w:p>
      <w:pPr>
        <w:pStyle w:val="Normal"/>
        <w:rPr/>
      </w:pPr>
      <w:r>
        <w:rPr/>
        <w:t>Goal: To obtain the complete, official inventory of Fond No. 1738, clearly listing the titles of all files, their dates, physical volume, and the current legal status of each. Without this, any appeal will be vague.</w:t>
      </w:r>
    </w:p>
    <w:p>
      <w:pPr>
        <w:pStyle w:val="Normal"/>
        <w:rPr/>
      </w:pPr>
      <w:r>
        <w:rPr/>
        <w:t>Action: Submitting an official inquiry, appealing to the researcher's right to know the structure of a fond, even if access to its content is temporarily restricted. If necessary—appealing to the ombudsman or the courts to protect this right to information.</w:t>
      </w:r>
    </w:p>
    <w:p>
      <w:pPr>
        <w:pStyle w:val="Normal"/>
        <w:rPr/>
      </w:pPr>
      <w:r>
        <w:rPr/>
      </w:r>
    </w:p>
    <w:p>
      <w:pPr>
        <w:pStyle w:val="Normal"/>
        <w:rPr/>
      </w:pPr>
      <w:r>
        <w:rPr/>
        <w:t>Step 2: Preparing an Institutional Request for Declassification.</w:t>
      </w:r>
    </w:p>
    <w:p>
      <w:pPr>
        <w:pStyle w:val="Normal"/>
        <w:rPr/>
      </w:pPr>
      <w:r>
        <w:rPr/>
        <w:t>Goal: To initiate the formal procedure for reviewing the status of specific files.</w:t>
      </w:r>
    </w:p>
    <w:p>
      <w:pPr>
        <w:pStyle w:val="Normal"/>
        <w:rPr/>
      </w:pPr>
      <w:r>
        <w:rPr/>
        <w:t>Action: Forming a consortium of authoritative organizations to submit a joint, weighty request. The ideal configuration: the National Academy of Sciences of Georgia, the Institute of History and Ethnology, and one of the international partner universities. The request must be extremely specific: not "declassify the fond," but "consider the issue of removing restrictions from files No.... in connection with...."</w:t>
      </w:r>
    </w:p>
    <w:p>
      <w:pPr>
        <w:pStyle w:val="Normal"/>
        <w:rPr/>
      </w:pPr>
      <w:r>
        <w:rPr/>
      </w:r>
    </w:p>
    <w:p>
      <w:pPr>
        <w:pStyle w:val="Normal"/>
        <w:rPr/>
      </w:pPr>
      <w:r>
        <w:rPr/>
        <w:t>Step 3: Parallel Search.</w:t>
      </w:r>
    </w:p>
    <w:p>
      <w:pPr>
        <w:pStyle w:val="Normal"/>
        <w:rPr/>
      </w:pPr>
      <w:r>
        <w:rPr/>
        <w:t>Goal: To find possible duplicates or related materials outside the main closed fond.</w:t>
      </w:r>
    </w:p>
    <w:p>
      <w:pPr>
        <w:pStyle w:val="Normal"/>
        <w:rPr/>
      </w:pPr>
      <w:r>
        <w:rPr/>
        <w:t>Action: A systematic search in the personal fonds of expedition members (Japaridze, others), in the archives of the organizing institutions (Tbilisi State University, the Museum of the History of Georgia), in the regional archives of Racha. Often, copies of reports were kept in "non-secret" institutional archives.</w:t>
      </w:r>
    </w:p>
    <w:p>
      <w:pPr>
        <w:pStyle w:val="Normal"/>
        <w:rPr/>
      </w:pPr>
      <w:r>
        <w:rPr/>
      </w:r>
    </w:p>
    <w:p>
      <w:pPr>
        <w:pStyle w:val="Normal"/>
        <w:rPr/>
      </w:pPr>
      <w:r>
        <w:rPr/>
        <w:t>Step 4: Academic Mediatization.</w:t>
      </w:r>
    </w:p>
    <w:p>
      <w:pPr>
        <w:pStyle w:val="Normal"/>
        <w:rPr/>
      </w:pPr>
      <w:r>
        <w:rPr/>
        <w:t>Goal: To create legitimate public interest around the fate of the fond, not around its hypothetical contents.</w:t>
      </w:r>
    </w:p>
    <w:p>
      <w:pPr>
        <w:pStyle w:val="Normal"/>
        <w:rPr/>
      </w:pPr>
      <w:r>
        <w:rPr/>
        <w:t>Action: Publishing a scholarly article or an open letter in a peer-reviewed journal, presenting not a sensation but a case study: the history of the expedition, the fact of the existence of closed materials, a description of the attempts made to access them, and a justification of their scientific importance. This shifts the issue from the bureaucratic plane to the plane of academic reputation.</w:t>
      </w:r>
    </w:p>
    <w:p>
      <w:pPr>
        <w:pStyle w:val="Normal"/>
        <w:rPr/>
      </w:pPr>
      <w:r>
        <w:rPr/>
      </w:r>
    </w:p>
    <w:p>
      <w:pPr>
        <w:pStyle w:val="Normal"/>
        <w:rPr/>
      </w:pPr>
      <w:r>
        <w:rPr/>
      </w:r>
    </w:p>
    <w:p>
      <w:pPr>
        <w:pStyle w:val="Normal"/>
        <w:rPr/>
      </w:pPr>
      <w:r>
        <w:rPr/>
      </w:r>
    </w:p>
    <w:p>
      <w:pPr>
        <w:pStyle w:val="Heading2"/>
        <w:rPr/>
      </w:pPr>
      <w:r>
        <w:rPr/>
        <w:t>What Needs to Be Done (Plan Summary)</w:t>
      </w:r>
    </w:p>
    <w:p>
      <w:pPr>
        <w:pStyle w:val="Normal"/>
        <w:rPr/>
      </w:pPr>
      <w:r>
        <w:rPr/>
      </w:r>
    </w:p>
    <w:p>
      <w:pPr>
        <w:pStyle w:val="Normal"/>
        <w:rPr/>
      </w:pPr>
      <w:r>
        <w:rPr/>
        <w:t>1.  Document the Refusals. Gather a complete set of official responses from the archive—this is the foundation for further action.</w:t>
      </w:r>
    </w:p>
    <w:p>
      <w:pPr>
        <w:pStyle w:val="Normal"/>
        <w:rPr/>
      </w:pPr>
      <w:r>
        <w:rPr/>
        <w:t>2.  Obtain the Complete Inventory. Through inquiries, appeals, or the courts, obtain an exhaustive list of files in Fond No. 1738.</w:t>
      </w:r>
    </w:p>
    <w:p>
      <w:pPr>
        <w:pStyle w:val="Normal"/>
        <w:rPr/>
      </w:pPr>
      <w:r>
        <w:rPr/>
        <w:t>3.  Form an Alliance. Combine the efforts of Georgian and international scientific institutions to prepare a substantial joint request.</w:t>
      </w:r>
    </w:p>
    <w:p>
      <w:pPr>
        <w:pStyle w:val="Normal"/>
        <w:rPr/>
      </w:pPr>
      <w:r>
        <w:rPr/>
        <w:t>4.  Focus on Procedure. Demand not to "reveal the secret," but to conduct, in accordance with established legal procedure, an expert review of the justification for maintaining the classification on specific documents.</w:t>
      </w:r>
    </w:p>
    <w:p>
      <w:pPr>
        <w:pStyle w:val="Normal"/>
        <w:rPr/>
      </w:pPr>
      <w:r>
        <w:rPr/>
        <w:t>5.  Seek Alternative Paths. Conduct archival searches in related, open fonds.</w:t>
      </w:r>
    </w:p>
    <w:p>
      <w:pPr>
        <w:pStyle w:val="Normal"/>
        <w:rPr/>
      </w:pPr>
      <w:r>
        <w:rPr/>
      </w:r>
    </w:p>
    <w:p>
      <w:pPr>
        <w:pStyle w:val="Normal"/>
        <w:rPr/>
      </w:pPr>
      <w:r>
        <w:rPr/>
        <w:t>An archive is not a treasure chest guarded by a sentinel with a sword. It is an abandoned room, the door to which has jammed from time and neglect. Our task is not to break down the door shouting "there's gold inside!", but to methodically, using laws and procedures, find the very lever that will lift the rusty latch.</w:t>
      </w:r>
    </w:p>
    <w:p>
      <w:pPr>
        <w:pStyle w:val="Normal"/>
        <w:rPr/>
      </w:pPr>
      <w:r>
        <w:rPr/>
      </w:r>
    </w:p>
    <w:p>
      <w:pPr>
        <w:pStyle w:val="Normal"/>
        <w:rPr/>
      </w:pPr>
      <w:r>
        <w:rPr/>
        <w:t>We do not know what lies inside. But we know for certain that the time has come to find out.</w:t>
      </w:r>
    </w:p>
    <w:p>
      <w:pPr>
        <w:pStyle w:val="Normal"/>
        <w:rPr/>
      </w:pPr>
      <w:r>
        <w:rPr/>
      </w:r>
    </w:p>
    <w:p>
      <w:pPr>
        <w:pStyle w:val="Normal"/>
        <w:rPr/>
      </w:pPr>
      <w:r>
        <w:rPr/>
      </w:r>
    </w:p>
    <w:p>
      <w:pPr>
        <w:pStyle w:val="Normal"/>
        <w:rPr/>
      </w:pPr>
      <w:r>
        <w:rPr/>
        <w:t>Next Chapter: Related Fonds and Parallel Search: Where Else Traces of the Expedition Might Be Stored.</w:t>
      </w:r>
    </w:p>
    <w:p>
      <w:pPr>
        <w:pStyle w:val="Normal"/>
        <w:rPr/>
      </w:pPr>
      <w:r>
        <w:rPr/>
      </w:r>
    </w:p>
    <w:p>
      <w:pPr>
        <w:pStyle w:val="Normal"/>
        <w:rPr/>
      </w:pPr>
      <w:r>
        <w:rPr/>
      </w:r>
    </w:p>
    <w:p>
      <w:pPr>
        <w:pStyle w:val="Heading1"/>
        <w:rPr/>
      </w:pPr>
      <w:r>
        <w:rPr/>
        <w:t>Chapter 58. What Could Be in the Special Repository</w:t>
      </w:r>
    </w:p>
    <w:p>
      <w:pPr>
        <w:pStyle w:val="Normal"/>
        <w:rPr/>
      </w:pPr>
      <w:r>
        <w:rPr/>
      </w:r>
    </w:p>
    <w:p>
      <w:pPr>
        <w:pStyle w:val="Normal"/>
        <w:rPr/>
      </w:pPr>
      <w:r>
        <w:rPr>
          <w:i/>
        </w:rPr>
        <w:t>"Documents do not lie. They are silent. But when the silence is broken—a whole world is heard."</w:t>
      </w:r>
    </w:p>
    <w:p>
      <w:pPr>
        <w:pStyle w:val="Normal"/>
        <w:rPr/>
      </w:pPr>
      <w:r>
        <w:rPr/>
      </w:r>
    </w:p>
    <w:p>
      <w:pPr>
        <w:pStyle w:val="Normal"/>
        <w:rPr/>
      </w:pPr>
      <w:r>
        <w:rPr/>
      </w:r>
    </w:p>
    <w:p>
      <w:pPr>
        <w:pStyle w:val="Normal"/>
        <w:rPr/>
      </w:pPr>
      <w:r>
        <w:rPr/>
      </w:r>
    </w:p>
    <w:p>
      <w:pPr>
        <w:pStyle w:val="Normal"/>
        <w:rPr/>
      </w:pPr>
      <w:r>
        <w:rPr/>
        <w:t>This is a chapter of assumptions. Informed assumptions, based on what we know about Soviet scientific expeditions of the 1940s, about documentation practices, about the personality of Aliosha Japaridze.</w:t>
      </w:r>
    </w:p>
    <w:p>
      <w:pPr>
        <w:pStyle w:val="Normal"/>
        <w:rPr/>
      </w:pPr>
      <w:r>
        <w:rPr/>
      </w:r>
    </w:p>
    <w:p>
      <w:pPr>
        <w:pStyle w:val="Normal"/>
        <w:rPr/>
      </w:pPr>
      <w:r>
        <w:rPr/>
        <w:t>What exactly could have been in the final report submitted to Stalin?</w:t>
      </w:r>
    </w:p>
    <w:p>
      <w:pPr>
        <w:pStyle w:val="Normal"/>
        <w:rPr/>
      </w:pPr>
      <w:r>
        <w:rPr/>
      </w:r>
    </w:p>
    <w:p>
      <w:pPr>
        <w:pStyle w:val="Normal"/>
        <w:rPr/>
      </w:pPr>
      <w:r>
        <w:rPr/>
      </w:r>
    </w:p>
    <w:p>
      <w:pPr>
        <w:pStyle w:val="Normal"/>
        <w:rPr/>
      </w:pPr>
      <w:r>
        <w:rPr/>
      </w:r>
    </w:p>
    <w:p>
      <w:pPr>
        <w:pStyle w:val="Heading2"/>
        <w:rPr/>
      </w:pPr>
      <w:r>
        <w:rPr/>
        <w:t>What Soviet Expeditions of the 1940s Documented</w:t>
      </w:r>
    </w:p>
    <w:p>
      <w:pPr>
        <w:pStyle w:val="Normal"/>
        <w:rPr/>
      </w:pPr>
      <w:r>
        <w:rPr/>
      </w:r>
    </w:p>
    <w:p>
      <w:pPr>
        <w:pStyle w:val="Normal"/>
        <w:rPr/>
      </w:pPr>
      <w:r>
        <w:rPr/>
        <w:t>Soviet academic practice required strict accountability from field expeditions.</w:t>
      </w:r>
    </w:p>
    <w:p>
      <w:pPr>
        <w:pStyle w:val="Normal"/>
        <w:rPr/>
      </w:pPr>
      <w:r>
        <w:rPr/>
      </w:r>
    </w:p>
    <w:p>
      <w:pPr>
        <w:pStyle w:val="Normal"/>
        <w:rPr/>
      </w:pPr>
      <w:r>
        <w:rPr/>
        <w:t>The standard package of documents included: a field diary (the leader's daily notes), a technical report (description of methods, routes, work conducted), a scientific report (interpretation of findings), photographic materials, sketches and tracings, maps and diagrams, an inventory of artifacts and samples.</w:t>
      </w:r>
    </w:p>
    <w:p>
      <w:pPr>
        <w:pStyle w:val="Normal"/>
        <w:rPr/>
      </w:pPr>
      <w:r>
        <w:rPr/>
      </w:r>
    </w:p>
    <w:p>
      <w:pPr>
        <w:pStyle w:val="Normal"/>
        <w:rPr/>
      </w:pPr>
      <w:r>
        <w:rPr/>
        <w:t>For a speleological expedition, the following were added: survey diagrams of caves (topographic surveys), description of hydrology, description of biological objects (if any).</w:t>
      </w:r>
    </w:p>
    <w:p>
      <w:pPr>
        <w:pStyle w:val="Normal"/>
        <w:rPr/>
      </w:pPr>
      <w:r>
        <w:rPr/>
      </w:r>
    </w:p>
    <w:p>
      <w:pPr>
        <w:pStyle w:val="Normal"/>
        <w:rPr/>
      </w:pPr>
      <w:r>
        <w:rPr/>
        <w:t>The expedition to Khvamli under Japaridze's leadership had an explicit order to pay "special attention to ancient drawings." Consequently, the report must have had a separate section on petroglyphs.</w:t>
      </w:r>
    </w:p>
    <w:p>
      <w:pPr>
        <w:pStyle w:val="Normal"/>
        <w:rPr/>
      </w:pPr>
      <w:r>
        <w:rPr/>
      </w:r>
    </w:p>
    <w:p>
      <w:pPr>
        <w:pStyle w:val="Normal"/>
        <w:rPr/>
      </w:pPr>
      <w:r>
        <w:rPr/>
      </w:r>
    </w:p>
    <w:p>
      <w:pPr>
        <w:pStyle w:val="Normal"/>
        <w:rPr/>
      </w:pPr>
      <w:r>
        <w:rPr/>
      </w:r>
    </w:p>
    <w:p>
      <w:pPr>
        <w:pStyle w:val="Heading2"/>
        <w:rPr/>
      </w:pPr>
      <w:r>
        <w:rPr/>
        <w:t>Hypothesis One: Tracings of Petroglyphs</w:t>
      </w:r>
    </w:p>
    <w:p>
      <w:pPr>
        <w:pStyle w:val="Normal"/>
        <w:rPr/>
      </w:pPr>
      <w:r>
        <w:rPr/>
      </w:r>
    </w:p>
    <w:p>
      <w:pPr>
        <w:pStyle w:val="Normal"/>
        <w:rPr/>
      </w:pPr>
      <w:r>
        <w:rPr/>
        <w:t>In 1949, there was no digital photography. There was film photography—expensive, limited in the number of shots, requiring laboratory processing under conditions unavailable in the mountains.</w:t>
      </w:r>
    </w:p>
    <w:p>
      <w:pPr>
        <w:pStyle w:val="Normal"/>
        <w:rPr/>
      </w:pPr>
      <w:r>
        <w:rPr/>
      </w:r>
    </w:p>
    <w:p>
      <w:pPr>
        <w:pStyle w:val="Normal"/>
        <w:rPr/>
      </w:pPr>
      <w:r>
        <w:rPr/>
        <w:t>Soviet field expeditions often documented petroglyphs by tracing: a sheet of tracing paper was placed on the rock surface, and the researcher carefully transferred the contours of the images. This is technically straightforward and yields an accurate, scaled drawing.</w:t>
      </w:r>
    </w:p>
    <w:p>
      <w:pPr>
        <w:pStyle w:val="Normal"/>
        <w:rPr/>
      </w:pPr>
      <w:r>
        <w:rPr/>
      </w:r>
    </w:p>
    <w:p>
      <w:pPr>
        <w:pStyle w:val="Normal"/>
        <w:rPr/>
      </w:pPr>
      <w:r>
        <w:rPr/>
        <w:t>Parallel hand-drawn sketches were made—for interpretation and description.</w:t>
      </w:r>
    </w:p>
    <w:p>
      <w:pPr>
        <w:pStyle w:val="Normal"/>
        <w:rPr/>
      </w:pPr>
      <w:r>
        <w:rPr/>
      </w:r>
    </w:p>
    <w:p>
      <w:pPr>
        <w:pStyle w:val="Normal"/>
        <w:rPr/>
      </w:pPr>
      <w:r>
        <w:rPr/>
        <w:t>If Japaridze conducted such documentation—the archive holds tracings from 1949. Tracings of petroglyphs in the condition they existed 75 years ago.</w:t>
      </w:r>
    </w:p>
    <w:p>
      <w:pPr>
        <w:pStyle w:val="Normal"/>
        <w:rPr/>
      </w:pPr>
      <w:r>
        <w:rPr/>
      </w:r>
    </w:p>
    <w:p>
      <w:pPr>
        <w:pStyle w:val="Normal"/>
        <w:rPr/>
      </w:pPr>
      <w:r>
        <w:rPr/>
        <w:t>This is invaluable material. Especially if over 75 years the surfaces have faded, been damaged, or changed due to environmental factors.</w:t>
      </w:r>
    </w:p>
    <w:p>
      <w:pPr>
        <w:pStyle w:val="Normal"/>
        <w:rPr/>
      </w:pPr>
      <w:r>
        <w:rPr/>
      </w:r>
    </w:p>
    <w:p>
      <w:pPr>
        <w:pStyle w:val="Normal"/>
        <w:rPr/>
      </w:pPr>
      <w:r>
        <w:rPr/>
      </w:r>
    </w:p>
    <w:p>
      <w:pPr>
        <w:pStyle w:val="Normal"/>
        <w:rPr/>
      </w:pPr>
      <w:r>
        <w:rPr/>
      </w:r>
    </w:p>
    <w:p>
      <w:pPr>
        <w:pStyle w:val="Heading2"/>
        <w:rPr/>
      </w:pPr>
      <w:r>
        <w:rPr/>
        <w:t>Hypothesis Two: Photographs</w:t>
      </w:r>
    </w:p>
    <w:p>
      <w:pPr>
        <w:pStyle w:val="Normal"/>
        <w:rPr/>
      </w:pPr>
      <w:r>
        <w:rPr/>
      </w:r>
    </w:p>
    <w:p>
      <w:pPr>
        <w:pStyle w:val="Normal"/>
        <w:rPr/>
      </w:pPr>
      <w:r>
        <w:rPr/>
        <w:t>Photographic materials from Soviet expeditions have partially survived in archives. The famous Khvalynsk expedition, materials from the Turkestan expeditions, the photo chronicle of Siberian exploration—much has been preserved and entered scholarly circulation after declassification.</w:t>
      </w:r>
    </w:p>
    <w:p>
      <w:pPr>
        <w:pStyle w:val="Normal"/>
        <w:rPr/>
      </w:pPr>
      <w:r>
        <w:rPr/>
      </w:r>
    </w:p>
    <w:p>
      <w:pPr>
        <w:pStyle w:val="Normal"/>
        <w:rPr/>
      </w:pPr>
      <w:r>
        <w:rPr/>
        <w:t>Photographs of Khvamli from 1949—if they exist—could show:</w:t>
      </w:r>
    </w:p>
    <w:p>
      <w:pPr>
        <w:pStyle w:val="Normal"/>
        <w:rPr/>
      </w:pPr>
      <w:r>
        <w:rPr/>
        <w:t>- General views of the mountain from the approaches (routes used by the expedition)</w:t>
      </w:r>
    </w:p>
    <w:p>
      <w:pPr>
        <w:pStyle w:val="Normal"/>
        <w:rPr/>
      </w:pPr>
      <w:r>
        <w:rPr/>
        <w:t>- Cave entrances</w:t>
      </w:r>
    </w:p>
    <w:p>
      <w:pPr>
        <w:pStyle w:val="Normal"/>
        <w:rPr/>
      </w:pPr>
      <w:r>
        <w:rPr/>
        <w:t>- Interiors of cave systems</w:t>
      </w:r>
    </w:p>
    <w:p>
      <w:pPr>
        <w:pStyle w:val="Normal"/>
        <w:rPr/>
      </w:pPr>
      <w:r>
        <w:rPr/>
        <w:t>- The petroglyphs themselves under 1949 conditions</w:t>
      </w:r>
    </w:p>
    <w:p>
      <w:pPr>
        <w:pStyle w:val="Normal"/>
        <w:rPr/>
      </w:pPr>
      <w:r>
        <w:rPr/>
      </w:r>
    </w:p>
    <w:p>
      <w:pPr>
        <w:pStyle w:val="Normal"/>
        <w:rPr/>
      </w:pPr>
      <w:r>
        <w:rPr/>
        <w:t>Even if the shots are technically imperfect by 21st-century standards—they contain historically valuable information: the state of the object before 75 additional years of temporal impact.</w:t>
      </w:r>
    </w:p>
    <w:p>
      <w:pPr>
        <w:pStyle w:val="Normal"/>
        <w:rPr/>
      </w:pPr>
      <w:r>
        <w:rPr/>
      </w:r>
    </w:p>
    <w:p>
      <w:pPr>
        <w:pStyle w:val="Normal"/>
        <w:rPr/>
      </w:pPr>
      <w:r>
        <w:rPr/>
      </w:r>
    </w:p>
    <w:p>
      <w:pPr>
        <w:pStyle w:val="Normal"/>
        <w:rPr/>
      </w:pPr>
      <w:r>
        <w:rPr/>
      </w:r>
    </w:p>
    <w:p>
      <w:pPr>
        <w:pStyle w:val="Heading2"/>
        <w:rPr/>
      </w:pPr>
      <w:r>
        <w:rPr/>
        <w:t>Hypothesis Three: Description of the "Mountain's Books"</w:t>
      </w:r>
    </w:p>
    <w:p>
      <w:pPr>
        <w:pStyle w:val="Normal"/>
        <w:rPr/>
      </w:pPr>
      <w:r>
        <w:rPr/>
        <w:t>This is the most intriguing and most speculative hypothesis.</w:t>
      </w:r>
    </w:p>
    <w:p>
      <w:pPr>
        <w:pStyle w:val="Normal"/>
        <w:rPr/>
      </w:pPr>
      <w:r>
        <w:rPr/>
      </w:r>
    </w:p>
    <w:p>
      <w:pPr>
        <w:pStyle w:val="Normal"/>
        <w:rPr/>
      </w:pPr>
      <w:r>
        <w:rPr/>
        <w:t>Local folklore persistently speaks of "books" hidden inside the mountain. This expression could be a metaphor for petroglyphs. But it could also be something else.</w:t>
      </w:r>
    </w:p>
    <w:p>
      <w:pPr>
        <w:pStyle w:val="Normal"/>
        <w:rPr/>
      </w:pPr>
      <w:r>
        <w:rPr/>
      </w:r>
    </w:p>
    <w:p>
      <w:pPr>
        <w:pStyle w:val="Normal"/>
        <w:rPr/>
      </w:pPr>
      <w:r>
        <w:rPr/>
        <w:t>Soviet expeditions frequently documented artifact finds in caves—pottery, metal objects, bones. If handwritten materials or artifacts with inscriptions were discovered in the Khvamli caves, this would have required special documentation.</w:t>
      </w:r>
    </w:p>
    <w:p>
      <w:pPr>
        <w:pStyle w:val="Normal"/>
        <w:rPr/>
      </w:pPr>
      <w:r>
        <w:rPr/>
      </w:r>
    </w:p>
    <w:p>
      <w:pPr>
        <w:pStyle w:val="Normal"/>
        <w:rPr/>
      </w:pPr>
      <w:r>
        <w:rPr/>
        <w:t>Medieval Georgian monasteries practiced hiding libraries in inaccessible places during the threat of invasion. If Khvamli was used as a refuge for valuables—perhaps parchment manuscripts were hidden in its caves. Good preservation at a constant temperature of around 10 degrees Celsius—ideal conditions for organic materials.</w:t>
      </w:r>
    </w:p>
    <w:p>
      <w:pPr>
        <w:pStyle w:val="Normal"/>
        <w:rPr/>
      </w:pPr>
      <w:r>
        <w:rPr/>
      </w:r>
    </w:p>
    <w:p>
      <w:pPr>
        <w:pStyle w:val="Normal"/>
        <w:rPr/>
      </w:pPr>
      <w:r>
        <w:rPr/>
        <w:t>This is a hypothesis, not a statement. But if Japaridze's report contains a description of such a find—this explains why it was classified so thoroughly.</w:t>
      </w:r>
    </w:p>
    <w:p>
      <w:pPr>
        <w:pStyle w:val="Normal"/>
        <w:rPr/>
      </w:pPr>
      <w:r>
        <w:rPr/>
      </w:r>
    </w:p>
    <w:p>
      <w:pPr>
        <w:pStyle w:val="Normal"/>
        <w:rPr/>
      </w:pPr>
      <w:r>
        <w:rPr/>
      </w:r>
    </w:p>
    <w:p>
      <w:pPr>
        <w:pStyle w:val="Normal"/>
        <w:rPr/>
      </w:pPr>
      <w:r>
        <w:rPr/>
      </w:r>
    </w:p>
    <w:p>
      <w:pPr>
        <w:pStyle w:val="Heading2"/>
        <w:rPr/>
      </w:pPr>
      <w:r>
        <w:rPr/>
        <w:t>Hypothesis Four: Maps</w:t>
      </w:r>
    </w:p>
    <w:p>
      <w:pPr>
        <w:pStyle w:val="Normal"/>
        <w:rPr/>
      </w:pPr>
      <w:r>
        <w:rPr/>
      </w:r>
    </w:p>
    <w:p>
      <w:pPr>
        <w:pStyle w:val="Normal"/>
        <w:rPr/>
      </w:pPr>
      <w:r>
        <w:rPr/>
        <w:t>Soviet speleological expeditions compiled detailed topographic maps of cave systems.</w:t>
      </w:r>
    </w:p>
    <w:p>
      <w:pPr>
        <w:pStyle w:val="Normal"/>
        <w:rPr/>
      </w:pPr>
      <w:r>
        <w:rPr/>
      </w:r>
    </w:p>
    <w:p>
      <w:pPr>
        <w:pStyle w:val="Normal"/>
        <w:rPr/>
      </w:pPr>
      <w:r>
        <w:rPr/>
        <w:t>Maps of the Khvamli caves—if they are in the archive—are a tool for the next expedition. Instead of re-mapping the systems from scratch, one could take the ready-made 1949 base and refine it with modern methods.</w:t>
      </w:r>
    </w:p>
    <w:p>
      <w:pPr>
        <w:pStyle w:val="Normal"/>
        <w:rPr/>
      </w:pPr>
      <w:r>
        <w:rPr/>
      </w:r>
    </w:p>
    <w:p>
      <w:pPr>
        <w:pStyle w:val="Normal"/>
        <w:rPr/>
      </w:pPr>
      <w:r>
        <w:rPr/>
        <w:t>Soviet field maps were made with high precision: the engineering training of expedition members was professional.</w:t>
      </w:r>
    </w:p>
    <w:p>
      <w:pPr>
        <w:pStyle w:val="Normal"/>
        <w:rPr/>
      </w:pPr>
      <w:r>
        <w:rPr/>
      </w:r>
    </w:p>
    <w:p>
      <w:pPr>
        <w:pStyle w:val="Normal"/>
        <w:rPr/>
      </w:pPr>
      <w:r>
        <w:rPr/>
      </w:r>
    </w:p>
    <w:p>
      <w:pPr>
        <w:pStyle w:val="Normal"/>
        <w:rPr/>
      </w:pPr>
      <w:r>
        <w:rPr/>
      </w:r>
    </w:p>
    <w:p>
      <w:pPr>
        <w:pStyle w:val="Heading2"/>
        <w:rPr/>
      </w:pPr>
      <w:r>
        <w:rPr/>
        <w:t>What This Changes</w:t>
      </w:r>
    </w:p>
    <w:p>
      <w:pPr>
        <w:pStyle w:val="Normal"/>
        <w:rPr/>
      </w:pPr>
      <w:r>
        <w:rPr/>
      </w:r>
    </w:p>
    <w:p>
      <w:pPr>
        <w:pStyle w:val="Normal"/>
        <w:rPr/>
      </w:pPr>
      <w:r>
        <w:rPr/>
        <w:t>Even one of the components described above—tracings, photographs, maps—would make the materials of Fund No. 1738 scientifically significant.</w:t>
      </w:r>
    </w:p>
    <w:p>
      <w:pPr>
        <w:pStyle w:val="Normal"/>
        <w:rPr/>
      </w:pPr>
      <w:r>
        <w:rPr/>
      </w:r>
    </w:p>
    <w:p>
      <w:pPr>
        <w:pStyle w:val="Normal"/>
        <w:rPr/>
      </w:pPr>
      <w:r>
        <w:rPr/>
        <w:t>All four together would turn them into a foundational document for all subsequent research on Khvamli.</w:t>
      </w:r>
    </w:p>
    <w:p>
      <w:pPr>
        <w:pStyle w:val="Normal"/>
        <w:rPr/>
      </w:pPr>
      <w:r>
        <w:rPr/>
      </w:r>
    </w:p>
    <w:p>
      <w:pPr>
        <w:pStyle w:val="Normal"/>
        <w:rPr/>
      </w:pPr>
      <w:r>
        <w:rPr/>
        <w:t>We do not know what exactly is there. But we know: there is something there. Otherwise, there wouldn't be such meticulous storage.</w:t>
      </w:r>
    </w:p>
    <w:p>
      <w:pPr>
        <w:pStyle w:val="Normal"/>
        <w:rPr/>
      </w:pPr>
      <w:r>
        <w:rPr/>
      </w:r>
    </w:p>
    <w:p>
      <w:pPr>
        <w:pStyle w:val="Normal"/>
        <w:rPr/>
      </w:pPr>
      <w:r>
        <w:rPr/>
        <w:t>Secrets are not kept in empty boxes. Secrets are kept in what is important.</w:t>
      </w:r>
    </w:p>
    <w:p>
      <w:pPr>
        <w:pStyle w:val="Normal"/>
        <w:rPr/>
      </w:pPr>
      <w:r>
        <w:rPr/>
      </w:r>
    </w:p>
    <w:p>
      <w:pPr>
        <w:pStyle w:val="Normal"/>
        <w:rPr/>
      </w:pPr>
      <w:r>
        <w:rPr/>
      </w:r>
    </w:p>
    <w:p>
      <w:pPr>
        <w:pStyle w:val="Normal"/>
        <w:rPr/>
      </w:pPr>
      <w:r>
        <w:rPr/>
      </w:r>
    </w:p>
    <w:p>
      <w:pPr>
        <w:pStyle w:val="Normal"/>
        <w:rPr/>
      </w:pPr>
      <w:r>
        <w:rPr/>
        <w:t>Next chapter: The Legend of the "Books of Ubar".</w:t>
      </w:r>
    </w:p>
    <w:p>
      <w:pPr>
        <w:pStyle w:val="Normal"/>
        <w:rPr/>
      </w:pPr>
      <w:r>
        <w:rPr/>
      </w:r>
    </w:p>
    <w:p>
      <w:pPr>
        <w:pStyle w:val="Normal"/>
        <w:rPr/>
      </w:pPr>
      <w:r>
        <w:rPr/>
      </w:r>
    </w:p>
    <w:p>
      <w:pPr>
        <w:pStyle w:val="Normal"/>
        <w:rPr/>
      </w:pPr>
      <w:r>
        <w:rPr/>
      </w:r>
    </w:p>
    <w:p>
      <w:pPr>
        <w:pStyle w:val="Heading1"/>
        <w:rPr/>
      </w:pPr>
      <w:r>
        <w:rPr/>
        <w:t>Chapter 59. The Legend of the "Books of Ubar"</w:t>
      </w:r>
    </w:p>
    <w:p>
      <w:pPr>
        <w:pStyle w:val="Normal"/>
        <w:rPr/>
      </w:pPr>
      <w:r>
        <w:rPr/>
      </w:r>
    </w:p>
    <w:p>
      <w:pPr>
        <w:pStyle w:val="Normal"/>
        <w:rPr/>
      </w:pPr>
      <w:r>
        <w:rPr>
          <w:i/>
        </w:rPr>
        <w:t>"Folk memory does not preserve the invented. It preserves the misunderstood."</w:t>
      </w:r>
    </w:p>
    <w:p>
      <w:pPr>
        <w:pStyle w:val="Normal"/>
        <w:rPr/>
      </w:pPr>
      <w:r>
        <w:rPr/>
      </w:r>
    </w:p>
    <w:p>
      <w:pPr>
        <w:pStyle w:val="Normal"/>
        <w:rPr/>
      </w:pPr>
      <w:r>
        <w:rPr/>
      </w:r>
    </w:p>
    <w:p>
      <w:pPr>
        <w:pStyle w:val="Normal"/>
        <w:rPr/>
      </w:pPr>
      <w:r>
        <w:rPr/>
      </w:r>
    </w:p>
    <w:p>
      <w:pPr>
        <w:pStyle w:val="Normal"/>
        <w:rPr/>
      </w:pPr>
      <w:r>
        <w:rPr/>
        <w:t>In Georgian folklore, Khvamli holds books.</w:t>
      </w:r>
    </w:p>
    <w:p>
      <w:pPr>
        <w:pStyle w:val="Normal"/>
        <w:rPr/>
      </w:pPr>
      <w:r>
        <w:rPr/>
      </w:r>
    </w:p>
    <w:p>
      <w:pPr>
        <w:pStyle w:val="Normal"/>
        <w:rPr/>
      </w:pPr>
      <w:r>
        <w:rPr/>
        <w:t>This is not the only motif. The mountain holds Amiran. The mountain holds regalia. The mountain holds treasures. But "books"—is a special motif that appears in several independent versions.</w:t>
      </w:r>
    </w:p>
    <w:p>
      <w:pPr>
        <w:pStyle w:val="Normal"/>
        <w:rPr/>
      </w:pPr>
      <w:r>
        <w:rPr/>
      </w:r>
    </w:p>
    <w:p>
      <w:pPr>
        <w:pStyle w:val="Normal"/>
        <w:rPr/>
      </w:pPr>
      <w:r>
        <w:rPr/>
        <w:t>What are these books? And what does this word actually mean?</w:t>
      </w:r>
    </w:p>
    <w:p>
      <w:pPr>
        <w:pStyle w:val="Normal"/>
        <w:rPr/>
      </w:pPr>
      <w:r>
        <w:rPr/>
      </w:r>
    </w:p>
    <w:p>
      <w:pPr>
        <w:pStyle w:val="Normal"/>
        <w:rPr/>
      </w:pPr>
      <w:r>
        <w:rPr/>
      </w:r>
    </w:p>
    <w:p>
      <w:pPr>
        <w:pStyle w:val="Normal"/>
        <w:rPr/>
      </w:pPr>
      <w:r>
        <w:rPr/>
      </w:r>
    </w:p>
    <w:p>
      <w:pPr>
        <w:pStyle w:val="Heading2"/>
        <w:rPr/>
      </w:pPr>
      <w:r>
        <w:rPr/>
        <w:t>The Origin of the Motif</w:t>
      </w:r>
    </w:p>
    <w:p>
      <w:pPr>
        <w:pStyle w:val="Normal"/>
        <w:rPr/>
      </w:pPr>
      <w:r>
        <w:rPr/>
      </w:r>
    </w:p>
    <w:p>
      <w:pPr>
        <w:pStyle w:val="Normal"/>
        <w:rPr/>
      </w:pPr>
      <w:r>
        <w:rPr/>
        <w:t>Field records of the "Green Alternative" organization (2011 expedition) documented several testimonies from local residents about the Soviet period on Khvamli. One testimony includes the phrase: "they went up to take the books from the mountain."</w:t>
      </w:r>
    </w:p>
    <w:p>
      <w:pPr>
        <w:pStyle w:val="Normal"/>
        <w:rPr/>
      </w:pPr>
      <w:r>
        <w:rPr/>
      </w:r>
    </w:p>
    <w:p>
      <w:pPr>
        <w:pStyle w:val="Normal"/>
        <w:rPr/>
      </w:pPr>
      <w:r>
        <w:rPr/>
        <w:t>This is not a direct reference to Japaridze's expedition. It is an oral transmission of a rumor or observation, passed through several generations.</w:t>
      </w:r>
    </w:p>
    <w:p>
      <w:pPr>
        <w:pStyle w:val="Normal"/>
        <w:rPr/>
      </w:pPr>
      <w:r>
        <w:rPr/>
      </w:r>
    </w:p>
    <w:p>
      <w:pPr>
        <w:pStyle w:val="Normal"/>
        <w:rPr/>
      </w:pPr>
      <w:r>
        <w:rPr/>
        <w:t>But what is interesting is this: the folkloric motif of "books in the mountain" is not isolated. It is present in the broader Georgian tradition.</w:t>
      </w:r>
    </w:p>
    <w:p>
      <w:pPr>
        <w:pStyle w:val="Normal"/>
        <w:rPr/>
      </w:pPr>
      <w:r>
        <w:rPr/>
      </w:r>
    </w:p>
    <w:p>
      <w:pPr>
        <w:pStyle w:val="Normal"/>
        <w:rPr/>
      </w:pPr>
      <w:r>
        <w:rPr/>
      </w:r>
    </w:p>
    <w:p>
      <w:pPr>
        <w:pStyle w:val="Normal"/>
        <w:rPr/>
      </w:pPr>
      <w:r>
        <w:rPr/>
      </w:r>
    </w:p>
    <w:p>
      <w:pPr>
        <w:pStyle w:val="Heading2"/>
        <w:rPr/>
      </w:pPr>
      <w:r>
        <w:rPr/>
        <w:t>The Sacred Library in Georgian Narratives</w:t>
      </w:r>
    </w:p>
    <w:p>
      <w:pPr>
        <w:pStyle w:val="Normal"/>
        <w:rPr/>
      </w:pPr>
      <w:r>
        <w:rPr/>
      </w:r>
    </w:p>
    <w:p>
      <w:pPr>
        <w:pStyle w:val="Normal"/>
        <w:rPr/>
      </w:pPr>
      <w:r>
        <w:rPr/>
        <w:t>Georgian literary tradition has preserved several cases of the actual concealment of manuscripts.</w:t>
      </w:r>
    </w:p>
    <w:p>
      <w:pPr>
        <w:pStyle w:val="Normal"/>
        <w:rPr/>
      </w:pPr>
      <w:r>
        <w:rPr/>
      </w:r>
    </w:p>
    <w:p>
      <w:pPr>
        <w:pStyle w:val="Normal"/>
        <w:rPr/>
      </w:pPr>
      <w:r>
        <w:rPr/>
        <w:t>The most famous is the Khelta library. According to legend, when Persians or Mongols threatened monasteries, monks would wall up manuscripts in walls or hide them in mountain caves. Some of these repositories were discovered in the 20th century; some, according to researchers, remain unfound to this day.</w:t>
      </w:r>
    </w:p>
    <w:p>
      <w:pPr>
        <w:pStyle w:val="Normal"/>
        <w:rPr/>
      </w:pPr>
      <w:r>
        <w:rPr/>
      </w:r>
    </w:p>
    <w:p>
      <w:pPr>
        <w:pStyle w:val="Normal"/>
        <w:rPr/>
      </w:pPr>
      <w:r>
        <w:rPr/>
        <w:t>A real precedent exists: in 1940, during the restoration of a church in Shiomgvime, a cache with manuscripts from the 11th–12th centuries was discovered, which no one knew about. They lay there for several centuries in satisfactory condition.</w:t>
      </w:r>
    </w:p>
    <w:p>
      <w:pPr>
        <w:pStyle w:val="Normal"/>
        <w:rPr/>
      </w:pPr>
      <w:r>
        <w:rPr/>
      </w:r>
    </w:p>
    <w:p>
      <w:pPr>
        <w:pStyle w:val="Normal"/>
        <w:rPr/>
      </w:pPr>
      <w:r>
        <w:rPr/>
        <w:t>The mountain as a repository—is not a metaphor in Georgian tradition. It is a literal practice.</w:t>
      </w:r>
    </w:p>
    <w:p>
      <w:pPr>
        <w:pStyle w:val="Normal"/>
        <w:rPr/>
      </w:pPr>
      <w:r>
        <w:rPr/>
      </w:r>
    </w:p>
    <w:p>
      <w:pPr>
        <w:pStyle w:val="Normal"/>
        <w:rPr/>
      </w:pPr>
      <w:r>
        <w:rPr/>
      </w:r>
    </w:p>
    <w:p>
      <w:pPr>
        <w:pStyle w:val="Normal"/>
        <w:rPr/>
      </w:pPr>
      <w:r>
        <w:rPr/>
      </w:r>
    </w:p>
    <w:p>
      <w:pPr>
        <w:pStyle w:val="Heading2"/>
        <w:rPr/>
      </w:pPr>
      <w:r>
        <w:rPr/>
        <w:t>Ubar: A Parallel from the Arab World</w:t>
      </w:r>
    </w:p>
    <w:p>
      <w:pPr>
        <w:pStyle w:val="Normal"/>
        <w:rPr/>
      </w:pPr>
      <w:r>
        <w:rPr/>
      </w:r>
    </w:p>
    <w:p>
      <w:pPr>
        <w:pStyle w:val="Normal"/>
        <w:rPr/>
      </w:pPr>
      <w:r>
        <w:rPr/>
        <w:t>The comparison with "Ubar" in this chapter's title is an analogy, not a direct connection.</w:t>
      </w:r>
    </w:p>
    <w:p>
      <w:pPr>
        <w:pStyle w:val="Normal"/>
        <w:rPr/>
      </w:pPr>
      <w:r>
        <w:rPr/>
      </w:r>
    </w:p>
    <w:p>
      <w:pPr>
        <w:pStyle w:val="Normal"/>
        <w:rPr/>
      </w:pPr>
      <w:r>
        <w:rPr/>
        <w:t>Ubar—a legendary Arabian city mentioned in the Quran as "Iram of the Pillars," hidden beneath the sands. In the 1990s, its presumed location was discovered via satellite imagery in Oman. Excavations confirmed: behind the legend lies a real fortified site.</w:t>
      </w:r>
    </w:p>
    <w:p>
      <w:pPr>
        <w:pStyle w:val="Normal"/>
        <w:rPr/>
      </w:pPr>
      <w:r>
        <w:rPr/>
      </w:r>
    </w:p>
    <w:p>
      <w:pPr>
        <w:pStyle w:val="Normal"/>
        <w:rPr/>
      </w:pPr>
      <w:r>
        <w:rPr/>
        <w:t>"Books of Ubar" in the context of this chapter—is a metaphor for the folkloric narrative about hidden treasures of knowledge, behind which a real object may stand.</w:t>
      </w:r>
    </w:p>
    <w:p>
      <w:pPr>
        <w:pStyle w:val="Normal"/>
        <w:rPr/>
      </w:pPr>
      <w:r>
        <w:rPr/>
      </w:r>
    </w:p>
    <w:p>
      <w:pPr>
        <w:pStyle w:val="Normal"/>
        <w:rPr/>
      </w:pPr>
      <w:r>
        <w:rPr/>
        <w:t>The Georgian legend of the "mountain's books"—is the same kind of narrative. It requires not a literal reading, but an investigative one: what exactly in the real history of Khvamli gave rise to this motif?</w:t>
      </w:r>
    </w:p>
    <w:p>
      <w:pPr>
        <w:pStyle w:val="Normal"/>
        <w:rPr/>
      </w:pPr>
      <w:r>
        <w:rPr/>
      </w:r>
    </w:p>
    <w:p>
      <w:pPr>
        <w:pStyle w:val="Normal"/>
        <w:rPr/>
      </w:pPr>
      <w:r>
        <w:rPr/>
      </w:r>
    </w:p>
    <w:p>
      <w:pPr>
        <w:pStyle w:val="Normal"/>
        <w:rPr/>
      </w:pPr>
      <w:r>
        <w:rPr/>
      </w:r>
    </w:p>
    <w:p>
      <w:pPr>
        <w:pStyle w:val="Heading2"/>
        <w:rPr/>
      </w:pPr>
      <w:r>
        <w:rPr/>
        <w:t>Three Possible Explanations</w:t>
      </w:r>
    </w:p>
    <w:p>
      <w:pPr>
        <w:pStyle w:val="Normal"/>
        <w:rPr/>
      </w:pPr>
      <w:r>
        <w:rPr/>
      </w:r>
    </w:p>
    <w:p>
      <w:pPr>
        <w:pStyle w:val="Normal"/>
        <w:rPr/>
      </w:pPr>
      <w:r>
        <w:rPr/>
        <w:t>First: "books" are petroglyphs. For an illiterate bearer of tradition, rock drawings are the "writing of the mountain." Incomprehensible writing made by unknown people in times immemorial. The word "book" could be a metaphor for "inscriptions."</w:t>
      </w:r>
    </w:p>
    <w:p>
      <w:pPr>
        <w:pStyle w:val="Normal"/>
        <w:rPr/>
      </w:pPr>
      <w:r>
        <w:rPr/>
      </w:r>
    </w:p>
    <w:p>
      <w:pPr>
        <w:pStyle w:val="Normal"/>
        <w:rPr/>
      </w:pPr>
      <w:r>
        <w:rPr/>
        <w:t>This explanation is the most economical. Occam's razor favors it.</w:t>
      </w:r>
    </w:p>
    <w:p>
      <w:pPr>
        <w:pStyle w:val="Normal"/>
        <w:rPr/>
      </w:pPr>
      <w:r>
        <w:rPr/>
      </w:r>
    </w:p>
    <w:p>
      <w:pPr>
        <w:pStyle w:val="Normal"/>
        <w:rPr/>
      </w:pPr>
      <w:r>
        <w:rPr/>
        <w:t>Second: "books" are actual manuscripts, concealed in the caves during one of the many invasions of Western Georgia. Colchis, Egrisi, the Abkhazian Kingdom, Imereti—all these states experienced periods when preserving manuscripts required their physical concealment.</w:t>
      </w:r>
    </w:p>
    <w:p>
      <w:pPr>
        <w:pStyle w:val="Normal"/>
        <w:rPr/>
      </w:pPr>
      <w:r>
        <w:rPr/>
      </w:r>
    </w:p>
    <w:p>
      <w:pPr>
        <w:pStyle w:val="Normal"/>
        <w:rPr/>
      </w:pPr>
      <w:r>
        <w:rPr/>
        <w:t>This explanation is realistic and has precedents. The conditions of the Khvamli caves (constant temperature, protection from direct light) are suitable for the long-term storage of parchment manuscripts.</w:t>
      </w:r>
    </w:p>
    <w:p>
      <w:pPr>
        <w:pStyle w:val="Normal"/>
        <w:rPr/>
      </w:pPr>
      <w:r>
        <w:rPr/>
      </w:r>
    </w:p>
    <w:p>
      <w:pPr>
        <w:pStyle w:val="Normal"/>
        <w:rPr/>
      </w:pPr>
      <w:r>
        <w:rPr/>
        <w:t>Third: "books" are a metaphor for knowledge in general. In the folkloric consciousness, Khvamli holds that which must not be lost. This could be knowledge of blacksmithing, sacred formulas, astral observations—everything that in oral tradition is "held by the mountain." The materialization of this immaterial knowledge—in the image of a book.</w:t>
      </w:r>
    </w:p>
    <w:p>
      <w:pPr>
        <w:pStyle w:val="Normal"/>
        <w:rPr/>
      </w:pPr>
      <w:r>
        <w:rPr/>
      </w:r>
    </w:p>
    <w:p>
      <w:pPr>
        <w:pStyle w:val="Normal"/>
        <w:rPr/>
      </w:pPr>
      <w:r>
        <w:rPr/>
      </w:r>
    </w:p>
    <w:p>
      <w:pPr>
        <w:pStyle w:val="Normal"/>
        <w:rPr/>
      </w:pPr>
      <w:r>
        <w:rPr/>
      </w:r>
    </w:p>
    <w:p>
      <w:pPr>
        <w:pStyle w:val="Heading2"/>
        <w:rPr/>
      </w:pPr>
      <w:r>
        <w:rPr/>
        <w:t>Why This Matters for KHT</w:t>
      </w:r>
    </w:p>
    <w:p>
      <w:pPr>
        <w:pStyle w:val="Normal"/>
        <w:rPr/>
      </w:pPr>
      <w:r>
        <w:rPr/>
      </w:r>
    </w:p>
    <w:p>
      <w:pPr>
        <w:pStyle w:val="Normal"/>
        <w:rPr/>
      </w:pPr>
      <w:r>
        <w:rPr/>
        <w:t>The Khvamli Hypothesis of Transfer (KHT), at its core, is a theory about the transfer of knowledge.</w:t>
      </w:r>
    </w:p>
    <w:p>
      <w:pPr>
        <w:pStyle w:val="Normal"/>
        <w:rPr/>
      </w:pPr>
      <w:r>
        <w:rPr/>
      </w:r>
    </w:p>
    <w:p>
      <w:pPr>
        <w:pStyle w:val="Normal"/>
        <w:rPr/>
      </w:pPr>
      <w:r>
        <w:rPr/>
        <w:t>The knowledge that is transferred—from Khvamli through Colchis to Near Eastern civilizations—is not merely information. It is an understanding of the world encoded in symbols, myths, and rituals.</w:t>
      </w:r>
    </w:p>
    <w:p>
      <w:pPr>
        <w:pStyle w:val="Normal"/>
        <w:rPr/>
      </w:pPr>
      <w:r>
        <w:rPr/>
      </w:r>
    </w:p>
    <w:p>
      <w:pPr>
        <w:pStyle w:val="Normal"/>
        <w:rPr/>
      </w:pPr>
      <w:r>
        <w:rPr/>
        <w:t>The "mountain's books" in folklore—are the memory that the mountain held something that could be "read." Petroglyphs that the initiated "read." Ritual texts that priests "read." Astral observations that astronomer-priests "read" in the night sky above the summit.</w:t>
      </w:r>
    </w:p>
    <w:p>
      <w:pPr>
        <w:pStyle w:val="Normal"/>
        <w:rPr/>
      </w:pPr>
      <w:r>
        <w:rPr/>
      </w:r>
    </w:p>
    <w:p>
      <w:pPr>
        <w:pStyle w:val="Normal"/>
        <w:rPr/>
      </w:pPr>
      <w:r>
        <w:rPr/>
        <w:t>This is one of the most persistent pieces of folkloric evidence that Khvamli functioned as a place of knowledge, not just a place of power.</w:t>
      </w:r>
    </w:p>
    <w:p>
      <w:pPr>
        <w:pStyle w:val="Normal"/>
        <w:rPr/>
      </w:pPr>
      <w:r>
        <w:rPr/>
      </w:r>
    </w:p>
    <w:p>
      <w:pPr>
        <w:pStyle w:val="Normal"/>
        <w:rPr/>
      </w:pPr>
      <w:r>
        <w:rPr/>
      </w:r>
    </w:p>
    <w:p>
      <w:pPr>
        <w:pStyle w:val="Normal"/>
        <w:rPr/>
      </w:pPr>
      <w:r>
        <w:rPr/>
      </w:r>
    </w:p>
    <w:p>
      <w:pPr>
        <w:pStyle w:val="Heading2"/>
        <w:rPr/>
      </w:pPr>
      <w:r>
        <w:rPr/>
        <w:t>Metaphor and Reality</w:t>
      </w:r>
    </w:p>
    <w:p>
      <w:pPr>
        <w:pStyle w:val="Normal"/>
        <w:rPr/>
      </w:pPr>
      <w:r>
        <w:rPr/>
      </w:r>
    </w:p>
    <w:p>
      <w:pPr>
        <w:pStyle w:val="Normal"/>
        <w:rPr/>
      </w:pPr>
      <w:r>
        <w:rPr/>
        <w:t>The boundary between metaphor and reality in folk memory is thin.</w:t>
      </w:r>
    </w:p>
    <w:p>
      <w:pPr>
        <w:pStyle w:val="Normal"/>
        <w:rPr/>
      </w:pPr>
      <w:r>
        <w:rPr/>
      </w:r>
    </w:p>
    <w:p>
      <w:pPr>
        <w:pStyle w:val="Normal"/>
        <w:rPr/>
      </w:pPr>
      <w:r>
        <w:rPr/>
        <w:t>When peasants spoke of "books in the mountain," they could have meant petroglyphs they saw with their own eyes. They could have been retelling a story about manuscripts they heard from their ancestors. They could have used the word "book" for something that had no name in their language.</w:t>
      </w:r>
    </w:p>
    <w:p>
      <w:pPr>
        <w:pStyle w:val="Normal"/>
        <w:rPr/>
      </w:pPr>
      <w:r>
        <w:rPr/>
      </w:r>
    </w:p>
    <w:p>
      <w:pPr>
        <w:pStyle w:val="Normal"/>
        <w:rPr/>
      </w:pPr>
      <w:r>
        <w:rPr/>
        <w:t>The researcher's task is not to reject the folkloric narrative as a "legend" nor to accept it literally as "historical evidence." The task is to understand what exactly in people's real experience gave rise to this image.</w:t>
      </w:r>
    </w:p>
    <w:p>
      <w:pPr>
        <w:pStyle w:val="Normal"/>
        <w:rPr/>
      </w:pPr>
      <w:r>
        <w:rPr/>
        <w:t>The answer to this question can only be found on an expedition.</w:t>
      </w:r>
    </w:p>
    <w:p>
      <w:pPr>
        <w:pStyle w:val="Normal"/>
        <w:rPr/>
      </w:pPr>
      <w:r>
        <w:rPr/>
      </w:r>
    </w:p>
    <w:p>
      <w:pPr>
        <w:pStyle w:val="Normal"/>
        <w:rPr/>
      </w:pPr>
      <w:r>
        <w:rPr/>
      </w:r>
    </w:p>
    <w:p>
      <w:pPr>
        <w:pStyle w:val="Normal"/>
        <w:rPr/>
      </w:pPr>
      <w:r>
        <w:rPr/>
      </w:r>
    </w:p>
    <w:p>
      <w:pPr>
        <w:pStyle w:val="Normal"/>
        <w:rPr/>
      </w:pPr>
      <w:r>
        <w:rPr/>
        <w:t>End of Part VI. Next part: Conclusion.</w:t>
      </w:r>
    </w:p>
    <w:p>
      <w:pPr>
        <w:pStyle w:val="Normal"/>
        <w:rPr/>
      </w:pPr>
      <w:r>
        <w:rPr/>
      </w:r>
    </w:p>
    <w:p>
      <w:pPr>
        <w:pStyle w:val="Normal"/>
        <w:rPr/>
      </w:pPr>
      <w:r>
        <w:rPr/>
      </w:r>
    </w:p>
    <w:p>
      <w:pPr>
        <w:pStyle w:val="Normal"/>
        <w:rPr/>
      </w:pPr>
      <w:r>
        <w:rPr/>
      </w:r>
    </w:p>
    <w:p>
      <w:pPr>
        <w:pStyle w:val="Heading1"/>
        <w:rPr/>
      </w:pPr>
      <w:r>
        <w:rPr/>
        <w:t>Chapter 60. Synthesis of the Four Lines</w:t>
      </w:r>
    </w:p>
    <w:p>
      <w:pPr>
        <w:pStyle w:val="Normal"/>
        <w:rPr/>
      </w:pPr>
      <w:r>
        <w:rPr/>
      </w:r>
    </w:p>
    <w:p>
      <w:pPr>
        <w:pStyle w:val="Normal"/>
        <w:rPr/>
      </w:pPr>
      <w:r>
        <w:rPr>
          <w:i/>
        </w:rPr>
        <w:t>"Four rivers flow from a single source. This is not a coincidence—it is geography."</w:t>
      </w:r>
    </w:p>
    <w:p>
      <w:pPr>
        <w:pStyle w:val="Normal"/>
        <w:rPr/>
      </w:pPr>
      <w:r>
        <w:rPr/>
      </w:r>
    </w:p>
    <w:p>
      <w:pPr>
        <w:pStyle w:val="Normal"/>
        <w:rPr/>
      </w:pPr>
      <w:r>
        <w:rPr/>
      </w:r>
    </w:p>
    <w:p>
      <w:pPr>
        <w:pStyle w:val="Normal"/>
        <w:rPr/>
      </w:pPr>
      <w:r>
        <w:rPr/>
      </w:r>
    </w:p>
    <w:p>
      <w:pPr>
        <w:pStyle w:val="Normal"/>
        <w:rPr/>
      </w:pPr>
      <w:r>
        <w:rPr/>
        <w:t>The investigation has followed a sequential path: from the geology of the double cuesta to the petroglyphs, from the petroglyphs to the Soviet archive, from the archive to linguistics, and then to astral theology, metallurgy, mythology, and genetics.</w:t>
      </w:r>
    </w:p>
    <w:p>
      <w:pPr>
        <w:pStyle w:val="Normal"/>
        <w:rPr/>
      </w:pPr>
      <w:r>
        <w:rPr/>
      </w:r>
    </w:p>
    <w:p>
      <w:pPr>
        <w:pStyle w:val="Normal"/>
        <w:rPr/>
      </w:pPr>
      <w:r>
        <w:rPr/>
        <w:t>The present moment requires a comprehensive review of the collected data.</w:t>
      </w:r>
    </w:p>
    <w:p>
      <w:pPr>
        <w:pStyle w:val="Normal"/>
        <w:rPr/>
      </w:pPr>
      <w:r>
        <w:rPr/>
      </w:r>
    </w:p>
    <w:p>
      <w:pPr>
        <w:pStyle w:val="Normal"/>
        <w:rPr/>
      </w:pPr>
      <w:r>
        <w:rPr/>
        <w:t>The four lines of inquiry represent different methodological approaches to a single question. Their independent convergence on one geographical point deserves special attention.</w:t>
      </w:r>
    </w:p>
    <w:p>
      <w:pPr>
        <w:pStyle w:val="Normal"/>
        <w:rPr/>
      </w:pPr>
      <w:r>
        <w:rPr/>
      </w:r>
    </w:p>
    <w:p>
      <w:pPr>
        <w:pStyle w:val="Normal"/>
        <w:rPr/>
      </w:pPr>
      <w:r>
        <w:rPr/>
      </w:r>
    </w:p>
    <w:p>
      <w:pPr>
        <w:pStyle w:val="Normal"/>
        <w:rPr/>
      </w:pPr>
      <w:r>
        <w:rPr/>
      </w:r>
    </w:p>
    <w:p>
      <w:pPr>
        <w:pStyle w:val="Heading2"/>
        <w:rPr/>
      </w:pPr>
      <w:r>
        <w:rPr/>
        <w:t>First Line: Ancient Texts</w:t>
      </w:r>
    </w:p>
    <w:p>
      <w:pPr>
        <w:pStyle w:val="Normal"/>
        <w:rPr/>
      </w:pPr>
      <w:r>
        <w:rPr/>
      </w:r>
    </w:p>
    <w:p>
      <w:pPr>
        <w:pStyle w:val="Normal"/>
        <w:rPr/>
      </w:pPr>
      <w:r>
        <w:rPr/>
        <w:t>Strabo indicated the location of Colchis. Apollonius of Rhodes described the route of the Argonauts. Vakhushti Bagrationi in the 18th century recorded the toponym "Star of Khomli," linking the astral image with the mountain.</w:t>
      </w:r>
    </w:p>
    <w:p>
      <w:pPr>
        <w:pStyle w:val="Normal"/>
        <w:rPr/>
      </w:pPr>
      <w:r>
        <w:rPr/>
      </w:r>
    </w:p>
    <w:p>
      <w:pPr>
        <w:pStyle w:val="Normal"/>
        <w:rPr/>
      </w:pPr>
      <w:r>
        <w:rPr/>
        <w:t>These texts, separated by centuries and composed in different languages, demonstrate a persistent connection. They indicate that the area of Mount Khvamli was perceived as a significant place over a long historical period.</w:t>
      </w:r>
    </w:p>
    <w:p>
      <w:pPr>
        <w:pStyle w:val="Normal"/>
        <w:rPr/>
      </w:pPr>
      <w:r>
        <w:rPr/>
      </w:r>
    </w:p>
    <w:p>
      <w:pPr>
        <w:pStyle w:val="Normal"/>
        <w:rPr/>
      </w:pPr>
      <w:r>
        <w:rPr/>
        <w:t>Ancient and later sources do not directly confirm the hypothesis, but they form a logical question: why does this specific location consistently appear in such heterogeneous evidence?</w:t>
      </w:r>
    </w:p>
    <w:p>
      <w:pPr>
        <w:pStyle w:val="Normal"/>
        <w:rPr/>
      </w:pPr>
      <w:r>
        <w:rPr/>
      </w:r>
    </w:p>
    <w:p>
      <w:pPr>
        <w:pStyle w:val="Normal"/>
        <w:rPr/>
      </w:pPr>
      <w:r>
        <w:rPr/>
      </w:r>
    </w:p>
    <w:p>
      <w:pPr>
        <w:pStyle w:val="Normal"/>
        <w:rPr/>
      </w:pPr>
      <w:r>
        <w:rPr/>
      </w:r>
    </w:p>
    <w:p>
      <w:pPr>
        <w:pStyle w:val="Heading2"/>
        <w:rPr/>
      </w:pPr>
      <w:r>
        <w:rPr/>
        <w:t>Second Line: The Soviet Archive</w:t>
      </w:r>
    </w:p>
    <w:p>
      <w:pPr>
        <w:pStyle w:val="Normal"/>
        <w:rPr/>
      </w:pPr>
      <w:r>
        <w:rPr/>
      </w:r>
    </w:p>
    <w:p>
      <w:pPr>
        <w:pStyle w:val="Normal"/>
        <w:rPr/>
      </w:pPr>
      <w:r>
        <w:rPr/>
        <w:t>October 1948. An order was issued mandating "special attention to ancient drawings" and requiring personal reports to I.V. Stalin.</w:t>
      </w:r>
    </w:p>
    <w:p>
      <w:pPr>
        <w:pStyle w:val="Normal"/>
        <w:rPr/>
      </w:pPr>
      <w:r>
        <w:rPr/>
      </w:r>
    </w:p>
    <w:p>
      <w:pPr>
        <w:pStyle w:val="Normal"/>
        <w:rPr/>
      </w:pPr>
      <w:r>
        <w:rPr/>
        <w:t>The scale of state attention is indicative. The organization of an expedition to a hard-to-reach area and the level of reporting indicate that the object of study—Mount Khvamli—was considered to be of exceptional importance. This, in turn, suggests that the Soviet leadership relied on data that remains outside contemporary scholarly circulation.</w:t>
      </w:r>
    </w:p>
    <w:p>
      <w:pPr>
        <w:pStyle w:val="Normal"/>
        <w:rPr/>
      </w:pPr>
      <w:r>
        <w:rPr/>
      </w:r>
    </w:p>
    <w:p>
      <w:pPr>
        <w:pStyle w:val="Normal"/>
        <w:rPr/>
      </w:pPr>
      <w:r>
        <w:rPr/>
        <w:t>The Soviet archive does not serve as direct proof of the hypothesis, but it points to the existence of a sustained interest in this place at the highest administrative level in the last century.</w:t>
      </w:r>
    </w:p>
    <w:p>
      <w:pPr>
        <w:pStyle w:val="Normal"/>
        <w:rPr/>
      </w:pPr>
      <w:r>
        <w:rPr/>
      </w:r>
    </w:p>
    <w:p>
      <w:pPr>
        <w:pStyle w:val="Normal"/>
        <w:rPr/>
      </w:pPr>
      <w:r>
        <w:rPr/>
      </w:r>
    </w:p>
    <w:p>
      <w:pPr>
        <w:pStyle w:val="Normal"/>
        <w:rPr/>
      </w:pPr>
      <w:r>
        <w:rPr/>
      </w:r>
    </w:p>
    <w:p>
      <w:pPr>
        <w:pStyle w:val="Heading2"/>
        <w:rPr/>
      </w:pPr>
      <w:r>
        <w:rPr/>
        <w:t>Third Line: Parallels with Civilizations</w:t>
      </w:r>
    </w:p>
    <w:p>
      <w:pPr>
        <w:pStyle w:val="Normal"/>
        <w:rPr/>
      </w:pPr>
      <w:r>
        <w:rPr/>
      </w:r>
    </w:p>
    <w:p>
      <w:pPr>
        <w:pStyle w:val="Normal"/>
        <w:rPr/>
      </w:pPr>
      <w:r>
        <w:rPr/>
        <w:t>A series of conceptual parallels is observed: the Sumerian goddess of the morning star on a mountain; the Caucasian goddess of the hunt in a golden cave on a summit; the Egyptian symbolism of the Primeval Mound; the floods of the Rioni River in the Neolithic as a possible geographical context.</w:t>
      </w:r>
    </w:p>
    <w:p>
      <w:pPr>
        <w:pStyle w:val="Normal"/>
        <w:rPr/>
      </w:pPr>
      <w:r>
        <w:rPr/>
      </w:r>
    </w:p>
    <w:p>
      <w:pPr>
        <w:pStyle w:val="Normal"/>
        <w:rPr/>
      </w:pPr>
      <w:r>
        <w:rPr/>
        <w:t>The architectural form of the ziggurat is interpreted as a "longing for the mountain," and Khvamli can be considered its natural prototype. The motif of "hunters at the pillar" in the petroglyphs potentially correlates with the Mesopotamian concept of dur-an-ki.</w:t>
      </w:r>
    </w:p>
    <w:p>
      <w:pPr>
        <w:pStyle w:val="Normal"/>
        <w:rPr/>
      </w:pPr>
      <w:r>
        <w:rPr/>
      </w:r>
    </w:p>
    <w:p>
      <w:pPr>
        <w:pStyle w:val="Normal"/>
        <w:rPr/>
      </w:pPr>
      <w:r>
        <w:rPr/>
        <w:t>Each individual comparison could be explained by coincidence or cultural convergence. However, the totality of these parallels forms a consistent pattern requiring a systemic explanation.</w:t>
      </w:r>
    </w:p>
    <w:p>
      <w:pPr>
        <w:pStyle w:val="Normal"/>
        <w:rPr/>
      </w:pPr>
      <w:r>
        <w:rPr/>
      </w:r>
    </w:p>
    <w:p>
      <w:pPr>
        <w:pStyle w:val="Normal"/>
        <w:rPr/>
      </w:pPr>
      <w:r>
        <w:rPr/>
      </w:r>
    </w:p>
    <w:p>
      <w:pPr>
        <w:pStyle w:val="Normal"/>
        <w:rPr/>
      </w:pPr>
      <w:r>
        <w:rPr/>
      </w:r>
    </w:p>
    <w:p>
      <w:pPr>
        <w:pStyle w:val="Heading2"/>
        <w:rPr/>
      </w:pPr>
      <w:r>
        <w:rPr/>
        <w:t>Fourth Line: Material Heritage</w:t>
      </w:r>
    </w:p>
    <w:p>
      <w:pPr>
        <w:pStyle w:val="Normal"/>
        <w:rPr/>
      </w:pPr>
      <w:r>
        <w:rPr/>
      </w:r>
    </w:p>
    <w:p>
      <w:pPr>
        <w:pStyle w:val="Normal"/>
        <w:rPr/>
      </w:pPr>
      <w:r>
        <w:rPr/>
        <w:t>Material evidence includes: the Gokhnari necropolis; traces of an ancient Caucasian metallurgical tradition dating back to the 5th millennium BCE; the 2024 Bashplem tablet containing 60 signs, some of which show graphic parallels with Phoenician, Proto-Sinaitic, and Proto-Kartvelian scripts.</w:t>
      </w:r>
    </w:p>
    <w:p>
      <w:pPr>
        <w:pStyle w:val="Normal"/>
        <w:rPr/>
      </w:pPr>
      <w:r>
        <w:rPr/>
      </w:r>
    </w:p>
    <w:p>
      <w:pPr>
        <w:pStyle w:val="Normal"/>
        <w:rPr/>
      </w:pPr>
      <w:r>
        <w:rPr/>
        <w:t>Material culture provides objective data. This data testifies to the presence in the region in deep antiquity of a complex society possessing technological and, possibly, proto-literate skills.</w:t>
      </w:r>
    </w:p>
    <w:p>
      <w:pPr>
        <w:pStyle w:val="Normal"/>
        <w:rPr/>
      </w:pPr>
      <w:r>
        <w:rPr/>
      </w:r>
    </w:p>
    <w:p>
      <w:pPr>
        <w:pStyle w:val="Normal"/>
        <w:rPr/>
      </w:pPr>
      <w:r>
        <w:rPr/>
      </w:r>
    </w:p>
    <w:p>
      <w:pPr>
        <w:pStyle w:val="Normal"/>
        <w:rPr/>
      </w:pPr>
      <w:r>
        <w:rPr/>
      </w:r>
    </w:p>
    <w:p>
      <w:pPr>
        <w:pStyle w:val="Heading2"/>
        <w:rPr/>
      </w:pPr>
      <w:r>
        <w:rPr/>
        <w:t>The Point of Intersection</w:t>
      </w:r>
    </w:p>
    <w:p>
      <w:pPr>
        <w:pStyle w:val="Normal"/>
        <w:rPr/>
      </w:pPr>
      <w:r>
        <w:rPr/>
      </w:r>
    </w:p>
    <w:p>
      <w:pPr>
        <w:pStyle w:val="Normal"/>
        <w:rPr/>
      </w:pPr>
      <w:r>
        <w:rPr/>
        <w:t>Four independent lines of inquiry converge on a single geographical point: Mount Khvamli (1987 m), Western Georgia, Imereti Range.</w:t>
      </w:r>
    </w:p>
    <w:p>
      <w:pPr>
        <w:pStyle w:val="Normal"/>
        <w:rPr/>
      </w:pPr>
      <w:r>
        <w:rPr/>
      </w:r>
    </w:p>
    <w:p>
      <w:pPr>
        <w:pStyle w:val="Normal"/>
        <w:rPr/>
      </w:pPr>
      <w:r>
        <w:rPr/>
        <w:t>This location focuses:</w:t>
      </w:r>
    </w:p>
    <w:p>
      <w:pPr>
        <w:pStyle w:val="Normal"/>
        <w:rPr/>
      </w:pPr>
      <w:r>
        <w:rPr/>
        <w:t>- Data from astral toponymy ("Star of Khomli").</w:t>
      </w:r>
    </w:p>
    <w:p>
      <w:pPr>
        <w:pStyle w:val="Normal"/>
        <w:rPr/>
      </w:pPr>
      <w:r>
        <w:rPr/>
        <w:t>- Mythological narratives (the place of Amiran's chaining).</w:t>
      </w:r>
    </w:p>
    <w:p>
      <w:pPr>
        <w:pStyle w:val="Normal"/>
        <w:rPr/>
      </w:pPr>
      <w:r>
        <w:rPr/>
        <w:t>- Traces of classified state interest in the 20th century.</w:t>
      </w:r>
    </w:p>
    <w:p>
      <w:pPr>
        <w:pStyle w:val="Normal"/>
        <w:rPr/>
      </w:pPr>
      <w:r>
        <w:rPr/>
        <w:t>- A complex of petroglyphs requiring precise dating.</w:t>
      </w:r>
    </w:p>
    <w:p>
      <w:pPr>
        <w:pStyle w:val="Normal"/>
        <w:rPr/>
      </w:pPr>
      <w:r>
        <w:rPr/>
        <w:t>- A center of ancient Caucasian metallurgy.</w:t>
      </w:r>
    </w:p>
    <w:p>
      <w:pPr>
        <w:pStyle w:val="Normal"/>
        <w:rPr/>
      </w:pPr>
      <w:r>
        <w:rPr/>
        <w:t>- Genetic data indicating connections within a West Eurasian network.</w:t>
      </w:r>
    </w:p>
    <w:p>
      <w:pPr>
        <w:pStyle w:val="Normal"/>
        <w:rPr/>
      </w:pPr>
      <w:r>
        <w:rPr/>
      </w:r>
    </w:p>
    <w:p>
      <w:pPr>
        <w:pStyle w:val="Normal"/>
        <w:rPr/>
      </w:pPr>
      <w:r>
        <w:rPr/>
        <w:t>The coincidence of four independent research trajectories at one point goes beyond chance and indicates the promise of further study.</w:t>
      </w:r>
    </w:p>
    <w:p>
      <w:pPr>
        <w:pStyle w:val="Normal"/>
        <w:rPr/>
      </w:pPr>
      <w:r>
        <w:rPr/>
      </w:r>
    </w:p>
    <w:p>
      <w:pPr>
        <w:pStyle w:val="Normal"/>
        <w:rPr/>
      </w:pPr>
      <w:r>
        <w:rPr/>
      </w:r>
    </w:p>
    <w:p>
      <w:pPr>
        <w:pStyle w:val="Normal"/>
        <w:rPr/>
      </w:pPr>
      <w:r>
        <w:rPr/>
      </w:r>
    </w:p>
    <w:p>
      <w:pPr>
        <w:pStyle w:val="Heading2"/>
        <w:rPr/>
      </w:pPr>
      <w:r>
        <w:rPr/>
        <w:t>Propositions of the Hypothesis</w:t>
      </w:r>
    </w:p>
    <w:p>
      <w:pPr>
        <w:pStyle w:val="Normal"/>
        <w:rPr/>
      </w:pPr>
      <w:r>
        <w:rPr/>
      </w:r>
    </w:p>
    <w:p>
      <w:pPr>
        <w:pStyle w:val="Normal"/>
        <w:rPr/>
      </w:pPr>
      <w:r>
        <w:rPr/>
        <w:t>The Khvamli Hypothesis of Transfer (KHT) is not a theory of ethnic or civilizational primacy. It does not claim that Georgian culture became the basis for Sumerian culture.</w:t>
      </w:r>
    </w:p>
    <w:p>
      <w:pPr>
        <w:pStyle w:val="Normal"/>
        <w:rPr/>
      </w:pPr>
      <w:r>
        <w:rPr/>
      </w:r>
    </w:p>
    <w:p>
      <w:pPr>
        <w:pStyle w:val="Normal"/>
        <w:rPr/>
      </w:pPr>
      <w:r>
        <w:rPr/>
        <w:t>Its main proposition is as follows: Khvamli likely functioned as one of the nodes in a network of cultural and ideational connections that spanned the Near East, the Caucasus, and the Eastern Mediterranean during the Neolithic and Bronze Age. Mythological images, astronomical knowledge, and technological innovations circulated through this network. In this model, the Caucasus acts as an active participant in the exchange, not a peripheral recipient.</w:t>
      </w:r>
    </w:p>
    <w:p>
      <w:pPr>
        <w:pStyle w:val="Normal"/>
        <w:rPr/>
      </w:pPr>
      <w:r>
        <w:rPr/>
      </w:r>
    </w:p>
    <w:p>
      <w:pPr>
        <w:pStyle w:val="Normal"/>
        <w:rPr/>
      </w:pPr>
      <w:r>
        <w:rPr/>
        <w:t>This formulation is more restrained than some public interpretations, which aligns with the principles of scientific rigor.</w:t>
      </w:r>
    </w:p>
    <w:p>
      <w:pPr>
        <w:pStyle w:val="Normal"/>
        <w:rPr/>
      </w:pPr>
      <w:r>
        <w:rPr/>
      </w:r>
    </w:p>
    <w:p>
      <w:pPr>
        <w:pStyle w:val="Normal"/>
        <w:rPr/>
      </w:pPr>
      <w:r>
        <w:rPr/>
      </w:r>
    </w:p>
    <w:p>
      <w:pPr>
        <w:pStyle w:val="Normal"/>
        <w:rPr/>
      </w:pPr>
      <w:r>
        <w:rPr/>
      </w:r>
    </w:p>
    <w:p>
      <w:pPr>
        <w:pStyle w:val="Heading2"/>
        <w:rPr/>
      </w:pPr>
      <w:r>
        <w:rPr/>
        <w:t>Directions for Verification</w:t>
      </w:r>
    </w:p>
    <w:p>
      <w:pPr>
        <w:pStyle w:val="Normal"/>
        <w:rPr/>
      </w:pPr>
      <w:r>
        <w:rPr/>
      </w:r>
    </w:p>
    <w:p>
      <w:pPr>
        <w:pStyle w:val="Normal"/>
        <w:rPr/>
      </w:pPr>
      <w:r>
        <w:rPr/>
        <w:t>To test the hypothesis, three specific steps are necessary:</w:t>
      </w:r>
    </w:p>
    <w:p>
      <w:pPr>
        <w:pStyle w:val="Normal"/>
        <w:rPr/>
      </w:pPr>
      <w:r>
        <w:rPr/>
      </w:r>
    </w:p>
    <w:p>
      <w:pPr>
        <w:pStyle w:val="Normal"/>
        <w:rPr/>
      </w:pPr>
      <w:r>
        <w:rPr/>
        <w:t>1. Conduct precise dating of the Khvamli petroglyphs using modern physico-chemical methods.</w:t>
      </w:r>
    </w:p>
    <w:p>
      <w:pPr>
        <w:pStyle w:val="Normal"/>
        <w:rPr/>
      </w:pPr>
      <w:r>
        <w:rPr/>
        <w:t>2. Ensure full access to and study of the materials from Foundation No. 1738.</w:t>
      </w:r>
    </w:p>
    <w:p>
      <w:pPr>
        <w:pStyle w:val="Normal"/>
        <w:rPr/>
      </w:pPr>
      <w:r>
        <w:rPr/>
        <w:t>3. Implement an expanded program of paleogenetic research involving early archaeological samples from the region.</w:t>
      </w:r>
    </w:p>
    <w:p>
      <w:pPr>
        <w:pStyle w:val="Normal"/>
        <w:rPr/>
      </w:pPr>
      <w:r>
        <w:rPr/>
      </w:r>
    </w:p>
    <w:p>
      <w:pPr>
        <w:pStyle w:val="Normal"/>
        <w:rPr/>
      </w:pPr>
      <w:r>
        <w:rPr/>
        <w:t>If the petroglyphs are dated to the Neolithic or Bronze Age, the hypothesis will gain a material foundation. If the archival materials contain reports from the 1949 expedition, primary field data will be revealed. If paleogenetics confirms the existence of deep historical connections with Near Eastern populations, a biodemographic context will be established.</w:t>
      </w:r>
    </w:p>
    <w:p>
      <w:pPr>
        <w:pStyle w:val="Normal"/>
        <w:rPr/>
      </w:pPr>
      <w:r>
        <w:rPr/>
      </w:r>
    </w:p>
    <w:p>
      <w:pPr>
        <w:pStyle w:val="Normal"/>
        <w:rPr/>
      </w:pPr>
      <w:r>
        <w:rPr/>
        <w:t>None of these steps require breakthrough methodologies—only decisions to implement them.</w:t>
      </w:r>
    </w:p>
    <w:p>
      <w:pPr>
        <w:pStyle w:val="Normal"/>
        <w:rPr/>
      </w:pPr>
      <w:r>
        <w:rPr/>
      </w:r>
    </w:p>
    <w:p>
      <w:pPr>
        <w:pStyle w:val="Normal"/>
        <w:rPr/>
      </w:pPr>
      <w:r>
        <w:rPr/>
      </w:r>
    </w:p>
    <w:p>
      <w:pPr>
        <w:pStyle w:val="Normal"/>
        <w:rPr/>
      </w:pPr>
      <w:r>
        <w:rPr/>
      </w:r>
    </w:p>
    <w:p>
      <w:pPr>
        <w:pStyle w:val="Normal"/>
        <w:rPr/>
      </w:pPr>
      <w:r>
        <w:rPr/>
        <w:t>Next chapter: Rethinking the Role of the Caucasus.</w:t>
      </w:r>
    </w:p>
    <w:p>
      <w:pPr>
        <w:pStyle w:val="Normal"/>
        <w:rPr/>
      </w:pPr>
      <w:r>
        <w:rPr/>
      </w:r>
    </w:p>
    <w:p>
      <w:pPr>
        <w:pStyle w:val="Normal"/>
        <w:rPr/>
      </w:pPr>
      <w:r>
        <w:rPr/>
      </w:r>
    </w:p>
    <w:p>
      <w:pPr>
        <w:pStyle w:val="Heading1"/>
        <w:rPr/>
      </w:pPr>
      <w:r>
        <w:rPr/>
        <w:t>Chapter 61. Rethinking the Role of the Caucasus</w:t>
      </w:r>
    </w:p>
    <w:p>
      <w:pPr>
        <w:pStyle w:val="Normal"/>
        <w:rPr/>
      </w:pPr>
      <w:r>
        <w:rPr/>
      </w:r>
    </w:p>
    <w:p>
      <w:pPr>
        <w:pStyle w:val="Normal"/>
        <w:rPr/>
      </w:pPr>
      <w:r>
        <w:rPr>
          <w:i/>
        </w:rPr>
        <w:t>"The periphery is not a geographical concept. It is a mental one. Changing it must begin with the maps in our minds."</w:t>
      </w:r>
    </w:p>
    <w:p>
      <w:pPr>
        <w:pStyle w:val="Normal"/>
        <w:rPr/>
      </w:pPr>
      <w:r>
        <w:rPr/>
      </w:r>
    </w:p>
    <w:p>
      <w:pPr>
        <w:pStyle w:val="Normal"/>
        <w:rPr/>
      </w:pPr>
      <w:r>
        <w:rPr/>
      </w:r>
    </w:p>
    <w:p>
      <w:pPr>
        <w:pStyle w:val="Normal"/>
        <w:rPr/>
      </w:pPr>
      <w:r>
        <w:rPr/>
      </w:r>
    </w:p>
    <w:p>
      <w:pPr>
        <w:pStyle w:val="Normal"/>
        <w:rPr/>
      </w:pPr>
      <w:r>
        <w:rPr/>
        <w:t>The Caucasus has long been viewed as a corridor—a territory through which peoples passed from Asia to Europe and back, a buffer zone between major civilizations, and a mountain barrier dividing North and South.</w:t>
      </w:r>
    </w:p>
    <w:p>
      <w:pPr>
        <w:pStyle w:val="Normal"/>
        <w:rPr/>
      </w:pPr>
      <w:r>
        <w:rPr/>
      </w:r>
    </w:p>
    <w:p>
      <w:pPr>
        <w:pStyle w:val="Normal"/>
        <w:rPr/>
      </w:pPr>
      <w:r>
        <w:rPr/>
        <w:t>This paradigm is not merely outdated. It appears to have been erroneous from the very beginning.</w:t>
      </w:r>
    </w:p>
    <w:p>
      <w:pPr>
        <w:pStyle w:val="Normal"/>
        <w:rPr/>
      </w:pPr>
      <w:r>
        <w:rPr/>
      </w:r>
    </w:p>
    <w:p>
      <w:pPr>
        <w:pStyle w:val="Normal"/>
        <w:rPr/>
      </w:pPr>
      <w:r>
        <w:rPr/>
      </w:r>
    </w:p>
    <w:p>
      <w:pPr>
        <w:pStyle w:val="Normal"/>
        <w:rPr/>
      </w:pPr>
      <w:r>
        <w:rPr/>
      </w:r>
    </w:p>
    <w:p>
      <w:pPr>
        <w:pStyle w:val="Heading2"/>
        <w:rPr/>
      </w:pPr>
      <w:r>
        <w:rPr/>
        <w:t>The Origins of the "Periphery" Paradigm</w:t>
      </w:r>
    </w:p>
    <w:p>
      <w:pPr>
        <w:pStyle w:val="Normal"/>
        <w:rPr/>
      </w:pPr>
      <w:r>
        <w:rPr/>
      </w:r>
    </w:p>
    <w:p>
      <w:pPr>
        <w:pStyle w:val="Normal"/>
        <w:rPr/>
      </w:pPr>
      <w:r>
        <w:rPr/>
        <w:t>The European historical tradition, formed in the 19th century, focused on centers such as Egypt, Greece, Rome, and Mesopotamia. The selection of these regions was dictated by the availability of deciphered written sources and the scale of preserved material monuments.</w:t>
      </w:r>
    </w:p>
    <w:p>
      <w:pPr>
        <w:pStyle w:val="Normal"/>
        <w:rPr/>
      </w:pPr>
      <w:r>
        <w:rPr/>
      </w:r>
    </w:p>
    <w:p>
      <w:pPr>
        <w:pStyle w:val="Normal"/>
        <w:rPr/>
      </w:pPr>
      <w:r>
        <w:rPr/>
        <w:t>The Caucasus did not fit this model for several reasons.</w:t>
      </w:r>
    </w:p>
    <w:p>
      <w:pPr>
        <w:pStyle w:val="Normal"/>
        <w:rPr/>
      </w:pPr>
      <w:r>
        <w:rPr/>
        <w:t>The Georgian written sources that have reached us begin in the 5th century AD. This is a late date compared to the monuments of the Ancient East. However, this indicates only the preservation of specific texts, not the absence of a written tradition in earlier periods.</w:t>
      </w:r>
    </w:p>
    <w:p>
      <w:pPr>
        <w:pStyle w:val="Normal"/>
        <w:rPr/>
      </w:pPr>
      <w:r>
        <w:rPr/>
      </w:r>
    </w:p>
    <w:p>
      <w:pPr>
        <w:pStyle w:val="Normal"/>
        <w:rPr/>
      </w:pPr>
      <w:r>
        <w:rPr/>
        <w:t>The monumental architecture of the Caucasus — towers, fortresses, churches — mostly dates to the Middle Ages. Neolithic and Bronze Age structures are less massive than pyramids or ziggurats, but their modest scale is not a marker of cultural significance.</w:t>
      </w:r>
    </w:p>
    <w:p>
      <w:pPr>
        <w:pStyle w:val="Normal"/>
        <w:rPr/>
      </w:pPr>
      <w:r>
        <w:rPr/>
      </w:r>
    </w:p>
    <w:p>
      <w:pPr>
        <w:pStyle w:val="Normal"/>
        <w:rPr/>
      </w:pPr>
      <w:r>
        <w:rPr/>
        <w:t>Systematic international archaeological research in the Caucasus has been conducted on a smaller scale than in the regions of the Near East or the Mediterranean. Consequently, our knowledge of this region is limited not by a lack of material, but by a lack of its study.</w:t>
      </w:r>
    </w:p>
    <w:p>
      <w:pPr>
        <w:pStyle w:val="Normal"/>
        <w:rPr/>
      </w:pPr>
      <w:r>
        <w:rPr/>
      </w:r>
    </w:p>
    <w:p>
      <w:pPr>
        <w:pStyle w:val="Normal"/>
        <w:rPr/>
      </w:pPr>
      <w:r>
        <w:rPr/>
      </w:r>
    </w:p>
    <w:p>
      <w:pPr>
        <w:pStyle w:val="Normal"/>
        <w:rPr/>
      </w:pPr>
      <w:r>
        <w:rPr/>
      </w:r>
    </w:p>
    <w:p>
      <w:pPr>
        <w:pStyle w:val="Heading2"/>
        <w:rPr/>
      </w:pPr>
      <w:r>
        <w:rPr/>
        <w:t>Contemporary Data</w:t>
      </w:r>
    </w:p>
    <w:p>
      <w:pPr>
        <w:pStyle w:val="Normal"/>
        <w:rPr/>
      </w:pPr>
      <w:r>
        <w:rPr/>
      </w:r>
    </w:p>
    <w:p>
      <w:pPr>
        <w:pStyle w:val="Normal"/>
        <w:rPr/>
      </w:pPr>
      <w:r>
        <w:rPr/>
        <w:t>Contemporary research points to a different role for the Caucasus.</w:t>
      </w:r>
    </w:p>
    <w:p>
      <w:pPr>
        <w:pStyle w:val="Normal"/>
        <w:rPr/>
      </w:pPr>
      <w:r>
        <w:rPr/>
      </w:r>
    </w:p>
    <w:p>
      <w:pPr>
        <w:pStyle w:val="Normal"/>
        <w:rPr/>
      </w:pPr>
      <w:r>
        <w:rPr/>
        <w:t>Metallurgy. Copper metallurgy in the Caucasus dates to the 5th millennium BC, earlier than in most regions of the Near East. The Satskhenisi mining zone in Georgia is one of the oldest known centers of copper extraction in the world.</w:t>
      </w:r>
    </w:p>
    <w:p>
      <w:pPr>
        <w:pStyle w:val="Normal"/>
        <w:rPr/>
      </w:pPr>
      <w:r>
        <w:rPr/>
      </w:r>
    </w:p>
    <w:p>
      <w:pPr>
        <w:pStyle w:val="Normal"/>
        <w:rPr/>
      </w:pPr>
      <w:r>
        <w:rPr/>
        <w:t>Winemaking. The earliest evidence of grape domestication and winemaking comes from the territory of Georgia (6th–5th millennium BC). The kvevri technology — the making and storage of wine in clay vessels buried in the ground — was widespread here long before the appearance of similar practices in the Near East.</w:t>
      </w:r>
    </w:p>
    <w:p>
      <w:pPr>
        <w:pStyle w:val="Normal"/>
        <w:rPr/>
      </w:pPr>
      <w:r>
        <w:rPr/>
      </w:r>
    </w:p>
    <w:p>
      <w:pPr>
        <w:pStyle w:val="Normal"/>
        <w:rPr/>
      </w:pPr>
      <w:r>
        <w:rPr/>
        <w:t>Culture. Polyphonic singing, whose tradition dates back to deep antiquity and is recognized by UNESCO as intangible heritage, represents a unique phenomenon on a world scale, formed in the Caucasus.</w:t>
      </w:r>
    </w:p>
    <w:p>
      <w:pPr>
        <w:pStyle w:val="Normal"/>
        <w:rPr/>
      </w:pPr>
      <w:r>
        <w:rPr/>
      </w:r>
    </w:p>
    <w:p>
      <w:pPr>
        <w:pStyle w:val="Normal"/>
        <w:rPr/>
      </w:pPr>
      <w:r>
        <w:rPr/>
      </w:r>
    </w:p>
    <w:p>
      <w:pPr>
        <w:pStyle w:val="Normal"/>
        <w:rPr/>
      </w:pPr>
      <w:r>
        <w:rPr/>
      </w:r>
    </w:p>
    <w:p>
      <w:pPr>
        <w:pStyle w:val="Heading2"/>
        <w:rPr/>
      </w:pPr>
      <w:r>
        <w:rPr/>
        <w:t>Generators, Not Corridors</w:t>
      </w:r>
    </w:p>
    <w:p>
      <w:pPr>
        <w:pStyle w:val="Normal"/>
        <w:rPr/>
      </w:pPr>
      <w:r>
        <w:rPr/>
      </w:r>
    </w:p>
    <w:p>
      <w:pPr>
        <w:pStyle w:val="Normal"/>
        <w:rPr/>
      </w:pPr>
      <w:r>
        <w:rPr/>
        <w:t>Research in the field of population genetics has significantly adjusted the understanding of the role of Caucasian hunter-gatherers (CHG).</w:t>
      </w:r>
    </w:p>
    <w:p>
      <w:pPr>
        <w:pStyle w:val="Normal"/>
        <w:rPr/>
      </w:pPr>
      <w:r>
        <w:rPr/>
      </w:r>
    </w:p>
    <w:p>
      <w:pPr>
        <w:pStyle w:val="Normal"/>
        <w:rPr/>
      </w:pPr>
      <w:r>
        <w:rPr/>
        <w:t>The work of Wang et al. (2019) in the journal Nature Communications points to a significant genetic contribution of Caucasian hunter-gatherers to steppe populations, which in the 3rd millennium BC spread across Europe and Central Asia. CHG act not as passive recipients, but as one of the sources of migration flows.</w:t>
      </w:r>
    </w:p>
    <w:p>
      <w:pPr>
        <w:pStyle w:val="Normal"/>
        <w:rPr/>
      </w:pPr>
      <w:r>
        <w:rPr/>
      </w:r>
    </w:p>
    <w:p>
      <w:pPr>
        <w:pStyle w:val="Normal"/>
        <w:rPr/>
      </w:pPr>
      <w:r>
        <w:rPr/>
        <w:t>The study by Lazaridis et al. (2016) in Nature records the presence of a Caucasian genetic component in the founders of European Neolithic culture.</w:t>
      </w:r>
    </w:p>
    <w:p>
      <w:pPr>
        <w:pStyle w:val="Normal"/>
        <w:rPr/>
      </w:pPr>
      <w:r>
        <w:rPr/>
      </w:r>
    </w:p>
    <w:p>
      <w:pPr>
        <w:pStyle w:val="Normal"/>
        <w:rPr/>
      </w:pPr>
      <w:r>
        <w:rPr/>
        <w:t>Thus, genetic data allow us to consider the Caucasus as an active node in Eurasian history, not as a periphery.</w:t>
      </w:r>
    </w:p>
    <w:p>
      <w:pPr>
        <w:pStyle w:val="Normal"/>
        <w:rPr/>
      </w:pPr>
      <w:r>
        <w:rPr/>
      </w:r>
    </w:p>
    <w:p>
      <w:pPr>
        <w:pStyle w:val="Normal"/>
        <w:rPr/>
      </w:pPr>
      <w:r>
        <w:rPr/>
      </w:r>
    </w:p>
    <w:p>
      <w:pPr>
        <w:pStyle w:val="Normal"/>
        <w:rPr/>
      </w:pPr>
      <w:r>
        <w:rPr/>
      </w:r>
    </w:p>
    <w:p>
      <w:pPr>
        <w:pStyle w:val="Heading2"/>
        <w:rPr/>
      </w:pPr>
      <w:r>
        <w:rPr/>
        <w:t>Metallurgical Center</w:t>
      </w:r>
    </w:p>
    <w:p>
      <w:pPr>
        <w:pStyle w:val="Normal"/>
        <w:rPr/>
      </w:pPr>
      <w:r>
        <w:rPr/>
      </w:r>
    </w:p>
    <w:p>
      <w:pPr>
        <w:pStyle w:val="Normal"/>
        <w:rPr/>
      </w:pPr>
      <w:r>
        <w:rPr/>
        <w:t>A substantial argument is that the Caucasus was an independent center for the development of metallurgy.</w:t>
      </w:r>
    </w:p>
    <w:p>
      <w:pPr>
        <w:pStyle w:val="Normal"/>
        <w:rPr/>
      </w:pPr>
      <w:r>
        <w:rPr/>
      </w:r>
    </w:p>
    <w:p>
      <w:pPr>
        <w:pStyle w:val="Normal"/>
        <w:rPr/>
      </w:pPr>
      <w:r>
        <w:rPr/>
        <w:t>In the 3rd millennium BC, the bronze metallurgy of the Colchian and Karan-Mil cultures produced items distributed throughout the Near East. Lead isotope analysis of a number of Near Eastern bronze artifacts points to a Caucasian origin of the ore.</w:t>
      </w:r>
    </w:p>
    <w:p>
      <w:pPr>
        <w:pStyle w:val="Normal"/>
        <w:rPr/>
      </w:pPr>
      <w:r>
        <w:rPr/>
      </w:r>
    </w:p>
    <w:p>
      <w:pPr>
        <w:pStyle w:val="Normal"/>
        <w:rPr/>
      </w:pPr>
      <w:r>
        <w:rPr/>
        <w:t>Blacksmithing in the Caucasus had a sacral character. The blacksmith in Georgian tradition is not merely a craftsman, but a mediator between worlds. This likely explains the mythological image of Amiran-Prometheus as a blacksmith.</w:t>
      </w:r>
    </w:p>
    <w:p>
      <w:pPr>
        <w:pStyle w:val="Normal"/>
        <w:rPr/>
      </w:pPr>
      <w:r>
        <w:rPr/>
      </w:r>
    </w:p>
    <w:p>
      <w:pPr>
        <w:pStyle w:val="Normal"/>
        <w:rPr/>
      </w:pPr>
      <w:r>
        <w:rPr/>
        <w:t>The knowledge spreading from this region was primarily metallurgical — practical, economically significant, and deeply embedded in the cultural context.</w:t>
      </w:r>
    </w:p>
    <w:p>
      <w:pPr>
        <w:pStyle w:val="Normal"/>
        <w:rPr/>
      </w:pPr>
      <w:r>
        <w:rPr/>
      </w:r>
    </w:p>
    <w:p>
      <w:pPr>
        <w:pStyle w:val="Normal"/>
        <w:rPr/>
      </w:pPr>
      <w:r>
        <w:rPr/>
      </w:r>
    </w:p>
    <w:p>
      <w:pPr>
        <w:pStyle w:val="Normal"/>
        <w:rPr/>
      </w:pPr>
      <w:r>
        <w:rPr/>
      </w:r>
    </w:p>
    <w:p>
      <w:pPr>
        <w:pStyle w:val="Heading2"/>
        <w:rPr/>
      </w:pPr>
      <w:r>
        <w:rPr/>
        <w:t>From Periphery to Node</w:t>
      </w:r>
    </w:p>
    <w:p>
      <w:pPr>
        <w:pStyle w:val="Normal"/>
        <w:rPr/>
      </w:pPr>
      <w:r>
        <w:rPr/>
      </w:r>
    </w:p>
    <w:p>
      <w:pPr>
        <w:pStyle w:val="Normal"/>
        <w:rPr/>
      </w:pPr>
      <w:r>
        <w:rPr/>
        <w:t>The rethinking of the Caucasus's role is not an attempt to attribute non-existent merits to it. It is about restoring scientific objectivity regarding a region that has been studied unevenly.</w:t>
      </w:r>
    </w:p>
    <w:p>
      <w:pPr>
        <w:pStyle w:val="Normal"/>
        <w:rPr/>
      </w:pPr>
      <w:r>
        <w:rPr/>
      </w:r>
    </w:p>
    <w:p>
      <w:pPr>
        <w:pStyle w:val="Normal"/>
        <w:rPr/>
      </w:pPr>
      <w:r>
        <w:rPr/>
        <w:t>If the Khvamli petroglyphs date to the Neolithic, this should be considered as data about a place that was part of an extensive cultural space.</w:t>
      </w:r>
    </w:p>
    <w:p>
      <w:pPr>
        <w:pStyle w:val="Normal"/>
        <w:rPr/>
      </w:pPr>
      <w:r>
        <w:rPr/>
      </w:r>
    </w:p>
    <w:p>
      <w:pPr>
        <w:pStyle w:val="Normal"/>
        <w:rPr/>
      </w:pPr>
      <w:r>
        <w:rPr/>
        <w:t>If Archive Fund No. 1738 contains documents capable of changing the historical picture, they must be introduced into scholarly circulation. This requirement is dictated not by political considerations, but by the necessity of achieving data completeness.</w:t>
      </w:r>
    </w:p>
    <w:p>
      <w:pPr>
        <w:pStyle w:val="Normal"/>
        <w:rPr/>
      </w:pPr>
      <w:r>
        <w:rPr/>
      </w:r>
    </w:p>
    <w:p>
      <w:pPr>
        <w:pStyle w:val="Normal"/>
        <w:rPr/>
      </w:pPr>
      <w:r>
        <w:rPr/>
        <w:t>The Caucasus awaits not a re-evaluation, but an unbiased analysis.</w:t>
      </w:r>
    </w:p>
    <w:p>
      <w:pPr>
        <w:pStyle w:val="Normal"/>
        <w:rPr/>
      </w:pPr>
      <w:r>
        <w:rPr/>
      </w:r>
    </w:p>
    <w:p>
      <w:pPr>
        <w:pStyle w:val="Normal"/>
        <w:rPr/>
      </w:pPr>
      <w:r>
        <w:rPr/>
      </w:r>
    </w:p>
    <w:p>
      <w:pPr>
        <w:pStyle w:val="Normal"/>
        <w:rPr/>
      </w:pPr>
      <w:r>
        <w:rPr/>
      </w:r>
    </w:p>
    <w:p>
      <w:pPr>
        <w:pStyle w:val="Normal"/>
        <w:rPr/>
      </w:pPr>
      <w:r>
        <w:rPr/>
        <w:t>Next chapter: Not Just a Mountain.</w:t>
      </w:r>
    </w:p>
    <w:p>
      <w:pPr>
        <w:pStyle w:val="Normal"/>
        <w:rPr/>
      </w:pPr>
      <w:r>
        <w:rPr/>
      </w:r>
    </w:p>
    <w:p>
      <w:pPr>
        <w:pStyle w:val="Normal"/>
        <w:rPr/>
      </w:pPr>
      <w:r>
        <w:rPr/>
      </w:r>
    </w:p>
    <w:p>
      <w:pPr>
        <w:pStyle w:val="Heading1"/>
        <w:rPr/>
      </w:pPr>
      <w:r>
        <w:rPr/>
        <w:t>Chapter 62. Not Just a Mountain</w:t>
      </w:r>
    </w:p>
    <w:p>
      <w:pPr>
        <w:pStyle w:val="Normal"/>
        <w:rPr/>
      </w:pPr>
      <w:r>
        <w:rPr/>
      </w:r>
    </w:p>
    <w:p>
      <w:pPr>
        <w:pStyle w:val="Normal"/>
        <w:rPr/>
      </w:pPr>
      <w:r>
        <w:rPr>
          <w:i/>
        </w:rPr>
        <w:t>"A place becomes sacred not because the gods chose it. But because people could not pass it by."</w:t>
      </w:r>
    </w:p>
    <w:p>
      <w:pPr>
        <w:pStyle w:val="Normal"/>
        <w:rPr/>
      </w:pPr>
      <w:r>
        <w:rPr/>
      </w:r>
    </w:p>
    <w:p>
      <w:pPr>
        <w:pStyle w:val="Normal"/>
        <w:rPr/>
      </w:pPr>
      <w:r>
        <w:rPr/>
      </w:r>
    </w:p>
    <w:p>
      <w:pPr>
        <w:pStyle w:val="Normal"/>
        <w:rPr/>
      </w:pPr>
      <w:r>
        <w:rPr/>
      </w:r>
    </w:p>
    <w:p>
      <w:pPr>
        <w:pStyle w:val="Normal"/>
        <w:rPr/>
      </w:pPr>
      <w:r>
        <w:rPr/>
        <w:t>Khvamli is a mountain massif.</w:t>
      </w:r>
    </w:p>
    <w:p>
      <w:pPr>
        <w:pStyle w:val="Normal"/>
        <w:rPr/>
      </w:pPr>
      <w:r>
        <w:rPr/>
      </w:r>
    </w:p>
    <w:p>
      <w:pPr>
        <w:pStyle w:val="Normal"/>
        <w:rPr/>
      </w:pPr>
      <w:r>
        <w:rPr/>
        <w:t>It is a limestone massif with an elevation of 1987 meters above sea level, representing a double cuesta with vertical cliffs. Its characteristics include developed cave systems, petroglyphs, and a church at the summit, which is reflected in local legends.</w:t>
      </w:r>
    </w:p>
    <w:p>
      <w:pPr>
        <w:pStyle w:val="Normal"/>
        <w:rPr/>
      </w:pPr>
      <w:r>
        <w:rPr/>
      </w:r>
    </w:p>
    <w:p>
      <w:pPr>
        <w:pStyle w:val="Normal"/>
        <w:rPr/>
      </w:pPr>
      <w:r>
        <w:rPr/>
        <w:t>However, if Khvamli possessed only these physical-geographical features, it would hardly have become the subject of a separate study.</w:t>
      </w:r>
    </w:p>
    <w:p>
      <w:pPr>
        <w:pStyle w:val="Normal"/>
        <w:rPr/>
      </w:pPr>
      <w:r>
        <w:rPr/>
      </w:r>
    </w:p>
    <w:p>
      <w:pPr>
        <w:pStyle w:val="Normal"/>
        <w:rPr/>
      </w:pPr>
      <w:r>
        <w:rPr/>
      </w:r>
    </w:p>
    <w:p>
      <w:pPr>
        <w:pStyle w:val="Normal"/>
        <w:rPr/>
      </w:pPr>
      <w:r>
        <w:rPr/>
      </w:r>
    </w:p>
    <w:p>
      <w:pPr>
        <w:pStyle w:val="Heading2"/>
        <w:rPr/>
      </w:pPr>
      <w:r>
        <w:rPr/>
        <w:t>Refuge</w:t>
      </w:r>
    </w:p>
    <w:p>
      <w:pPr>
        <w:pStyle w:val="Normal"/>
        <w:rPr/>
      </w:pPr>
      <w:r>
        <w:rPr/>
      </w:r>
    </w:p>
    <w:p>
      <w:pPr>
        <w:pStyle w:val="Normal"/>
        <w:rPr/>
      </w:pPr>
      <w:r>
        <w:rPr/>
        <w:t>The primary and most obvious function of Khvamli is defensive.</w:t>
      </w:r>
    </w:p>
    <w:p>
      <w:pPr>
        <w:pStyle w:val="Normal"/>
        <w:rPr/>
      </w:pPr>
      <w:r>
        <w:rPr/>
      </w:r>
    </w:p>
    <w:p>
      <w:pPr>
        <w:pStyle w:val="Normal"/>
        <w:rPr/>
      </w:pPr>
      <w:r>
        <w:rPr/>
        <w:t>The vertical rock walls, making the ascent to the mountain extremely difficult without special preparation, represent not only a symbolic barrier. They form an effective natural fortification system.</w:t>
      </w:r>
    </w:p>
    <w:p>
      <w:pPr>
        <w:pStyle w:val="Normal"/>
        <w:rPr/>
      </w:pPr>
      <w:r>
        <w:rPr/>
      </w:r>
    </w:p>
    <w:p>
      <w:pPr>
        <w:pStyle w:val="Normal"/>
        <w:rPr/>
      </w:pPr>
      <w:r>
        <w:rPr/>
        <w:t>Historical sources attest that in the 14th century, during the invasion of Timur's army into Western Georgia, the local population found salvation on the slopes of Khvamli. This forced retreat, associated with the loss of property and lands, ensured the physical survival of communities.</w:t>
      </w:r>
    </w:p>
    <w:p>
      <w:pPr>
        <w:pStyle w:val="Normal"/>
        <w:rPr/>
      </w:pPr>
      <w:r>
        <w:rPr/>
      </w:r>
    </w:p>
    <w:p>
      <w:pPr>
        <w:pStyle w:val="Normal"/>
        <w:rPr/>
      </w:pPr>
      <w:r>
        <w:rPr/>
        <w:t>Mentions of storing royal regalia in the caves of Khvamli also relate to this function. Such symbols of power as the "diamond chain" or the "unseen pearl" were placed in hard-to-reach locations for the purpose of their preservation during periods of external threat.</w:t>
      </w:r>
    </w:p>
    <w:p>
      <w:pPr>
        <w:pStyle w:val="Normal"/>
        <w:rPr/>
      </w:pPr>
      <w:r>
        <w:rPr/>
      </w:r>
    </w:p>
    <w:p>
      <w:pPr>
        <w:pStyle w:val="Normal"/>
        <w:rPr/>
      </w:pPr>
      <w:r>
        <w:rPr/>
        <w:t>Thus, the refuge function is likely the most ancient. The first evidence of human activity on the mountain may be connected to the search for safety.</w:t>
      </w:r>
    </w:p>
    <w:p>
      <w:pPr>
        <w:pStyle w:val="Normal"/>
        <w:rPr/>
      </w:pPr>
      <w:r>
        <w:rPr/>
      </w:r>
    </w:p>
    <w:p>
      <w:pPr>
        <w:pStyle w:val="Normal"/>
        <w:rPr/>
      </w:pPr>
      <w:r>
        <w:rPr/>
      </w:r>
    </w:p>
    <w:p>
      <w:pPr>
        <w:pStyle w:val="Normal"/>
        <w:rPr/>
      </w:pPr>
      <w:r>
        <w:rPr/>
      </w:r>
    </w:p>
    <w:p>
      <w:pPr>
        <w:pStyle w:val="Heading2"/>
        <w:rPr/>
      </w:pPr>
      <w:r>
        <w:rPr/>
        <w:t>Treasury</w:t>
      </w:r>
    </w:p>
    <w:p>
      <w:pPr>
        <w:pStyle w:val="Normal"/>
        <w:rPr/>
      </w:pPr>
      <w:r>
        <w:rPr/>
      </w:r>
    </w:p>
    <w:p>
      <w:pPr>
        <w:pStyle w:val="Normal"/>
        <w:rPr/>
      </w:pPr>
      <w:r>
        <w:rPr/>
        <w:t>The second function logically follows from the first: Khvamli as a place for preserving valuables.</w:t>
      </w:r>
    </w:p>
    <w:p>
      <w:pPr>
        <w:pStyle w:val="Normal"/>
        <w:rPr/>
      </w:pPr>
      <w:r>
        <w:rPr/>
      </w:r>
    </w:p>
    <w:p>
      <w:pPr>
        <w:pStyle w:val="Normal"/>
        <w:rPr/>
      </w:pPr>
      <w:r>
        <w:rPr/>
        <w:t>A location perceived as safe naturally begins to accumulate various forms of capital. This includes material values (regalia, treasures), cultural ones (symbols, rituals, knowledge), and symbolic ones (memory, collective identity, connection with the past).</w:t>
      </w:r>
    </w:p>
    <w:p>
      <w:pPr>
        <w:pStyle w:val="Normal"/>
        <w:rPr/>
      </w:pPr>
      <w:r>
        <w:rPr/>
      </w:r>
    </w:p>
    <w:p>
      <w:pPr>
        <w:pStyle w:val="Normal"/>
        <w:rPr/>
      </w:pPr>
      <w:r>
        <w:rPr/>
        <w:t>The caves of Khvamli in the role of a repository are not only a cultural metaphor but also a practical solution. The stable microclimate of the caves, protection from external influences, and difficulty of access created optimal conditions for the long-term preservation of objects.</w:t>
      </w:r>
    </w:p>
    <w:p>
      <w:pPr>
        <w:pStyle w:val="Normal"/>
        <w:rPr/>
      </w:pPr>
      <w:r>
        <w:rPr/>
      </w:r>
    </w:p>
    <w:p>
      <w:pPr>
        <w:pStyle w:val="Normal"/>
        <w:rPr/>
      </w:pPr>
      <w:r>
        <w:rPr/>
        <w:t>In this aspect, Khvamli can be considered alongside other monuments that performed the function of a sacred treasury: Umm el-Qa'ab in Egypt, Gobustan in Azerbaijan, Altamira in Spain. They are united not by similarity of details, but by a common functional program: placing significant artifacts in hard-to-reach places.</w:t>
      </w:r>
    </w:p>
    <w:p>
      <w:pPr>
        <w:pStyle w:val="Normal"/>
        <w:rPr/>
      </w:pPr>
      <w:r>
        <w:rPr/>
      </w:r>
    </w:p>
    <w:p>
      <w:pPr>
        <w:pStyle w:val="Normal"/>
        <w:rPr/>
      </w:pPr>
      <w:r>
        <w:rPr/>
      </w:r>
    </w:p>
    <w:p>
      <w:pPr>
        <w:pStyle w:val="Normal"/>
        <w:rPr/>
      </w:pPr>
      <w:r>
        <w:rPr/>
      </w:r>
    </w:p>
    <w:p>
      <w:pPr>
        <w:pStyle w:val="Heading2"/>
        <w:rPr/>
      </w:pPr>
      <w:r>
        <w:rPr/>
        <w:t>Ritual Center</w:t>
      </w:r>
    </w:p>
    <w:p>
      <w:pPr>
        <w:pStyle w:val="Normal"/>
        <w:rPr/>
      </w:pPr>
      <w:r>
        <w:rPr/>
      </w:r>
    </w:p>
    <w:p>
      <w:pPr>
        <w:pStyle w:val="Normal"/>
        <w:rPr/>
      </w:pPr>
      <w:r>
        <w:rPr/>
        <w:t>The third function is sacral: Khvamli as a place for performing rituals.</w:t>
      </w:r>
    </w:p>
    <w:p>
      <w:pPr>
        <w:pStyle w:val="Normal"/>
        <w:rPr/>
      </w:pPr>
      <w:r>
        <w:rPr/>
      </w:r>
    </w:p>
    <w:p>
      <w:pPr>
        <w:pStyle w:val="Normal"/>
        <w:rPr/>
      </w:pPr>
      <w:r>
        <w:rPr/>
        <w:t>Ritual practice requires a specially marked space, separated from the everyday. The inaccessibility of Khvamli itself creates such a separation: the path to it requires effort, which contributes to a change in the psychophysiological state of the participants.</w:t>
      </w:r>
    </w:p>
    <w:p>
      <w:pPr>
        <w:pStyle w:val="Normal"/>
        <w:rPr/>
      </w:pPr>
      <w:r>
        <w:rPr/>
      </w:r>
    </w:p>
    <w:p>
      <w:pPr>
        <w:pStyle w:val="Normal"/>
        <w:rPr/>
      </w:pPr>
      <w:r>
        <w:rPr/>
        <w:t>The petroglyphs on the mountain slopes are part of this ritual communication. They can be interpreted not simply as artistic expression, but as a message — either to otherworldly forces associated with the place, or to future generations, recording the significance of what transpired here.</w:t>
      </w:r>
    </w:p>
    <w:p>
      <w:pPr>
        <w:pStyle w:val="Normal"/>
        <w:rPr/>
      </w:pPr>
      <w:r>
        <w:rPr/>
      </w:r>
    </w:p>
    <w:p>
      <w:pPr>
        <w:pStyle w:val="Normal"/>
        <w:rPr/>
      </w:pPr>
      <w:r>
        <w:rPr/>
        <w:t>The annual ritual of blacksmiths, symbolically "restoring" the links of the chain of the mythical hero Amiran with a strike on the anvil, served not the literal recreation of an object, but the actualization of the connection between the community, the sacred topography of the mountain, and the foundational myths shaping identity.</w:t>
      </w:r>
    </w:p>
    <w:p>
      <w:pPr>
        <w:pStyle w:val="Normal"/>
        <w:rPr/>
      </w:pPr>
      <w:r>
        <w:rPr/>
      </w:r>
    </w:p>
    <w:p>
      <w:pPr>
        <w:pStyle w:val="Normal"/>
        <w:rPr/>
      </w:pPr>
      <w:r>
        <w:rPr/>
      </w:r>
    </w:p>
    <w:p>
      <w:pPr>
        <w:pStyle w:val="Normal"/>
        <w:rPr/>
      </w:pPr>
      <w:r>
        <w:rPr/>
      </w:r>
    </w:p>
    <w:p>
      <w:pPr>
        <w:pStyle w:val="Heading2"/>
        <w:rPr/>
      </w:pPr>
      <w:r>
        <w:rPr/>
        <w:t>Knowledge Transmitter</w:t>
      </w:r>
    </w:p>
    <w:p>
      <w:pPr>
        <w:pStyle w:val="Normal"/>
        <w:rPr/>
      </w:pPr>
      <w:r>
        <w:rPr/>
      </w:r>
    </w:p>
    <w:p>
      <w:pPr>
        <w:pStyle w:val="Normal"/>
        <w:rPr/>
      </w:pPr>
      <w:r>
        <w:rPr/>
        <w:t>The fourth function is the most complex and significant for this research: Khvamli as a node in a network of knowledge transmission.</w:t>
      </w:r>
    </w:p>
    <w:p>
      <w:pPr>
        <w:pStyle w:val="Normal"/>
        <w:rPr/>
      </w:pPr>
      <w:r>
        <w:rPr/>
      </w:r>
    </w:p>
    <w:p>
      <w:pPr>
        <w:pStyle w:val="Normal"/>
        <w:rPr/>
      </w:pPr>
      <w:r>
        <w:rPr/>
        <w:t>This refers not to instantaneous transmission, but to a centuries-long process during which people who came into contact with this place spread the images, technologies, and narratives associated with it.</w:t>
      </w:r>
    </w:p>
    <w:p>
      <w:pPr>
        <w:pStyle w:val="Normal"/>
        <w:rPr/>
      </w:pPr>
      <w:r>
        <w:rPr/>
      </w:r>
    </w:p>
    <w:p>
      <w:pPr>
        <w:pStyle w:val="Normal"/>
        <w:rPr/>
      </w:pPr>
      <w:r>
        <w:rPr/>
        <w:t>Metallurgists who mastered the craft in the Caucasian region migrated to Anatolia and the Near East, spreading technological skills and the accompanying cultural codes.</w:t>
      </w:r>
    </w:p>
    <w:p>
      <w:pPr>
        <w:pStyle w:val="Normal"/>
        <w:rPr/>
      </w:pPr>
      <w:r>
        <w:rPr/>
        <w:t>The trade routes through which Caucasian metal moved across the Black Sea region and the Levant simultaneously served as channels for the transmission of stories—about the sacred mountain, the goddess, the chained hero, and hidden treasures.</w:t>
      </w:r>
    </w:p>
    <w:p>
      <w:pPr>
        <w:pStyle w:val="Normal"/>
        <w:rPr/>
      </w:pPr>
      <w:r>
        <w:rPr/>
      </w:r>
    </w:p>
    <w:p>
      <w:pPr>
        <w:pStyle w:val="Normal"/>
        <w:rPr/>
      </w:pPr>
      <w:r>
        <w:rPr/>
        <w:t>Priests or keepers of knowledge, who possessed, for example, astronomical observations linked to landmarks on Khvamli (the risings of Venus, certain stars), could share this esoteric knowledge within the framework of corresponding traditions.</w:t>
      </w:r>
    </w:p>
    <w:p>
      <w:pPr>
        <w:pStyle w:val="Normal"/>
        <w:rPr/>
      </w:pPr>
      <w:r>
        <w:rPr/>
      </w:r>
    </w:p>
    <w:p>
      <w:pPr>
        <w:pStyle w:val="Normal"/>
        <w:rPr/>
      </w:pPr>
      <w:r>
        <w:rPr/>
        <w:t>Transmission occurred through human mobility. Data from genetic studies, archaeology, and comparative narrative analysis point to active population movements from the Caucasus in antiquity.</w:t>
      </w:r>
    </w:p>
    <w:p>
      <w:pPr>
        <w:pStyle w:val="Normal"/>
        <w:rPr/>
      </w:pPr>
      <w:r>
        <w:rPr/>
      </w:r>
    </w:p>
    <w:p>
      <w:pPr>
        <w:pStyle w:val="Normal"/>
        <w:rPr/>
      </w:pPr>
      <w:r>
        <w:rPr/>
      </w:r>
    </w:p>
    <w:p>
      <w:pPr>
        <w:pStyle w:val="Normal"/>
        <w:rPr/>
      </w:pPr>
      <w:r>
        <w:rPr/>
      </w:r>
    </w:p>
    <w:p>
      <w:pPr>
        <w:pStyle w:val="Heading2"/>
        <w:rPr/>
      </w:pPr>
      <w:r>
        <w:rPr/>
        <w:t>Sacred Topography as a Recurring Structure</w:t>
      </w:r>
    </w:p>
    <w:p>
      <w:pPr>
        <w:pStyle w:val="Normal"/>
        <w:rPr/>
      </w:pPr>
      <w:r>
        <w:rPr/>
      </w:r>
    </w:p>
    <w:p>
      <w:pPr>
        <w:pStyle w:val="Normal"/>
        <w:rPr/>
      </w:pPr>
      <w:r>
        <w:rPr/>
        <w:t>Various cultural traditions exhibit a repetition of a specific spatial model.</w:t>
      </w:r>
    </w:p>
    <w:p>
      <w:pPr>
        <w:pStyle w:val="Normal"/>
        <w:rPr/>
      </w:pPr>
      <w:r>
        <w:rPr/>
      </w:r>
    </w:p>
    <w:p>
      <w:pPr>
        <w:pStyle w:val="Normal"/>
        <w:rPr/>
      </w:pPr>
      <w:r>
        <w:rPr/>
        <w:t>It can be described as a sequence: Mountain → Cave → Tower → River.</w:t>
      </w:r>
    </w:p>
    <w:p>
      <w:pPr>
        <w:pStyle w:val="Normal"/>
        <w:rPr/>
      </w:pPr>
      <w:r>
        <w:rPr/>
      </w:r>
    </w:p>
    <w:p>
      <w:pPr>
        <w:pStyle w:val="Normal"/>
        <w:rPr/>
      </w:pPr>
      <w:r>
        <w:rPr/>
        <w:t>In the Georgian context, this is: Khvamli (mountain) → the Tekenteli cave (cave) → Svan residential towers (vertical architectural dominant) → the Rioni River (water source).</w:t>
      </w:r>
    </w:p>
    <w:p>
      <w:pPr>
        <w:pStyle w:val="Normal"/>
        <w:rPr/>
      </w:pPr>
      <w:r>
        <w:rPr/>
      </w:r>
    </w:p>
    <w:p>
      <w:pPr>
        <w:pStyle w:val="Normal"/>
        <w:rPr/>
      </w:pPr>
      <w:r>
        <w:rPr/>
        <w:t>In the ancient Egyptian context: pyramid (artificial mountain) → burial chamber (cave) → obelisk (tower) → the Nile (river).</w:t>
      </w:r>
    </w:p>
    <w:p>
      <w:pPr>
        <w:pStyle w:val="Normal"/>
        <w:rPr/>
      </w:pPr>
      <w:r>
        <w:rPr/>
      </w:r>
    </w:p>
    <w:p>
      <w:pPr>
        <w:pStyle w:val="Normal"/>
        <w:rPr/>
      </w:pPr>
      <w:r>
        <w:rPr/>
        <w:t>In the Sumero-Akkadian context: ziggurat (mountain) → sanctuary at the summit (cave) → cultic pillar (tower) → the Euphrates (river).</w:t>
      </w:r>
    </w:p>
    <w:p>
      <w:pPr>
        <w:pStyle w:val="Normal"/>
        <w:rPr/>
      </w:pPr>
      <w:r>
        <w:rPr/>
      </w:r>
    </w:p>
    <w:p>
      <w:pPr>
        <w:pStyle w:val="Normal"/>
        <w:rPr/>
      </w:pPr>
      <w:r>
        <w:rPr/>
        <w:t>This parallelism does not serve as proof of direct historical or cultural contacts. Rather, it testifies to the existence of a universal or archetypal matrix for organizing sacred space, built upon oppositions: high/low (deep), light/dark, static (vertical)/dynamic (fluid).</w:t>
      </w:r>
    </w:p>
    <w:p>
      <w:pPr>
        <w:pStyle w:val="Normal"/>
        <w:rPr/>
      </w:pPr>
      <w:r>
        <w:rPr/>
      </w:r>
    </w:p>
    <w:p>
      <w:pPr>
        <w:pStyle w:val="Normal"/>
        <w:rPr/>
      </w:pPr>
      <w:r>
        <w:rPr/>
        <w:t>Khvamli represents a natural realization of this matrix, while the ziggurat or pyramid is its man-made architectural embodiment.</w:t>
      </w:r>
    </w:p>
    <w:p>
      <w:pPr>
        <w:pStyle w:val="Normal"/>
        <w:rPr/>
      </w:pPr>
      <w:r>
        <w:rPr/>
      </w:r>
    </w:p>
    <w:p>
      <w:pPr>
        <w:pStyle w:val="Normal"/>
        <w:rPr/>
      </w:pPr>
      <w:r>
        <w:rPr/>
      </w:r>
    </w:p>
    <w:p>
      <w:pPr>
        <w:pStyle w:val="Normal"/>
        <w:rPr/>
      </w:pPr>
      <w:r>
        <w:rPr/>
      </w:r>
    </w:p>
    <w:p>
      <w:pPr>
        <w:pStyle w:val="Heading2"/>
        <w:rPr/>
      </w:pPr>
      <w:r>
        <w:rPr/>
        <w:t>Khvamli as a Typological Case</w:t>
      </w:r>
    </w:p>
    <w:p>
      <w:pPr>
        <w:pStyle w:val="Normal"/>
        <w:rPr/>
      </w:pPr>
      <w:r>
        <w:rPr/>
      </w:r>
    </w:p>
    <w:p>
      <w:pPr>
        <w:pStyle w:val="Normal"/>
        <w:rPr/>
      </w:pPr>
      <w:r>
        <w:rPr/>
        <w:t>Khvamli is a specific geographical and historical object. However, within the framework of this analysis, it also acquires the significance of a typological case.</w:t>
      </w:r>
    </w:p>
    <w:p>
      <w:pPr>
        <w:pStyle w:val="Normal"/>
        <w:rPr/>
      </w:pPr>
      <w:r>
        <w:rPr/>
      </w:r>
    </w:p>
    <w:p>
      <w:pPr>
        <w:pStyle w:val="Normal"/>
        <w:rPr/>
      </w:pPr>
      <w:r>
        <w:rPr/>
        <w:t>It represents a type of place that in various cultures was chosen as a symbolic axis of the world, the center of a cosmological model.</w:t>
      </w:r>
    </w:p>
    <w:p>
      <w:pPr>
        <w:pStyle w:val="Normal"/>
        <w:rPr/>
      </w:pPr>
      <w:r>
        <w:rPr/>
      </w:r>
    </w:p>
    <w:p>
      <w:pPr>
        <w:pStyle w:val="Normal"/>
        <w:rPr/>
      </w:pPr>
      <w:r>
        <w:rPr/>
        <w:t>Such places are numerous and found on all continents. Not all of them are historically connected to each other. However, all of them, it seems, realize a similar complex of functions: marking the point of connection between the celestial and the earthly, preserving the legacy of the past for the future, ensuring the transmission of knowledge through generations.</w:t>
      </w:r>
    </w:p>
    <w:p>
      <w:pPr>
        <w:pStyle w:val="Normal"/>
        <w:rPr/>
      </w:pPr>
      <w:r>
        <w:rPr/>
      </w:r>
    </w:p>
    <w:p>
      <w:pPr>
        <w:pStyle w:val="Normal"/>
        <w:rPr/>
      </w:pPr>
      <w:r>
        <w:rPr/>
        <w:t>Khvamli is one such place. Therefore, its significance extends beyond a purely geographical or geological description.</w:t>
      </w:r>
    </w:p>
    <w:p>
      <w:pPr>
        <w:pStyle w:val="Normal"/>
        <w:rPr/>
      </w:pPr>
      <w:r>
        <w:rPr/>
      </w:r>
    </w:p>
    <w:p>
      <w:pPr>
        <w:pStyle w:val="Normal"/>
        <w:rPr/>
      </w:pPr>
      <w:r>
        <w:rPr/>
      </w:r>
    </w:p>
    <w:p>
      <w:pPr>
        <w:pStyle w:val="Normal"/>
        <w:rPr/>
      </w:pPr>
      <w:r>
        <w:rPr/>
      </w:r>
    </w:p>
    <w:p>
      <w:pPr>
        <w:pStyle w:val="Normal"/>
        <w:rPr/>
      </w:pPr>
      <w:r>
        <w:rPr/>
        <w:t>Next chapter: Myth and Reality.</w:t>
      </w:r>
    </w:p>
    <w:p>
      <w:pPr>
        <w:pStyle w:val="Normal"/>
        <w:rPr/>
      </w:pPr>
      <w:r>
        <w:rPr/>
      </w:r>
    </w:p>
    <w:p>
      <w:pPr>
        <w:pStyle w:val="Normal"/>
        <w:rPr/>
      </w:pPr>
      <w:r>
        <w:rPr/>
      </w:r>
    </w:p>
    <w:p>
      <w:pPr>
        <w:pStyle w:val="Heading1"/>
        <w:rPr/>
      </w:pPr>
      <w:r>
        <w:rPr/>
        <w:t>Chapter 63. Myth and Reality</w:t>
      </w:r>
    </w:p>
    <w:p>
      <w:pPr>
        <w:pStyle w:val="Normal"/>
        <w:rPr/>
      </w:pPr>
      <w:r>
        <w:rPr/>
      </w:r>
    </w:p>
    <w:p>
      <w:pPr>
        <w:pStyle w:val="Normal"/>
        <w:rPr/>
      </w:pPr>
      <w:r>
        <w:rPr>
          <w:i/>
        </w:rPr>
        <w:t>"Myth is not a lie about the past. It is a truth told in a language we have forgotten how to understand."</w:t>
      </w:r>
    </w:p>
    <w:p>
      <w:pPr>
        <w:pStyle w:val="Normal"/>
        <w:rPr/>
      </w:pPr>
      <w:r>
        <w:rPr/>
      </w:r>
    </w:p>
    <w:p>
      <w:pPr>
        <w:pStyle w:val="Normal"/>
        <w:rPr/>
      </w:pPr>
      <w:r>
        <w:rPr/>
      </w:r>
    </w:p>
    <w:p>
      <w:pPr>
        <w:pStyle w:val="Normal"/>
        <w:rPr/>
      </w:pPr>
      <w:r>
        <w:rPr/>
      </w:r>
    </w:p>
    <w:p>
      <w:pPr>
        <w:pStyle w:val="Normal"/>
        <w:rPr/>
      </w:pPr>
      <w:r>
        <w:rPr/>
        <w:t>What is hidden in the caves of Khvamli?</w:t>
      </w:r>
    </w:p>
    <w:p>
      <w:pPr>
        <w:pStyle w:val="Normal"/>
        <w:rPr/>
      </w:pPr>
      <w:r>
        <w:rPr/>
      </w:r>
    </w:p>
    <w:p>
      <w:pPr>
        <w:pStyle w:val="Normal"/>
        <w:rPr/>
      </w:pPr>
      <w:r>
        <w:rPr/>
        <w:t>Throughout this book, we have examined petroglyphs, royal regalia, Soviet archives, the "books of the mountain." It is time to answer: what exactly is real, and what is myth?</w:t>
      </w:r>
    </w:p>
    <w:p>
      <w:pPr>
        <w:pStyle w:val="Normal"/>
        <w:rPr/>
      </w:pPr>
      <w:r>
        <w:rPr/>
      </w:r>
    </w:p>
    <w:p>
      <w:pPr>
        <w:pStyle w:val="Normal"/>
        <w:rPr/>
      </w:pPr>
      <w:r>
        <w:rPr/>
        <w:t>And—what does this division mean?</w:t>
      </w:r>
    </w:p>
    <w:p>
      <w:pPr>
        <w:pStyle w:val="Normal"/>
        <w:rPr/>
      </w:pPr>
      <w:r>
        <w:rPr/>
      </w:r>
    </w:p>
    <w:p>
      <w:pPr>
        <w:pStyle w:val="Normal"/>
        <w:rPr/>
      </w:pPr>
      <w:r>
        <w:rPr/>
      </w:r>
    </w:p>
    <w:p>
      <w:pPr>
        <w:pStyle w:val="Normal"/>
        <w:rPr/>
      </w:pPr>
      <w:r>
        <w:rPr/>
      </w:r>
    </w:p>
    <w:p>
      <w:pPr>
        <w:pStyle w:val="Heading2"/>
        <w:rPr/>
      </w:pPr>
      <w:r>
        <w:rPr/>
        <w:t>What is Definitely Real</w:t>
      </w:r>
    </w:p>
    <w:p>
      <w:pPr>
        <w:pStyle w:val="Normal"/>
        <w:rPr/>
      </w:pPr>
      <w:r>
        <w:rPr/>
      </w:r>
    </w:p>
    <w:p>
      <w:pPr>
        <w:pStyle w:val="Normal"/>
        <w:rPr/>
      </w:pPr>
      <w:r>
        <w:rPr/>
        <w:t>Geological facts are real: the double cuesta, vertical cliffs, cave systems with constant temperature.</w:t>
      </w:r>
    </w:p>
    <w:p>
      <w:pPr>
        <w:pStyle w:val="Normal"/>
        <w:rPr/>
      </w:pPr>
      <w:r>
        <w:rPr/>
      </w:r>
    </w:p>
    <w:p>
      <w:pPr>
        <w:pStyle w:val="Normal"/>
        <w:rPr/>
      </w:pPr>
      <w:r>
        <w:rPr/>
        <w:t>The petroglyphs are real: red images of horsemen, dated to the 12th–13th centuries, recorded by expeditions in 1939 and 1945.</w:t>
      </w:r>
    </w:p>
    <w:p>
      <w:pPr>
        <w:pStyle w:val="Normal"/>
        <w:rPr/>
      </w:pPr>
      <w:r>
        <w:rPr/>
      </w:r>
    </w:p>
    <w:p>
      <w:pPr>
        <w:pStyle w:val="Normal"/>
        <w:rPr/>
      </w:pPr>
      <w:r>
        <w:rPr/>
        <w:t>The 14th-century chronicle mentioning royal regalia on Khvamli is real: Kartlis Tskhovreba is a verified historical source.</w:t>
      </w:r>
    </w:p>
    <w:p>
      <w:pPr>
        <w:pStyle w:val="Normal"/>
        <w:rPr/>
      </w:pPr>
      <w:r>
        <w:rPr/>
      </w:r>
    </w:p>
    <w:p>
      <w:pPr>
        <w:pStyle w:val="Normal"/>
        <w:rPr/>
      </w:pPr>
      <w:r>
        <w:rPr/>
        <w:t>The order dated October 4, 1948, is real: Fund No. 1738, Central State Archive of Georgia.</w:t>
      </w:r>
    </w:p>
    <w:p>
      <w:pPr>
        <w:pStyle w:val="Normal"/>
        <w:rPr/>
      </w:pPr>
      <w:r>
        <w:rPr/>
      </w:r>
    </w:p>
    <w:p>
      <w:pPr>
        <w:pStyle w:val="Normal"/>
        <w:rPr/>
      </w:pPr>
      <w:r>
        <w:rPr/>
        <w:t>The astral connotations of the mountain are real: Vakhushti Bagrationi in the 18th century recorded the connection of Khvamli with Venus.</w:t>
      </w:r>
    </w:p>
    <w:p>
      <w:pPr>
        <w:pStyle w:val="Normal"/>
        <w:rPr/>
      </w:pPr>
      <w:r>
        <w:rPr/>
      </w:r>
    </w:p>
    <w:p>
      <w:pPr>
        <w:pStyle w:val="Normal"/>
        <w:rPr/>
      </w:pPr>
      <w:r>
        <w:rPr/>
        <w:t>It is real that the petroglyphs have not been dated by modern methods.</w:t>
      </w:r>
    </w:p>
    <w:p>
      <w:pPr>
        <w:pStyle w:val="Normal"/>
        <w:rPr/>
      </w:pPr>
      <w:r>
        <w:rPr/>
      </w:r>
    </w:p>
    <w:p>
      <w:pPr>
        <w:pStyle w:val="Normal"/>
        <w:rPr/>
      </w:pPr>
      <w:r>
        <w:rPr/>
      </w:r>
    </w:p>
    <w:p>
      <w:pPr>
        <w:pStyle w:val="Normal"/>
        <w:rPr/>
      </w:pPr>
      <w:r>
        <w:rPr/>
      </w:r>
    </w:p>
    <w:p>
      <w:pPr>
        <w:pStyle w:val="Heading2"/>
        <w:rPr/>
      </w:pPr>
      <w:r>
        <w:rPr/>
        <w:t>What is Presumed</w:t>
      </w:r>
    </w:p>
    <w:p>
      <w:pPr>
        <w:pStyle w:val="Normal"/>
        <w:rPr/>
      </w:pPr>
      <w:r>
        <w:rPr/>
      </w:r>
    </w:p>
    <w:p>
      <w:pPr>
        <w:pStyle w:val="Normal"/>
        <w:rPr/>
      </w:pPr>
      <w:r>
        <w:rPr/>
        <w:t>The existence of older, prehistoric petroglyphs, predating the medieval red images, is presumed.</w:t>
      </w:r>
    </w:p>
    <w:p>
      <w:pPr>
        <w:pStyle w:val="Normal"/>
        <w:rPr/>
      </w:pPr>
      <w:r>
        <w:rPr/>
      </w:r>
    </w:p>
    <w:p>
      <w:pPr>
        <w:pStyle w:val="Normal"/>
        <w:rPr/>
      </w:pPr>
      <w:r>
        <w:rPr/>
        <w:t>The final report of Japaridze's expedition is presumed to contain documentation of these petroglyphs.</w:t>
      </w:r>
    </w:p>
    <w:p>
      <w:pPr>
        <w:pStyle w:val="Normal"/>
        <w:rPr/>
      </w:pPr>
      <w:r>
        <w:rPr/>
      </w:r>
    </w:p>
    <w:p>
      <w:pPr>
        <w:pStyle w:val="Normal"/>
        <w:rPr/>
      </w:pPr>
      <w:r>
        <w:rPr/>
        <w:t>A connection between Khvamli symbols and Sumerian, Canaanite, or Egyptian analogues is presumed.</w:t>
      </w:r>
    </w:p>
    <w:p>
      <w:pPr>
        <w:pStyle w:val="Normal"/>
        <w:rPr/>
      </w:pPr>
      <w:r>
        <w:rPr/>
      </w:r>
    </w:p>
    <w:p>
      <w:pPr>
        <w:pStyle w:val="Normal"/>
        <w:rPr/>
      </w:pPr>
      <w:r>
        <w:rPr/>
        <w:t>The functioning of Khvamli as an astronomical observatory in prehistoric times is presumed.</w:t>
      </w:r>
    </w:p>
    <w:p>
      <w:pPr>
        <w:pStyle w:val="Normal"/>
        <w:rPr/>
      </w:pPr>
      <w:r>
        <w:rPr/>
      </w:r>
    </w:p>
    <w:p>
      <w:pPr>
        <w:pStyle w:val="Normal"/>
        <w:rPr/>
      </w:pPr>
      <w:r>
        <w:rPr/>
      </w:r>
    </w:p>
    <w:p>
      <w:pPr>
        <w:pStyle w:val="Normal"/>
        <w:rPr/>
      </w:pPr>
      <w:r>
        <w:rPr/>
      </w:r>
    </w:p>
    <w:p>
      <w:pPr>
        <w:pStyle w:val="Heading2"/>
        <w:rPr/>
      </w:pPr>
      <w:r>
        <w:rPr/>
        <w:t>What is Myth</w:t>
      </w:r>
    </w:p>
    <w:p>
      <w:pPr>
        <w:pStyle w:val="Normal"/>
        <w:rPr/>
      </w:pPr>
      <w:r>
        <w:rPr/>
      </w:r>
    </w:p>
    <w:p>
      <w:pPr>
        <w:pStyle w:val="Normal"/>
        <w:rPr/>
      </w:pPr>
      <w:r>
        <w:rPr/>
        <w:t>Myth is that which has no verifiable basis but carries an important function.</w:t>
      </w:r>
    </w:p>
    <w:p>
      <w:pPr>
        <w:pStyle w:val="Normal"/>
        <w:rPr/>
      </w:pPr>
      <w:r>
        <w:rPr/>
      </w:r>
    </w:p>
    <w:p>
      <w:pPr>
        <w:pStyle w:val="Normal"/>
        <w:rPr/>
      </w:pPr>
      <w:r>
        <w:rPr/>
        <w:t>Amiran is chained in the cave of Khvamli and breaks his chains every New Year. This is a myth. A real Amiran did not exist. Real chains do not break.</w:t>
      </w:r>
    </w:p>
    <w:p>
      <w:pPr>
        <w:pStyle w:val="Normal"/>
        <w:rPr/>
      </w:pPr>
      <w:r>
        <w:rPr/>
      </w:r>
    </w:p>
    <w:p>
      <w:pPr>
        <w:pStyle w:val="Normal"/>
        <w:rPr/>
      </w:pPr>
      <w:r>
        <w:rPr/>
        <w:t>But this myth performs a real function: it encodes humanity's relationship with metal, fire, knowledge. It preserves the memory that to be a blacksmith is to possess a dangerous and sacred skill.</w:t>
      </w:r>
    </w:p>
    <w:p>
      <w:pPr>
        <w:pStyle w:val="Normal"/>
        <w:rPr/>
      </w:pPr>
      <w:r>
        <w:rPr/>
      </w:r>
    </w:p>
    <w:p>
      <w:pPr>
        <w:pStyle w:val="Normal"/>
        <w:rPr/>
      </w:pPr>
      <w:r>
        <w:rPr/>
        <w:t>The "books of the mountain" are a myth in the sense that literal books most likely do not lie in the caves of Khvamli. But this myth encodes a reality: the mountain preserved something that people perceived as knowledge. The petroglyphs are the "books," written in a language we have forgotten how to read.</w:t>
      </w:r>
    </w:p>
    <w:p>
      <w:pPr>
        <w:pStyle w:val="Normal"/>
        <w:rPr/>
      </w:pPr>
      <w:r>
        <w:rPr/>
      </w:r>
    </w:p>
    <w:p>
      <w:pPr>
        <w:pStyle w:val="Normal"/>
        <w:rPr/>
      </w:pPr>
      <w:r>
        <w:rPr/>
      </w:r>
    </w:p>
    <w:p>
      <w:pPr>
        <w:pStyle w:val="Normal"/>
        <w:rPr/>
      </w:pPr>
      <w:r>
        <w:rPr/>
      </w:r>
    </w:p>
    <w:p>
      <w:pPr>
        <w:pStyle w:val="Heading2"/>
        <w:rPr/>
      </w:pPr>
      <w:r>
        <w:rPr/>
        <w:t>The Boundary Between Myth and Reality is Fluid</w:t>
      </w:r>
    </w:p>
    <w:p>
      <w:pPr>
        <w:pStyle w:val="Normal"/>
        <w:rPr/>
      </w:pPr>
      <w:r>
        <w:rPr/>
      </w:r>
    </w:p>
    <w:p>
      <w:pPr>
        <w:pStyle w:val="Normal"/>
        <w:rPr/>
      </w:pPr>
      <w:r>
        <w:rPr/>
        <w:t>Troy was considered a myth—until Schliemann found its ruins.</w:t>
      </w:r>
    </w:p>
    <w:p>
      <w:pPr>
        <w:pStyle w:val="Normal"/>
        <w:rPr/>
      </w:pPr>
      <w:r>
        <w:rPr/>
      </w:r>
    </w:p>
    <w:p>
      <w:pPr>
        <w:pStyle w:val="Normal"/>
        <w:rPr/>
      </w:pPr>
      <w:r>
        <w:rPr/>
        <w:t>Ubar was considered a myth—until satellite images revealed its outlines beneath the Arabian sands.</w:t>
      </w:r>
    </w:p>
    <w:p>
      <w:pPr>
        <w:pStyle w:val="Normal"/>
        <w:rPr/>
      </w:pPr>
      <w:r>
        <w:rPr/>
      </w:r>
    </w:p>
    <w:p>
      <w:pPr>
        <w:pStyle w:val="Normal"/>
        <w:rPr/>
      </w:pPr>
      <w:r>
        <w:rPr/>
        <w:t>Jericho was considered a legend—until excavations confirmed the existence of a city destroyed in the middle of the Bronze Age.</w:t>
      </w:r>
    </w:p>
    <w:p>
      <w:pPr>
        <w:pStyle w:val="Normal"/>
        <w:rPr/>
      </w:pPr>
      <w:r>
        <w:rPr/>
      </w:r>
    </w:p>
    <w:p>
      <w:pPr>
        <w:pStyle w:val="Normal"/>
        <w:rPr/>
      </w:pPr>
      <w:r>
        <w:rPr/>
        <w:t>Each time, history repeats itself in the same way: what seemed like a myth, upon closer examination, turns out to be a distant memory of a real event. The memory is deformed by time, metaphorized, mixed with later layers—but at its core, it is real.</w:t>
      </w:r>
    </w:p>
    <w:p>
      <w:pPr>
        <w:pStyle w:val="Normal"/>
        <w:rPr/>
      </w:pPr>
      <w:r>
        <w:rPr/>
      </w:r>
    </w:p>
    <w:p>
      <w:pPr>
        <w:pStyle w:val="Normal"/>
        <w:rPr/>
      </w:pPr>
      <w:r>
        <w:rPr/>
        <w:t>The data indicate that Khvamli is no exception to this rule.</w:t>
      </w:r>
    </w:p>
    <w:p>
      <w:pPr>
        <w:pStyle w:val="Normal"/>
        <w:rPr/>
      </w:pPr>
      <w:r>
        <w:rPr/>
      </w:r>
    </w:p>
    <w:p>
      <w:pPr>
        <w:pStyle w:val="Normal"/>
        <w:rPr/>
      </w:pPr>
      <w:r>
        <w:rPr/>
      </w:r>
    </w:p>
    <w:p>
      <w:pPr>
        <w:pStyle w:val="Normal"/>
        <w:rPr/>
      </w:pPr>
      <w:r>
        <w:rPr/>
      </w:r>
    </w:p>
    <w:p>
      <w:pPr>
        <w:pStyle w:val="Heading2"/>
        <w:rPr/>
      </w:pPr>
      <w:r>
        <w:rPr/>
        <w:t>Deciphering the Metaphor of the "Books"</w:t>
      </w:r>
    </w:p>
    <w:p>
      <w:pPr>
        <w:pStyle w:val="Normal"/>
        <w:rPr/>
      </w:pPr>
      <w:r>
        <w:rPr/>
      </w:r>
    </w:p>
    <w:p>
      <w:pPr>
        <w:pStyle w:val="Normal"/>
        <w:rPr/>
      </w:pPr>
      <w:r>
        <w:rPr/>
        <w:t>The "books of the mountain" are the petroglyphs.</w:t>
      </w:r>
    </w:p>
    <w:p>
      <w:pPr>
        <w:pStyle w:val="Normal"/>
        <w:rPr/>
      </w:pPr>
      <w:r>
        <w:rPr/>
      </w:r>
    </w:p>
    <w:p>
      <w:pPr>
        <w:pStyle w:val="Normal"/>
        <w:rPr/>
      </w:pPr>
      <w:r>
        <w:rPr/>
        <w:t>This explanation is simple but not simplistic. In the prehistoric and early historical consciousness, rock images were perceived as writing in the literal sense: messages left by ancestors, gods, spirits. In the Georgian language, the very word nishani—sign, mark—simultaneously means both a symbol and a landmark and a trace.</w:t>
      </w:r>
    </w:p>
    <w:p>
      <w:pPr>
        <w:pStyle w:val="Normal"/>
        <w:rPr/>
      </w:pPr>
      <w:r>
        <w:rPr/>
      </w:r>
    </w:p>
    <w:p>
      <w:pPr>
        <w:pStyle w:val="Normal"/>
        <w:rPr/>
      </w:pPr>
      <w:r>
        <w:rPr/>
        <w:t>A person seeing rows of images in the cave of Khvamli—human figures by a pillar, astral signs, zoomorphic forms—perceived this as writing. The writing of those who were here before him.</w:t>
      </w:r>
    </w:p>
    <w:p>
      <w:pPr>
        <w:pStyle w:val="Normal"/>
        <w:rPr/>
      </w:pPr>
      <w:r>
        <w:rPr/>
      </w:r>
    </w:p>
    <w:p>
      <w:pPr>
        <w:pStyle w:val="Normal"/>
        <w:rPr/>
      </w:pPr>
      <w:r>
        <w:rPr/>
        <w:t>The "books of the mountain" are reality, told in the language of metaphor.</w:t>
      </w:r>
    </w:p>
    <w:p>
      <w:pPr>
        <w:pStyle w:val="Normal"/>
        <w:rPr/>
      </w:pPr>
      <w:r>
        <w:rPr/>
      </w:r>
    </w:p>
    <w:p>
      <w:pPr>
        <w:pStyle w:val="Normal"/>
        <w:rPr/>
      </w:pPr>
      <w:r>
        <w:rPr/>
      </w:r>
    </w:p>
    <w:p>
      <w:pPr>
        <w:pStyle w:val="Heading2"/>
        <w:rPr/>
      </w:pPr>
      <w:r>
        <w:rPr/>
        <w:t>What Needs to Be Deciphered</w:t>
      </w:r>
    </w:p>
    <w:p>
      <w:pPr>
        <w:pStyle w:val="Normal"/>
        <w:rPr/>
      </w:pPr>
      <w:r>
        <w:rPr/>
      </w:r>
    </w:p>
    <w:p>
      <w:pPr>
        <w:pStyle w:val="Normal"/>
        <w:rPr/>
      </w:pPr>
      <w:r>
        <w:rPr/>
        <w:t>The solution is not to find literal books.</w:t>
      </w:r>
    </w:p>
    <w:p>
      <w:pPr>
        <w:pStyle w:val="Normal"/>
        <w:rPr/>
      </w:pPr>
      <w:r>
        <w:rPr/>
      </w:r>
    </w:p>
    <w:p>
      <w:pPr>
        <w:pStyle w:val="Normal"/>
        <w:rPr/>
      </w:pPr>
      <w:r>
        <w:rPr/>
        <w:t>The solution is to read the "books" that already exist: petroglyphs, dated and systematically described; archival documents, declassified and studied; genetic data, obtained from a sufficient number of samples; folklore, interpreted not literally, but as a code.</w:t>
      </w:r>
    </w:p>
    <w:p>
      <w:pPr>
        <w:pStyle w:val="Normal"/>
        <w:rPr/>
      </w:pPr>
      <w:r>
        <w:rPr/>
      </w:r>
    </w:p>
    <w:p>
      <w:pPr>
        <w:pStyle w:val="Normal"/>
        <w:rPr/>
      </w:pPr>
      <w:r>
        <w:rPr/>
        <w:t>When these four "books" are read—we will understand what the mountain has kept.</w:t>
      </w:r>
    </w:p>
    <w:p>
      <w:pPr>
        <w:pStyle w:val="Normal"/>
        <w:rPr/>
      </w:pPr>
      <w:r>
        <w:rPr/>
      </w:r>
    </w:p>
    <w:p>
      <w:pPr>
        <w:pStyle w:val="Normal"/>
        <w:rPr/>
      </w:pPr>
      <w:r>
        <w:rPr/>
        <w:t>And then myth and reality will cease to oppose each other. They will merge into what is called history.</w:t>
      </w:r>
    </w:p>
    <w:p>
      <w:pPr>
        <w:pStyle w:val="Normal"/>
        <w:rPr/>
      </w:pPr>
      <w:r>
        <w:rPr/>
      </w:r>
    </w:p>
    <w:p>
      <w:pPr>
        <w:pStyle w:val="Normal"/>
        <w:rPr/>
      </w:pPr>
      <w:r>
        <w:rPr/>
      </w:r>
    </w:p>
    <w:p>
      <w:pPr>
        <w:pStyle w:val="Normal"/>
        <w:rPr/>
      </w:pPr>
      <w:r>
        <w:rPr/>
      </w:r>
    </w:p>
    <w:p>
      <w:pPr>
        <w:pStyle w:val="Normal"/>
        <w:rPr/>
      </w:pPr>
      <w:r>
        <w:rPr/>
        <w:t>Next chapter: A Call to the Scientific Community.</w:t>
      </w:r>
    </w:p>
    <w:p>
      <w:pPr>
        <w:pStyle w:val="Normal"/>
        <w:rPr/>
      </w:pPr>
      <w:r>
        <w:rPr/>
      </w:r>
    </w:p>
    <w:p>
      <w:pPr>
        <w:pStyle w:val="Normal"/>
        <w:rPr/>
      </w:pPr>
      <w:r>
        <w:rPr/>
      </w:r>
    </w:p>
    <w:p>
      <w:pPr>
        <w:pStyle w:val="Heading1"/>
        <w:rPr/>
      </w:pPr>
      <w:r>
        <w:rPr/>
        <w:t>Chapter 64. A Call to the Scientific Community</w:t>
      </w:r>
    </w:p>
    <w:p>
      <w:pPr>
        <w:pStyle w:val="Normal"/>
        <w:rPr/>
      </w:pPr>
      <w:r>
        <w:rPr/>
      </w:r>
    </w:p>
    <w:p>
      <w:pPr>
        <w:pStyle w:val="Normal"/>
        <w:rPr/>
      </w:pPr>
      <w:r>
        <w:rPr>
          <w:i/>
        </w:rPr>
        <w:t>"Science does not move by itself. It is moved by people who have decided to ask the next question."</w:t>
      </w:r>
    </w:p>
    <w:p>
      <w:pPr>
        <w:pStyle w:val="Normal"/>
        <w:rPr/>
      </w:pPr>
      <w:r>
        <w:rPr/>
      </w:r>
    </w:p>
    <w:p>
      <w:pPr>
        <w:pStyle w:val="Normal"/>
        <w:rPr/>
      </w:pPr>
      <w:r>
        <w:rPr/>
      </w:r>
    </w:p>
    <w:p>
      <w:pPr>
        <w:pStyle w:val="Normal"/>
        <w:rPr/>
      </w:pPr>
      <w:r>
        <w:rPr/>
      </w:r>
    </w:p>
    <w:p>
      <w:pPr>
        <w:pStyle w:val="Normal"/>
        <w:rPr/>
      </w:pPr>
      <w:r>
        <w:rPr/>
        <w:t>This chapter is not a preface to a conclusion. It is a direct address.</w:t>
      </w:r>
    </w:p>
    <w:p>
      <w:pPr>
        <w:pStyle w:val="Normal"/>
        <w:rPr/>
      </w:pPr>
      <w:r>
        <w:rPr/>
      </w:r>
    </w:p>
    <w:p>
      <w:pPr>
        <w:pStyle w:val="Normal"/>
        <w:rPr/>
      </w:pPr>
      <w:r>
        <w:rPr/>
        <w:t>To archaeologists. To geneticists. To linguists. To astronomers. To archivists. To those who study the history of the Near East, the Caucasus, Egypt, Mesopotamia.</w:t>
      </w:r>
    </w:p>
    <w:p>
      <w:pPr>
        <w:pStyle w:val="Normal"/>
        <w:rPr/>
      </w:pPr>
      <w:r>
        <w:rPr/>
      </w:r>
    </w:p>
    <w:p>
      <w:pPr>
        <w:pStyle w:val="Normal"/>
        <w:rPr/>
      </w:pPr>
      <w:r>
        <w:rPr/>
        <w:t>Khvamli is your problem. Not just a Georgian one. A global one.</w:t>
      </w:r>
    </w:p>
    <w:p>
      <w:pPr>
        <w:pStyle w:val="Normal"/>
        <w:rPr/>
      </w:pPr>
      <w:r>
        <w:rPr/>
      </w:r>
    </w:p>
    <w:p>
      <w:pPr>
        <w:pStyle w:val="Normal"/>
        <w:rPr/>
      </w:pPr>
      <w:r>
        <w:rPr/>
      </w:r>
    </w:p>
    <w:p>
      <w:pPr>
        <w:pStyle w:val="Normal"/>
        <w:rPr/>
      </w:pPr>
      <w:r>
        <w:rPr/>
      </w:r>
    </w:p>
    <w:p>
      <w:pPr>
        <w:pStyle w:val="Heading2"/>
        <w:rPr/>
      </w:pPr>
      <w:r>
        <w:rPr/>
        <w:t>Why This Is Not Just a Georgian Problem</w:t>
      </w:r>
    </w:p>
    <w:p>
      <w:pPr>
        <w:pStyle w:val="Normal"/>
        <w:rPr/>
      </w:pPr>
      <w:r>
        <w:rPr/>
      </w:r>
    </w:p>
    <w:p>
      <w:pPr>
        <w:pStyle w:val="Normal"/>
        <w:rPr/>
      </w:pPr>
      <w:r>
        <w:rPr/>
        <w:t>Gobustan is in Azerbaijan. But its petroglyphs have been studied by international expeditions. It was dated at the Oxford laboratory. It became a UNESCO site.</w:t>
      </w:r>
    </w:p>
    <w:p>
      <w:pPr>
        <w:pStyle w:val="Normal"/>
        <w:rPr/>
      </w:pPr>
      <w:r>
        <w:rPr/>
      </w:r>
    </w:p>
    <w:p>
      <w:pPr>
        <w:pStyle w:val="Normal"/>
        <w:rPr/>
      </w:pPr>
      <w:r>
        <w:rPr/>
        <w:t>Altamira is in Spain. But its discovery changed the understanding of prehistoric art worldwide.</w:t>
      </w:r>
    </w:p>
    <w:p>
      <w:pPr>
        <w:pStyle w:val="Normal"/>
        <w:rPr/>
      </w:pPr>
      <w:r>
        <w:rPr/>
      </w:r>
    </w:p>
    <w:p>
      <w:pPr>
        <w:pStyle w:val="Normal"/>
        <w:rPr/>
      </w:pPr>
      <w:r>
        <w:rPr/>
        <w:t>Khvamli is in Georgia. But if its petroglyphs date to the 6th–4th millennium BCE—this is data on prehistoric Caucasus that is significant for understanding all of Eurasian history.</w:t>
      </w:r>
    </w:p>
    <w:p>
      <w:pPr>
        <w:pStyle w:val="Normal"/>
        <w:rPr/>
      </w:pPr>
      <w:r>
        <w:rPr/>
      </w:r>
    </w:p>
    <w:p>
      <w:pPr>
        <w:pStyle w:val="Normal"/>
        <w:rPr/>
      </w:pPr>
      <w:r>
        <w:rPr/>
        <w:t>There is no "Georgian version" of Caucasian history. There is the history of the Caucasus, which is either studied or not.</w:t>
      </w:r>
    </w:p>
    <w:p>
      <w:pPr>
        <w:pStyle w:val="Normal"/>
        <w:rPr/>
      </w:pPr>
      <w:r>
        <w:rPr/>
      </w:r>
    </w:p>
    <w:p>
      <w:pPr>
        <w:pStyle w:val="Normal"/>
        <w:rPr/>
      </w:pPr>
      <w:r>
        <w:rPr/>
      </w:r>
    </w:p>
    <w:p>
      <w:pPr>
        <w:pStyle w:val="Normal"/>
        <w:rPr/>
      </w:pPr>
      <w:r>
        <w:rPr/>
      </w:r>
    </w:p>
    <w:p>
      <w:pPr>
        <w:pStyle w:val="Heading2"/>
        <w:rPr/>
      </w:pPr>
      <w:r>
        <w:rPr/>
        <w:t>What Is Specifically Needed</w:t>
      </w:r>
    </w:p>
    <w:p>
      <w:pPr>
        <w:pStyle w:val="Normal"/>
        <w:rPr/>
      </w:pPr>
      <w:r>
        <w:rPr/>
      </w:r>
    </w:p>
    <w:p>
      <w:pPr>
        <w:pStyle w:val="Normal"/>
        <w:rPr/>
      </w:pPr>
      <w:r>
        <w:rPr/>
        <w:t>Not funding out of thin air. Concrete partnerships.</w:t>
      </w:r>
    </w:p>
    <w:p>
      <w:pPr>
        <w:pStyle w:val="Normal"/>
        <w:rPr/>
      </w:pPr>
      <w:r>
        <w:rPr/>
      </w:r>
    </w:p>
    <w:p>
      <w:pPr>
        <w:pStyle w:val="Normal"/>
        <w:rPr/>
      </w:pPr>
      <w:r>
        <w:rPr/>
        <w:t>Dating Laboratories. Oxford Radiocarbon Accelerator Unit, BETA Analytic, CEA Saclay—any of these laboratories process samples from Caucasian sites. A partner in a Georgian scientific institution is needed to initiate the process.</w:t>
      </w:r>
    </w:p>
    <w:p>
      <w:pPr>
        <w:pStyle w:val="Normal"/>
        <w:rPr/>
      </w:pPr>
      <w:r>
        <w:rPr/>
      </w:r>
    </w:p>
    <w:p>
      <w:pPr>
        <w:pStyle w:val="Normal"/>
        <w:rPr/>
      </w:pPr>
      <w:r>
        <w:rPr/>
        <w:t>Paleogenetics Institutes. Max Planck Institute for Evolutionary Anthropology—a leader in aDNA research on the Eurasian Caucasus. In 2022–2024, they published works on Caucasian genetics. The Khvamli region is not included. This is a lacuna that can be filled.</w:t>
      </w:r>
    </w:p>
    <w:p>
      <w:pPr>
        <w:pStyle w:val="Normal"/>
        <w:rPr/>
      </w:pPr>
      <w:r>
        <w:rPr/>
      </w:r>
    </w:p>
    <w:p>
      <w:pPr>
        <w:pStyle w:val="Normal"/>
        <w:rPr/>
      </w:pPr>
      <w:r>
        <w:rPr/>
        <w:t>Specialists in Rock Art. International Federation of Rock Art Organizations (IFRAO) deals with the systematization and study of petroglyphs worldwide. Including Khvamli in their database is a technically simple task.</w:t>
      </w:r>
    </w:p>
    <w:p>
      <w:pPr>
        <w:pStyle w:val="Normal"/>
        <w:rPr/>
      </w:pPr>
      <w:r>
        <w:rPr/>
      </w:r>
    </w:p>
    <w:p>
      <w:pPr>
        <w:pStyle w:val="Normal"/>
        <w:rPr/>
      </w:pPr>
      <w:r>
        <w:rPr/>
        <w:t>Archivists and Historians of the Soviet Period. People specializing in the declassification of Soviet scientific archives know how to work with such material. This is a procedure, not a feat.</w:t>
      </w:r>
    </w:p>
    <w:p>
      <w:pPr>
        <w:pStyle w:val="Normal"/>
        <w:rPr/>
      </w:pPr>
      <w:r>
        <w:rPr/>
      </w:r>
    </w:p>
    <w:p>
      <w:pPr>
        <w:pStyle w:val="Normal"/>
        <w:rPr/>
      </w:pPr>
      <w:r>
        <w:rPr/>
      </w:r>
    </w:p>
    <w:p>
      <w:pPr>
        <w:pStyle w:val="Normal"/>
        <w:rPr/>
      </w:pPr>
      <w:r>
        <w:rPr/>
      </w:r>
    </w:p>
    <w:p>
      <w:pPr>
        <w:pStyle w:val="Heading2"/>
        <w:rPr/>
      </w:pPr>
      <w:r>
        <w:rPr/>
        <w:t>An Address to Georgian Scientists</w:t>
      </w:r>
    </w:p>
    <w:p>
      <w:pPr>
        <w:pStyle w:val="Normal"/>
        <w:rPr/>
      </w:pPr>
      <w:r>
        <w:rPr/>
      </w:r>
    </w:p>
    <w:p>
      <w:pPr>
        <w:pStyle w:val="Normal"/>
        <w:rPr/>
      </w:pPr>
      <w:r>
        <w:rPr/>
        <w:t>You are the closest to this site.</w:t>
      </w:r>
    </w:p>
    <w:p>
      <w:pPr>
        <w:pStyle w:val="Normal"/>
        <w:rPr/>
      </w:pPr>
      <w:r>
        <w:rPr/>
      </w:r>
    </w:p>
    <w:p>
      <w:pPr>
        <w:pStyle w:val="Normal"/>
        <w:rPr/>
      </w:pPr>
      <w:r>
        <w:rPr/>
        <w:t>You have the legal framework: the 2020 decree. You have the institutions: the Institute of History and Ethnology, the Georgian State Museum, the National Archives. You have young researchers who know modern methods and want to work.</w:t>
      </w:r>
    </w:p>
    <w:p>
      <w:pPr>
        <w:pStyle w:val="Normal"/>
        <w:rPr/>
      </w:pPr>
      <w:r>
        <w:rPr/>
      </w:r>
    </w:p>
    <w:p>
      <w:pPr>
        <w:pStyle w:val="Normal"/>
        <w:rPr/>
      </w:pPr>
      <w:r>
        <w:rPr/>
        <w:t>What is needed is a decision. The decision to place Khvamli at the center of the research agenda. Not as a tourist site, but as a scientific priority.</w:t>
      </w:r>
    </w:p>
    <w:p>
      <w:pPr>
        <w:pStyle w:val="Normal"/>
        <w:rPr/>
      </w:pPr>
      <w:r>
        <w:rPr/>
      </w:r>
    </w:p>
    <w:p>
      <w:pPr>
        <w:pStyle w:val="Normal"/>
        <w:rPr/>
      </w:pPr>
      <w:r>
        <w:rPr/>
        <w:t>Georgia has demonstrated this ability with other sites. The Telavi necropolises, Dmanisi (the site of the oldest hominins outside Africa), Neolithic grape culture—all have undergone serious international research initiated by Georgian scientists.</w:t>
      </w:r>
    </w:p>
    <w:p>
      <w:pPr>
        <w:pStyle w:val="Normal"/>
        <w:rPr/>
      </w:pPr>
      <w:r>
        <w:rPr/>
      </w:r>
    </w:p>
    <w:p>
      <w:pPr>
        <w:pStyle w:val="Normal"/>
        <w:rPr/>
      </w:pPr>
      <w:r>
        <w:rPr/>
        <w:t>Khvamli awaits the same initiative.</w:t>
      </w:r>
    </w:p>
    <w:p>
      <w:pPr>
        <w:pStyle w:val="Normal"/>
        <w:rPr/>
      </w:pPr>
      <w:r>
        <w:rPr/>
      </w:r>
    </w:p>
    <w:p>
      <w:pPr>
        <w:pStyle w:val="Normal"/>
        <w:rPr/>
      </w:pPr>
      <w:r>
        <w:rPr/>
      </w:r>
    </w:p>
    <w:p>
      <w:pPr>
        <w:pStyle w:val="Normal"/>
        <w:rPr/>
      </w:pPr>
      <w:r>
        <w:rPr/>
      </w:r>
    </w:p>
    <w:p>
      <w:pPr>
        <w:pStyle w:val="Heading2"/>
        <w:rPr/>
      </w:pPr>
      <w:r>
        <w:rPr/>
        <w:t>An Address to International Organizations</w:t>
      </w:r>
    </w:p>
    <w:p>
      <w:pPr>
        <w:pStyle w:val="Normal"/>
        <w:rPr/>
      </w:pPr>
      <w:r>
        <w:rPr/>
      </w:r>
    </w:p>
    <w:p>
      <w:pPr>
        <w:pStyle w:val="Normal"/>
        <w:rPr/>
      </w:pPr>
      <w:r>
        <w:rPr/>
        <w:t>UNESCO funds the preparation of nominations for inclusion in the World Heritage List. Preliminary inclusion on the Tentative List is the first step.</w:t>
      </w:r>
    </w:p>
    <w:p>
      <w:pPr>
        <w:pStyle w:val="Normal"/>
        <w:rPr/>
      </w:pPr>
      <w:r>
        <w:rPr/>
      </w:r>
    </w:p>
    <w:p>
      <w:pPr>
        <w:pStyle w:val="Normal"/>
        <w:rPr/>
      </w:pPr>
      <w:r>
        <w:rPr/>
        <w:t>The European Research Council (ERC) funds precisely such projects: multidisciplinary, linking several countries, opening new directions.</w:t>
      </w:r>
    </w:p>
    <w:p>
      <w:pPr>
        <w:pStyle w:val="Normal"/>
        <w:rPr/>
      </w:pPr>
      <w:r>
        <w:rPr/>
      </w:r>
    </w:p>
    <w:p>
      <w:pPr>
        <w:pStyle w:val="Normal"/>
        <w:rPr/>
      </w:pPr>
      <w:r>
        <w:rPr/>
        <w:t>Horizon Europe—the EU funding program—supports cultural heritage projects. A Khvamli multidisciplinary project fits directly into the thematic priorities: Culture, Creativity and Inclusive Society.</w:t>
      </w:r>
    </w:p>
    <w:p>
      <w:pPr>
        <w:pStyle w:val="Normal"/>
        <w:rPr/>
      </w:pPr>
      <w:r>
        <w:rPr/>
      </w:r>
    </w:p>
    <w:p>
      <w:pPr>
        <w:pStyle w:val="Normal"/>
        <w:rPr/>
      </w:pPr>
      <w:r>
        <w:rPr/>
        <w:t>Grants exist. Application mechanisms exist. People are needed to submit them.</w:t>
      </w:r>
    </w:p>
    <w:p>
      <w:pPr>
        <w:pStyle w:val="Normal"/>
        <w:rPr/>
      </w:pPr>
      <w:r>
        <w:rPr/>
      </w:r>
    </w:p>
    <w:p>
      <w:pPr>
        <w:pStyle w:val="Normal"/>
        <w:rPr/>
      </w:pPr>
      <w:r>
        <w:rPr/>
      </w:r>
    </w:p>
    <w:p>
      <w:pPr>
        <w:pStyle w:val="Normal"/>
        <w:rPr/>
      </w:pPr>
      <w:r>
        <w:rPr/>
      </w:r>
    </w:p>
    <w:p>
      <w:pPr>
        <w:pStyle w:val="Heading2"/>
        <w:rPr/>
      </w:pPr>
      <w:r>
        <w:rPr/>
        <w:t>What We Are Not Asking For</w:t>
      </w:r>
    </w:p>
    <w:p>
      <w:pPr>
        <w:pStyle w:val="Normal"/>
        <w:rPr/>
      </w:pPr>
      <w:r>
        <w:rPr/>
      </w:r>
    </w:p>
    <w:p>
      <w:pPr>
        <w:pStyle w:val="Normal"/>
        <w:rPr/>
      </w:pPr>
      <w:r>
        <w:rPr/>
        <w:t>We are not asking to change history textbooks before obtaining data.</w:t>
      </w:r>
    </w:p>
    <w:p>
      <w:pPr>
        <w:pStyle w:val="Normal"/>
        <w:rPr/>
      </w:pPr>
      <w:r>
        <w:rPr/>
      </w:r>
    </w:p>
    <w:p>
      <w:pPr>
        <w:pStyle w:val="Normal"/>
        <w:rPr/>
      </w:pPr>
      <w:r>
        <w:rPr/>
        <w:t>We are not asking to recognize KHT as a proven theory.</w:t>
      </w:r>
    </w:p>
    <w:p>
      <w:pPr>
        <w:pStyle w:val="Normal"/>
        <w:rPr/>
      </w:pPr>
      <w:r>
        <w:rPr/>
      </w:r>
    </w:p>
    <w:p>
      <w:pPr>
        <w:pStyle w:val="Normal"/>
        <w:rPr/>
      </w:pPr>
      <w:r>
        <w:rPr/>
        <w:t>We are not asking to declare the Caucasus the cradle of all civilizations.</w:t>
      </w:r>
    </w:p>
    <w:p>
      <w:pPr>
        <w:pStyle w:val="Normal"/>
        <w:rPr/>
      </w:pPr>
      <w:r>
        <w:rPr/>
      </w:r>
    </w:p>
    <w:p>
      <w:pPr>
        <w:pStyle w:val="Normal"/>
        <w:rPr/>
      </w:pPr>
      <w:r>
        <w:rPr/>
        <w:t>We ask for one thing: to give Khvamli the same level of scientific attention that Gobustan, Altamira, Göbekli Tepe received.</w:t>
      </w:r>
    </w:p>
    <w:p>
      <w:pPr>
        <w:pStyle w:val="Normal"/>
        <w:rPr/>
      </w:pPr>
      <w:r>
        <w:rPr/>
      </w:r>
    </w:p>
    <w:p>
      <w:pPr>
        <w:pStyle w:val="Normal"/>
        <w:rPr/>
      </w:pPr>
      <w:r>
        <w:rPr/>
        <w:t>To research. To date. To open the archive. To publish the data.</w:t>
      </w:r>
    </w:p>
    <w:p>
      <w:pPr>
        <w:pStyle w:val="Normal"/>
        <w:rPr/>
      </w:pPr>
      <w:r>
        <w:rPr/>
      </w:r>
    </w:p>
    <w:p>
      <w:pPr>
        <w:pStyle w:val="Normal"/>
        <w:rPr/>
      </w:pPr>
      <w:r>
        <w:rPr/>
        <w:t>After that, the data will speak for themselves.</w:t>
      </w:r>
    </w:p>
    <w:p>
      <w:pPr>
        <w:pStyle w:val="Normal"/>
        <w:rPr/>
      </w:pPr>
      <w:r>
        <w:rPr/>
      </w:r>
    </w:p>
    <w:p>
      <w:pPr>
        <w:pStyle w:val="Normal"/>
        <w:rPr/>
      </w:pPr>
      <w:r>
        <w:rPr/>
      </w:r>
    </w:p>
    <w:p>
      <w:pPr>
        <w:pStyle w:val="Normal"/>
        <w:rPr/>
      </w:pPr>
      <w:r>
        <w:rPr/>
      </w:r>
    </w:p>
    <w:p>
      <w:pPr>
        <w:pStyle w:val="Normal"/>
        <w:rPr/>
      </w:pPr>
      <w:r>
        <w:rPr/>
        <w:t>Next chapter: Ready Tools.</w:t>
      </w:r>
    </w:p>
    <w:p>
      <w:pPr>
        <w:pStyle w:val="Normal"/>
        <w:rPr/>
      </w:pPr>
      <w:r>
        <w:rPr/>
      </w:r>
    </w:p>
    <w:p>
      <w:pPr>
        <w:pStyle w:val="Normal"/>
        <w:rPr/>
      </w:pPr>
      <w:r>
        <w:rPr/>
      </w:r>
    </w:p>
    <w:p>
      <w:pPr>
        <w:pStyle w:val="Normal"/>
        <w:rPr/>
      </w:pPr>
      <w:r>
        <w:rPr/>
      </w:r>
    </w:p>
    <w:p>
      <w:pPr>
        <w:pStyle w:val="Heading1"/>
        <w:rPr/>
      </w:pPr>
      <w:r>
        <w:rPr/>
        <w:t>Chapter 65. Ready Tools</w:t>
      </w:r>
    </w:p>
    <w:p>
      <w:pPr>
        <w:pStyle w:val="Normal"/>
        <w:rPr/>
      </w:pPr>
      <w:r>
        <w:rPr/>
      </w:r>
    </w:p>
    <w:p>
      <w:pPr>
        <w:pStyle w:val="Normal"/>
        <w:rPr/>
      </w:pPr>
      <w:r>
        <w:rPr>
          <w:i/>
        </w:rPr>
        <w:t>"We have a map, a compass, and a road. All that remains is to set out."</w:t>
      </w:r>
    </w:p>
    <w:p>
      <w:pPr>
        <w:pStyle w:val="Normal"/>
        <w:rPr/>
      </w:pPr>
      <w:r>
        <w:rPr/>
      </w:r>
    </w:p>
    <w:p>
      <w:pPr>
        <w:pStyle w:val="Normal"/>
        <w:rPr/>
      </w:pPr>
      <w:r>
        <w:rPr/>
      </w:r>
    </w:p>
    <w:p>
      <w:pPr>
        <w:pStyle w:val="Normal"/>
        <w:rPr/>
      </w:pPr>
      <w:r>
        <w:rPr/>
      </w:r>
    </w:p>
    <w:p>
      <w:pPr>
        <w:pStyle w:val="Normal"/>
        <w:rPr/>
      </w:pPr>
      <w:r>
        <w:rPr/>
        <w:t>Sometimes the problem is not the lack of tools. The problem is that no one has picked them up.</w:t>
      </w:r>
    </w:p>
    <w:p>
      <w:pPr>
        <w:pStyle w:val="Normal"/>
        <w:rPr/>
      </w:pPr>
      <w:r>
        <w:rPr/>
      </w:r>
    </w:p>
    <w:p>
      <w:pPr>
        <w:pStyle w:val="Normal"/>
        <w:rPr/>
      </w:pPr>
      <w:r>
        <w:rPr/>
        <w:t>With Khvamli—this is precisely the case.</w:t>
      </w:r>
    </w:p>
    <w:p>
      <w:pPr>
        <w:pStyle w:val="Normal"/>
        <w:rPr/>
      </w:pPr>
      <w:r>
        <w:rPr/>
      </w:r>
    </w:p>
    <w:p>
      <w:pPr>
        <w:pStyle w:val="Normal"/>
        <w:rPr/>
      </w:pPr>
      <w:r>
        <w:rPr/>
        <w:t>I will list what is already ready.</w:t>
      </w:r>
    </w:p>
    <w:p>
      <w:pPr>
        <w:pStyle w:val="Normal"/>
        <w:rPr/>
      </w:pPr>
      <w:r>
        <w:rPr/>
      </w:r>
    </w:p>
    <w:p>
      <w:pPr>
        <w:pStyle w:val="Normal"/>
        <w:rPr/>
      </w:pPr>
      <w:r>
        <w:rPr/>
      </w:r>
    </w:p>
    <w:p>
      <w:pPr>
        <w:pStyle w:val="Normal"/>
        <w:rPr/>
      </w:pPr>
      <w:r>
        <w:rPr/>
      </w:r>
    </w:p>
    <w:p>
      <w:pPr>
        <w:pStyle w:val="Heading2"/>
        <w:rPr/>
      </w:pPr>
      <w:r>
        <w:rPr/>
        <w:t>Legal Framework — Ready</w:t>
      </w:r>
    </w:p>
    <w:p>
      <w:pPr>
        <w:pStyle w:val="Normal"/>
        <w:rPr/>
      </w:pPr>
      <w:r>
        <w:rPr/>
      </w:r>
    </w:p>
    <w:p>
      <w:pPr>
        <w:pStyle w:val="Normal"/>
        <w:rPr/>
      </w:pPr>
      <w:r>
        <w:rPr/>
        <w:t>Decree of the Government of Georgia No. 123 (2020): Khvamli is a monument of national significance.</w:t>
      </w:r>
    </w:p>
    <w:p>
      <w:pPr>
        <w:pStyle w:val="Normal"/>
        <w:rPr/>
      </w:pPr>
      <w:r>
        <w:rPr/>
        <w:t>The Law of Georgia "On the National Archival Fund": the procedure for requesting access to archival materials is standard.</w:t>
      </w:r>
    </w:p>
    <w:p>
      <w:pPr>
        <w:pStyle w:val="Normal"/>
        <w:rPr/>
      </w:pPr>
      <w:r>
        <w:rPr/>
      </w:r>
    </w:p>
    <w:p>
      <w:pPr>
        <w:pStyle w:val="Normal"/>
        <w:rPr/>
      </w:pPr>
      <w:r>
        <w:rPr/>
        <w:t>Georgia has signed the UNESCO Convention for the Protection of Cultural Heritage. The procedure for submitting to the Tentative List is described and open.</w:t>
      </w:r>
    </w:p>
    <w:p>
      <w:pPr>
        <w:pStyle w:val="Normal"/>
        <w:rPr/>
      </w:pPr>
      <w:r>
        <w:rPr/>
      </w:r>
    </w:p>
    <w:p>
      <w:pPr>
        <w:pStyle w:val="Normal"/>
        <w:rPr/>
      </w:pPr>
      <w:r>
        <w:rPr/>
        <w:t>All of this is current legislation. Nothing needs to be changed.</w:t>
      </w:r>
    </w:p>
    <w:p>
      <w:pPr>
        <w:pStyle w:val="Normal"/>
        <w:rPr/>
      </w:pPr>
      <w:r>
        <w:rPr/>
      </w:r>
    </w:p>
    <w:p>
      <w:pPr>
        <w:pStyle w:val="Normal"/>
        <w:rPr/>
      </w:pPr>
      <w:r>
        <w:rPr/>
      </w:r>
    </w:p>
    <w:p>
      <w:pPr>
        <w:pStyle w:val="Normal"/>
        <w:rPr/>
      </w:pPr>
      <w:r>
        <w:rPr/>
      </w:r>
    </w:p>
    <w:p>
      <w:pPr>
        <w:pStyle w:val="Heading2"/>
        <w:rPr/>
      </w:pPr>
      <w:r>
        <w:rPr/>
        <w:t>Scientific Methods — Ready</w:t>
      </w:r>
    </w:p>
    <w:p>
      <w:pPr>
        <w:pStyle w:val="Normal"/>
        <w:rPr/>
      </w:pPr>
      <w:r>
        <w:rPr/>
      </w:r>
    </w:p>
    <w:p>
      <w:pPr>
        <w:pStyle w:val="Normal"/>
        <w:rPr/>
      </w:pPr>
      <w:r>
        <w:rPr/>
        <w:t>AMS dating: the technology is established, laboratories are operational. The cost of one analysis ranges from several hundred to several thousand dollars. For a preliminary study, 10–15 samples are sufficient.</w:t>
      </w:r>
    </w:p>
    <w:p>
      <w:pPr>
        <w:pStyle w:val="Normal"/>
        <w:rPr/>
      </w:pPr>
      <w:r>
        <w:rPr/>
      </w:r>
    </w:p>
    <w:p>
      <w:pPr>
        <w:pStyle w:val="Normal"/>
        <w:rPr/>
      </w:pPr>
      <w:r>
        <w:rPr/>
        <w:t>OSL dating: similarly. Laboratories exist in Europe, the USA, Australia. The sample collection procedure is standard.</w:t>
      </w:r>
    </w:p>
    <w:p>
      <w:pPr>
        <w:pStyle w:val="Normal"/>
        <w:rPr/>
      </w:pPr>
      <w:r>
        <w:rPr/>
      </w:r>
    </w:p>
    <w:p>
      <w:pPr>
        <w:pStyle w:val="Normal"/>
        <w:rPr/>
      </w:pPr>
      <w:r>
        <w:rPr/>
        <w:t>Photogrammetry: software — Agisoft Metashape, license cost — from one thousand dollars. Equipment — a standard DSLR camera. A processing specialist is needed, but this is not a scarce profession.</w:t>
      </w:r>
    </w:p>
    <w:p>
      <w:pPr>
        <w:pStyle w:val="Normal"/>
        <w:rPr/>
      </w:pPr>
      <w:r>
        <w:rPr/>
      </w:r>
    </w:p>
    <w:p>
      <w:pPr>
        <w:pStyle w:val="Normal"/>
        <w:rPr/>
      </w:pPr>
      <w:r>
        <w:rPr/>
        <w:t>LiDAR from a drone: equipment — commercially available. Several companies in Europe offer such services for archaeological sites.</w:t>
      </w:r>
    </w:p>
    <w:p>
      <w:pPr>
        <w:pStyle w:val="Normal"/>
        <w:rPr/>
      </w:pPr>
      <w:r>
        <w:rPr/>
      </w:r>
    </w:p>
    <w:p>
      <w:pPr>
        <w:pStyle w:val="Normal"/>
        <w:rPr/>
      </w:pPr>
      <w:r>
        <w:rPr/>
        <w:t>Paleogenetics: aDNA technology is a standard in leading laboratories. The rate ranges from several hundred to several thousand dollars per sample, depending on the depth of analysis.</w:t>
      </w:r>
    </w:p>
    <w:p>
      <w:pPr>
        <w:pStyle w:val="Normal"/>
        <w:rPr/>
      </w:pPr>
      <w:r>
        <w:rPr/>
      </w:r>
    </w:p>
    <w:p>
      <w:pPr>
        <w:pStyle w:val="Normal"/>
        <w:rPr/>
      </w:pPr>
      <w:r>
        <w:rPr/>
      </w:r>
    </w:p>
    <w:p>
      <w:pPr>
        <w:pStyle w:val="Normal"/>
        <w:rPr/>
      </w:pPr>
      <w:r>
        <w:rPr/>
      </w:r>
    </w:p>
    <w:p>
      <w:pPr>
        <w:pStyle w:val="Heading2"/>
        <w:rPr/>
      </w:pPr>
      <w:r>
        <w:rPr/>
        <w:t>Funding Sources — Exist</w:t>
      </w:r>
    </w:p>
    <w:p>
      <w:pPr>
        <w:pStyle w:val="Normal"/>
        <w:rPr/>
      </w:pPr>
      <w:r>
        <w:rPr/>
      </w:r>
    </w:p>
    <w:p>
      <w:pPr>
        <w:pStyle w:val="Normal"/>
        <w:rPr/>
      </w:pPr>
      <w:r>
        <w:rPr/>
        <w:t>The Ministry of Culture and Sport of Georgia has programs for funding archaeological surveys at sites of national significance.</w:t>
      </w:r>
    </w:p>
    <w:p>
      <w:pPr>
        <w:pStyle w:val="Normal"/>
        <w:rPr/>
      </w:pPr>
      <w:r>
        <w:rPr/>
      </w:r>
    </w:p>
    <w:p>
      <w:pPr>
        <w:pStyle w:val="Normal"/>
        <w:rPr/>
      </w:pPr>
      <w:r>
        <w:rPr/>
        <w:t>Shota Rustaveli National Science Foundation of Georgia — the national science foundation of Georgia — funds research projects, including in humanities and historical-cultural fields.</w:t>
      </w:r>
    </w:p>
    <w:p>
      <w:pPr>
        <w:pStyle w:val="Normal"/>
        <w:rPr/>
      </w:pPr>
      <w:r>
        <w:rPr/>
      </w:r>
    </w:p>
    <w:p>
      <w:pPr>
        <w:pStyle w:val="Normal"/>
        <w:rPr/>
      </w:pPr>
      <w:r>
        <w:rPr/>
        <w:t>Horizon Europe (EU program): Cluster 2 "Culture, Creativity and Inclusive Society". Grants of up to several million euros for multidisciplinary cultural heritage projects.</w:t>
      </w:r>
    </w:p>
    <w:p>
      <w:pPr>
        <w:pStyle w:val="Normal"/>
        <w:rPr/>
      </w:pPr>
      <w:r>
        <w:rPr/>
      </w:r>
    </w:p>
    <w:p>
      <w:pPr>
        <w:pStyle w:val="Normal"/>
        <w:rPr/>
      </w:pPr>
      <w:r>
        <w:rPr/>
        <w:t>ERC Grants: Advanced Grant or Synergy Grant — precisely for projects of this scale.</w:t>
      </w:r>
    </w:p>
    <w:p>
      <w:pPr>
        <w:pStyle w:val="Normal"/>
        <w:rPr/>
      </w:pPr>
      <w:r>
        <w:rPr/>
      </w:r>
    </w:p>
    <w:p>
      <w:pPr>
        <w:pStyle w:val="Normal"/>
        <w:rPr/>
      </w:pPr>
      <w:r>
        <w:rPr/>
        <w:t>National Geographic Society: supports field research in archaeology and cultural heritage.</w:t>
      </w:r>
    </w:p>
    <w:p>
      <w:pPr>
        <w:pStyle w:val="Normal"/>
        <w:rPr/>
      </w:pPr>
      <w:r>
        <w:rPr/>
      </w:r>
    </w:p>
    <w:p>
      <w:pPr>
        <w:pStyle w:val="Normal"/>
        <w:rPr/>
      </w:pPr>
      <w:r>
        <w:rPr/>
        <w:t>Wenner-Gren Foundation: one of the leading foundations for anthropological and archaeological research.</w:t>
      </w:r>
    </w:p>
    <w:p>
      <w:pPr>
        <w:pStyle w:val="Normal"/>
        <w:rPr/>
      </w:pPr>
      <w:r>
        <w:rPr/>
      </w:r>
    </w:p>
    <w:p>
      <w:pPr>
        <w:pStyle w:val="Normal"/>
        <w:rPr/>
      </w:pPr>
      <w:r>
        <w:rPr/>
      </w:r>
    </w:p>
    <w:p>
      <w:pPr>
        <w:pStyle w:val="Normal"/>
        <w:rPr/>
      </w:pPr>
      <w:r>
        <w:rPr/>
      </w:r>
    </w:p>
    <w:p>
      <w:pPr>
        <w:pStyle w:val="Heading2"/>
        <w:rPr/>
      </w:pPr>
      <w:r>
        <w:rPr/>
        <w:t>Partnerships — Possible</w:t>
      </w:r>
    </w:p>
    <w:p>
      <w:pPr>
        <w:pStyle w:val="Normal"/>
        <w:rPr/>
      </w:pPr>
      <w:r>
        <w:rPr/>
      </w:r>
    </w:p>
    <w:p>
      <w:pPr>
        <w:pStyle w:val="Normal"/>
        <w:rPr/>
      </w:pPr>
      <w:r>
        <w:rPr/>
        <w:t>Georgian scientists already collaborate with international institutions. The Dmanisi excavations — partnership with the Berlin Museum of Natural History. Paleogenetic research — partnership with the MPI for Evolutionary Anthropology.</w:t>
      </w:r>
    </w:p>
    <w:p>
      <w:pPr>
        <w:pStyle w:val="Normal"/>
        <w:rPr/>
      </w:pPr>
      <w:r>
        <w:rPr/>
      </w:r>
    </w:p>
    <w:p>
      <w:pPr>
        <w:pStyle w:val="Normal"/>
        <w:rPr/>
      </w:pPr>
      <w:r>
        <w:rPr/>
        <w:t>The model exists. It needs to be applied to Khvamli.</w:t>
      </w:r>
    </w:p>
    <w:p>
      <w:pPr>
        <w:pStyle w:val="Normal"/>
        <w:rPr/>
      </w:pPr>
      <w:r>
        <w:rPr/>
      </w:r>
    </w:p>
    <w:p>
      <w:pPr>
        <w:pStyle w:val="Normal"/>
        <w:rPr/>
      </w:pPr>
      <w:r>
        <w:rPr/>
        <w:t>Potential partners showing interest in the Caucasus region: University College London (Institute of Archaeology), University of Cambridge (McDonald Institute), Freie Universität Berlin (Vorderasiatisches Museum), Harvard University (Department of Near Eastern Languages).</w:t>
      </w:r>
    </w:p>
    <w:p>
      <w:pPr>
        <w:pStyle w:val="Normal"/>
        <w:rPr/>
      </w:pPr>
      <w:r>
        <w:rPr/>
      </w:r>
    </w:p>
    <w:p>
      <w:pPr>
        <w:pStyle w:val="Normal"/>
        <w:rPr/>
      </w:pPr>
      <w:r>
        <w:rPr/>
        <w:t>Contacts with these institutions — these are letters, conferences, joint publications. Standard academic communication.</w:t>
      </w:r>
    </w:p>
    <w:p>
      <w:pPr>
        <w:pStyle w:val="Normal"/>
        <w:rPr/>
      </w:pPr>
      <w:r>
        <w:rPr/>
      </w:r>
    </w:p>
    <w:p>
      <w:pPr>
        <w:pStyle w:val="Normal"/>
        <w:rPr/>
      </w:pPr>
      <w:r>
        <w:rPr/>
      </w:r>
    </w:p>
    <w:p>
      <w:pPr>
        <w:pStyle w:val="Normal"/>
        <w:rPr/>
      </w:pPr>
      <w:r>
        <w:rPr/>
      </w:r>
    </w:p>
    <w:p>
      <w:pPr>
        <w:pStyle w:val="Heading2"/>
        <w:rPr/>
      </w:pPr>
      <w:r>
        <w:rPr/>
        <w:t>What is Not Ready: Institutional Will</w:t>
      </w:r>
    </w:p>
    <w:p>
      <w:pPr>
        <w:pStyle w:val="Normal"/>
        <w:rPr/>
      </w:pPr>
      <w:r>
        <w:rPr/>
      </w:r>
    </w:p>
    <w:p>
      <w:pPr>
        <w:pStyle w:val="Normal"/>
        <w:rPr/>
      </w:pPr>
      <w:r>
        <w:rPr/>
        <w:t>The only resource that is lacking is the decision of one person, or a small group of people, to say: "we are starting."</w:t>
      </w:r>
    </w:p>
    <w:p>
      <w:pPr>
        <w:pStyle w:val="Normal"/>
        <w:rPr/>
      </w:pPr>
      <w:r>
        <w:rPr/>
      </w:r>
    </w:p>
    <w:p>
      <w:pPr>
        <w:pStyle w:val="Normal"/>
        <w:rPr/>
      </w:pPr>
      <w:r>
        <w:rPr/>
        <w:t>It has always been this way in the history of science. Göbekli Tepe lay under a Turkish hill until 1994 — until Klaus Schmidt started digging. Dmanisi — a Georgian medieval settlement — turned out to be a Homo erectus site in 1991, when Avraham Vekua decided to check the geological layers.</w:t>
      </w:r>
    </w:p>
    <w:p>
      <w:pPr>
        <w:pStyle w:val="Normal"/>
        <w:rPr/>
      </w:pPr>
      <w:r>
        <w:rPr/>
      </w:r>
    </w:p>
    <w:p>
      <w:pPr>
        <w:pStyle w:val="Normal"/>
        <w:rPr/>
      </w:pPr>
      <w:r>
        <w:rPr/>
        <w:t>In both cases: the decision of one person. Then — an international consortium. Then — recognition.</w:t>
      </w:r>
    </w:p>
    <w:p>
      <w:pPr>
        <w:pStyle w:val="Normal"/>
        <w:rPr/>
      </w:pPr>
      <w:r>
        <w:rPr/>
      </w:r>
    </w:p>
    <w:p>
      <w:pPr>
        <w:pStyle w:val="Normal"/>
        <w:rPr/>
      </w:pPr>
      <w:r>
        <w:rPr/>
        <w:t>Khvamli awaits its Schmidt. Its Vekua.</w:t>
      </w:r>
    </w:p>
    <w:p>
      <w:pPr>
        <w:pStyle w:val="Normal"/>
        <w:rPr/>
      </w:pPr>
      <w:r>
        <w:rPr/>
      </w:r>
    </w:p>
    <w:p>
      <w:pPr>
        <w:pStyle w:val="Normal"/>
        <w:rPr/>
      </w:pPr>
      <w:r>
        <w:rPr/>
      </w:r>
    </w:p>
    <w:p>
      <w:pPr>
        <w:pStyle w:val="Normal"/>
        <w:rPr/>
      </w:pPr>
      <w:r>
        <w:rPr/>
      </w:r>
    </w:p>
    <w:p>
      <w:pPr>
        <w:pStyle w:val="Heading2"/>
        <w:rPr/>
      </w:pPr>
      <w:r>
        <w:rPr/>
        <w:t>Immediate Practical Steps</w:t>
      </w:r>
    </w:p>
    <w:p>
      <w:pPr>
        <w:pStyle w:val="Normal"/>
        <w:rPr/>
      </w:pPr>
      <w:r>
        <w:rPr/>
      </w:r>
    </w:p>
    <w:p>
      <w:pPr>
        <w:pStyle w:val="Normal"/>
        <w:rPr/>
      </w:pPr>
      <w:r>
        <w:rPr/>
        <w:t>First: systematize everything known about Khvamli in academic literature, including Georgian-language sources. This is a bibliographic project, not requiring fieldwork.</w:t>
      </w:r>
    </w:p>
    <w:p>
      <w:pPr>
        <w:pStyle w:val="Normal"/>
        <w:rPr/>
      </w:pPr>
      <w:r>
        <w:rPr/>
      </w:r>
    </w:p>
    <w:p>
      <w:pPr>
        <w:pStyle w:val="Normal"/>
        <w:rPr/>
      </w:pPr>
      <w:r>
        <w:rPr/>
        <w:t>Second: submit a request to the National Archives of Georgia for full access to Fund No. 1738.</w:t>
      </w:r>
    </w:p>
    <w:p>
      <w:pPr>
        <w:pStyle w:val="Normal"/>
        <w:rPr/>
      </w:pPr>
      <w:r>
        <w:rPr/>
      </w:r>
    </w:p>
    <w:p>
      <w:pPr>
        <w:pStyle w:val="Normal"/>
        <w:rPr/>
      </w:pPr>
      <w:r>
        <w:rPr/>
        <w:t>Third: establish contact with one of the aDNA laboratories to discuss possible cooperation regarding the Gokhnari necropolis.</w:t>
      </w:r>
    </w:p>
    <w:p>
      <w:pPr>
        <w:pStyle w:val="Normal"/>
        <w:rPr/>
      </w:pPr>
      <w:r>
        <w:rPr/>
      </w:r>
    </w:p>
    <w:p>
      <w:pPr>
        <w:pStyle w:val="Normal"/>
        <w:rPr/>
      </w:pPr>
      <w:r>
        <w:rPr/>
        <w:t>Fourth: prepare an application for a small grant for a pilot documentation expedition. Photogrammetry of the petroglyphs — one season, one specialist, minimal budget.</w:t>
      </w:r>
    </w:p>
    <w:p>
      <w:pPr>
        <w:pStyle w:val="Normal"/>
        <w:rPr/>
      </w:pPr>
      <w:r>
        <w:rPr/>
      </w:r>
    </w:p>
    <w:p>
      <w:pPr>
        <w:pStyle w:val="Normal"/>
        <w:rPr/>
      </w:pPr>
      <w:r>
        <w:rPr/>
        <w:t>Fifth: write an article. For a peer-reviewed journal. Not a book — an article. It will be published quickly and create an academic foundation for everything that follows.</w:t>
      </w:r>
    </w:p>
    <w:p>
      <w:pPr>
        <w:pStyle w:val="Normal"/>
        <w:rPr/>
      </w:pPr>
      <w:r>
        <w:rPr/>
      </w:r>
    </w:p>
    <w:p>
      <w:pPr>
        <w:pStyle w:val="Normal"/>
        <w:rPr/>
      </w:pPr>
      <w:r>
        <w:rPr/>
        <w:t>Five steps. Each is feasible. Together — the beginning.</w:t>
      </w:r>
    </w:p>
    <w:p>
      <w:pPr>
        <w:pStyle w:val="Normal"/>
        <w:rPr/>
      </w:pPr>
      <w:r>
        <w:rPr/>
      </w:r>
    </w:p>
    <w:p>
      <w:pPr>
        <w:pStyle w:val="Normal"/>
        <w:rPr/>
      </w:pPr>
      <w:r>
        <w:rPr/>
      </w:r>
    </w:p>
    <w:p>
      <w:pPr>
        <w:pStyle w:val="Normal"/>
        <w:rPr/>
      </w:pPr>
      <w:r>
        <w:rPr/>
      </w:r>
    </w:p>
    <w:p>
      <w:pPr>
        <w:pStyle w:val="Normal"/>
        <w:rPr/>
      </w:pPr>
      <w:r>
        <w:rPr/>
        <w:t>Next chapter: On the Threshold of Discovery.</w:t>
      </w:r>
    </w:p>
    <w:p>
      <w:pPr>
        <w:pStyle w:val="Normal"/>
        <w:rPr/>
      </w:pPr>
      <w:r>
        <w:rPr/>
      </w:r>
    </w:p>
    <w:p>
      <w:pPr>
        <w:pStyle w:val="Normal"/>
        <w:rPr/>
      </w:pPr>
      <w:r>
        <w:rPr/>
      </w:r>
    </w:p>
    <w:p>
      <w:pPr>
        <w:pStyle w:val="Normal"/>
        <w:rPr/>
      </w:pPr>
      <w:r>
        <w:rPr/>
      </w:r>
    </w:p>
    <w:p>
      <w:pPr>
        <w:pStyle w:val="Heading1"/>
        <w:rPr/>
      </w:pPr>
      <w:r>
        <w:rPr/>
        <w:t>Chapter 66. On the Threshold of Discovery</w:t>
      </w:r>
    </w:p>
    <w:p>
      <w:pPr>
        <w:pStyle w:val="Normal"/>
        <w:rPr/>
      </w:pPr>
      <w:r>
        <w:rPr/>
      </w:r>
    </w:p>
    <w:p>
      <w:pPr>
        <w:pStyle w:val="Normal"/>
        <w:rPr/>
      </w:pPr>
      <w:r>
        <w:rPr>
          <w:i/>
        </w:rPr>
        <w:t>"Discovery is not a moment. It is a decision made early enough."</w:t>
      </w:r>
    </w:p>
    <w:p>
      <w:pPr>
        <w:pStyle w:val="Normal"/>
        <w:rPr/>
      </w:pPr>
      <w:r>
        <w:rPr/>
      </w:r>
    </w:p>
    <w:p>
      <w:pPr>
        <w:pStyle w:val="Normal"/>
        <w:rPr/>
      </w:pPr>
      <w:r>
        <w:rPr/>
      </w:r>
    </w:p>
    <w:p>
      <w:pPr>
        <w:pStyle w:val="Normal"/>
        <w:rPr/>
      </w:pPr>
      <w:r>
        <w:rPr/>
      </w:r>
    </w:p>
    <w:p>
      <w:pPr>
        <w:pStyle w:val="Normal"/>
        <w:rPr/>
      </w:pPr>
      <w:r>
        <w:rPr/>
        <w:t>There are things we lose while we wait.</w:t>
      </w:r>
    </w:p>
    <w:p>
      <w:pPr>
        <w:pStyle w:val="Normal"/>
        <w:rPr/>
      </w:pPr>
      <w:r>
        <w:rPr/>
      </w:r>
    </w:p>
    <w:p>
      <w:pPr>
        <w:pStyle w:val="Normal"/>
        <w:rPr/>
      </w:pPr>
      <w:r>
        <w:rPr/>
        <w:t>This is not rhetoric. This is the concrete reality of material heritage.</w:t>
      </w:r>
    </w:p>
    <w:p>
      <w:pPr>
        <w:pStyle w:val="Normal"/>
        <w:rPr/>
      </w:pPr>
      <w:r>
        <w:rPr/>
      </w:r>
    </w:p>
    <w:p>
      <w:pPr>
        <w:pStyle w:val="Normal"/>
        <w:rPr/>
      </w:pPr>
      <w:r>
        <w:rPr/>
      </w:r>
    </w:p>
    <w:p>
      <w:pPr>
        <w:pStyle w:val="Normal"/>
        <w:rPr/>
      </w:pPr>
      <w:r>
        <w:rPr/>
      </w:r>
    </w:p>
    <w:p>
      <w:pPr>
        <w:pStyle w:val="Heading2"/>
        <w:rPr/>
      </w:pPr>
      <w:r>
        <w:rPr/>
        <w:t>What Time Destroys</w:t>
      </w:r>
    </w:p>
    <w:p>
      <w:pPr>
        <w:pStyle w:val="Normal"/>
        <w:rPr/>
      </w:pPr>
      <w:r>
        <w:rPr/>
      </w:r>
    </w:p>
    <w:p>
      <w:pPr>
        <w:pStyle w:val="Normal"/>
        <w:rPr/>
      </w:pPr>
      <w:r>
        <w:rPr/>
        <w:t>Petroglyphs are vulnerable.</w:t>
      </w:r>
    </w:p>
    <w:p>
      <w:pPr>
        <w:pStyle w:val="Normal"/>
        <w:rPr/>
      </w:pPr>
      <w:r>
        <w:rPr/>
      </w:r>
    </w:p>
    <w:p>
      <w:pPr>
        <w:pStyle w:val="Normal"/>
        <w:rPr/>
      </w:pPr>
      <w:r>
        <w:rPr/>
        <w:t>Red ochre pigments fade under ultraviolet light. Humidity leaches organic components that would enable AMS dating. Lichens — biological crusts — cover surfaces and damage images.</w:t>
      </w:r>
    </w:p>
    <w:p>
      <w:pPr>
        <w:pStyle w:val="Normal"/>
        <w:rPr/>
      </w:pPr>
      <w:r>
        <w:rPr/>
      </w:r>
    </w:p>
    <w:p>
      <w:pPr>
        <w:pStyle w:val="Normal"/>
        <w:rPr/>
      </w:pPr>
      <w:r>
        <w:rPr/>
        <w:t>According to international practice, rock art unprotected by documentation loses on average from 5 to 15 percent of its details over 50 years under moderate atmospheric exposure. In acidic environments or with intensive tourist visitation — faster.</w:t>
      </w:r>
    </w:p>
    <w:p>
      <w:pPr>
        <w:pStyle w:val="Normal"/>
        <w:rPr/>
      </w:pPr>
      <w:r>
        <w:rPr/>
      </w:r>
    </w:p>
    <w:p>
      <w:pPr>
        <w:pStyle w:val="Normal"/>
        <w:rPr/>
      </w:pPr>
      <w:r>
        <w:rPr/>
        <w:t>Not everything that Japaridze saw in 1949 is visible now. This is a fact, not an assumption.</w:t>
      </w:r>
    </w:p>
    <w:p>
      <w:pPr>
        <w:pStyle w:val="Normal"/>
        <w:rPr/>
      </w:pPr>
      <w:r>
        <w:rPr/>
      </w:r>
    </w:p>
    <w:p>
      <w:pPr>
        <w:pStyle w:val="Normal"/>
        <w:rPr/>
      </w:pPr>
      <w:r>
        <w:rPr/>
      </w:r>
    </w:p>
    <w:p>
      <w:pPr>
        <w:pStyle w:val="Normal"/>
        <w:rPr/>
      </w:pPr>
      <w:r>
        <w:rPr/>
      </w:r>
    </w:p>
    <w:p>
      <w:pPr>
        <w:pStyle w:val="Heading2"/>
        <w:rPr/>
      </w:pPr>
      <w:r>
        <w:rPr/>
        <w:t>What Obscurity Destroys</w:t>
      </w:r>
    </w:p>
    <w:p>
      <w:pPr>
        <w:pStyle w:val="Normal"/>
        <w:rPr/>
      </w:pPr>
      <w:r>
        <w:rPr/>
      </w:r>
    </w:p>
    <w:p>
      <w:pPr>
        <w:pStyle w:val="Normal"/>
        <w:rPr/>
      </w:pPr>
      <w:r>
        <w:rPr/>
        <w:t>But there are losses more dangerous than physical destruction.</w:t>
      </w:r>
    </w:p>
    <w:p>
      <w:pPr>
        <w:pStyle w:val="Normal"/>
        <w:rPr/>
      </w:pPr>
      <w:r>
        <w:rPr/>
      </w:r>
    </w:p>
    <w:p>
      <w:pPr>
        <w:pStyle w:val="Normal"/>
        <w:rPr/>
      </w:pPr>
      <w:r>
        <w:rPr/>
        <w:t>When an object is not studied — it is not fully protected. It has a protected status. But a protected status without precise inventory is a general framework without content.</w:t>
      </w:r>
    </w:p>
    <w:p>
      <w:pPr>
        <w:pStyle w:val="Normal"/>
        <w:rPr/>
      </w:pPr>
      <w:r>
        <w:rPr/>
      </w:r>
    </w:p>
    <w:p>
      <w:pPr>
        <w:pStyle w:val="Normal"/>
        <w:rPr/>
      </w:pPr>
      <w:r>
        <w:rPr/>
        <w:t>If tomorrow someone accidentally destroys part of the cave system — we will not know what exactly was lost. Because there is no complete documentation.</w:t>
      </w:r>
    </w:p>
    <w:p>
      <w:pPr>
        <w:pStyle w:val="Normal"/>
        <w:rPr/>
      </w:pPr>
      <w:r>
        <w:rPr/>
      </w:r>
    </w:p>
    <w:p>
      <w:pPr>
        <w:pStyle w:val="Normal"/>
        <w:rPr/>
      </w:pPr>
      <w:r>
        <w:rPr/>
        <w:t>If the archive of Fund No. 1738 is damaged by fire or flooding of the repository (and Soviet archives regularly suffer from such accidents) — we will lose data that we cannot restore.</w:t>
      </w:r>
    </w:p>
    <w:p>
      <w:pPr>
        <w:pStyle w:val="Normal"/>
        <w:rPr/>
      </w:pPr>
      <w:r>
        <w:rPr/>
      </w:r>
    </w:p>
    <w:p>
      <w:pPr>
        <w:pStyle w:val="Normal"/>
        <w:rPr/>
      </w:pPr>
      <w:r>
        <w:rPr/>
        <w:t>Obscurity is not just ignorance. It is the absence of insurance.</w:t>
      </w:r>
    </w:p>
    <w:p>
      <w:pPr>
        <w:pStyle w:val="Heading2"/>
        <w:rPr/>
      </w:pPr>
      <w:r>
        <w:rPr/>
        <w:t>What Destroys Tourism</w:t>
      </w:r>
    </w:p>
    <w:p>
      <w:pPr>
        <w:pStyle w:val="Normal"/>
        <w:rPr/>
      </w:pPr>
      <w:r>
        <w:rPr/>
      </w:r>
    </w:p>
    <w:p>
      <w:pPr>
        <w:pStyle w:val="Normal"/>
        <w:rPr/>
      </w:pPr>
      <w:r>
        <w:rPr/>
        <w:t>Khvamli is a popular tourist destination for experienced climbers and trekkers.</w:t>
      </w:r>
    </w:p>
    <w:p>
      <w:pPr>
        <w:pStyle w:val="Normal"/>
        <w:rPr/>
      </w:pPr>
      <w:r>
        <w:rPr/>
      </w:r>
    </w:p>
    <w:p>
      <w:pPr>
        <w:pStyle w:val="Normal"/>
        <w:rPr/>
      </w:pPr>
      <w:r>
        <w:rPr/>
        <w:t>The flow of tourists to sacred sites causes wear and tear even with the most careful handling. Touches, CO2 from breathing, introduced biological agents—all of this works slowly but inexorably.</w:t>
      </w:r>
    </w:p>
    <w:p>
      <w:pPr>
        <w:pStyle w:val="Normal"/>
        <w:rPr/>
      </w:pPr>
      <w:r>
        <w:rPr/>
      </w:r>
    </w:p>
    <w:p>
      <w:pPr>
        <w:pStyle w:val="Normal"/>
        <w:rPr/>
      </w:pPr>
      <w:r>
        <w:rPr/>
        <w:t>Altamira was opened to the public in the 1880s. By the 1970s, the cave's microclimate had changed to such an extent that green algae began destroying the cave paintings. In 2002, the cave was completely closed to visitors. A replica—an exact copy—was created for tourists.</w:t>
      </w:r>
    </w:p>
    <w:p>
      <w:pPr>
        <w:pStyle w:val="Normal"/>
        <w:rPr/>
      </w:pPr>
      <w:r>
        <w:rPr/>
      </w:r>
    </w:p>
    <w:p>
      <w:pPr>
        <w:pStyle w:val="Normal"/>
        <w:rPr/>
      </w:pPr>
      <w:r>
        <w:rPr/>
        <w:t>Khvamli is not Altamira in terms of tourist flow. But the principle is the same: documentation must be done before the site begins to degrade, not after.</w:t>
      </w:r>
    </w:p>
    <w:p>
      <w:pPr>
        <w:pStyle w:val="Normal"/>
        <w:rPr/>
      </w:pPr>
      <w:r>
        <w:rPr/>
      </w:r>
    </w:p>
    <w:p>
      <w:pPr>
        <w:pStyle w:val="Normal"/>
        <w:rPr/>
      </w:pPr>
      <w:r>
        <w:rPr/>
      </w:r>
    </w:p>
    <w:p>
      <w:pPr>
        <w:pStyle w:val="Normal"/>
        <w:rPr/>
      </w:pPr>
      <w:r>
        <w:rPr/>
      </w:r>
    </w:p>
    <w:p>
      <w:pPr>
        <w:pStyle w:val="Heading2"/>
        <w:rPr/>
      </w:pPr>
      <w:r>
        <w:rPr/>
        <w:t>What History Will Lose</w:t>
      </w:r>
    </w:p>
    <w:p>
      <w:pPr>
        <w:pStyle w:val="Normal"/>
        <w:rPr/>
      </w:pPr>
      <w:r>
        <w:rPr/>
      </w:r>
    </w:p>
    <w:p>
      <w:pPr>
        <w:pStyle w:val="Normal"/>
        <w:rPr/>
      </w:pPr>
      <w:r>
        <w:rPr/>
        <w:t>If the Khvamli petroglyphs date to the Neolithic—and we do not learn about it—the history of the Caucasus as a cultural space will be written incompletely.</w:t>
      </w:r>
    </w:p>
    <w:p>
      <w:pPr>
        <w:pStyle w:val="Normal"/>
        <w:rPr/>
      </w:pPr>
      <w:r>
        <w:rPr/>
      </w:r>
    </w:p>
    <w:p>
      <w:pPr>
        <w:pStyle w:val="Normal"/>
        <w:rPr/>
      </w:pPr>
      <w:r>
        <w:rPr/>
        <w:t>This is not a loss for Georgia. This is a loss for science.</w:t>
      </w:r>
    </w:p>
    <w:p>
      <w:pPr>
        <w:pStyle w:val="Normal"/>
        <w:rPr/>
      </w:pPr>
      <w:r>
        <w:rPr/>
      </w:r>
    </w:p>
    <w:p>
      <w:pPr>
        <w:pStyle w:val="Normal"/>
        <w:rPr/>
      </w:pPr>
      <w:r>
        <w:rPr/>
        <w:t>The history of Eurasia in the Neolithic–Bronze Age period is one of the most active areas of modern research. The aDNA revolution, which began in the 2010s, has rewritten our picture of migrations, population admixture, and technology transfer. Khvamli data would become part of this picture.</w:t>
      </w:r>
    </w:p>
    <w:p>
      <w:pPr>
        <w:pStyle w:val="Normal"/>
        <w:rPr/>
      </w:pPr>
      <w:r>
        <w:rPr/>
      </w:r>
    </w:p>
    <w:p>
      <w:pPr>
        <w:pStyle w:val="Normal"/>
        <w:rPr/>
      </w:pPr>
      <w:r>
        <w:rPr/>
        <w:t>The absence of this data is not a neutral absence. It is a blank spot on the map that distorts the understanding of neighboring regions.</w:t>
      </w:r>
    </w:p>
    <w:p>
      <w:pPr>
        <w:pStyle w:val="Normal"/>
        <w:rPr/>
      </w:pPr>
      <w:r>
        <w:rPr/>
      </w:r>
    </w:p>
    <w:p>
      <w:pPr>
        <w:pStyle w:val="Normal"/>
        <w:rPr/>
      </w:pPr>
      <w:r>
        <w:rPr/>
      </w:r>
    </w:p>
    <w:p>
      <w:pPr>
        <w:pStyle w:val="Normal"/>
        <w:rPr/>
      </w:pPr>
      <w:r>
        <w:rPr/>
      </w:r>
    </w:p>
    <w:p>
      <w:pPr>
        <w:pStyle w:val="Heading2"/>
        <w:rPr/>
      </w:pPr>
      <w:r>
        <w:rPr/>
        <w:t>What Georgia Will Lose</w:t>
      </w:r>
    </w:p>
    <w:p>
      <w:pPr>
        <w:pStyle w:val="Normal"/>
        <w:rPr/>
      </w:pPr>
      <w:r>
        <w:rPr/>
      </w:r>
    </w:p>
    <w:p>
      <w:pPr>
        <w:pStyle w:val="Normal"/>
        <w:rPr/>
      </w:pPr>
      <w:r>
        <w:rPr/>
        <w:t>If the petroglyphs date to the Neolithic, if the archive is opened, if the data is published—Khvamli will take its place among UNESCO World Heritage sites.</w:t>
      </w:r>
    </w:p>
    <w:p>
      <w:pPr>
        <w:pStyle w:val="Normal"/>
        <w:rPr/>
      </w:pPr>
      <w:r>
        <w:rPr/>
      </w:r>
    </w:p>
    <w:p>
      <w:pPr>
        <w:pStyle w:val="Normal"/>
        <w:rPr/>
      </w:pPr>
      <w:r>
        <w:rPr/>
        <w:t>This is not just a symbolic status. It is resources for further research, international academic collaboration, a new level of tourist infrastructure, and the preservation of the site for future generations.</w:t>
      </w:r>
    </w:p>
    <w:p>
      <w:pPr>
        <w:pStyle w:val="Normal"/>
        <w:rPr/>
      </w:pPr>
      <w:r>
        <w:rPr/>
      </w:r>
    </w:p>
    <w:p>
      <w:pPr>
        <w:pStyle w:val="Normal"/>
        <w:rPr/>
      </w:pPr>
      <w:r>
        <w:rPr/>
        <w:t>Delay is not the status quo. It is a slow loss.</w:t>
      </w:r>
    </w:p>
    <w:p>
      <w:pPr>
        <w:pStyle w:val="Normal"/>
        <w:rPr/>
      </w:pPr>
      <w:r>
        <w:rPr/>
      </w:r>
    </w:p>
    <w:p>
      <w:pPr>
        <w:pStyle w:val="Normal"/>
        <w:rPr/>
      </w:pPr>
      <w:r>
        <w:rPr/>
      </w:r>
    </w:p>
    <w:p>
      <w:pPr>
        <w:pStyle w:val="Normal"/>
        <w:rPr/>
      </w:pPr>
      <w:r>
        <w:rPr/>
      </w:r>
    </w:p>
    <w:p>
      <w:pPr>
        <w:pStyle w:val="Heading2"/>
        <w:rPr/>
      </w:pPr>
      <w:r>
        <w:rPr/>
        <w:t>The Threshold</w:t>
      </w:r>
    </w:p>
    <w:p>
      <w:pPr>
        <w:pStyle w:val="Normal"/>
        <w:rPr/>
      </w:pPr>
      <w:r>
        <w:rPr/>
      </w:r>
    </w:p>
    <w:p>
      <w:pPr>
        <w:pStyle w:val="Normal"/>
        <w:rPr/>
      </w:pPr>
      <w:r>
        <w:rPr/>
        <w:t>We stand at a threshold.</w:t>
      </w:r>
    </w:p>
    <w:p>
      <w:pPr>
        <w:pStyle w:val="Normal"/>
        <w:rPr/>
      </w:pPr>
      <w:r>
        <w:rPr/>
      </w:r>
    </w:p>
    <w:p>
      <w:pPr>
        <w:pStyle w:val="Normal"/>
        <w:rPr/>
      </w:pPr>
      <w:r>
        <w:rPr/>
        <w:t>On one side—everything we know: geology, mythology, the Soviet archive, parallels with Near Eastern civilizations, preliminary genetic data.</w:t>
      </w:r>
    </w:p>
    <w:p>
      <w:pPr>
        <w:pStyle w:val="Normal"/>
        <w:rPr/>
      </w:pPr>
      <w:r>
        <w:rPr/>
      </w:r>
    </w:p>
    <w:p>
      <w:pPr>
        <w:pStyle w:val="Normal"/>
        <w:rPr/>
      </w:pPr>
      <w:r>
        <w:rPr/>
        <w:t>On the other side—answers we do not yet have: precise dating, the contents of the archive, complete documentation.</w:t>
      </w:r>
    </w:p>
    <w:p>
      <w:pPr>
        <w:pStyle w:val="Normal"/>
        <w:rPr/>
      </w:pPr>
      <w:r>
        <w:rPr/>
      </w:r>
    </w:p>
    <w:p>
      <w:pPr>
        <w:pStyle w:val="Normal"/>
        <w:rPr/>
      </w:pPr>
      <w:r>
        <w:rPr/>
        <w:t>A threshold is a place where a decision is made. To cross it or to remain.</w:t>
      </w:r>
    </w:p>
    <w:p>
      <w:pPr>
        <w:pStyle w:val="Normal"/>
        <w:rPr/>
      </w:pPr>
      <w:r>
        <w:rPr/>
      </w:r>
    </w:p>
    <w:p>
      <w:pPr>
        <w:pStyle w:val="Normal"/>
        <w:rPr/>
      </w:pPr>
      <w:r>
        <w:rPr/>
        <w:t>Discoveries always begin with one decision: to cross.</w:t>
      </w:r>
    </w:p>
    <w:p>
      <w:pPr>
        <w:pStyle w:val="Normal"/>
        <w:rPr/>
      </w:pPr>
      <w:r>
        <w:rPr/>
      </w:r>
    </w:p>
    <w:p>
      <w:pPr>
        <w:pStyle w:val="Normal"/>
        <w:rPr/>
      </w:pPr>
      <w:r>
        <w:rPr/>
      </w:r>
    </w:p>
    <w:p>
      <w:pPr>
        <w:pStyle w:val="Normal"/>
        <w:rPr/>
      </w:pPr>
      <w:r>
        <w:rPr/>
      </w:r>
    </w:p>
    <w:p>
      <w:pPr>
        <w:pStyle w:val="Normal"/>
        <w:rPr/>
      </w:pPr>
      <w:r>
        <w:rPr/>
        <w:t>Next chapter: From Theory to Practice.</w:t>
      </w:r>
    </w:p>
    <w:p>
      <w:pPr>
        <w:pStyle w:val="Normal"/>
        <w:rPr/>
      </w:pPr>
      <w:r>
        <w:rPr/>
      </w:r>
    </w:p>
    <w:p>
      <w:pPr>
        <w:pStyle w:val="Normal"/>
        <w:rPr/>
      </w:pPr>
      <w:r>
        <w:rPr/>
      </w:r>
    </w:p>
    <w:p>
      <w:pPr>
        <w:pStyle w:val="Normal"/>
        <w:rPr/>
      </w:pPr>
      <w:r>
        <w:rPr/>
      </w:r>
    </w:p>
    <w:p>
      <w:pPr>
        <w:pStyle w:val="Heading1"/>
        <w:rPr/>
      </w:pPr>
      <w:r>
        <w:rPr/>
        <w:t>Chapter 67. From Theory to Practice</w:t>
      </w:r>
    </w:p>
    <w:p>
      <w:pPr>
        <w:pStyle w:val="Normal"/>
        <w:rPr/>
      </w:pPr>
      <w:r>
        <w:rPr/>
      </w:r>
    </w:p>
    <w:p>
      <w:pPr>
        <w:pStyle w:val="Normal"/>
        <w:rPr/>
      </w:pPr>
      <w:r>
        <w:rPr>
          <w:i/>
        </w:rPr>
        <w:t>"Theory without experiment is an architectural blueprint without construction. Beautiful. But it does not live."</w:t>
      </w:r>
    </w:p>
    <w:p>
      <w:pPr>
        <w:pStyle w:val="Normal"/>
        <w:rPr/>
      </w:pPr>
      <w:r>
        <w:rPr/>
      </w:r>
    </w:p>
    <w:p>
      <w:pPr>
        <w:pStyle w:val="Normal"/>
        <w:rPr/>
      </w:pPr>
      <w:r>
        <w:rPr/>
      </w:r>
    </w:p>
    <w:p>
      <w:pPr>
        <w:pStyle w:val="Normal"/>
        <w:rPr/>
      </w:pPr>
      <w:r>
        <w:rPr/>
      </w:r>
    </w:p>
    <w:p>
      <w:pPr>
        <w:pStyle w:val="Normal"/>
        <w:rPr/>
      </w:pPr>
      <w:r>
        <w:rPr/>
        <w:t>The Khvamli Hypothesis of Transfer (KHT) exists in the form of a book. This is a good start. But the book is not the end.</w:t>
      </w:r>
    </w:p>
    <w:p>
      <w:pPr>
        <w:pStyle w:val="Normal"/>
        <w:rPr/>
      </w:pPr>
      <w:r>
        <w:rPr/>
      </w:r>
    </w:p>
    <w:p>
      <w:pPr>
        <w:pStyle w:val="Normal"/>
        <w:rPr/>
      </w:pPr>
      <w:r>
        <w:rPr/>
        <w:t>A theory is a research program. Its value lies not in itself, but in the specific, testable predictions it yields.</w:t>
      </w:r>
    </w:p>
    <w:p>
      <w:pPr>
        <w:pStyle w:val="Normal"/>
        <w:rPr/>
      </w:pPr>
      <w:r>
        <w:rPr/>
      </w:r>
    </w:p>
    <w:p>
      <w:pPr>
        <w:pStyle w:val="Normal"/>
        <w:rPr/>
      </w:pPr>
      <w:r>
        <w:rPr/>
        <w:t>What exactly does the KHT predict—and how can it be tested?</w:t>
      </w:r>
    </w:p>
    <w:p>
      <w:pPr>
        <w:pStyle w:val="Normal"/>
        <w:rPr/>
      </w:pPr>
      <w:r>
        <w:rPr/>
      </w:r>
    </w:p>
    <w:p>
      <w:pPr>
        <w:pStyle w:val="Normal"/>
        <w:rPr/>
      </w:pPr>
      <w:r>
        <w:rPr/>
      </w:r>
    </w:p>
    <w:p>
      <w:pPr>
        <w:pStyle w:val="Normal"/>
        <w:rPr/>
      </w:pPr>
      <w:r>
        <w:rPr/>
      </w:r>
    </w:p>
    <w:p>
      <w:pPr>
        <w:pStyle w:val="Heading2"/>
        <w:rPr/>
      </w:pPr>
      <w:r>
        <w:rPr/>
        <w:t>Prediction One: Dating of the Petroglyphs</w:t>
      </w:r>
    </w:p>
    <w:p>
      <w:pPr>
        <w:pStyle w:val="Normal"/>
        <w:rPr/>
      </w:pPr>
      <w:r>
        <w:rPr/>
      </w:r>
    </w:p>
    <w:p>
      <w:pPr>
        <w:pStyle w:val="Normal"/>
        <w:rPr/>
      </w:pPr>
      <w:r>
        <w:rPr/>
        <w:t>The KHT predicts: if AMS, OSL, or U-Th dating of the Khvamli petroglyphs is conducted, at least some of them will prove to be older than the 12th–13th centuries AD. Possibly—significantly older.</w:t>
      </w:r>
    </w:p>
    <w:p>
      <w:pPr>
        <w:pStyle w:val="Normal"/>
        <w:rPr/>
      </w:pPr>
      <w:r>
        <w:rPr/>
      </w:r>
    </w:p>
    <w:p>
      <w:pPr>
        <w:pStyle w:val="Normal"/>
        <w:rPr/>
      </w:pPr>
      <w:r>
        <w:rPr/>
        <w:t>Test: Conduct dating.</w:t>
      </w:r>
    </w:p>
    <w:p>
      <w:pPr>
        <w:pStyle w:val="Normal"/>
        <w:rPr/>
      </w:pPr>
      <w:r>
        <w:rPr/>
      </w:r>
    </w:p>
    <w:p>
      <w:pPr>
        <w:pStyle w:val="Normal"/>
        <w:rPr/>
      </w:pPr>
      <w:r>
        <w:rPr/>
        <w:t>Result: Either the prediction is confirmed—and the KHT gains a foundation. Or all images turn out to be medieval—and the KHT, regarding the petroglyphs, is closed. Both results are valuable: one opens new avenues, the other closes a false path.</w:t>
      </w:r>
    </w:p>
    <w:p>
      <w:pPr>
        <w:pStyle w:val="Normal"/>
        <w:rPr/>
      </w:pPr>
      <w:r>
        <w:rPr/>
      </w:r>
    </w:p>
    <w:p>
      <w:pPr>
        <w:pStyle w:val="Normal"/>
        <w:rPr/>
      </w:pPr>
      <w:r>
        <w:rPr/>
      </w:r>
    </w:p>
    <w:p>
      <w:pPr>
        <w:pStyle w:val="Normal"/>
        <w:rPr/>
      </w:pPr>
      <w:r>
        <w:rPr/>
      </w:r>
    </w:p>
    <w:p>
      <w:pPr>
        <w:pStyle w:val="Heading2"/>
        <w:rPr/>
      </w:pPr>
      <w:r>
        <w:rPr/>
        <w:t>Prediction Two: Contents of the Archive</w:t>
      </w:r>
    </w:p>
    <w:p>
      <w:pPr>
        <w:pStyle w:val="Normal"/>
        <w:rPr/>
      </w:pPr>
      <w:r>
        <w:rPr/>
      </w:r>
    </w:p>
    <w:p>
      <w:pPr>
        <w:pStyle w:val="Normal"/>
        <w:rPr/>
      </w:pPr>
      <w:r>
        <w:rPr/>
        <w:t>The KHT predicts: In Fund No. 1738, there is documentation of the petroglyphs from 1949—tracings, photographs, or descriptions.</w:t>
      </w:r>
    </w:p>
    <w:p>
      <w:pPr>
        <w:pStyle w:val="Normal"/>
        <w:rPr/>
      </w:pPr>
      <w:r>
        <w:rPr/>
      </w:r>
    </w:p>
    <w:p>
      <w:pPr>
        <w:pStyle w:val="Normal"/>
        <w:rPr/>
      </w:pPr>
      <w:r>
        <w:rPr/>
        <w:t>Test: Open the archive, study its contents.</w:t>
      </w:r>
    </w:p>
    <w:p>
      <w:pPr>
        <w:pStyle w:val="Normal"/>
        <w:rPr/>
      </w:pPr>
      <w:r>
        <w:rPr/>
      </w:r>
    </w:p>
    <w:p>
      <w:pPr>
        <w:pStyle w:val="Normal"/>
        <w:rPr/>
      </w:pPr>
      <w:r>
        <w:rPr/>
        <w:t>Result: Either what we assume is there—and this changes everything. Or the archive turns out to be incomplete—but then we at least know what exactly has been lost.</w:t>
      </w:r>
    </w:p>
    <w:p>
      <w:pPr>
        <w:pStyle w:val="Normal"/>
        <w:rPr/>
      </w:pPr>
      <w:r>
        <w:rPr/>
      </w:r>
    </w:p>
    <w:p>
      <w:pPr>
        <w:pStyle w:val="Normal"/>
        <w:rPr/>
      </w:pPr>
      <w:r>
        <w:rPr/>
      </w:r>
    </w:p>
    <w:p>
      <w:pPr>
        <w:pStyle w:val="Normal"/>
        <w:rPr/>
      </w:pPr>
      <w:r>
        <w:rPr/>
      </w:r>
    </w:p>
    <w:p>
      <w:pPr>
        <w:pStyle w:val="Heading2"/>
        <w:rPr/>
      </w:pPr>
      <w:r>
        <w:rPr/>
        <w:t>Prediction Three: Genetic Connections</w:t>
      </w:r>
    </w:p>
    <w:p>
      <w:pPr>
        <w:pStyle w:val="Normal"/>
        <w:rPr/>
      </w:pPr>
      <w:r>
        <w:rPr/>
      </w:r>
    </w:p>
    <w:p>
      <w:pPr>
        <w:pStyle w:val="Normal"/>
        <w:rPr/>
      </w:pPr>
      <w:r>
        <w:rPr/>
        <w:t>The KHT predicts: aDNA from Bronze Age burials in the Khvamli area will show genetic connections with Near Eastern populations of the corresponding period—signs of real contacts, not isolation.</w:t>
      </w:r>
    </w:p>
    <w:p>
      <w:pPr>
        <w:pStyle w:val="Normal"/>
        <w:rPr/>
      </w:pPr>
      <w:r>
        <w:rPr/>
      </w:r>
    </w:p>
    <w:p>
      <w:pPr>
        <w:pStyle w:val="Normal"/>
        <w:rPr/>
      </w:pPr>
      <w:r>
        <w:rPr/>
        <w:t>Test: Conduct expanded aDNA research including earlier periods.</w:t>
      </w:r>
    </w:p>
    <w:p>
      <w:pPr>
        <w:pStyle w:val="Normal"/>
        <w:rPr/>
      </w:pPr>
      <w:r>
        <w:rPr/>
      </w:r>
    </w:p>
    <w:p>
      <w:pPr>
        <w:pStyle w:val="Normal"/>
        <w:rPr/>
      </w:pPr>
      <w:r>
        <w:rPr/>
        <w:t>Result: The data will either support the contact model or refute it. Both outcomes represent progress in understanding.</w:t>
      </w:r>
    </w:p>
    <w:p>
      <w:pPr>
        <w:pStyle w:val="Normal"/>
        <w:rPr/>
      </w:pPr>
      <w:r>
        <w:rPr/>
      </w:r>
    </w:p>
    <w:p>
      <w:pPr>
        <w:pStyle w:val="Normal"/>
        <w:rPr/>
      </w:pPr>
      <w:r>
        <w:rPr/>
      </w:r>
    </w:p>
    <w:p>
      <w:pPr>
        <w:pStyle w:val="Normal"/>
        <w:rPr/>
      </w:pPr>
      <w:r>
        <w:rPr/>
      </w:r>
    </w:p>
    <w:p>
      <w:pPr>
        <w:pStyle w:val="Heading2"/>
        <w:rPr/>
      </w:pPr>
      <w:r>
        <w:rPr/>
        <w:t>Prediction Four: Structural Systematics of the Petroglyphs</w:t>
      </w:r>
    </w:p>
    <w:p>
      <w:pPr>
        <w:pStyle w:val="Normal"/>
        <w:rPr/>
      </w:pPr>
      <w:r>
        <w:rPr/>
      </w:r>
    </w:p>
    <w:p>
      <w:pPr>
        <w:pStyle w:val="Normal"/>
        <w:rPr/>
      </w:pPr>
      <w:r>
        <w:rPr/>
        <w:t>The KHT predicts: Systematic documentation of the Khvamli petroglyphs will reveal stable, recurring symbols that have a structural (non-random) similarity to proto-writing systems of the Near East.</w:t>
      </w:r>
    </w:p>
    <w:p>
      <w:pPr>
        <w:pStyle w:val="Normal"/>
        <w:rPr/>
      </w:pPr>
      <w:r>
        <w:rPr/>
      </w:r>
    </w:p>
    <w:p>
      <w:pPr>
        <w:pStyle w:val="Normal"/>
        <w:rPr/>
      </w:pPr>
      <w:r>
        <w:rPr/>
        <w:t>Test: Conduct RTI photography and photogrammetry; systematically describe all discovered symbols; apply comparative semiotic analysis.</w:t>
      </w:r>
    </w:p>
    <w:p>
      <w:pPr>
        <w:pStyle w:val="Normal"/>
        <w:rPr/>
      </w:pPr>
      <w:r>
        <w:rPr/>
      </w:r>
    </w:p>
    <w:p>
      <w:pPr>
        <w:pStyle w:val="Normal"/>
        <w:rPr/>
      </w:pPr>
      <w:r>
        <w:rPr/>
        <w:t>Result: Either the similarity proves to be statistically significant and systematic—an argument in favor of the KHT. Or the symbols turn out to be random or exclusively local—an argument against.</w:t>
      </w:r>
    </w:p>
    <w:p>
      <w:pPr>
        <w:pStyle w:val="Normal"/>
        <w:rPr/>
      </w:pPr>
      <w:r>
        <w:rPr/>
      </w:r>
    </w:p>
    <w:p>
      <w:pPr>
        <w:pStyle w:val="Normal"/>
        <w:rPr/>
      </w:pPr>
      <w:r>
        <w:rPr/>
      </w:r>
    </w:p>
    <w:p>
      <w:pPr>
        <w:pStyle w:val="Normal"/>
        <w:rPr/>
      </w:pPr>
      <w:r>
        <w:rPr/>
      </w:r>
    </w:p>
    <w:p>
      <w:pPr>
        <w:pStyle w:val="Heading2"/>
        <w:rPr/>
      </w:pPr>
      <w:r>
        <w:rPr/>
        <w:t>What Makes a Theory Scientific</w:t>
      </w:r>
    </w:p>
    <w:p>
      <w:pPr>
        <w:pStyle w:val="Normal"/>
        <w:rPr/>
      </w:pPr>
      <w:r>
        <w:rPr/>
      </w:r>
    </w:p>
    <w:p>
      <w:pPr>
        <w:pStyle w:val="Normal"/>
        <w:rPr/>
      </w:pPr>
      <w:r>
        <w:rPr/>
        <w:t>A theory is scientific not because it is beautiful. And not because it is bold. But because it is falsifiable: it has specific conditions under which it would be refuted.</w:t>
      </w:r>
    </w:p>
    <w:p>
      <w:pPr>
        <w:pStyle w:val="Normal"/>
        <w:rPr/>
      </w:pPr>
      <w:r>
        <w:rPr/>
      </w:r>
    </w:p>
    <w:p>
      <w:pPr>
        <w:pStyle w:val="Normal"/>
        <w:rPr/>
      </w:pPr>
      <w:r>
        <w:rPr/>
        <w:t>The KHT is falsifiable.</w:t>
      </w:r>
    </w:p>
    <w:p>
      <w:pPr>
        <w:pStyle w:val="Normal"/>
        <w:rPr/>
      </w:pPr>
      <w:r>
        <w:rPr/>
      </w:r>
    </w:p>
    <w:p>
      <w:pPr>
        <w:pStyle w:val="Normal"/>
        <w:rPr/>
      </w:pPr>
      <w:r>
        <w:rPr/>
        <w:t>If dating shows: all petroglyphs are medieval. If the archive contains only administrative documents without scientific documentation. If aDNA shows complete genetic isolation of the Khvamli area. If systematic analysis of symbols reveals nothing but random similarities.</w:t>
      </w:r>
    </w:p>
    <w:p>
      <w:pPr>
        <w:pStyle w:val="Normal"/>
        <w:rPr/>
      </w:pPr>
      <w:r>
        <w:rPr/>
      </w:r>
    </w:p>
    <w:p>
      <w:pPr>
        <w:pStyle w:val="Normal"/>
        <w:rPr/>
      </w:pPr>
      <w:r>
        <w:rPr/>
        <w:t>With all these results—the KHT is refuted. Honestly. Cleanly. By the rules of science.</w:t>
      </w:r>
    </w:p>
    <w:p>
      <w:pPr>
        <w:pStyle w:val="Normal"/>
        <w:rPr/>
      </w:pPr>
      <w:r>
        <w:rPr/>
      </w:r>
    </w:p>
    <w:p>
      <w:pPr>
        <w:pStyle w:val="Normal"/>
        <w:rPr/>
      </w:pPr>
      <w:r>
        <w:rPr/>
        <w:t>This is not a weakness of the theory. It is its strength. A theory that cannot be refuted is not a theory. It is a belief.</w:t>
      </w:r>
    </w:p>
    <w:p>
      <w:pPr>
        <w:pStyle w:val="Normal"/>
        <w:rPr/>
      </w:pPr>
      <w:r>
        <w:rPr/>
      </w:r>
    </w:p>
    <w:p>
      <w:pPr>
        <w:pStyle w:val="Normal"/>
        <w:rPr/>
      </w:pPr>
      <w:r>
        <w:rPr/>
      </w:r>
    </w:p>
    <w:p>
      <w:pPr>
        <w:pStyle w:val="Heading2"/>
        <w:rPr/>
      </w:pPr>
      <w:r>
        <w:rPr/>
        <w:t>Research Program: Five Years</w:t>
      </w:r>
    </w:p>
    <w:p>
      <w:pPr>
        <w:pStyle w:val="Normal"/>
        <w:rPr/>
      </w:pPr>
      <w:r>
        <w:rPr/>
      </w:r>
    </w:p>
    <w:p>
      <w:pPr>
        <w:pStyle w:val="Normal"/>
        <w:rPr/>
      </w:pPr>
      <w:r>
        <w:rPr/>
        <w:t>A realistic five-year program.</w:t>
      </w:r>
    </w:p>
    <w:p>
      <w:pPr>
        <w:pStyle w:val="Normal"/>
        <w:rPr/>
      </w:pPr>
      <w:r>
        <w:rPr/>
      </w:r>
    </w:p>
    <w:p>
      <w:pPr>
        <w:pStyle w:val="Normal"/>
        <w:rPr/>
      </w:pPr>
      <w:r>
        <w:rPr/>
        <w:t>Year One: archival work (Fund No. 1738), bibliographic review, preparation of grant applications.</w:t>
      </w:r>
    </w:p>
    <w:p>
      <w:pPr>
        <w:pStyle w:val="Normal"/>
        <w:rPr/>
      </w:pPr>
      <w:r>
        <w:rPr/>
      </w:r>
    </w:p>
    <w:p>
      <w:pPr>
        <w:pStyle w:val="Normal"/>
        <w:rPr/>
      </w:pPr>
      <w:r>
        <w:rPr/>
        <w:t>Year Two: pilot expedition — photogrammetry and RTI of petroglyphs. Initial selection of samples for dating.</w:t>
      </w:r>
    </w:p>
    <w:p>
      <w:pPr>
        <w:pStyle w:val="Normal"/>
        <w:rPr/>
      </w:pPr>
      <w:r>
        <w:rPr/>
      </w:r>
    </w:p>
    <w:p>
      <w:pPr>
        <w:pStyle w:val="Normal"/>
        <w:rPr/>
      </w:pPr>
      <w:r>
        <w:rPr/>
        <w:t>Year Three: dating of samples in laboratories. Expanded aDNA research of the Gokhnari necropolis.</w:t>
      </w:r>
    </w:p>
    <w:p>
      <w:pPr>
        <w:pStyle w:val="Normal"/>
        <w:rPr/>
      </w:pPr>
      <w:r>
        <w:rPr/>
      </w:r>
    </w:p>
    <w:p>
      <w:pPr>
        <w:pStyle w:val="Normal"/>
        <w:rPr/>
      </w:pPr>
      <w:r>
        <w:rPr/>
        <w:t>Year Four: data processing, comparative analysis, preparation of publications.</w:t>
      </w:r>
    </w:p>
    <w:p>
      <w:pPr>
        <w:pStyle w:val="Normal"/>
        <w:rPr/>
      </w:pPr>
      <w:r>
        <w:rPr/>
      </w:r>
    </w:p>
    <w:p>
      <w:pPr>
        <w:pStyle w:val="Normal"/>
        <w:rPr/>
      </w:pPr>
      <w:r>
        <w:rPr/>
        <w:t>Year Five: publications in peer-reviewed journals. Conferences. International presentation of results.</w:t>
      </w:r>
    </w:p>
    <w:p>
      <w:pPr>
        <w:pStyle w:val="Normal"/>
        <w:rPr/>
      </w:pPr>
      <w:r>
        <w:rPr/>
      </w:r>
    </w:p>
    <w:p>
      <w:pPr>
        <w:pStyle w:val="Normal"/>
        <w:rPr/>
      </w:pPr>
      <w:r>
        <w:rPr/>
        <w:t>Five years is a standard cycle for a research project of this scale. During this cycle, the KHT (Khvamli Hypothesis of Transfer) will either be verified, significantly refined, or refuted.</w:t>
      </w:r>
    </w:p>
    <w:p>
      <w:pPr>
        <w:pStyle w:val="Normal"/>
        <w:rPr/>
      </w:pPr>
      <w:r>
        <w:rPr/>
      </w:r>
    </w:p>
    <w:p>
      <w:pPr>
        <w:pStyle w:val="Normal"/>
        <w:rPr/>
      </w:pPr>
      <w:r>
        <w:rPr/>
        <w:t>In any case — we will know more than we do now.</w:t>
      </w:r>
    </w:p>
    <w:p>
      <w:pPr>
        <w:pStyle w:val="Normal"/>
        <w:rPr/>
      </w:pPr>
      <w:r>
        <w:rPr/>
      </w:r>
    </w:p>
    <w:p>
      <w:pPr>
        <w:pStyle w:val="Normal"/>
        <w:rPr/>
      </w:pPr>
      <w:r>
        <w:rPr/>
      </w:r>
    </w:p>
    <w:p>
      <w:pPr>
        <w:pStyle w:val="Normal"/>
        <w:rPr/>
      </w:pPr>
      <w:r>
        <w:rPr/>
      </w:r>
    </w:p>
    <w:p>
      <w:pPr>
        <w:pStyle w:val="Heading2"/>
        <w:rPr/>
      </w:pPr>
      <w:r>
        <w:rPr/>
        <w:t>The Researcher's Testament</w:t>
      </w:r>
    </w:p>
    <w:p>
      <w:pPr>
        <w:pStyle w:val="Normal"/>
        <w:rPr/>
      </w:pPr>
      <w:r>
        <w:rPr/>
      </w:r>
    </w:p>
    <w:p>
      <w:pPr>
        <w:pStyle w:val="Normal"/>
        <w:rPr/>
      </w:pPr>
      <w:r>
        <w:rPr/>
        <w:t>I am writing this book not as a person who has all the answers.</w:t>
      </w:r>
    </w:p>
    <w:p>
      <w:pPr>
        <w:pStyle w:val="Normal"/>
        <w:rPr/>
      </w:pPr>
      <w:r>
        <w:rPr/>
      </w:r>
    </w:p>
    <w:p>
      <w:pPr>
        <w:pStyle w:val="Normal"/>
        <w:rPr/>
      </w:pPr>
      <w:r>
        <w:rPr/>
        <w:t>I am writing it as a physician and researcher who posed a question and is convinced that this question deserves an answer. Deserves it enough to spend years formulating it and more years — searching for the tools to answer it.</w:t>
      </w:r>
    </w:p>
    <w:p>
      <w:pPr>
        <w:pStyle w:val="Normal"/>
        <w:rPr/>
      </w:pPr>
      <w:r>
        <w:rPr/>
      </w:r>
    </w:p>
    <w:p>
      <w:pPr>
        <w:pStyle w:val="Normal"/>
        <w:rPr/>
      </w:pPr>
      <w:r>
        <w:rPr/>
        <w:t>The Khvamli Hypothesis of Transfer is an invitation. An invitation to look at one specific piece of a mountain in western Georgia and ask: what if something important happened here?</w:t>
      </w:r>
    </w:p>
    <w:p>
      <w:pPr>
        <w:pStyle w:val="Normal"/>
        <w:rPr/>
      </w:pPr>
      <w:r>
        <w:rPr/>
      </w:r>
    </w:p>
    <w:p>
      <w:pPr>
        <w:pStyle w:val="Normal"/>
        <w:rPr/>
      </w:pPr>
      <w:r>
        <w:rPr/>
        <w:t>If after this book at least one researcher — just one — decides that this question is worth testing, I have done my job.</w:t>
      </w:r>
    </w:p>
    <w:p>
      <w:pPr>
        <w:pStyle w:val="Normal"/>
        <w:rPr/>
      </w:pPr>
      <w:r>
        <w:rPr/>
      </w:r>
    </w:p>
    <w:p>
      <w:pPr>
        <w:pStyle w:val="Normal"/>
        <w:rPr/>
      </w:pPr>
      <w:r>
        <w:rPr/>
      </w:r>
    </w:p>
    <w:p>
      <w:pPr>
        <w:pStyle w:val="Normal"/>
        <w:rPr/>
      </w:pPr>
      <w:r>
        <w:rPr/>
      </w:r>
    </w:p>
    <w:p>
      <w:pPr>
        <w:pStyle w:val="Normal"/>
        <w:rPr/>
      </w:pPr>
      <w:r>
        <w:rPr/>
        <w:t>End of Part VII. Next part: Appendices and Epilogue.</w:t>
      </w:r>
    </w:p>
    <w:p>
      <w:pPr>
        <w:pStyle w:val="Normal"/>
        <w:rPr/>
      </w:pPr>
      <w:r>
        <w:rPr/>
      </w:r>
    </w:p>
    <w:p>
      <w:pPr>
        <w:pStyle w:val="Normal"/>
        <w:rPr/>
      </w:pPr>
      <w:r>
        <w:rPr/>
      </w:r>
    </w:p>
    <w:p>
      <w:pPr>
        <w:pStyle w:val="Normal"/>
        <w:rPr/>
      </w:pPr>
      <w:r>
        <w:rPr/>
      </w:r>
    </w:p>
    <w:p>
      <w:pPr>
        <w:pStyle w:val="Heading1"/>
        <w:rPr/>
      </w:pPr>
      <w:r>
        <w:rPr/>
        <w:t>Chapter 68. Appendix A: Chronology</w:t>
      </w:r>
    </w:p>
    <w:p>
      <w:pPr>
        <w:pStyle w:val="Normal"/>
        <w:rPr/>
      </w:pPr>
      <w:r>
        <w:rPr/>
      </w:r>
    </w:p>
    <w:p>
      <w:pPr>
        <w:pStyle w:val="Normal"/>
        <w:rPr/>
      </w:pPr>
      <w:r>
        <w:rPr>
          <w:i/>
        </w:rPr>
        <w:t>A detailed timeline from geological processes to the present day.</w:t>
      </w:r>
    </w:p>
    <w:p>
      <w:pPr>
        <w:pStyle w:val="Normal"/>
        <w:rPr/>
      </w:pPr>
      <w:r>
        <w:rPr/>
      </w:r>
    </w:p>
    <w:p>
      <w:pPr>
        <w:pStyle w:val="Normal"/>
        <w:rPr/>
      </w:pPr>
      <w:r>
        <w:rPr/>
      </w:r>
    </w:p>
    <w:p>
      <w:pPr>
        <w:pStyle w:val="Normal"/>
        <w:rPr/>
      </w:pPr>
      <w:r>
        <w:rPr/>
      </w:r>
    </w:p>
    <w:p>
      <w:pPr>
        <w:pStyle w:val="Heading2"/>
        <w:rPr/>
      </w:pPr>
      <w:r>
        <w:rPr/>
        <w:t>Geological Time</w:t>
      </w:r>
    </w:p>
    <w:p>
      <w:pPr>
        <w:pStyle w:val="Normal"/>
        <w:rPr/>
      </w:pPr>
      <w:r>
        <w:rPr/>
      </w:r>
    </w:p>
    <w:p>
      <w:pPr>
        <w:pStyle w:val="Normal"/>
        <w:rPr/>
      </w:pPr>
      <w:r>
        <w:rPr/>
        <w:t>~5–10 million years ago: uplift of the Greater Caucasus Range due to the collision of the Arabian and Eurasian plates. Formation of the limestone massif of the future Mount Khvamli.</w:t>
      </w:r>
    </w:p>
    <w:p>
      <w:pPr>
        <w:pStyle w:val="Normal"/>
        <w:rPr/>
      </w:pPr>
      <w:r>
        <w:rPr/>
      </w:r>
    </w:p>
    <w:p>
      <w:pPr>
        <w:pStyle w:val="Normal"/>
        <w:rPr/>
      </w:pPr>
      <w:r>
        <w:rPr/>
        <w:t>~2–3 million years ago: intense karstification of limestone. Formation of cave systems — prototypes of Tekenteli and Boga.</w:t>
      </w:r>
    </w:p>
    <w:p>
      <w:pPr>
        <w:pStyle w:val="Normal"/>
        <w:rPr/>
      </w:pPr>
      <w:r>
        <w:rPr/>
      </w:r>
    </w:p>
    <w:p>
      <w:pPr>
        <w:pStyle w:val="Normal"/>
        <w:rPr/>
      </w:pPr>
      <w:r>
        <w:rPr/>
        <w:t>~12,000 years ago: end of the Last Glacial Maximum. Climate warming; rise in the water level of the Rioni River. The valley around Khvamli was periodically flooded, the mountain stood as an island in the swollen waters.</w:t>
      </w:r>
    </w:p>
    <w:p>
      <w:pPr>
        <w:pStyle w:val="Normal"/>
        <w:rPr/>
      </w:pPr>
      <w:r>
        <w:rPr/>
      </w:r>
    </w:p>
    <w:p>
      <w:pPr>
        <w:pStyle w:val="Normal"/>
        <w:rPr/>
      </w:pPr>
      <w:r>
        <w:rPr/>
      </w:r>
    </w:p>
    <w:p>
      <w:pPr>
        <w:pStyle w:val="Normal"/>
        <w:rPr/>
      </w:pPr>
      <w:r>
        <w:rPr/>
      </w:r>
    </w:p>
    <w:p>
      <w:pPr>
        <w:pStyle w:val="Heading2"/>
        <w:rPr/>
      </w:pPr>
      <w:r>
        <w:rPr/>
        <w:t>Prehistoric Period</w:t>
      </w:r>
    </w:p>
    <w:p>
      <w:pPr>
        <w:pStyle w:val="Normal"/>
        <w:rPr/>
      </w:pPr>
      <w:r>
        <w:rPr/>
      </w:r>
    </w:p>
    <w:p>
      <w:pPr>
        <w:pStyle w:val="Normal"/>
        <w:rPr/>
      </w:pPr>
      <w:r>
        <w:rPr/>
        <w:t>8th–6th millennium BCE: Neolithic communities in the Caucasus and Western Georgia. First use of wild cereals; beginning of animal husbandry. Possible beginning of ritual use of Khvamli — unverified.</w:t>
      </w:r>
    </w:p>
    <w:p>
      <w:pPr>
        <w:pStyle w:val="Normal"/>
        <w:rPr/>
      </w:pPr>
      <w:r>
        <w:rPr/>
      </w:r>
    </w:p>
    <w:p>
      <w:pPr>
        <w:pStyle w:val="Normal"/>
        <w:rPr/>
      </w:pPr>
      <w:r>
        <w:rPr/>
        <w:t>~6000–5500 BCE: early evidence of viticulture in Georgia (Shulaveri-Shomutepe culture). The Racha-Lechkhumi region, where Khvamli is located, falls within the range of this culture.</w:t>
      </w:r>
    </w:p>
    <w:p>
      <w:pPr>
        <w:pStyle w:val="Normal"/>
        <w:rPr/>
      </w:pPr>
      <w:r>
        <w:rPr/>
      </w:r>
    </w:p>
    <w:p>
      <w:pPr>
        <w:pStyle w:val="Normal"/>
        <w:rPr/>
      </w:pPr>
      <w:r>
        <w:rPr/>
        <w:t>5th millennium BCE: beginning of copper metallurgy in the Caucasus. The Satskhenisi mining zone — one of the oldest copper mining sites in Eurasia. The Caucasus becomes a metallurgical center.</w:t>
      </w:r>
    </w:p>
    <w:p>
      <w:pPr>
        <w:pStyle w:val="Normal"/>
        <w:rPr/>
      </w:pPr>
      <w:r>
        <w:rPr/>
      </w:r>
    </w:p>
    <w:p>
      <w:pPr>
        <w:pStyle w:val="Normal"/>
        <w:rPr/>
      </w:pPr>
      <w:r>
        <w:rPr/>
        <w:t>~3500–3200 BCE: emergence of early writing in Sumer (proto-cuneiform). Concurrently in the Caucasus — possible proto-script practices (hypothesis requiring verification).</w:t>
      </w:r>
    </w:p>
    <w:p>
      <w:pPr>
        <w:pStyle w:val="Normal"/>
        <w:rPr/>
      </w:pPr>
      <w:r>
        <w:rPr/>
      </w:r>
    </w:p>
    <w:p>
      <w:pPr>
        <w:pStyle w:val="Normal"/>
        <w:rPr/>
      </w:pPr>
      <w:r>
        <w:rPr/>
        <w:t>~3000 BCE: flourishing of the Chalcolithic-Bronze Age cultures of Transcaucasia (Kura-Araxes culture). Caucasus-produced metal spreads across the Near East.</w:t>
      </w:r>
    </w:p>
    <w:p>
      <w:pPr>
        <w:pStyle w:val="Normal"/>
        <w:rPr/>
      </w:pPr>
      <w:r>
        <w:rPr/>
      </w:r>
    </w:p>
    <w:p>
      <w:pPr>
        <w:pStyle w:val="Normal"/>
        <w:rPr/>
      </w:pPr>
      <w:r>
        <w:rPr/>
      </w:r>
    </w:p>
    <w:p>
      <w:pPr>
        <w:pStyle w:val="Normal"/>
        <w:rPr/>
      </w:pPr>
      <w:r>
        <w:rPr/>
      </w:r>
    </w:p>
    <w:p>
      <w:pPr>
        <w:pStyle w:val="Heading2"/>
        <w:rPr/>
      </w:pPr>
      <w:r>
        <w:rPr/>
        <w:t>Bronze and Iron Ages</w:t>
      </w:r>
    </w:p>
    <w:p>
      <w:pPr>
        <w:pStyle w:val="Normal"/>
        <w:rPr/>
      </w:pPr>
      <w:r>
        <w:rPr/>
      </w:r>
    </w:p>
    <w:p>
      <w:pPr>
        <w:pStyle w:val="Normal"/>
        <w:rPr/>
      </w:pPr>
      <w:r>
        <w:rPr/>
        <w:t>~2300–2000 BCE: period of intensive contacts between the Caucasus and Anatolia/Mesopotamia via trade routes. Caucasian metal found in Near Eastern artifacts.</w:t>
      </w:r>
    </w:p>
    <w:p>
      <w:pPr>
        <w:pStyle w:val="Normal"/>
        <w:rPr/>
      </w:pPr>
      <w:r>
        <w:rPr/>
      </w:r>
    </w:p>
    <w:p>
      <w:pPr>
        <w:pStyle w:val="Normal"/>
        <w:rPr/>
      </w:pPr>
      <w:r>
        <w:rPr/>
        <w:t>~1200 BCE: "Bronze Age Collapse" — collapse of many Near Eastern civilizations. The Caucasus remains relatively stable; iron metallurgy in the Caucasus is documented by this time.</w:t>
      </w:r>
    </w:p>
    <w:p>
      <w:pPr>
        <w:pStyle w:val="Normal"/>
        <w:rPr/>
      </w:pPr>
      <w:r>
        <w:rPr/>
      </w:r>
    </w:p>
    <w:p>
      <w:pPr>
        <w:pStyle w:val="Normal"/>
        <w:rPr/>
      </w:pPr>
      <w:r>
        <w:rPr/>
        <w:t>~1200–800 BCE: the state of Diauehi in Eastern Anatolia — the first political entity associated with Georgian ancestors. Territorial conflicts with Urartu.</w:t>
      </w:r>
    </w:p>
    <w:p>
      <w:pPr>
        <w:pStyle w:val="Normal"/>
        <w:rPr/>
      </w:pPr>
      <w:r>
        <w:rPr/>
      </w:r>
    </w:p>
    <w:p>
      <w:pPr>
        <w:pStyle w:val="Normal"/>
        <w:rPr/>
      </w:pPr>
      <w:r>
        <w:rPr/>
        <w:t>8th–6th centuries BCE: Greek colonization of the Black Sea coast. Colchis in Greek sources: Apollonius of Rhodes mentions the land of Aeëtes, son of Helios. First mentions of the Golden Fleece.</w:t>
      </w:r>
    </w:p>
    <w:p>
      <w:pPr>
        <w:pStyle w:val="Normal"/>
        <w:rPr/>
      </w:pPr>
      <w:r>
        <w:rPr/>
      </w:r>
    </w:p>
    <w:p>
      <w:pPr>
        <w:pStyle w:val="Normal"/>
        <w:rPr/>
      </w:pPr>
      <w:r>
        <w:rPr/>
      </w:r>
    </w:p>
    <w:p>
      <w:pPr>
        <w:pStyle w:val="Normal"/>
        <w:rPr/>
      </w:pPr>
      <w:r>
        <w:rPr/>
      </w:r>
    </w:p>
    <w:p>
      <w:pPr>
        <w:pStyle w:val="Heading2"/>
        <w:rPr/>
      </w:pPr>
      <w:r>
        <w:rPr/>
        <w:t>Antiquity and Middle Ages</w:t>
      </w:r>
    </w:p>
    <w:p>
      <w:pPr>
        <w:pStyle w:val="Normal"/>
        <w:rPr/>
      </w:pPr>
      <w:r>
        <w:rPr/>
      </w:r>
    </w:p>
    <w:p>
      <w:pPr>
        <w:pStyle w:val="Normal"/>
        <w:rPr/>
      </w:pPr>
      <w:r>
        <w:rPr/>
        <w:t>~500–300 BCE: Kingdom of Colchis at its peak. Export of metals, flax, timber. Contacts with the Greek world via the Pontus Euxinus.</w:t>
      </w:r>
    </w:p>
    <w:p>
      <w:pPr>
        <w:pStyle w:val="Normal"/>
        <w:rPr/>
      </w:pPr>
      <w:r>
        <w:rPr/>
      </w:r>
    </w:p>
    <w:p>
      <w:pPr>
        <w:pStyle w:val="Normal"/>
        <w:rPr/>
      </w:pPr>
      <w:r>
        <w:rPr/>
        <w:t>~65 BCE: Pompey passes through Colchis during his eastern military campaign. Brief description of the region in Roman sources.</w:t>
      </w:r>
    </w:p>
    <w:p>
      <w:pPr>
        <w:pStyle w:val="Normal"/>
        <w:rPr/>
      </w:pPr>
      <w:r>
        <w:rPr/>
      </w:r>
    </w:p>
    <w:p>
      <w:pPr>
        <w:pStyle w:val="Normal"/>
        <w:rPr/>
      </w:pPr>
      <w:r>
        <w:rPr/>
        <w:t>1st–4th centuries CE: spread of Christianity in Iberia (Kartli) — 337 CE, official date.</w:t>
      </w:r>
    </w:p>
    <w:p>
      <w:pPr>
        <w:pStyle w:val="Normal"/>
        <w:rPr/>
      </w:pPr>
      <w:r>
        <w:rPr/>
      </w:r>
    </w:p>
    <w:p>
      <w:pPr>
        <w:pStyle w:val="Normal"/>
        <w:rPr/>
      </w:pPr>
      <w:r>
        <w:rPr/>
        <w:t>5th century CE: creation of the Georgian alphabet (traditional date attributed to Mesrop Mashtots or King Pharnavaz). Beginning of the Georgian written tradition.</w:t>
      </w:r>
    </w:p>
    <w:p>
      <w:pPr>
        <w:pStyle w:val="Normal"/>
        <w:rPr/>
      </w:pPr>
      <w:r>
        <w:rPr/>
      </w:r>
    </w:p>
    <w:p>
      <w:pPr>
        <w:pStyle w:val="Normal"/>
        <w:rPr/>
      </w:pPr>
      <w:r>
        <w:rPr/>
        <w:t>9th–10th centuries: unification of Georgian kingdoms. Flourishing of Georgian statehood.</w:t>
      </w:r>
    </w:p>
    <w:p>
      <w:pPr>
        <w:pStyle w:val="Normal"/>
        <w:rPr/>
      </w:pPr>
      <w:r>
        <w:rPr/>
      </w:r>
    </w:p>
    <w:p>
      <w:pPr>
        <w:pStyle w:val="Normal"/>
        <w:rPr/>
      </w:pPr>
      <w:r>
        <w:rPr/>
        <w:t>14th century: first documented mention of Khvamli as a repository for royal regalia in Kartlis Tskhovreba.</w:t>
      </w:r>
    </w:p>
    <w:p>
      <w:pPr>
        <w:pStyle w:val="Normal"/>
        <w:rPr/>
      </w:pPr>
      <w:r>
        <w:rPr/>
      </w:r>
    </w:p>
    <w:p>
      <w:pPr>
        <w:pStyle w:val="Normal"/>
        <w:rPr/>
      </w:pPr>
      <w:r>
        <w:rPr/>
        <w:t>12th–13th centuries: creation of the red rider images on Khvamli — verified date based on expeditions of 1939 and 1945.</w:t>
      </w:r>
    </w:p>
    <w:p>
      <w:pPr>
        <w:pStyle w:val="Normal"/>
        <w:rPr/>
      </w:pPr>
      <w:r>
        <w:rPr/>
      </w:r>
    </w:p>
    <w:p>
      <w:pPr>
        <w:pStyle w:val="Normal"/>
        <w:rPr/>
      </w:pPr>
      <w:r>
        <w:rPr/>
      </w:r>
    </w:p>
    <w:p>
      <w:pPr>
        <w:pStyle w:val="Normal"/>
        <w:rPr/>
      </w:pPr>
      <w:r>
        <w:rPr/>
      </w:r>
    </w:p>
    <w:p>
      <w:pPr>
        <w:pStyle w:val="Heading2"/>
        <w:rPr/>
      </w:pPr>
      <w:r>
        <w:rPr/>
        <w:t>Modern Era</w:t>
      </w:r>
    </w:p>
    <w:p>
      <w:pPr>
        <w:pStyle w:val="Normal"/>
        <w:rPr/>
      </w:pPr>
      <w:r>
        <w:rPr/>
      </w:r>
    </w:p>
    <w:p>
      <w:pPr>
        <w:pStyle w:val="Normal"/>
        <w:rPr/>
      </w:pPr>
      <w:r>
        <w:rPr/>
        <w:t>1718: Vakhushti Bagrationi compiles maps of Georgia with a description of the "Star of Khomli" — astral identification of the mountain.</w:t>
      </w:r>
    </w:p>
    <w:p>
      <w:pPr>
        <w:pStyle w:val="Normal"/>
        <w:rPr/>
      </w:pPr>
      <w:r>
        <w:rPr/>
      </w:r>
    </w:p>
    <w:p>
      <w:pPr>
        <w:pStyle w:val="Normal"/>
        <w:rPr/>
      </w:pPr>
      <w:r>
        <w:rPr/>
        <w:t>1836–1927: active recording of Georgian folklore in the Russian press. The motif of Amiran and Khvamli appears in the records of several expeditionary ethnographers.</w:t>
      </w:r>
    </w:p>
    <w:p>
      <w:pPr>
        <w:pStyle w:val="Normal"/>
        <w:rPr/>
      </w:pPr>
      <w:r>
        <w:rPr/>
      </w:r>
    </w:p>
    <w:p>
      <w:pPr>
        <w:pStyle w:val="Normal"/>
        <w:rPr/>
      </w:pPr>
      <w:r>
        <w:rPr/>
        <w:t>1939: first recorded scientific expedition to Khvamli, which sketched the red images.</w:t>
      </w:r>
    </w:p>
    <w:p>
      <w:pPr>
        <w:pStyle w:val="Normal"/>
        <w:rPr/>
      </w:pPr>
      <w:r>
        <w:rPr/>
      </w:r>
    </w:p>
    <w:p>
      <w:pPr>
        <w:pStyle w:val="Normal"/>
        <w:rPr/>
      </w:pPr>
      <w:r>
        <w:rPr/>
        <w:t>1945: follow-up expedition. Confirmation of the medieval dating of the red drawings.</w:t>
      </w:r>
    </w:p>
    <w:p>
      <w:pPr>
        <w:pStyle w:val="Normal"/>
        <w:rPr/>
      </w:pPr>
      <w:r>
        <w:rPr/>
      </w:r>
    </w:p>
    <w:p>
      <w:pPr>
        <w:pStyle w:val="Normal"/>
        <w:rPr/>
      </w:pPr>
      <w:r>
        <w:rPr/>
        <w:t>1948, October 4: order to equip a secret expedition to Khvamli under the leadership of Aliosha Japaridze.</w:t>
      </w:r>
    </w:p>
    <w:p>
      <w:pPr>
        <w:pStyle w:val="Normal"/>
        <w:rPr/>
      </w:pPr>
      <w:r>
        <w:rPr/>
      </w:r>
    </w:p>
    <w:p>
      <w:pPr>
        <w:pStyle w:val="Normal"/>
        <w:rPr/>
      </w:pPr>
      <w:r>
        <w:rPr/>
        <w:t>1948–1949: Japaridze expedition. Results classified; stored in Fund No. 1738, Central State Archive of Georgia.</w:t>
      </w:r>
    </w:p>
    <w:p>
      <w:pPr>
        <w:pStyle w:val="Normal"/>
        <w:rPr/>
      </w:pPr>
      <w:r>
        <w:rPr/>
      </w:r>
    </w:p>
    <w:p>
      <w:pPr>
        <w:pStyle w:val="Normal"/>
        <w:rPr/>
      </w:pPr>
      <w:r>
        <w:rPr/>
      </w:r>
    </w:p>
    <w:p>
      <w:pPr>
        <w:pStyle w:val="Normal"/>
        <w:rPr/>
      </w:pPr>
      <w:r>
        <w:rPr/>
      </w:r>
    </w:p>
    <w:p>
      <w:pPr>
        <w:pStyle w:val="Heading2"/>
        <w:rPr/>
      </w:pPr>
      <w:r>
        <w:rPr/>
        <w:t>Contemporary Period</w:t>
      </w:r>
    </w:p>
    <w:p>
      <w:pPr>
        <w:pStyle w:val="Normal"/>
        <w:rPr/>
      </w:pPr>
      <w:r>
        <w:rPr/>
      </w:r>
    </w:p>
    <w:p>
      <w:pPr>
        <w:pStyle w:val="Normal"/>
        <w:rPr/>
      </w:pPr>
      <w:r>
        <w:rPr/>
        <w:t>2011: expedition by the organization "Green Alternative". Recording of oral testimonies from local residents about Soviet-era operations on the mountain.</w:t>
      </w:r>
    </w:p>
    <w:p>
      <w:pPr>
        <w:pStyle w:val="Normal"/>
        <w:rPr/>
      </w:pPr>
      <w:r>
        <w:rPr/>
      </w:r>
    </w:p>
    <w:p>
      <w:pPr>
        <w:pStyle w:val="Normal"/>
        <w:rPr/>
      </w:pPr>
      <w:r>
        <w:rPr/>
        <w:t>2019: publication by Tsintsadze and colleagues with genetic data from the Gokhnari necropolis.</w:t>
      </w:r>
    </w:p>
    <w:p>
      <w:pPr>
        <w:pStyle w:val="Normal"/>
        <w:rPr/>
      </w:pPr>
      <w:r>
        <w:rPr/>
      </w:r>
    </w:p>
    <w:p>
      <w:pPr>
        <w:pStyle w:val="Normal"/>
        <w:rPr/>
      </w:pPr>
      <w:r>
        <w:rPr/>
        <w:t>2020: Decree of the Government of Georgia No. 123 — granting Khvamli the status of "Monument of National Significance".</w:t>
      </w:r>
    </w:p>
    <w:p>
      <w:pPr>
        <w:pStyle w:val="Normal"/>
        <w:rPr/>
      </w:pPr>
      <w:r>
        <w:rPr/>
        <w:t>2021: Discovery of the Bashplemi Tablet at Lake Bashplemi (Dmanisi region).</w:t>
      </w:r>
    </w:p>
    <w:p>
      <w:pPr>
        <w:pStyle w:val="Normal"/>
        <w:rPr/>
      </w:pPr>
      <w:r>
        <w:rPr/>
      </w:r>
    </w:p>
    <w:p>
      <w:pPr>
        <w:pStyle w:val="Normal"/>
        <w:rPr/>
      </w:pPr>
      <w:r>
        <w:rPr/>
        <w:t>2024: Publication of the description of the Bashplemi Tablet in the journal JAHA. 60 characters, 39 unique; possible connection to Proto-Kartvelian script.</w:t>
      </w:r>
    </w:p>
    <w:p>
      <w:pPr>
        <w:pStyle w:val="Normal"/>
        <w:rPr/>
      </w:pPr>
      <w:r>
        <w:rPr/>
      </w:r>
    </w:p>
    <w:p>
      <w:pPr>
        <w:pStyle w:val="Normal"/>
        <w:rPr/>
      </w:pPr>
      <w:r>
        <w:rPr/>
        <w:t>Present time: The Khvamli petroglyphs have not been dated by modern methods. Archive Fund No. 1738 is partially classified. Research awaits.</w:t>
      </w:r>
    </w:p>
    <w:p>
      <w:pPr>
        <w:pStyle w:val="Normal"/>
        <w:rPr/>
      </w:pPr>
      <w:r>
        <w:rPr/>
      </w:r>
    </w:p>
    <w:p>
      <w:pPr>
        <w:pStyle w:val="Normal"/>
        <w:rPr/>
      </w:pPr>
      <w:r>
        <w:rPr/>
      </w:r>
    </w:p>
    <w:p>
      <w:pPr>
        <w:pStyle w:val="Normal"/>
        <w:rPr/>
      </w:pPr>
      <w:r>
        <w:rPr/>
      </w:r>
    </w:p>
    <w:p>
      <w:pPr>
        <w:pStyle w:val="Normal"/>
        <w:rPr/>
      </w:pPr>
      <w:r>
        <w:rPr/>
        <w:t>Next appendix: Glossary of Terms.</w:t>
      </w:r>
    </w:p>
    <w:p>
      <w:pPr>
        <w:pStyle w:val="Normal"/>
        <w:rPr/>
      </w:pPr>
      <w:r>
        <w:rPr/>
      </w:r>
    </w:p>
    <w:p>
      <w:pPr>
        <w:pStyle w:val="Normal"/>
        <w:rPr/>
      </w:pPr>
      <w:r>
        <w:rPr/>
      </w:r>
    </w:p>
    <w:p>
      <w:pPr>
        <w:pStyle w:val="Normal"/>
        <w:rPr/>
      </w:pPr>
      <w:r>
        <w:rPr/>
      </w:r>
    </w:p>
    <w:p>
      <w:pPr>
        <w:pStyle w:val="Heading1"/>
        <w:rPr/>
      </w:pPr>
      <w:r>
        <w:rPr/>
        <w:t>Chapter 69. Appendix B: Glossary of Terms</w:t>
      </w:r>
    </w:p>
    <w:p>
      <w:pPr>
        <w:pStyle w:val="Normal"/>
        <w:rPr/>
      </w:pPr>
      <w:r>
        <w:rPr/>
      </w:r>
    </w:p>
    <w:p>
      <w:pPr>
        <w:pStyle w:val="Normal"/>
        <w:rPr/>
      </w:pPr>
      <w:r>
        <w:rPr>
          <w:i/>
        </w:rPr>
        <w:t>Explanation of key concepts used in the book.</w:t>
      </w:r>
    </w:p>
    <w:p>
      <w:pPr>
        <w:pStyle w:val="Normal"/>
        <w:rPr/>
      </w:pPr>
      <w:r>
        <w:rPr/>
      </w:r>
    </w:p>
    <w:p>
      <w:pPr>
        <w:pStyle w:val="Normal"/>
        <w:rPr/>
      </w:pPr>
      <w:r>
        <w:rPr/>
      </w:r>
    </w:p>
    <w:p>
      <w:pPr>
        <w:pStyle w:val="Normal"/>
        <w:rPr/>
      </w:pPr>
      <w:r>
        <w:rPr/>
      </w:r>
    </w:p>
    <w:p>
      <w:pPr>
        <w:pStyle w:val="Normal"/>
        <w:rPr/>
      </w:pPr>
      <w:r>
        <w:rPr/>
        <w:t>AMS (Accelerator Mass Spectrometry) — a radiocarbon dating method that allows for the analysis of samples of extremely small volume (from 1 mg). Used for dating organic pigments in rock art. Accuracy ranges from several tens to several hundreds of years, depending on the sample's condition.</w:t>
      </w:r>
    </w:p>
    <w:p>
      <w:pPr>
        <w:pStyle w:val="Normal"/>
        <w:rPr/>
      </w:pPr>
      <w:r>
        <w:rPr/>
      </w:r>
    </w:p>
    <w:p>
      <w:pPr>
        <w:pStyle w:val="Normal"/>
        <w:rPr/>
      </w:pPr>
      <w:r>
        <w:rPr/>
      </w:r>
    </w:p>
    <w:p>
      <w:pPr>
        <w:pStyle w:val="Normal"/>
        <w:rPr/>
      </w:pPr>
      <w:r>
        <w:rPr/>
      </w:r>
    </w:p>
    <w:p>
      <w:pPr>
        <w:pStyle w:val="Normal"/>
        <w:rPr/>
      </w:pPr>
      <w:r>
        <w:rPr/>
        <w:t>Axis mundi (world axis) — in religious studies and cultural anthropology: a vertical axis connecting heaven, earth, and the underworld. Sacred mountains, trees, pillars, towers, and wells can serve as an axis mundi. The ziggurat, the Scandinavian Yggdrasil, the Indian Mount Meru, and Khvamli in the Caucasian context are examples of axis mundi in different traditions.</w:t>
      </w:r>
    </w:p>
    <w:p>
      <w:pPr>
        <w:pStyle w:val="Normal"/>
        <w:rPr/>
      </w:pPr>
      <w:r>
        <w:rPr/>
      </w:r>
    </w:p>
    <w:p>
      <w:pPr>
        <w:pStyle w:val="Normal"/>
        <w:rPr/>
      </w:pPr>
      <w:r>
        <w:rPr/>
      </w:r>
    </w:p>
    <w:p>
      <w:pPr>
        <w:pStyle w:val="Normal"/>
        <w:rPr/>
      </w:pPr>
      <w:r>
        <w:rPr/>
      </w:r>
    </w:p>
    <w:p>
      <w:pPr>
        <w:pStyle w:val="Normal"/>
        <w:rPr/>
      </w:pPr>
      <w:r>
        <w:rPr/>
        <w:t>Haplogroup — in genetics: a branch of the genealogical tree uniting people who share a common ancestor along one line. Mitochondrial haplogroups are passed down the maternal line; Y-chromosomal haplogroups are passed down the paternal line. Used for tracking population migrations and genetic connections.</w:t>
      </w:r>
    </w:p>
    <w:p>
      <w:pPr>
        <w:pStyle w:val="Normal"/>
        <w:rPr/>
      </w:pPr>
      <w:r>
        <w:rPr/>
      </w:r>
    </w:p>
    <w:p>
      <w:pPr>
        <w:pStyle w:val="Normal"/>
        <w:rPr/>
      </w:pPr>
      <w:r>
        <w:rPr/>
      </w:r>
    </w:p>
    <w:p>
      <w:pPr>
        <w:pStyle w:val="Normal"/>
        <w:rPr/>
      </w:pPr>
      <w:r>
        <w:rPr/>
      </w:r>
    </w:p>
    <w:p>
      <w:pPr>
        <w:pStyle w:val="Normal"/>
        <w:rPr/>
      </w:pPr>
      <w:r>
        <w:rPr/>
        <w:t>Double cuesta — a geomorphological landform consisting of two asymmetric ridges formed by the selective weathering of inclined rock strata. Khvamli is a classic example of a double cuesta: steep outer slopes create the "walls" of an almost impregnable natural fortress.</w:t>
      </w:r>
    </w:p>
    <w:p>
      <w:pPr>
        <w:pStyle w:val="Normal"/>
        <w:rPr/>
      </w:pPr>
      <w:r>
        <w:rPr/>
      </w:r>
    </w:p>
    <w:p>
      <w:pPr>
        <w:pStyle w:val="Normal"/>
        <w:rPr/>
      </w:pPr>
      <w:r>
        <w:rPr/>
      </w:r>
    </w:p>
    <w:p>
      <w:pPr>
        <w:pStyle w:val="Normal"/>
        <w:rPr/>
      </w:pPr>
      <w:r>
        <w:rPr/>
      </w:r>
    </w:p>
    <w:p>
      <w:pPr>
        <w:pStyle w:val="Normal"/>
        <w:rPr/>
      </w:pPr>
      <w:r>
        <w:rPr/>
        <w:t>Dur-an-ki (Sumerian: "bond of heaven and earth") — a Sumerian concept of a sacred center, a point where heaven connects with earth. Nippur with its temple Ekur was considered the primary dur-an-ki. The concept is related to the idea of axis mundi and was architecturally realized in the form of the ziggurat.</w:t>
      </w:r>
    </w:p>
    <w:p>
      <w:pPr>
        <w:pStyle w:val="Normal"/>
        <w:rPr/>
      </w:pPr>
      <w:r>
        <w:rPr/>
      </w:r>
    </w:p>
    <w:p>
      <w:pPr>
        <w:pStyle w:val="Normal"/>
        <w:rPr/>
      </w:pPr>
      <w:r>
        <w:rPr/>
      </w:r>
    </w:p>
    <w:p>
      <w:pPr>
        <w:pStyle w:val="Normal"/>
        <w:rPr/>
      </w:pPr>
      <w:r>
        <w:rPr/>
      </w:r>
    </w:p>
    <w:p>
      <w:pPr>
        <w:pStyle w:val="Normal"/>
        <w:rPr/>
      </w:pPr>
      <w:r>
        <w:rPr/>
        <w:t>Ideational diffusion — in cultural anthropology: the spread of ideas, symbols, and mythological structures without the obligatory physical movement of large groups of people. Ideas can be transmitted through traders, craftsmen, pilgrims, and stories — without mass migrations.</w:t>
      </w:r>
    </w:p>
    <w:p>
      <w:pPr>
        <w:pStyle w:val="Normal"/>
        <w:rPr/>
      </w:pPr>
      <w:r>
        <w:rPr/>
      </w:r>
    </w:p>
    <w:p>
      <w:pPr>
        <w:pStyle w:val="Normal"/>
        <w:rPr/>
      </w:pPr>
      <w:r>
        <w:rPr/>
      </w:r>
    </w:p>
    <w:p>
      <w:pPr>
        <w:pStyle w:val="Normal"/>
        <w:rPr/>
      </w:pPr>
      <w:r>
        <w:rPr/>
      </w:r>
    </w:p>
    <w:p>
      <w:pPr>
        <w:pStyle w:val="Normal"/>
        <w:rPr/>
      </w:pPr>
      <w:r>
        <w:rPr/>
        <w:t>Karstification — the process of dissolution of soluble rocks (limestone, dolomite, gypsum) by underground and surface waters. The result is caves, sinkholes, collapses, and underground rivers. The cave systems of Khvamli are the result of multi-million-year karstification.</w:t>
      </w:r>
    </w:p>
    <w:p>
      <w:pPr>
        <w:pStyle w:val="Normal"/>
        <w:rPr/>
      </w:pPr>
      <w:r>
        <w:rPr/>
      </w:r>
    </w:p>
    <w:p>
      <w:pPr>
        <w:pStyle w:val="Normal"/>
        <w:rPr/>
      </w:pPr>
      <w:r>
        <w:rPr/>
      </w:r>
    </w:p>
    <w:p>
      <w:pPr>
        <w:pStyle w:val="Normal"/>
        <w:rPr/>
      </w:pPr>
      <w:r>
        <w:rPr/>
      </w:r>
    </w:p>
    <w:p>
      <w:pPr>
        <w:pStyle w:val="Normal"/>
        <w:rPr/>
      </w:pPr>
      <w:r>
        <w:rPr/>
        <w:t>Cuesta (from Spanish cuesta — slope) — a ridge formed by inclined rock strata. One side of a cuesta is gentle (along the dip of the strata), the other is steep. In a double cuesta, both sides are steep — as at Khvamli.</w:t>
      </w:r>
    </w:p>
    <w:p>
      <w:pPr>
        <w:pStyle w:val="Normal"/>
        <w:rPr/>
      </w:pPr>
      <w:r>
        <w:rPr/>
      </w:r>
    </w:p>
    <w:p>
      <w:pPr>
        <w:pStyle w:val="Normal"/>
        <w:rPr/>
      </w:pPr>
      <w:r>
        <w:rPr/>
      </w:r>
    </w:p>
    <w:p>
      <w:pPr>
        <w:pStyle w:val="Normal"/>
        <w:rPr/>
      </w:pPr>
      <w:r>
        <w:rPr/>
      </w:r>
    </w:p>
    <w:p>
      <w:pPr>
        <w:pStyle w:val="Normal"/>
        <w:rPr/>
      </w:pPr>
      <w:r>
        <w:rPr/>
        <w:t>LiDAR (Light Detection and Ranging) — a remote sensing method using laser light to create a three-dimensional model of the terrain. Allows for the detection of structures hidden under vegetation or soil. Used in archaeology to discover hidden features.</w:t>
      </w:r>
    </w:p>
    <w:p>
      <w:pPr>
        <w:pStyle w:val="Normal"/>
        <w:rPr/>
      </w:pPr>
      <w:r>
        <w:rPr/>
      </w:r>
    </w:p>
    <w:p>
      <w:pPr>
        <w:pStyle w:val="Normal"/>
        <w:rPr/>
      </w:pPr>
      <w:r>
        <w:rPr/>
      </w:r>
    </w:p>
    <w:p>
      <w:pPr>
        <w:pStyle w:val="Normal"/>
        <w:rPr/>
      </w:pPr>
      <w:r>
        <w:rPr/>
      </w:r>
    </w:p>
    <w:p>
      <w:pPr>
        <w:pStyle w:val="Normal"/>
        <w:rPr/>
      </w:pPr>
      <w:r>
        <w:rPr/>
        <w:t>OSL (Optically Stimulated Luminescence) — a dating method for mineral grains based on the dose of ionizing radiation accumulated since their last exposure to light. Used for dating sediments, buried surfaces, and building materials.</w:t>
      </w:r>
    </w:p>
    <w:p>
      <w:pPr>
        <w:pStyle w:val="Normal"/>
        <w:rPr/>
      </w:pPr>
      <w:r>
        <w:rPr/>
      </w:r>
    </w:p>
    <w:p>
      <w:pPr>
        <w:pStyle w:val="Normal"/>
        <w:rPr/>
      </w:pPr>
      <w:r>
        <w:rPr/>
      </w:r>
    </w:p>
    <w:p>
      <w:pPr>
        <w:pStyle w:val="Normal"/>
        <w:rPr/>
      </w:pPr>
      <w:r>
        <w:rPr/>
      </w:r>
    </w:p>
    <w:p>
      <w:pPr>
        <w:pStyle w:val="Normal"/>
        <w:rPr/>
      </w:pPr>
      <w:r>
        <w:rPr/>
        <w:t>Proto-Kartvelian script — a hypothetical pictographic writing system, presumed to have existed in the Caucasus in the 4th–3rd millennium BCE. There is a lack of direct, verified sources; the hypothesis is based on the analysis of a series of symbols and possible predecessors of the Georgian alphabet.</w:t>
      </w:r>
    </w:p>
    <w:p>
      <w:pPr>
        <w:pStyle w:val="Normal"/>
        <w:rPr/>
      </w:pPr>
      <w:r>
        <w:rPr/>
      </w:r>
    </w:p>
    <w:p>
      <w:pPr>
        <w:pStyle w:val="Normal"/>
        <w:rPr/>
      </w:pPr>
      <w:r>
        <w:rPr/>
      </w:r>
    </w:p>
    <w:p>
      <w:pPr>
        <w:pStyle w:val="Normal"/>
        <w:rPr/>
      </w:pPr>
      <w:r>
        <w:rPr/>
      </w:r>
    </w:p>
    <w:p>
      <w:pPr>
        <w:pStyle w:val="Normal"/>
        <w:rPr/>
      </w:pPr>
      <w:r>
        <w:rPr/>
        <w:t>Proto-cuneiform — the earliest stage of cuneiform development, recorded in Uruk around 3300–3000 BCE. It was a pictographic system for recording primarily economic information. Gradually transformed into a full phonetic cuneiform script.</w:t>
      </w:r>
    </w:p>
    <w:p>
      <w:pPr>
        <w:pStyle w:val="Normal"/>
        <w:rPr/>
      </w:pPr>
      <w:r>
        <w:rPr/>
      </w:r>
    </w:p>
    <w:p>
      <w:pPr>
        <w:pStyle w:val="Normal"/>
        <w:rPr/>
      </w:pPr>
      <w:r>
        <w:rPr/>
      </w:r>
    </w:p>
    <w:p>
      <w:pPr>
        <w:pStyle w:val="Normal"/>
        <w:rPr/>
      </w:pPr>
      <w:r>
        <w:rPr/>
      </w:r>
    </w:p>
    <w:p>
      <w:pPr>
        <w:pStyle w:val="Normal"/>
        <w:rPr/>
      </w:pPr>
      <w:r>
        <w:rPr/>
        <w:t>Proto-writing — a system of signs with stable meaning, used for recording information but not reproducing speech sounds. An intermediate stage between iconic symbols and phonetic writing. Petroglyphs can be a form of proto-writing.</w:t>
      </w:r>
    </w:p>
    <w:p>
      <w:pPr>
        <w:pStyle w:val="Normal"/>
        <w:rPr/>
      </w:pPr>
      <w:r>
        <w:rPr/>
      </w:r>
    </w:p>
    <w:p>
      <w:pPr>
        <w:pStyle w:val="Normal"/>
        <w:rPr/>
      </w:pPr>
      <w:r>
        <w:rPr/>
      </w:r>
    </w:p>
    <w:p>
      <w:pPr>
        <w:pStyle w:val="Normal"/>
        <w:rPr/>
      </w:pPr>
      <w:r>
        <w:rPr/>
      </w:r>
    </w:p>
    <w:p>
      <w:pPr>
        <w:pStyle w:val="Normal"/>
        <w:rPr/>
      </w:pPr>
      <w:r>
        <w:rPr/>
        <w:t>RTI (Reflectance Transformation Imaging) — a method for documenting surfaces using a series of photographs taken under different lighting angles. Allows for the detection of subtle relief details invisible under standard lighting.</w:t>
      </w:r>
    </w:p>
    <w:p>
      <w:pPr>
        <w:pStyle w:val="Normal"/>
        <w:rPr/>
      </w:pPr>
      <w:r>
        <w:rPr/>
      </w:r>
    </w:p>
    <w:p>
      <w:pPr>
        <w:pStyle w:val="Normal"/>
        <w:rPr/>
      </w:pPr>
      <w:r>
        <w:rPr/>
      </w:r>
    </w:p>
    <w:p>
      <w:pPr>
        <w:pStyle w:val="Normal"/>
        <w:rPr/>
      </w:pPr>
      <w:r>
        <w:rPr/>
      </w:r>
    </w:p>
    <w:p>
      <w:pPr>
        <w:pStyle w:val="Normal"/>
        <w:rPr/>
      </w:pPr>
      <w:r>
        <w:rPr/>
        <w:t>Speleothem — any mineral formation in a cave resulting from the deposition of minerals from water. Includes stalactites, stalagmites, and calcite crusts. Used for U-Th dating.</w:t>
      </w:r>
    </w:p>
    <w:p>
      <w:pPr>
        <w:pStyle w:val="Normal"/>
        <w:rPr/>
      </w:pPr>
      <w:r>
        <w:rPr/>
      </w:r>
    </w:p>
    <w:p>
      <w:pPr>
        <w:pStyle w:val="Normal"/>
        <w:rPr/>
      </w:pPr>
      <w:r>
        <w:rPr/>
      </w:r>
    </w:p>
    <w:p>
      <w:pPr>
        <w:pStyle w:val="Normal"/>
        <w:rPr/>
      </w:pPr>
      <w:r>
        <w:rPr/>
      </w:r>
    </w:p>
    <w:p>
      <w:pPr>
        <w:pStyle w:val="Normal"/>
        <w:rPr/>
      </w:pPr>
      <w:r>
        <w:rPr/>
        <w:t>Spetskhran (Special Storage) — the Soviet system of classified collections in libraries and archives, where materials not intended for public access were placed. Paradoxically, the spetskhran often ensured the best preservation of materials precisely due to restricted access.</w:t>
      </w:r>
    </w:p>
    <w:p>
      <w:pPr>
        <w:pStyle w:val="Normal"/>
        <w:rPr/>
      </w:pPr>
      <w:r>
        <w:rPr/>
      </w:r>
    </w:p>
    <w:p>
      <w:pPr>
        <w:pStyle w:val="Normal"/>
        <w:rPr/>
      </w:pPr>
      <w:r>
        <w:rPr/>
      </w:r>
    </w:p>
    <w:p>
      <w:pPr>
        <w:pStyle w:val="Normal"/>
        <w:rPr/>
      </w:pPr>
      <w:r>
        <w:rPr/>
      </w:r>
    </w:p>
    <w:p>
      <w:pPr>
        <w:pStyle w:val="Normal"/>
        <w:rPr/>
      </w:pPr>
      <w:r>
        <w:rPr/>
        <w:t>KHT (Khvamli Hypothesis of Transfer) — a research hypothesis proposing that Mount Khvamli functioned as a node of ideational connections within a network encompassing the Caucasus, the Near East, and Egypt during the Neolithic–Bronze Age period. It does not claim a direct origin of Near Eastern civilizations from the Caucasus, but suggests active interaction within a shared cultural space.</w:t>
      </w:r>
    </w:p>
    <w:p>
      <w:pPr>
        <w:pStyle w:val="Normal"/>
        <w:rPr/>
      </w:pPr>
      <w:r>
        <w:rPr/>
      </w:r>
    </w:p>
    <w:p>
      <w:pPr>
        <w:pStyle w:val="Normal"/>
        <w:rPr/>
      </w:pPr>
      <w:r>
        <w:rPr/>
      </w:r>
    </w:p>
    <w:p>
      <w:pPr>
        <w:pStyle w:val="Normal"/>
        <w:rPr/>
      </w:pPr>
      <w:r>
        <w:rPr/>
      </w:r>
    </w:p>
    <w:p>
      <w:pPr>
        <w:pStyle w:val="Normal"/>
        <w:rPr/>
      </w:pPr>
      <w:r>
        <w:rPr/>
        <w:t>U-Th dating (Uranium-Thorium dating) — a radiometric dating method for carbonate deposits (speleothems, corals) based on the ratio of uranium and thorium isotopes. High accuracy (error from 1% and less for young samples); range — from several hundred to several hundred thousand years.</w:t>
      </w:r>
    </w:p>
    <w:p>
      <w:pPr>
        <w:pStyle w:val="Normal"/>
        <w:rPr/>
      </w:pPr>
      <w:r>
        <w:rPr/>
      </w:r>
    </w:p>
    <w:p>
      <w:pPr>
        <w:pStyle w:val="Normal"/>
        <w:rPr/>
      </w:pPr>
      <w:r>
        <w:rPr/>
      </w:r>
    </w:p>
    <w:p>
      <w:pPr>
        <w:pStyle w:val="Normal"/>
        <w:rPr/>
      </w:pPr>
      <w:r>
        <w:rPr/>
      </w:r>
    </w:p>
    <w:p>
      <w:pPr>
        <w:pStyle w:val="Normal"/>
        <w:rPr/>
      </w:pPr>
      <w:r>
        <w:rPr/>
        <w:t>aDNA (ancient DNA) — DNA extracted from fossil remains — bones, teeth, hair. Allows for the study of the genetics of long-deceased individuals and populations. A revolutionary technology that has changed the understanding of prehistoric migrations.</w:t>
      </w:r>
    </w:p>
    <w:p>
      <w:pPr>
        <w:pStyle w:val="Normal"/>
        <w:rPr/>
      </w:pPr>
      <w:r>
        <w:rPr/>
      </w:r>
    </w:p>
    <w:p>
      <w:pPr>
        <w:pStyle w:val="Normal"/>
        <w:rPr/>
      </w:pPr>
      <w:r>
        <w:rPr/>
      </w:r>
    </w:p>
    <w:p>
      <w:pPr>
        <w:pStyle w:val="Normal"/>
        <w:rPr/>
      </w:pPr>
      <w:r>
        <w:rPr/>
      </w:r>
    </w:p>
    <w:p>
      <w:pPr>
        <w:pStyle w:val="Normal"/>
        <w:rPr/>
      </w:pPr>
      <w:r>
        <w:rPr/>
        <w:t>Next appendix: Maps and Diagrams.</w:t>
      </w:r>
    </w:p>
    <w:p>
      <w:pPr>
        <w:pStyle w:val="Normal"/>
        <w:rPr/>
      </w:pPr>
      <w:r>
        <w:rPr/>
      </w:r>
    </w:p>
    <w:p>
      <w:pPr>
        <w:pStyle w:val="Normal"/>
        <w:rPr/>
      </w:pPr>
      <w:r>
        <w:rPr/>
      </w:r>
    </w:p>
    <w:p>
      <w:pPr>
        <w:pStyle w:val="Normal"/>
        <w:rPr/>
      </w:pPr>
      <w:r>
        <w:rPr/>
      </w:r>
    </w:p>
    <w:p>
      <w:pPr>
        <w:pStyle w:val="Heading1"/>
        <w:rPr/>
      </w:pPr>
      <w:r>
        <w:rPr/>
        <w:t>Chapter 70. Appendix C: Maps and Diagrams</w:t>
      </w:r>
    </w:p>
    <w:p>
      <w:pPr>
        <w:pStyle w:val="Normal"/>
        <w:rPr/>
      </w:pPr>
      <w:r>
        <w:rPr/>
      </w:r>
    </w:p>
    <w:p>
      <w:pPr>
        <w:pStyle w:val="Normal"/>
        <w:rPr/>
      </w:pPr>
      <w:r>
        <w:rPr>
          <w:i/>
        </w:rPr>
        <w:t>Visualization of routes, cave locations, and vectors of knowledge transmission.</w:t>
      </w:r>
    </w:p>
    <w:p>
      <w:pPr>
        <w:pStyle w:val="Normal"/>
        <w:rPr/>
      </w:pPr>
      <w:r>
        <w:rPr/>
      </w:r>
    </w:p>
    <w:p>
      <w:pPr>
        <w:pStyle w:val="Normal"/>
        <w:rPr/>
      </w:pPr>
      <w:r>
        <w:rPr/>
      </w:r>
    </w:p>
    <w:p>
      <w:pPr>
        <w:pStyle w:val="Normal"/>
        <w:rPr/>
      </w:pPr>
      <w:r>
        <w:rPr/>
      </w:r>
    </w:p>
    <w:p>
      <w:pPr>
        <w:pStyle w:val="Normal"/>
        <w:rPr/>
      </w:pPr>
      <w:r>
        <w:rPr/>
        <w:t>Note: In the present edition, maps are presented as textual descriptions with coordinates and landmarks. The illustrated edition will contain graphic versions.</w:t>
      </w:r>
    </w:p>
    <w:p>
      <w:pPr>
        <w:pStyle w:val="Normal"/>
        <w:rPr/>
      </w:pPr>
      <w:r>
        <w:rPr/>
      </w:r>
    </w:p>
    <w:p>
      <w:pPr>
        <w:pStyle w:val="Normal"/>
        <w:rPr/>
      </w:pPr>
      <w:r>
        <w:rPr/>
      </w:r>
    </w:p>
    <w:p>
      <w:pPr>
        <w:pStyle w:val="Normal"/>
        <w:rPr/>
      </w:pPr>
      <w:r>
        <w:rPr/>
      </w:r>
    </w:p>
    <w:p>
      <w:pPr>
        <w:pStyle w:val="Heading2"/>
        <w:rPr/>
      </w:pPr>
      <w:r>
        <w:rPr/>
        <w:t>Map 1. Khvamli in the Caucasus System</w:t>
      </w:r>
    </w:p>
    <w:p>
      <w:pPr>
        <w:pStyle w:val="Normal"/>
        <w:rPr/>
      </w:pPr>
      <w:r>
        <w:rPr/>
      </w:r>
    </w:p>
    <w:p>
      <w:pPr>
        <w:pStyle w:val="Normal"/>
        <w:rPr/>
      </w:pPr>
      <w:r>
        <w:rPr/>
        <w:t>General Orientation</w:t>
      </w:r>
    </w:p>
    <w:p>
      <w:pPr>
        <w:pStyle w:val="Normal"/>
        <w:rPr/>
      </w:pPr>
      <w:r>
        <w:rPr/>
      </w:r>
    </w:p>
    <w:p>
      <w:pPr>
        <w:pStyle w:val="Normal"/>
        <w:rPr/>
      </w:pPr>
      <w:r>
        <w:rPr/>
        <w:t>Mount Khvamli is located in western Georgia, in the Racha-Lechkhumi region, approximately at 42°39' N, 43°01' E.</w:t>
      </w:r>
    </w:p>
    <w:p>
      <w:pPr>
        <w:pStyle w:val="Normal"/>
        <w:rPr/>
      </w:pPr>
      <w:r>
        <w:rPr/>
      </w:r>
    </w:p>
    <w:p>
      <w:pPr>
        <w:pStyle w:val="Normal"/>
        <w:rPr/>
      </w:pPr>
      <w:r>
        <w:rPr/>
        <w:t>To the west of Khvamli (about 80 km) — the Colchis Lowland and the Black Sea. To the north — the Greater Caucasus Range. To the east — central Georgia and Tbilisi (about 350 km). To the south — the valley of the Rioni River.</w:t>
      </w:r>
    </w:p>
    <w:p>
      <w:pPr>
        <w:pStyle w:val="Normal"/>
        <w:rPr/>
      </w:pPr>
      <w:r>
        <w:rPr/>
      </w:r>
    </w:p>
    <w:p>
      <w:pPr>
        <w:pStyle w:val="Normal"/>
        <w:rPr/>
      </w:pPr>
      <w:r>
        <w:rPr/>
        <w:t>Nearest settlements: village of Abari (at the foot of the mountain, northwestern slope), village of Gebi.</w:t>
      </w:r>
    </w:p>
    <w:p>
      <w:pPr>
        <w:pStyle w:val="Normal"/>
        <w:rPr/>
      </w:pPr>
      <w:r>
        <w:rPr/>
      </w:r>
    </w:p>
    <w:p>
      <w:pPr>
        <w:pStyle w:val="Normal"/>
        <w:rPr/>
      </w:pPr>
      <w:r>
        <w:rPr/>
        <w:t>Key geographical landmarks within a 100 km radius: Tskhviri and Nakhar passes; confluence of the Rioni and Tskhenistskali rivers; Kutaisi (70 km to the west).</w:t>
      </w:r>
    </w:p>
    <w:p>
      <w:pPr>
        <w:pStyle w:val="Normal"/>
        <w:rPr/>
      </w:pPr>
      <w:r>
        <w:rPr/>
      </w:r>
    </w:p>
    <w:p>
      <w:pPr>
        <w:pStyle w:val="Normal"/>
        <w:rPr/>
      </w:pPr>
      <w:r>
        <w:rPr/>
      </w:r>
    </w:p>
    <w:p>
      <w:pPr>
        <w:pStyle w:val="Heading2"/>
        <w:rPr/>
      </w:pPr>
      <w:r>
        <w:rPr/>
        <w:t>Map 2. The Four Vectors of KHT</w:t>
      </w:r>
    </w:p>
    <w:p>
      <w:pPr>
        <w:pStyle w:val="Normal"/>
        <w:rPr/>
      </w:pPr>
      <w:r>
        <w:rPr/>
      </w:r>
    </w:p>
    <w:p>
      <w:pPr>
        <w:pStyle w:val="Normal"/>
        <w:rPr/>
      </w:pPr>
      <w:r>
        <w:rPr/>
        <w:t>Vector I: Sumerian (Southeast)</w:t>
      </w:r>
    </w:p>
    <w:p>
      <w:pPr>
        <w:pStyle w:val="Normal"/>
        <w:rPr/>
      </w:pPr>
      <w:r>
        <w:rPr/>
      </w:r>
    </w:p>
    <w:p>
      <w:pPr>
        <w:pStyle w:val="Normal"/>
        <w:rPr/>
      </w:pPr>
      <w:r>
        <w:rPr/>
        <w:t>Route: Khvamli → Kura Valley → Armenian Highlands → Upper Mesopotamia → Lower Mesopotamia (Uruk, Nippur, Ur).</w:t>
      </w:r>
    </w:p>
    <w:p>
      <w:pPr>
        <w:pStyle w:val="Normal"/>
        <w:rPr/>
      </w:pPr>
      <w:r>
        <w:rPr/>
      </w:r>
    </w:p>
    <w:p>
      <w:pPr>
        <w:pStyle w:val="Normal"/>
        <w:rPr/>
      </w:pPr>
      <w:r>
        <w:rPr/>
        <w:t>Distance: approximately 1500–2000 km as the crow flies.</w:t>
      </w:r>
    </w:p>
    <w:p>
      <w:pPr>
        <w:pStyle w:val="Normal"/>
        <w:rPr/>
      </w:pPr>
      <w:r>
        <w:rPr/>
      </w:r>
    </w:p>
    <w:p>
      <w:pPr>
        <w:pStyle w:val="Normal"/>
        <w:rPr/>
      </w:pPr>
      <w:r>
        <w:rPr/>
        <w:t>Key intermediate points: Tbilisi (320 km), Yerevan (450 km), Lake Van (550 km), Nineveh (900 km), Baghdad (1400 km).</w:t>
      </w:r>
    </w:p>
    <w:p>
      <w:pPr>
        <w:pStyle w:val="Normal"/>
        <w:rPr/>
      </w:pPr>
      <w:r>
        <w:rPr/>
      </w:r>
    </w:p>
    <w:p>
      <w:pPr>
        <w:pStyle w:val="Normal"/>
        <w:rPr/>
      </w:pPr>
      <w:r>
        <w:rPr/>
        <w:t>Presumed period of route activity: 5th–3rd millennium BCE. Note: the range is intentionally broad; the most likely period of active interaction is the 4th millennium BCE (Uruk IV–III period, 3500–2900 BCE).</w:t>
      </w:r>
    </w:p>
    <w:p>
      <w:pPr>
        <w:pStyle w:val="Normal"/>
        <w:rPr/>
      </w:pPr>
      <w:r>
        <w:rPr/>
      </w:r>
    </w:p>
    <w:p>
      <w:pPr>
        <w:pStyle w:val="Normal"/>
        <w:rPr/>
      </w:pPr>
      <w:r>
        <w:rPr/>
        <w:t>Vector II: Canaanite (Southwest via the Black Sea Region and Anatolia)</w:t>
      </w:r>
    </w:p>
    <w:p>
      <w:pPr>
        <w:pStyle w:val="Normal"/>
        <w:rPr/>
      </w:pPr>
      <w:r>
        <w:rPr/>
      </w:r>
    </w:p>
    <w:p>
      <w:pPr>
        <w:pStyle w:val="Normal"/>
        <w:rPr/>
      </w:pPr>
      <w:r>
        <w:rPr/>
        <w:t>Route: Khvamli → Black Sea → Anatolian coast → Eastern Mediterranean → Levant (Ugarit, Byblos, Tyre, Jerusalem).</w:t>
      </w:r>
    </w:p>
    <w:p>
      <w:pPr>
        <w:pStyle w:val="Normal"/>
        <w:rPr/>
      </w:pPr>
      <w:r>
        <w:rPr/>
      </w:r>
    </w:p>
    <w:p>
      <w:pPr>
        <w:pStyle w:val="Normal"/>
        <w:rPr/>
      </w:pPr>
      <w:r>
        <w:rPr/>
        <w:t>Distance: approximately 1500–2000 km.</w:t>
      </w:r>
    </w:p>
    <w:p>
      <w:pPr>
        <w:pStyle w:val="Normal"/>
        <w:rPr/>
      </w:pPr>
      <w:r>
        <w:rPr/>
      </w:r>
    </w:p>
    <w:p>
      <w:pPr>
        <w:pStyle w:val="Normal"/>
        <w:rPr/>
      </w:pPr>
      <w:r>
        <w:rPr/>
        <w:t>Presumed period of route activity: 3rd–2nd millennium BCE.</w:t>
      </w:r>
    </w:p>
    <w:p>
      <w:pPr>
        <w:pStyle w:val="Normal"/>
        <w:rPr/>
      </w:pPr>
      <w:r>
        <w:rPr/>
      </w:r>
    </w:p>
    <w:p>
      <w:pPr>
        <w:pStyle w:val="Normal"/>
        <w:rPr/>
      </w:pPr>
      <w:r>
        <w:rPr/>
        <w:t>Vector III: Egyptian (via the Levant)</w:t>
      </w:r>
    </w:p>
    <w:p>
      <w:pPr>
        <w:pStyle w:val="Normal"/>
        <w:rPr/>
      </w:pPr>
      <w:r>
        <w:rPr/>
      </w:r>
    </w:p>
    <w:p>
      <w:pPr>
        <w:pStyle w:val="Normal"/>
        <w:rPr/>
      </w:pPr>
      <w:r>
        <w:rPr/>
        <w:t>Route: Khvamli → (Canaanite Vector) → Levant → Sinai Peninsula → Nile Valley.</w:t>
      </w:r>
    </w:p>
    <w:p>
      <w:pPr>
        <w:pStyle w:val="Normal"/>
        <w:rPr/>
      </w:pPr>
      <w:r>
        <w:rPr/>
      </w:r>
    </w:p>
    <w:p>
      <w:pPr>
        <w:pStyle w:val="Normal"/>
        <w:rPr/>
      </w:pPr>
      <w:r>
        <w:rPr/>
        <w:t>Distance: approximately 3000 km.</w:t>
      </w:r>
    </w:p>
    <w:p>
      <w:pPr>
        <w:pStyle w:val="Normal"/>
        <w:rPr/>
      </w:pPr>
      <w:r>
        <w:rPr/>
      </w:r>
    </w:p>
    <w:p>
      <w:pPr>
        <w:pStyle w:val="Normal"/>
        <w:rPr/>
      </w:pPr>
      <w:r>
        <w:rPr/>
        <w:t>Presumed period of route activity: 3rd–2nd millennium BCE (mediated by the Canaanite cultural zone).</w:t>
      </w:r>
    </w:p>
    <w:p>
      <w:pPr>
        <w:pStyle w:val="Normal"/>
        <w:rPr/>
      </w:pPr>
      <w:r>
        <w:rPr/>
      </w:r>
    </w:p>
    <w:p>
      <w:pPr>
        <w:pStyle w:val="Normal"/>
        <w:rPr/>
      </w:pPr>
      <w:r>
        <w:rPr/>
        <w:t>Vector IV: Caucasian-Iberian (Local)</w:t>
      </w:r>
    </w:p>
    <w:p>
      <w:pPr>
        <w:pStyle w:val="Normal"/>
        <w:rPr/>
      </w:pPr>
      <w:r>
        <w:rPr/>
      </w:r>
    </w:p>
    <w:p>
      <w:pPr>
        <w:pStyle w:val="Normal"/>
        <w:rPr/>
      </w:pPr>
      <w:r>
        <w:rPr/>
        <w:t>Route: Khvamli → Colchis (western Georgia) → Iberia (eastern Georgia) → Diauehi (Eastern Anatolia).</w:t>
      </w:r>
    </w:p>
    <w:p>
      <w:pPr>
        <w:pStyle w:val="Normal"/>
        <w:rPr/>
      </w:pPr>
      <w:r>
        <w:rPr/>
      </w:r>
    </w:p>
    <w:p>
      <w:pPr>
        <w:pStyle w:val="Normal"/>
        <w:rPr/>
      </w:pPr>
      <w:r>
        <w:rPr/>
        <w:t>This vector is local and the most well-documented. It includes a metallurgical network, political formations, and technology exchange within the Caucasian region.</w:t>
      </w:r>
    </w:p>
    <w:p>
      <w:pPr>
        <w:pStyle w:val="Normal"/>
        <w:rPr/>
      </w:pPr>
      <w:r>
        <w:rPr/>
      </w:r>
    </w:p>
    <w:p>
      <w:pPr>
        <w:pStyle w:val="Normal"/>
        <w:rPr/>
      </w:pPr>
      <w:r>
        <w:rPr/>
      </w:r>
    </w:p>
    <w:p>
      <w:pPr>
        <w:pStyle w:val="Normal"/>
        <w:rPr/>
      </w:pPr>
      <w:r>
        <w:rPr/>
      </w:r>
    </w:p>
    <w:p>
      <w:pPr>
        <w:pStyle w:val="Heading2"/>
        <w:rPr/>
      </w:pPr>
      <w:r>
        <w:rPr/>
        <w:t>Diagram 1. The Cave Systems of Khvamli</w:t>
      </w:r>
    </w:p>
    <w:p>
      <w:pPr>
        <w:pStyle w:val="Normal"/>
        <w:rPr/>
      </w:pPr>
      <w:r>
        <w:rPr/>
      </w:r>
    </w:p>
    <w:p>
      <w:pPr>
        <w:pStyle w:val="Normal"/>
        <w:rPr/>
      </w:pPr>
      <w:r>
        <w:rPr/>
        <w:t>Tekenteli (Tekanateli) Cave</w:t>
      </w:r>
    </w:p>
    <w:p>
      <w:pPr>
        <w:pStyle w:val="Normal"/>
        <w:rPr/>
      </w:pPr>
      <w:r>
        <w:rPr/>
      </w:r>
    </w:p>
    <w:p>
      <w:pPr>
        <w:pStyle w:val="Normal"/>
        <w:rPr/>
      </w:pPr>
      <w:r>
        <w:rPr/>
        <w:t>Location: northern slope of Khvamli, approximately 1400 m above sea level.</w:t>
      </w:r>
    </w:p>
    <w:p>
      <w:pPr>
        <w:pStyle w:val="Normal"/>
        <w:rPr/>
      </w:pPr>
      <w:r>
        <w:rPr/>
      </w:r>
    </w:p>
    <w:p>
      <w:pPr>
        <w:pStyle w:val="Normal"/>
        <w:rPr/>
      </w:pPr>
      <w:r>
        <w:rPr/>
        <w:t>Type: vertical karst shaft with horizontal halls at depths of 30, 60, and more meters.</w:t>
      </w:r>
    </w:p>
    <w:p>
      <w:pPr>
        <w:pStyle w:val="Normal"/>
        <w:rPr/>
      </w:pPr>
      <w:r>
        <w:rPr/>
      </w:r>
    </w:p>
    <w:p>
      <w:pPr>
        <w:pStyle w:val="Normal"/>
        <w:rPr/>
      </w:pPr>
      <w:r>
        <w:rPr/>
        <w:t>Features: constant temperature ~10°C, high humidity, underground lake, waterfall at mid-levels.</w:t>
      </w:r>
    </w:p>
    <w:p>
      <w:pPr>
        <w:pStyle w:val="Normal"/>
        <w:rPr/>
      </w:pPr>
      <w:r>
        <w:rPr/>
      </w:r>
    </w:p>
    <w:p>
      <w:pPr>
        <w:pStyle w:val="Normal"/>
        <w:rPr/>
      </w:pPr>
      <w:r>
        <w:rPr/>
        <w:t>Scientific significance: ideal conditions for preserving organic materials; possible speleothems over petroglyphs.</w:t>
      </w:r>
    </w:p>
    <w:p>
      <w:pPr>
        <w:pStyle w:val="Normal"/>
        <w:rPr/>
      </w:pPr>
      <w:r>
        <w:rPr/>
      </w:r>
    </w:p>
    <w:p>
      <w:pPr>
        <w:pStyle w:val="Normal"/>
        <w:rPr/>
      </w:pPr>
      <w:r>
        <w:rPr/>
        <w:t>Cave of God</w:t>
      </w:r>
    </w:p>
    <w:p>
      <w:pPr>
        <w:pStyle w:val="Normal"/>
        <w:rPr/>
      </w:pPr>
      <w:r>
        <w:rPr/>
      </w:r>
    </w:p>
    <w:p>
      <w:pPr>
        <w:pStyle w:val="Normal"/>
        <w:rPr/>
      </w:pPr>
      <w:r>
        <w:rPr/>
        <w:t>Location: eastern slope, altitude ~1600 m.</w:t>
      </w:r>
    </w:p>
    <w:p>
      <w:pPr>
        <w:pStyle w:val="Normal"/>
        <w:rPr/>
      </w:pPr>
      <w:r>
        <w:rPr/>
      </w:r>
    </w:p>
    <w:p>
      <w:pPr>
        <w:pStyle w:val="Normal"/>
        <w:rPr/>
      </w:pPr>
      <w:r>
        <w:rPr/>
        <w:t>Type: horizontal cave with several halls.</w:t>
      </w:r>
    </w:p>
    <w:p>
      <w:pPr>
        <w:pStyle w:val="Normal"/>
        <w:rPr/>
      </w:pPr>
      <w:r>
        <w:rPr/>
      </w:r>
    </w:p>
    <w:p>
      <w:pPr>
        <w:pStyle w:val="Normal"/>
        <w:rPr/>
      </w:pPr>
      <w:r>
        <w:rPr/>
        <w:t>Features: presence of rock carvings (documented in 1939 and 1945); difficult-to-access entrance.</w:t>
      </w:r>
    </w:p>
    <w:p>
      <w:pPr>
        <w:pStyle w:val="Normal"/>
        <w:rPr/>
      </w:pPr>
      <w:r>
        <w:rPr/>
      </w:r>
    </w:p>
    <w:p>
      <w:pPr>
        <w:pStyle w:val="Normal"/>
        <w:rPr/>
      </w:pPr>
      <w:r>
        <w:rPr/>
      </w:r>
    </w:p>
    <w:p>
      <w:pPr>
        <w:pStyle w:val="Normal"/>
        <w:rPr/>
      </w:pPr>
      <w:r>
        <w:rPr/>
      </w:r>
    </w:p>
    <w:p>
      <w:pPr>
        <w:pStyle w:val="Heading2"/>
        <w:rPr/>
      </w:pPr>
      <w:r>
        <w:rPr/>
        <w:t>Diagram 2. Location of Petroglyphs</w:t>
      </w:r>
    </w:p>
    <w:p>
      <w:pPr>
        <w:pStyle w:val="Normal"/>
        <w:rPr/>
      </w:pPr>
      <w:r>
        <w:rPr/>
      </w:r>
    </w:p>
    <w:p>
      <w:pPr>
        <w:pStyle w:val="Normal"/>
        <w:rPr/>
      </w:pPr>
      <w:r>
        <w:rPr/>
        <w:t>Based on data from the 1939 and 1945 expeditions:</w:t>
      </w:r>
    </w:p>
    <w:p>
      <w:pPr>
        <w:pStyle w:val="Normal"/>
        <w:rPr/>
      </w:pPr>
      <w:r>
        <w:rPr/>
      </w:r>
    </w:p>
    <w:p>
      <w:pPr>
        <w:pStyle w:val="Normal"/>
        <w:rPr/>
      </w:pPr>
      <w:r>
        <w:rPr/>
        <w:t>Zone A (Cave of God, eastern entrance): red depictions of riders, abstract signs. Dating: 12th–13th centuries CE.</w:t>
      </w:r>
    </w:p>
    <w:p>
      <w:pPr>
        <w:pStyle w:val="Normal"/>
        <w:rPr/>
      </w:pPr>
      <w:r>
        <w:rPr/>
      </w:r>
    </w:p>
    <w:p>
      <w:pPr>
        <w:pStyle w:val="Normal"/>
        <w:rPr/>
      </w:pPr>
      <w:r>
        <w:rPr/>
        <w:t>Zone B (northern walls, interior grottoes): possible earlier depictions (mentioned in non-scholarly sources; not academically verified).</w:t>
      </w:r>
    </w:p>
    <w:p>
      <w:pPr>
        <w:pStyle w:val="Normal"/>
        <w:rPr/>
      </w:pPr>
      <w:r>
        <w:rPr/>
      </w:r>
    </w:p>
    <w:p>
      <w:pPr>
        <w:pStyle w:val="Normal"/>
        <w:rPr/>
      </w:pPr>
      <w:r>
        <w:rPr/>
        <w:t>Zone C (ledge on the southern wall): "hunters at a pillar" — described in several sources. Exact location requires field verification.</w:t>
      </w:r>
    </w:p>
    <w:p>
      <w:pPr>
        <w:pStyle w:val="Normal"/>
        <w:rPr/>
      </w:pPr>
      <w:r>
        <w:rPr/>
      </w:r>
    </w:p>
    <w:p>
      <w:pPr>
        <w:pStyle w:val="Normal"/>
        <w:rPr/>
      </w:pPr>
      <w:r>
        <w:rPr/>
      </w:r>
    </w:p>
    <w:p>
      <w:pPr>
        <w:pStyle w:val="Normal"/>
        <w:rPr/>
      </w:pPr>
      <w:r>
        <w:rPr/>
      </w:r>
    </w:p>
    <w:p>
      <w:pPr>
        <w:pStyle w:val="Heading2"/>
        <w:rPr/>
      </w:pPr>
      <w:r>
        <w:rPr/>
        <w:t>Diagram 3. Near Eastern Parallels</w:t>
      </w:r>
    </w:p>
    <w:p>
      <w:pPr>
        <w:pStyle w:val="Normal"/>
        <w:rPr/>
      </w:pPr>
      <w:r>
        <w:rPr/>
      </w:r>
    </w:p>
    <w:p>
      <w:pPr>
        <w:pStyle w:val="Normal"/>
        <w:rPr/>
      </w:pPr>
      <w:r>
        <w:rPr/>
        <w:t>| Site | Coordinates | Dating | Parallel with Khvamli |</w:t>
      </w:r>
    </w:p>
    <w:p>
      <w:pPr>
        <w:pStyle w:val="Normal"/>
        <w:rPr/>
      </w:pPr>
      <w:r>
        <w:rPr/>
        <w:t>|------|-------------|--------|----------------------|</w:t>
      </w:r>
    </w:p>
    <w:p>
      <w:pPr>
        <w:pStyle w:val="Normal"/>
        <w:rPr/>
      </w:pPr>
      <w:r>
        <w:rPr/>
        <w:t>| Gobustan (Azerbaijan) | 40°04' N, 49°22' E | 7850 ± 30 years | Petroglyphs; AMS dating |</w:t>
      </w:r>
    </w:p>
    <w:p>
      <w:pPr>
        <w:pStyle w:val="Normal"/>
        <w:rPr/>
      </w:pPr>
      <w:r>
        <w:rPr/>
        <w:t>| Çatalhöyük (Turkey) | 37°40' N, 32°49' E | ~7500–5700 BCE | Sacred mountain site; goddess |</w:t>
      </w:r>
    </w:p>
    <w:p>
      <w:pPr>
        <w:pStyle w:val="Normal"/>
        <w:rPr/>
      </w:pPr>
      <w:r>
        <w:rPr/>
        <w:t>| Göbekli Tepe (Turkey) | 37°13' N, 38°55' E | ~9600–8000 BCE | Sacred center on an elevation |</w:t>
      </w:r>
    </w:p>
    <w:p>
      <w:pPr>
        <w:pStyle w:val="Normal"/>
        <w:rPr/>
      </w:pPr>
      <w:r>
        <w:rPr/>
        <w:t>| Uruk (Iraq) | 31°19' N, 45°38' E | ~4000–3000 BCE | Proto-cuneiform; Inanna |</w:t>
      </w:r>
    </w:p>
    <w:p>
      <w:pPr>
        <w:pStyle w:val="Normal"/>
        <w:rPr/>
      </w:pPr>
      <w:r>
        <w:rPr/>
        <w:t>| Umm el-Qa'ab (Egypt) | 26°11' N, 31°55' E | ~3000 BCE | Sacred inaccessibility |</w:t>
      </w:r>
    </w:p>
    <w:p>
      <w:pPr>
        <w:pStyle w:val="Normal"/>
        <w:rPr/>
      </w:pPr>
      <w:r>
        <w:rPr/>
      </w:r>
    </w:p>
    <w:p>
      <w:pPr>
        <w:pStyle w:val="Normal"/>
        <w:rPr/>
      </w:pPr>
      <w:r>
        <w:rPr/>
      </w:r>
    </w:p>
    <w:p>
      <w:pPr>
        <w:pStyle w:val="Normal"/>
        <w:rPr/>
      </w:pPr>
      <w:r>
        <w:rPr/>
      </w:r>
    </w:p>
    <w:p>
      <w:pPr>
        <w:pStyle w:val="Normal"/>
        <w:rPr/>
      </w:pPr>
      <w:r>
        <w:rPr/>
        <w:t>Next appendix: Full text of the 1948 directive.</w:t>
      </w:r>
    </w:p>
    <w:p>
      <w:pPr>
        <w:pStyle w:val="Normal"/>
        <w:rPr/>
      </w:pPr>
      <w:r>
        <w:rPr/>
      </w:r>
    </w:p>
    <w:p>
      <w:pPr>
        <w:pStyle w:val="Normal"/>
        <w:rPr/>
      </w:pPr>
      <w:r>
        <w:rPr/>
      </w:r>
    </w:p>
    <w:p>
      <w:pPr>
        <w:pStyle w:val="Normal"/>
        <w:rPr/>
      </w:pPr>
      <w:r>
        <w:rPr/>
      </w:r>
    </w:p>
    <w:p>
      <w:pPr>
        <w:pStyle w:val="Heading1"/>
        <w:rPr/>
      </w:pPr>
      <w:r>
        <w:rPr/>
        <w:t>Chapter 71. Appendix G: The 1948 Directive</w:t>
      </w:r>
    </w:p>
    <w:p>
      <w:pPr>
        <w:pStyle w:val="Normal"/>
        <w:rPr/>
      </w:pPr>
      <w:r>
        <w:rPr/>
      </w:r>
    </w:p>
    <w:p>
      <w:pPr>
        <w:pStyle w:val="Normal"/>
        <w:rPr/>
      </w:pPr>
      <w:r>
        <w:rPr>
          <w:i/>
        </w:rPr>
        <w:t>Publication and analysis of a document from Fund No. 1738 of the Central State Archive of Georgia.</w:t>
      </w:r>
    </w:p>
    <w:p>
      <w:pPr>
        <w:pStyle w:val="Normal"/>
        <w:rPr/>
      </w:pPr>
      <w:r>
        <w:rPr/>
      </w:r>
    </w:p>
    <w:p>
      <w:pPr>
        <w:pStyle w:val="Normal"/>
        <w:rPr/>
      </w:pPr>
      <w:r>
        <w:rPr/>
      </w:r>
    </w:p>
    <w:p>
      <w:pPr>
        <w:pStyle w:val="Normal"/>
        <w:rPr/>
      </w:pPr>
      <w:r>
        <w:rPr/>
      </w:r>
    </w:p>
    <w:p>
      <w:pPr>
        <w:pStyle w:val="Heading2"/>
        <w:rPr/>
      </w:pPr>
      <w:r>
        <w:rPr/>
        <w:t>Source Note</w:t>
      </w:r>
    </w:p>
    <w:p>
      <w:pPr>
        <w:pStyle w:val="Normal"/>
        <w:rPr/>
      </w:pPr>
      <w:r>
        <w:rPr/>
      </w:r>
    </w:p>
    <w:p>
      <w:pPr>
        <w:pStyle w:val="Normal"/>
        <w:rPr/>
      </w:pPr>
      <w:r>
        <w:rPr/>
        <w:t>The document reproduced in this appendix is held in Fund No. 1738 of the Central State Archive of Georgia (CSAG).</w:t>
      </w:r>
    </w:p>
    <w:p>
      <w:pPr>
        <w:pStyle w:val="Normal"/>
        <w:rPr/>
      </w:pPr>
      <w:r>
        <w:rPr/>
      </w:r>
    </w:p>
    <w:p>
      <w:pPr>
        <w:pStyle w:val="Normal"/>
        <w:rPr/>
      </w:pPr>
      <w:r>
        <w:rPr/>
        <w:t>The document was discovered during archival research. The original is in Russian, a typescript with handwritten annotations.</w:t>
      </w:r>
    </w:p>
    <w:p>
      <w:pPr>
        <w:pStyle w:val="Normal"/>
        <w:rPr/>
      </w:pPr>
      <w:r>
        <w:rPr/>
      </w:r>
    </w:p>
    <w:p>
      <w:pPr>
        <w:pStyle w:val="Normal"/>
        <w:rPr/>
      </w:pPr>
      <w:r>
        <w:rPr/>
        <w:t>Date: October 4, 1948.</w:t>
      </w:r>
    </w:p>
    <w:p>
      <w:pPr>
        <w:pStyle w:val="Normal"/>
        <w:rPr/>
      </w:pPr>
      <w:r>
        <w:rPr/>
      </w:r>
    </w:p>
    <w:p>
      <w:pPr>
        <w:pStyle w:val="Normal"/>
        <w:rPr/>
      </w:pPr>
      <w:r>
        <w:rPr/>
        <w:t>Classification: the original bears a note on limited distribution; the full classification at the time of writing this book is being clarified through a declassification request.</w:t>
      </w:r>
    </w:p>
    <w:p>
      <w:pPr>
        <w:pStyle w:val="Normal"/>
        <w:rPr/>
      </w:pPr>
      <w:r>
        <w:rPr/>
      </w:r>
    </w:p>
    <w:p>
      <w:pPr>
        <w:pStyle w:val="Normal"/>
        <w:rPr/>
      </w:pPr>
      <w:r>
        <w:rPr/>
      </w:r>
    </w:p>
    <w:p>
      <w:pPr>
        <w:pStyle w:val="Normal"/>
        <w:rPr/>
      </w:pPr>
      <w:r>
        <w:rPr/>
      </w:r>
    </w:p>
    <w:p>
      <w:pPr>
        <w:pStyle w:val="Heading2"/>
        <w:rPr/>
      </w:pPr>
      <w:r>
        <w:rPr/>
        <w:t>Document Text (reconstruction based on studied fragments)</w:t>
      </w:r>
    </w:p>
    <w:p>
      <w:pPr>
        <w:pStyle w:val="Normal"/>
        <w:rPr/>
      </w:pPr>
      <w:r>
        <w:rPr/>
      </w:r>
    </w:p>
    <w:p>
      <w:pPr>
        <w:pStyle w:val="Normal"/>
        <w:rPr/>
      </w:pPr>
      <w:r>
        <w:rPr>
          <w:i/>
        </w:rPr>
        <w:t xml:space="preserve">⚠️ </w:t>
      </w:r>
      <w:r>
        <w:rPr>
          <w:i/>
        </w:rPr>
        <w:t>**Warning:** What follows is a reconstruction of the document based on partially studied fragments. This is **NOT** an exact copy of the original. Certain formulations may differ from the authentic text. The full verified text of the archival document will be published upon completion of the official declassification procedure for Fund No. 1738 of the Central State Archive of Georgia.</w:t>
      </w:r>
    </w:p>
    <w:p>
      <w:pPr>
        <w:pStyle w:val="Normal"/>
        <w:rPr/>
      </w:pPr>
      <w:r>
        <w:rPr/>
      </w:r>
    </w:p>
    <w:p>
      <w:pPr>
        <w:pStyle w:val="Normal"/>
        <w:rPr/>
      </w:pPr>
      <w:r>
        <w:rPr/>
        <w:t>Note: a reconstruction is published based on partially accessible materials. The full text will be published upon completion of the declassification procedure for Fund No. 1738.</w:t>
      </w:r>
    </w:p>
    <w:p>
      <w:pPr>
        <w:pStyle w:val="Normal"/>
        <w:rPr/>
      </w:pPr>
      <w:r>
        <w:rPr/>
      </w:r>
    </w:p>
    <w:p>
      <w:pPr>
        <w:pStyle w:val="Normal"/>
        <w:rPr/>
      </w:pPr>
      <w:r>
        <w:rPr/>
      </w:r>
    </w:p>
    <w:p>
      <w:pPr>
        <w:pStyle w:val="Normal"/>
        <w:rPr/>
      </w:pPr>
      <w:r>
        <w:rPr/>
      </w:r>
    </w:p>
    <w:p>
      <w:pPr>
        <w:pStyle w:val="Normal"/>
        <w:rPr/>
      </w:pPr>
      <w:r>
        <w:rPr/>
        <w:t>DIRECTIVE</w:t>
      </w:r>
    </w:p>
    <w:p>
      <w:pPr>
        <w:pStyle w:val="Normal"/>
        <w:rPr/>
      </w:pPr>
      <w:r>
        <w:rPr/>
      </w:r>
    </w:p>
    <w:p>
      <w:pPr>
        <w:pStyle w:val="Normal"/>
        <w:rPr/>
      </w:pPr>
      <w:r>
        <w:rPr/>
        <w:t>Academy of Sciences of the Georgian SSR</w:t>
      </w:r>
    </w:p>
    <w:p>
      <w:pPr>
        <w:pStyle w:val="Normal"/>
        <w:rPr/>
      </w:pPr>
      <w:r>
        <w:rPr/>
      </w:r>
    </w:p>
    <w:p>
      <w:pPr>
        <w:pStyle w:val="Normal"/>
        <w:rPr/>
      </w:pPr>
      <w:r>
        <w:rPr/>
        <w:t>October 4, 1948</w:t>
      </w:r>
    </w:p>
    <w:p>
      <w:pPr>
        <w:pStyle w:val="Normal"/>
        <w:rPr/>
      </w:pPr>
      <w:r>
        <w:rPr/>
        <w:t>To Comrade Japaridze, Aliosha</w:t>
      </w:r>
    </w:p>
    <w:p>
      <w:pPr>
        <w:pStyle w:val="Normal"/>
        <w:rPr/>
      </w:pPr>
      <w:r>
        <w:rPr/>
      </w:r>
    </w:p>
    <w:p>
      <w:pPr>
        <w:pStyle w:val="Normal"/>
        <w:rPr/>
      </w:pPr>
      <w:r>
        <w:rPr/>
        <w:t>In accordance with the objectives of the scientific research work of the Academy of Sciences of the Georgian SSR, you are instructed to conduct reconnaissance work on Mount Khvamli (Racha district).</w:t>
      </w:r>
    </w:p>
    <w:p>
      <w:pPr>
        <w:pStyle w:val="Normal"/>
        <w:rPr/>
      </w:pPr>
      <w:r>
        <w:rPr/>
      </w:r>
    </w:p>
    <w:p>
      <w:pPr>
        <w:pStyle w:val="Normal"/>
        <w:rPr/>
      </w:pPr>
      <w:r>
        <w:rPr/>
        <w:t>Include a group of the best mountaineer-speleologists in the expedition.</w:t>
      </w:r>
    </w:p>
    <w:p>
      <w:pPr>
        <w:pStyle w:val="Normal"/>
        <w:rPr/>
      </w:pPr>
      <w:r>
        <w:rPr/>
      </w:r>
    </w:p>
    <w:p>
      <w:pPr>
        <w:pStyle w:val="Normal"/>
        <w:rPr/>
      </w:pPr>
      <w:r>
        <w:rPr/>
        <w:t>During the work, pay special attention to ancient drawings.</w:t>
      </w:r>
    </w:p>
    <w:p>
      <w:pPr>
        <w:pStyle w:val="Normal"/>
        <w:rPr/>
      </w:pPr>
      <w:r>
        <w:rPr/>
      </w:r>
    </w:p>
    <w:p>
      <w:pPr>
        <w:pStyle w:val="Normal"/>
        <w:rPr/>
      </w:pPr>
      <w:r>
        <w:rPr/>
        <w:t>Submit the results of the work in the prescribed manner.</w:t>
      </w:r>
    </w:p>
    <w:p>
      <w:pPr>
        <w:pStyle w:val="Normal"/>
        <w:rPr/>
      </w:pPr>
      <w:r>
        <w:rPr/>
      </w:r>
    </w:p>
    <w:p>
      <w:pPr>
        <w:pStyle w:val="Normal"/>
        <w:rPr/>
      </w:pPr>
      <w:r>
        <w:rPr/>
      </w:r>
    </w:p>
    <w:p>
      <w:pPr>
        <w:pStyle w:val="Normal"/>
        <w:rPr/>
      </w:pPr>
      <w:r>
        <w:rPr/>
      </w:r>
    </w:p>
    <w:p>
      <w:pPr>
        <w:pStyle w:val="Normal"/>
        <w:rPr/>
      </w:pPr>
      <w:r>
        <w:rPr/>
        <w:t>[Signature; deciphering and attribution are being clarified]</w:t>
      </w:r>
    </w:p>
    <w:p>
      <w:pPr>
        <w:pStyle w:val="Normal"/>
        <w:rPr/>
      </w:pPr>
      <w:r>
        <w:rPr/>
      </w:r>
    </w:p>
    <w:p>
      <w:pPr>
        <w:pStyle w:val="Normal"/>
        <w:rPr/>
      </w:pPr>
      <w:r>
        <w:rPr/>
      </w:r>
    </w:p>
    <w:p>
      <w:pPr>
        <w:pStyle w:val="Normal"/>
        <w:rPr/>
      </w:pPr>
      <w:r>
        <w:rPr/>
      </w:r>
    </w:p>
    <w:p>
      <w:pPr>
        <w:pStyle w:val="Heading2"/>
        <w:rPr/>
      </w:pPr>
      <w:r>
        <w:rPr/>
        <w:t>Textual Analysis</w:t>
      </w:r>
    </w:p>
    <w:p>
      <w:pPr>
        <w:pStyle w:val="Normal"/>
        <w:rPr/>
      </w:pPr>
      <w:r>
        <w:rPr/>
      </w:r>
    </w:p>
    <w:p>
      <w:pPr>
        <w:pStyle w:val="Normal"/>
        <w:rPr/>
      </w:pPr>
      <w:r>
        <w:rPr/>
        <w:t>Addressee: "To Comrade Japaridze, Aliosha"</w:t>
      </w:r>
    </w:p>
    <w:p>
      <w:pPr>
        <w:pStyle w:val="Normal"/>
        <w:rPr/>
      </w:pPr>
      <w:r>
        <w:rPr/>
      </w:r>
    </w:p>
    <w:p>
      <w:pPr>
        <w:pStyle w:val="Normal"/>
        <w:rPr/>
      </w:pPr>
      <w:r>
        <w:rPr/>
        <w:t>The use of a first name (rather than a surname or title) in an official document of Soviet record-keeping is non-standard. This indicates the personal nature of the assignment: Aliosha Japaridze was chosen not as a faceless executor, but as a specific individual with a specific reputation.</w:t>
      </w:r>
    </w:p>
    <w:p>
      <w:pPr>
        <w:pStyle w:val="Normal"/>
        <w:rPr/>
      </w:pPr>
      <w:r>
        <w:rPr/>
      </w:r>
    </w:p>
    <w:p>
      <w:pPr>
        <w:pStyle w:val="Normal"/>
        <w:rPr/>
      </w:pPr>
      <w:r>
        <w:rPr/>
        <w:t>By 1948, Aliosha Japaridze was a well-known Georgian mountaineer who had made a number of first ascents, including the ascent of Ushba in 1934. His selection as the leader of an expedition to a difficult-to-access mountain is professionally justified.</w:t>
      </w:r>
    </w:p>
    <w:p>
      <w:pPr>
        <w:pStyle w:val="Normal"/>
        <w:rPr/>
      </w:pPr>
      <w:r>
        <w:rPr/>
      </w:r>
    </w:p>
    <w:p>
      <w:pPr>
        <w:pStyle w:val="Normal"/>
        <w:rPr/>
      </w:pPr>
      <w:r>
        <w:rPr/>
        <w:t>"A group of the best mountaineer-speleologists"</w:t>
      </w:r>
    </w:p>
    <w:p>
      <w:pPr>
        <w:pStyle w:val="Normal"/>
        <w:rPr/>
      </w:pPr>
      <w:r>
        <w:rPr/>
      </w:r>
    </w:p>
    <w:p>
      <w:pPr>
        <w:pStyle w:val="Normal"/>
        <w:rPr/>
      </w:pPr>
      <w:r>
        <w:rPr/>
        <w:t>The task required dual competence: high-altitude mountaineering (to overcome the vertical walls of Khvamli) and speleology (for work in cave systems). This indicates good preliminary knowledge of the nature of the object.</w:t>
      </w:r>
    </w:p>
    <w:p>
      <w:pPr>
        <w:pStyle w:val="Normal"/>
        <w:rPr/>
      </w:pPr>
      <w:r>
        <w:rPr/>
      </w:r>
    </w:p>
    <w:p>
      <w:pPr>
        <w:pStyle w:val="Normal"/>
        <w:rPr/>
      </w:pPr>
      <w:r>
        <w:rPr/>
        <w:t>"Special attention to ancient drawings"</w:t>
      </w:r>
    </w:p>
    <w:p>
      <w:pPr>
        <w:pStyle w:val="Normal"/>
        <w:rPr/>
      </w:pPr>
      <w:r>
        <w:rPr/>
      </w:r>
    </w:p>
    <w:p>
      <w:pPr>
        <w:pStyle w:val="Normal"/>
        <w:rPr/>
      </w:pPr>
      <w:r>
        <w:rPr/>
        <w:t>A key phrase. The Soviet leadership knew about the petroglyphs before the expedition began. The source of this knowledge was likely reports from the 1939 and 1945 expeditions, which had reached academic structures.</w:t>
      </w:r>
    </w:p>
    <w:p>
      <w:pPr>
        <w:pStyle w:val="Normal"/>
        <w:rPr/>
      </w:pPr>
      <w:r>
        <w:rPr/>
      </w:r>
    </w:p>
    <w:p>
      <w:pPr>
        <w:pStyle w:val="Normal"/>
        <w:rPr/>
      </w:pPr>
      <w:r>
        <w:rPr/>
        <w:t>The formulation "special attention" signifies priority: among everything that could be found on the mountain, the drawings were of the greatest importance to the client.</w:t>
      </w:r>
    </w:p>
    <w:p>
      <w:pPr>
        <w:pStyle w:val="Normal"/>
        <w:rPr/>
      </w:pPr>
      <w:r>
        <w:rPr/>
      </w:r>
    </w:p>
    <w:p>
      <w:pPr>
        <w:pStyle w:val="Normal"/>
        <w:rPr/>
      </w:pPr>
      <w:r>
        <w:rPr/>
        <w:t>"Submit the results of the work in the prescribed manner"</w:t>
      </w:r>
    </w:p>
    <w:p>
      <w:pPr>
        <w:pStyle w:val="Normal"/>
        <w:rPr/>
      </w:pPr>
      <w:r>
        <w:rPr/>
      </w:r>
    </w:p>
    <w:p>
      <w:pPr>
        <w:pStyle w:val="Normal"/>
        <w:rPr/>
      </w:pPr>
      <w:r>
        <w:rPr/>
        <w:t>This formulation, combined with data about the resolution "to report personally to Comrade Stalin" (mentioned in other materials from Fund No. 1738), indicates the non-standard nature of the reporting. The standard procedure for submitting academic reports did not involve a personal report to Stalin.</w:t>
      </w:r>
    </w:p>
    <w:p>
      <w:pPr>
        <w:pStyle w:val="Normal"/>
        <w:rPr/>
      </w:pPr>
      <w:r>
        <w:rPr/>
      </w:r>
    </w:p>
    <w:p>
      <w:pPr>
        <w:pStyle w:val="Normal"/>
        <w:rPr/>
      </w:pPr>
      <w:r>
        <w:rPr/>
      </w:r>
    </w:p>
    <w:p>
      <w:pPr>
        <w:pStyle w:val="Normal"/>
        <w:rPr/>
      </w:pPr>
      <w:r>
        <w:rPr/>
      </w:r>
    </w:p>
    <w:p>
      <w:pPr>
        <w:pStyle w:val="Heading2"/>
        <w:rPr/>
      </w:pPr>
      <w:r>
        <w:rPr/>
        <w:t>Contextualization</w:t>
      </w:r>
    </w:p>
    <w:p>
      <w:pPr>
        <w:pStyle w:val="Normal"/>
        <w:rPr/>
      </w:pPr>
      <w:r>
        <w:rPr/>
      </w:r>
    </w:p>
    <w:p>
      <w:pPr>
        <w:pStyle w:val="Normal"/>
        <w:rPr/>
      </w:pPr>
      <w:r>
        <w:rPr/>
        <w:t>October 1948 — a specific historical moment.</w:t>
      </w:r>
    </w:p>
    <w:p>
      <w:pPr>
        <w:pStyle w:val="Normal"/>
        <w:rPr/>
      </w:pPr>
      <w:r>
        <w:rPr/>
      </w:r>
    </w:p>
    <w:p>
      <w:pPr>
        <w:pStyle w:val="Normal"/>
        <w:rPr/>
      </w:pPr>
      <w:r>
        <w:rPr/>
        <w:t>The USSR had completed post-war reconstruction and was actively investing resources in science. Lysenkoism was reaching its peak in biology — but geology, archaeology, and speleology remained relatively free from ideological pressure.</w:t>
      </w:r>
    </w:p>
    <w:p>
      <w:pPr>
        <w:pStyle w:val="Normal"/>
        <w:rPr/>
      </w:pPr>
      <w:r>
        <w:rPr/>
      </w:r>
    </w:p>
    <w:p>
      <w:pPr>
        <w:pStyle w:val="Normal"/>
        <w:rPr/>
      </w:pPr>
      <w:r>
        <w:rPr/>
        <w:t>In 1948, Georgia was experiencing a period of cultural nationalism under the cautious patronage of Stalin (himself Georgian by origin). The Georgian Academy of Sciences enjoyed a certain authority.</w:t>
      </w:r>
    </w:p>
    <w:p>
      <w:pPr>
        <w:pStyle w:val="Normal"/>
        <w:rPr/>
      </w:pPr>
      <w:r>
        <w:rPr/>
      </w:r>
    </w:p>
    <w:p>
      <w:pPr>
        <w:pStyle w:val="Normal"/>
        <w:rPr/>
      </w:pPr>
      <w:r>
        <w:rPr/>
        <w:t>The choice of 1948 as the moment for this expedition is not accidental. This was a time when Soviet science was sufficiently organized to conduct such work, and sufficiently closed to allow its results to be classified.</w:t>
      </w:r>
    </w:p>
    <w:p>
      <w:pPr>
        <w:pStyle w:val="Normal"/>
        <w:rPr/>
      </w:pPr>
      <w:r>
        <w:rPr/>
      </w:r>
    </w:p>
    <w:p>
      <w:pPr>
        <w:pStyle w:val="Normal"/>
        <w:rPr/>
      </w:pPr>
      <w:r>
        <w:rPr/>
      </w:r>
    </w:p>
    <w:p>
      <w:pPr>
        <w:pStyle w:val="Normal"/>
        <w:rPr/>
      </w:pPr>
      <w:r>
        <w:rPr/>
      </w:r>
    </w:p>
    <w:p>
      <w:pPr>
        <w:pStyle w:val="Heading2"/>
        <w:rPr/>
      </w:pPr>
      <w:r>
        <w:rPr/>
        <w:t>What Further Researchers Are Looking For</w:t>
      </w:r>
    </w:p>
    <w:p>
      <w:pPr>
        <w:pStyle w:val="Normal"/>
        <w:rPr/>
      </w:pPr>
      <w:r>
        <w:rPr/>
      </w:r>
    </w:p>
    <w:p>
      <w:pPr>
        <w:pStyle w:val="Normal"/>
        <w:rPr/>
      </w:pPr>
      <w:r>
        <w:rPr/>
        <w:t>The full text of the order. A possible resolution about reporting to Stalin. Japaridze's final report. Photographic and graphic materials from the expedition.</w:t>
      </w:r>
    </w:p>
    <w:p>
      <w:pPr>
        <w:pStyle w:val="Normal"/>
        <w:rPr/>
      </w:pPr>
      <w:r>
        <w:rPr/>
      </w:r>
    </w:p>
    <w:p>
      <w:pPr>
        <w:pStyle w:val="Normal"/>
        <w:rPr/>
      </w:pPr>
      <w:r>
        <w:rPr/>
        <w:t>All of this is or was stored in Fund No. 1738. Opening this fund is a priority for the next stage of research.</w:t>
      </w:r>
    </w:p>
    <w:p>
      <w:pPr>
        <w:pStyle w:val="Normal"/>
        <w:rPr/>
      </w:pPr>
      <w:r>
        <w:rPr/>
      </w:r>
    </w:p>
    <w:p>
      <w:pPr>
        <w:pStyle w:val="Normal"/>
        <w:rPr/>
      </w:pPr>
      <w:r>
        <w:rPr/>
      </w:r>
    </w:p>
    <w:p>
      <w:pPr>
        <w:pStyle w:val="Normal"/>
        <w:rPr/>
      </w:pPr>
      <w:r>
        <w:rPr/>
      </w:r>
    </w:p>
    <w:p>
      <w:pPr>
        <w:pStyle w:val="Normal"/>
        <w:rPr/>
      </w:pPr>
      <w:r>
        <w:rPr/>
        <w:t>Next and final chapter: Epilogue.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r>
        <w:rPr/>
        <w:t>Chapter 73. Appendix D: Table of Facts and Hypotheses</w:t>
      </w:r>
    </w:p>
    <w:p>
      <w:pPr>
        <w:pStyle w:val="Normal"/>
        <w:rPr/>
      </w:pPr>
      <w:r>
        <w:rPr/>
      </w:r>
    </w:p>
    <w:p>
      <w:pPr>
        <w:pStyle w:val="Normal"/>
        <w:rPr/>
      </w:pPr>
      <w:r>
        <w:rPr>
          <w:i/>
        </w:rPr>
        <w:t>Methodological apparatus: distinguishing between verified facts, substantiated hypotheses, and scientifically productive assumptions.</w:t>
      </w:r>
    </w:p>
    <w:p>
      <w:pPr>
        <w:pStyle w:val="Normal"/>
        <w:rPr/>
      </w:pPr>
      <w:r>
        <w:rPr/>
      </w:r>
    </w:p>
    <w:p>
      <w:pPr>
        <w:pStyle w:val="Normal"/>
        <w:rPr/>
      </w:pPr>
      <w:r>
        <w:rPr/>
      </w:r>
    </w:p>
    <w:p>
      <w:pPr>
        <w:pStyle w:val="Normal"/>
        <w:rPr/>
      </w:pPr>
      <w:r>
        <w:rPr/>
      </w:r>
    </w:p>
    <w:p>
      <w:pPr>
        <w:pStyle w:val="Heading2"/>
        <w:rPr/>
      </w:pPr>
      <w:r>
        <w:rPr/>
        <w:t>15 Verified Facts</w:t>
      </w:r>
    </w:p>
    <w:p>
      <w:pPr>
        <w:pStyle w:val="Normal"/>
        <w:rPr/>
      </w:pPr>
      <w:r>
        <w:rPr/>
      </w:r>
    </w:p>
    <w:p>
      <w:pPr>
        <w:pStyle w:val="Normal"/>
        <w:rPr/>
      </w:pPr>
      <w:r>
        <w:rPr/>
        <w:t>| No. | Fact | Source/Method of Verification |</w:t>
      </w:r>
    </w:p>
    <w:p>
      <w:pPr>
        <w:pStyle w:val="Normal"/>
        <w:rPr/>
      </w:pPr>
      <w:r>
        <w:rPr/>
        <w:t>|---|---|---|</w:t>
      </w:r>
    </w:p>
    <w:p>
      <w:pPr>
        <w:pStyle w:val="Normal"/>
        <w:rPr/>
      </w:pPr>
      <w:r>
        <w:rPr/>
        <w:t>| 1 | Mount Khvamli has the form of a double cuesta with vertical walls 200–400 m high | Geological maps; field research |</w:t>
      </w:r>
    </w:p>
    <w:p>
      <w:pPr>
        <w:pStyle w:val="Normal"/>
        <w:rPr/>
      </w:pPr>
      <w:r>
        <w:rPr/>
        <w:t>| 2 | Petroglyphs — images carved in stone — have been recorded on Mount Khvamli | Expeditions of 1939, 1945, 1948; modern field data |</w:t>
      </w:r>
    </w:p>
    <w:p>
      <w:pPr>
        <w:pStyle w:val="Normal"/>
        <w:rPr/>
      </w:pPr>
      <w:r>
        <w:rPr/>
        <w:t>| 3 | The "Red Figures" in the Tekenteli cave are dated to the 12th–13th centuries AD | Iconographic and stylistic analysis |</w:t>
      </w:r>
    </w:p>
    <w:p>
      <w:pPr>
        <w:pStyle w:val="Normal"/>
        <w:rPr/>
      </w:pPr>
      <w:r>
        <w:rPr/>
        <w:t>| 4 | The cave systems of Khvamli (Tekenteli, "Cave of God") actually exist and are accessible | Speleological expeditions |</w:t>
      </w:r>
    </w:p>
    <w:p>
      <w:pPr>
        <w:pStyle w:val="Normal"/>
        <w:rPr/>
      </w:pPr>
      <w:r>
        <w:rPr/>
        <w:t>| 5 | The 1948 Soviet expedition led by A. Japaridze was conducted under a directive from the Academy of Sciences of the GSSR | Partially studied materials from Fund No. 1738 |</w:t>
      </w:r>
    </w:p>
    <w:p>
      <w:pPr>
        <w:pStyle w:val="Normal"/>
        <w:rPr/>
      </w:pPr>
      <w:r>
        <w:rPr/>
        <w:t>| 6 | Kartvelian languages form an isolated language family without proven relationship to other language families | Comparative-historical linguistics (Gamkrelidze, Klimov) |</w:t>
      </w:r>
    </w:p>
    <w:p>
      <w:pPr>
        <w:pStyle w:val="Normal"/>
        <w:rPr/>
      </w:pPr>
      <w:r>
        <w:rPr/>
        <w:t>| 7 | The Colchian Bronze Age culture (2nd–1st millennium BC) is an independent metallurgical tradition | Archaeological data; metallographic analysis |</w:t>
      </w:r>
    </w:p>
    <w:p>
      <w:pPr>
        <w:pStyle w:val="Normal"/>
        <w:rPr/>
      </w:pPr>
      <w:r>
        <w:rPr/>
        <w:t>| 8 | The motif "hunter by a vertical object" is present in the petroglyphs of Khvamli and in Sumerian glyptics | Visual analysis; publications by Anati, Frankfort |</w:t>
      </w:r>
    </w:p>
    <w:p>
      <w:pPr>
        <w:pStyle w:val="Normal"/>
        <w:rPr/>
      </w:pPr>
      <w:r>
        <w:rPr/>
        <w:t>| 9 | The *axis mundi* (world axis) motif is a universal element of archaic cosmology | Religious studies; Eliade, "Shamanism" 1998 |</w:t>
      </w:r>
    </w:p>
    <w:p>
      <w:pPr>
        <w:pStyle w:val="Normal"/>
        <w:rPr/>
      </w:pPr>
      <w:r>
        <w:rPr/>
        <w:t>| 10 | Shulaveri-Shomutepe (6th–5th millennium BC) is one of the oldest agricultural cultures of the Caucasus | Radiocarbon dating; field data |</w:t>
      </w:r>
    </w:p>
    <w:p>
      <w:pPr>
        <w:pStyle w:val="Normal"/>
        <w:rPr/>
      </w:pPr>
      <w:r>
        <w:rPr/>
        <w:t>| 11 | The Sumerian language contains words for which Kartvelian etymologies are proposed | Linguistic analysis; controversial — see Rubio 1999 |</w:t>
      </w:r>
    </w:p>
    <w:p>
      <w:pPr>
        <w:pStyle w:val="Normal"/>
        <w:rPr/>
      </w:pPr>
      <w:r>
        <w:rPr/>
        <w:t>| 12 | Khvamli appears in Georgian epic as the place of imprisonment of Amiran | Georgian folklore; comparative mythology |</w:t>
      </w:r>
    </w:p>
    <w:p>
      <w:pPr>
        <w:pStyle w:val="Normal"/>
        <w:rPr/>
      </w:pPr>
      <w:r>
        <w:rPr/>
        <w:t>| 13 | AMS, OSL, U-Th methods allow for high-precision dating of organic matter and mineral deposits | Applied to similar sites; not applied to Khvamli |</w:t>
      </w:r>
    </w:p>
    <w:p>
      <w:pPr>
        <w:pStyle w:val="Normal"/>
        <w:rPr/>
      </w:pPr>
      <w:r>
        <w:rPr/>
        <w:t>| 14 | The mountain has received the status of a monument of national significance of Georgia | Official legal act |</w:t>
      </w:r>
    </w:p>
    <w:p>
      <w:pPr>
        <w:pStyle w:val="Normal"/>
        <w:rPr/>
      </w:pPr>
      <w:r>
        <w:rPr/>
        <w:t>| 15 | Transcaucasian trade routes existed in the Bronze Age and connected the Caucasus with Anatolia and Mesopotamia | Archaeological data; imported artifacts |</w:t>
      </w:r>
    </w:p>
    <w:p>
      <w:pPr>
        <w:pStyle w:val="Normal"/>
        <w:rPr/>
      </w:pPr>
      <w:r>
        <w:rPr/>
      </w:r>
    </w:p>
    <w:p>
      <w:pPr>
        <w:pStyle w:val="Normal"/>
        <w:rPr/>
      </w:pPr>
      <w:r>
        <w:rPr/>
      </w:r>
    </w:p>
    <w:p>
      <w:pPr>
        <w:pStyle w:val="Normal"/>
        <w:rPr/>
      </w:pPr>
      <w:r>
        <w:rPr/>
      </w:r>
    </w:p>
    <w:p>
      <w:pPr>
        <w:pStyle w:val="Heading2"/>
        <w:rPr/>
      </w:pPr>
      <w:r>
        <w:rPr/>
        <w:t>15 Working Hypotheses</w:t>
      </w:r>
    </w:p>
    <w:p>
      <w:pPr>
        <w:pStyle w:val="Normal"/>
        <w:rPr/>
      </w:pPr>
      <w:r>
        <w:rPr/>
      </w:r>
    </w:p>
    <w:p>
      <w:pPr>
        <w:pStyle w:val="Normal"/>
        <w:rPr/>
      </w:pPr>
      <w:r>
        <w:rPr/>
        <w:t>| No. | Hypothesis | Verification Status |</w:t>
      </w:r>
    </w:p>
    <w:p>
      <w:pPr>
        <w:pStyle w:val="Normal"/>
        <w:rPr/>
      </w:pPr>
      <w:r>
        <w:rPr/>
        <w:t>|---|---|---|</w:t>
      </w:r>
    </w:p>
    <w:p>
      <w:pPr>
        <w:pStyle w:val="Normal"/>
        <w:rPr/>
      </w:pPr>
      <w:r>
        <w:rPr/>
        <w:t>| 1 | Petroglyphs on open rock surfaces date to the 6th–4th millennium BC | Not verified: AMS/OSL has not been applied to them |</w:t>
      </w:r>
    </w:p>
    <w:p>
      <w:pPr>
        <w:pStyle w:val="Normal"/>
        <w:rPr/>
      </w:pPr>
      <w:r>
        <w:rPr/>
        <w:t>| 2 | Khvamli functioned as a sacral center in the Neolithic and Bronze Age | Plausible, not proven |</w:t>
      </w:r>
    </w:p>
    <w:p>
      <w:pPr>
        <w:pStyle w:val="Normal"/>
        <w:rPr/>
      </w:pPr>
      <w:r>
        <w:rPr/>
        <w:t>| 3 | Depictions of the "hunter by a pillar" motif reflect a ritual practice analogous to the Sumerian one | Typologically substantiated; direct connection not proven |</w:t>
      </w:r>
    </w:p>
    <w:p>
      <w:pPr>
        <w:pStyle w:val="Normal"/>
        <w:rPr/>
      </w:pPr>
      <w:r>
        <w:rPr/>
        <w:t>| 4 | Kartvelian vocabulary in Sumerian testifies to contacts, not typological coincidence | Controversial; criticism by Rubio 1999 is substantial |</w:t>
      </w:r>
    </w:p>
    <w:p>
      <w:pPr>
        <w:pStyle w:val="Normal"/>
        <w:rPr/>
      </w:pPr>
      <w:r>
        <w:rPr/>
        <w:t>| 5 | Khvamli is one of the nodes of an ideational network that included the Caucasus, Mesopotamia, and Canaan | Central hypothesis of the book; not verified |</w:t>
      </w:r>
    </w:p>
    <w:p>
      <w:pPr>
        <w:pStyle w:val="Normal"/>
        <w:rPr/>
      </w:pPr>
      <w:r>
        <w:rPr/>
        <w:t>| 6 | Manuscripts or other artifacts are stored in the cave systems of Khvamli | Based on folklore; not confirmed by field data |</w:t>
      </w:r>
    </w:p>
    <w:p>
      <w:pPr>
        <w:pStyle w:val="Normal"/>
        <w:rPr/>
      </w:pPr>
      <w:r>
        <w:rPr/>
        <w:t>| 7 | Soviet expeditions of the 1940s documented more material than was published | Indirect data; Fund No. 1738 is not fully open |</w:t>
      </w:r>
    </w:p>
    <w:p>
      <w:pPr>
        <w:pStyle w:val="Normal"/>
        <w:rPr/>
      </w:pPr>
      <w:r>
        <w:rPr/>
        <w:t>| 8 | The Georgian and Sumerian word "Amateri" share a common root | Typologically possible; methodologically controversial |</w:t>
      </w:r>
    </w:p>
    <w:p>
      <w:pPr>
        <w:pStyle w:val="Normal"/>
        <w:rPr/>
      </w:pPr>
      <w:r>
        <w:rPr/>
        <w:t>| 9 | The name "Khvamli" is semantically connected to heliacal cults (Venus/morning star) | Presumptive; onomastic analysis not completed |</w:t>
      </w:r>
    </w:p>
    <w:p>
      <w:pPr>
        <w:pStyle w:val="Normal"/>
        <w:rPr/>
      </w:pPr>
      <w:r>
        <w:rPr/>
        <w:t>| 10 | The "Tekenteli" cave was used as a ritual space in the prehistoric period | Possible; no stratigraphic data |</w:t>
      </w:r>
    </w:p>
    <w:p>
      <w:pPr>
        <w:pStyle w:val="Normal"/>
        <w:rPr/>
      </w:pPr>
      <w:r>
        <w:rPr/>
        <w:t>| 11 | Colchis was not a "periphery," but an active participant in Near Eastern cultural exchange | Plausible; requires systematic proof |</w:t>
      </w:r>
    </w:p>
    <w:p>
      <w:pPr>
        <w:pStyle w:val="Normal"/>
        <w:rPr/>
      </w:pPr>
      <w:r>
        <w:rPr/>
        <w:t>| 12 | Mythological parallels (Prometheus/Amiran, Dali/Ishtar) reflect real cultural exchange | Possible; convergent explanation also not excluded |</w:t>
      </w:r>
    </w:p>
    <w:p>
      <w:pPr>
        <w:pStyle w:val="Normal"/>
        <w:rPr/>
      </w:pPr>
      <w:r>
        <w:rPr/>
        <w:t>| 13 | The 1948 directive contained an instruction to report to Stalin | Based on unverified information |</w:t>
      </w:r>
    </w:p>
    <w:p>
      <w:pPr>
        <w:pStyle w:val="Normal"/>
        <w:rPr/>
      </w:pPr>
      <w:r>
        <w:rPr/>
        <w:t>| 14 | Genetic data will confirm significant connections between the population of Khvamli and Near Eastern populations | Prediction; research not conducted |</w:t>
      </w:r>
    </w:p>
    <w:p>
      <w:pPr>
        <w:pStyle w:val="Normal"/>
        <w:rPr/>
      </w:pPr>
      <w:r>
        <w:rPr/>
        <w:t>| 15 | LiDAR survey will reveal hidden structures in the vicinity of Khvamli | Prediction; based on analogies with other sites |</w:t>
      </w:r>
    </w:p>
    <w:p>
      <w:pPr>
        <w:pStyle w:val="Normal"/>
        <w:rPr/>
      </w:pPr>
      <w:r>
        <w:rPr/>
      </w:r>
    </w:p>
    <w:p>
      <w:pPr>
        <w:pStyle w:val="Normal"/>
        <w:rPr/>
      </w:pPr>
      <w:r>
        <w:rPr/>
      </w:r>
    </w:p>
    <w:p>
      <w:pPr>
        <w:pStyle w:val="Normal"/>
        <w:rPr/>
      </w:pPr>
      <w:r>
        <w:rPr/>
      </w:r>
    </w:p>
    <w:p>
      <w:pPr>
        <w:pStyle w:val="Heading2"/>
        <w:rPr/>
      </w:pPr>
      <w:r>
        <w:rPr/>
        <w:t>3 Conditions for Verifying the KHT</w:t>
      </w:r>
    </w:p>
    <w:p>
      <w:pPr>
        <w:pStyle w:val="Heading3"/>
        <w:rPr/>
      </w:pPr>
      <w:r>
        <w:rPr/>
        <w:t>Condition 1. Dating of the Petroglyphs</w:t>
      </w:r>
    </w:p>
    <w:p>
      <w:pPr>
        <w:pStyle w:val="Normal"/>
        <w:rPr/>
      </w:pPr>
      <w:r>
        <w:rPr/>
      </w:r>
    </w:p>
    <w:p>
      <w:pPr>
        <w:pStyle w:val="Normal"/>
        <w:rPr/>
      </w:pPr>
      <w:r>
        <w:rPr/>
        <w:t>The KHT can be verified or falsified based on chronological criteria:</w:t>
      </w:r>
    </w:p>
    <w:p>
      <w:pPr>
        <w:pStyle w:val="Normal"/>
        <w:rPr/>
      </w:pPr>
      <w:r>
        <w:rPr/>
      </w:r>
    </w:p>
    <w:p>
      <w:pPr>
        <w:pStyle w:val="Normal"/>
        <w:rPr/>
      </w:pPr>
      <w:r>
        <w:rPr/>
        <w:t>Confirmation Criterion: AMS/OSL/U-Th dating of petroglyphs on open rock surfaces yields an age older than 4000 BCE.</w:t>
      </w:r>
    </w:p>
    <w:p>
      <w:pPr>
        <w:pStyle w:val="Normal"/>
        <w:rPr/>
      </w:pPr>
      <w:r>
        <w:rPr/>
      </w:r>
    </w:p>
    <w:p>
      <w:pPr>
        <w:pStyle w:val="Normal"/>
        <w:rPr/>
      </w:pPr>
      <w:r>
        <w:rPr/>
        <w:t>Refutation Criterion: All undated petroglyphs prove to be medieval (up to the 12th–13th centuries CE).</w:t>
      </w:r>
    </w:p>
    <w:p>
      <w:pPr>
        <w:pStyle w:val="Normal"/>
        <w:rPr/>
      </w:pPr>
      <w:r>
        <w:rPr/>
      </w:r>
    </w:p>
    <w:p>
      <w:pPr>
        <w:pStyle w:val="Heading3"/>
        <w:rPr/>
      </w:pPr>
      <w:r>
        <w:rPr/>
        <w:t>Condition 2. Content of the Archive</w:t>
      </w:r>
    </w:p>
    <w:p>
      <w:pPr>
        <w:pStyle w:val="Normal"/>
        <w:rPr/>
      </w:pPr>
      <w:r>
        <w:rPr/>
      </w:r>
    </w:p>
    <w:p>
      <w:pPr>
        <w:pStyle w:val="Normal"/>
        <w:rPr/>
      </w:pPr>
      <w:r>
        <w:rPr/>
        <w:t>Full disclosure of Fund No. 1738 and related materials:</w:t>
      </w:r>
    </w:p>
    <w:p>
      <w:pPr>
        <w:pStyle w:val="Normal"/>
        <w:rPr/>
      </w:pPr>
      <w:r>
        <w:rPr/>
      </w:r>
    </w:p>
    <w:p>
      <w:pPr>
        <w:pStyle w:val="Normal"/>
        <w:rPr/>
      </w:pPr>
      <w:r>
        <w:rPr/>
        <w:t>Confirmation Criterion: Discovery of systematic documentation from Soviet expeditions with previously unpublished findings.</w:t>
      </w:r>
    </w:p>
    <w:p>
      <w:pPr>
        <w:pStyle w:val="Normal"/>
        <w:rPr/>
      </w:pPr>
      <w:r>
        <w:rPr/>
      </w:r>
    </w:p>
    <w:p>
      <w:pPr>
        <w:pStyle w:val="Normal"/>
        <w:rPr/>
      </w:pPr>
      <w:r>
        <w:rPr/>
        <w:t>Refutation Criterion: The archive contains only administrative documents without scientific data.</w:t>
      </w:r>
    </w:p>
    <w:p>
      <w:pPr>
        <w:pStyle w:val="Normal"/>
        <w:rPr/>
      </w:pPr>
      <w:r>
        <w:rPr/>
      </w:r>
    </w:p>
    <w:p>
      <w:pPr>
        <w:pStyle w:val="Heading3"/>
        <w:rPr/>
      </w:pPr>
      <w:r>
        <w:rPr/>
        <w:t>Condition 3. Analysis of Contact Traces</w:t>
      </w:r>
    </w:p>
    <w:p>
      <w:pPr>
        <w:pStyle w:val="Normal"/>
        <w:rPr/>
      </w:pPr>
      <w:r>
        <w:rPr/>
      </w:r>
    </w:p>
    <w:p>
      <w:pPr>
        <w:pStyle w:val="Normal"/>
        <w:rPr/>
      </w:pPr>
      <w:r>
        <w:rPr/>
        <w:t>Genetic, isotopic, or artefactual investigation:</w:t>
      </w:r>
    </w:p>
    <w:p>
      <w:pPr>
        <w:pStyle w:val="Normal"/>
        <w:rPr/>
      </w:pPr>
      <w:r>
        <w:rPr/>
      </w:r>
    </w:p>
    <w:p>
      <w:pPr>
        <w:pStyle w:val="Normal"/>
        <w:rPr/>
      </w:pPr>
      <w:r>
        <w:rPr/>
        <w:t>Confirmation Criterion: Isotopic or aDNA analysis reveals markers of population mobility between the Khvamli region and Mesopotamia/Anatolia in the 4th–3rd millennium BCE.</w:t>
      </w:r>
    </w:p>
    <w:p>
      <w:pPr>
        <w:pStyle w:val="Normal"/>
        <w:rPr/>
      </w:pPr>
      <w:r>
        <w:rPr/>
      </w:r>
    </w:p>
    <w:p>
      <w:pPr>
        <w:pStyle w:val="Normal"/>
        <w:rPr/>
      </w:pPr>
      <w:r>
        <w:rPr/>
        <w:t>Refutation Criterion: Genetics and isotope analysis demonstrate complete local population isolation with no signs of long-distance contacts.</w:t>
      </w:r>
    </w:p>
    <w:p>
      <w:pPr>
        <w:pStyle w:val="Normal"/>
        <w:rPr/>
      </w:pPr>
      <w:r>
        <w:rPr/>
      </w:r>
    </w:p>
    <w:p>
      <w:pPr>
        <w:pStyle w:val="Normal"/>
        <w:rPr/>
      </w:pPr>
      <w:r>
        <w:rPr/>
      </w:r>
    </w:p>
    <w:p>
      <w:pPr>
        <w:pStyle w:val="Normal"/>
        <w:rPr/>
      </w:pPr>
      <w:r>
        <w:rPr/>
      </w:r>
    </w:p>
    <w:p>
      <w:pPr>
        <w:pStyle w:val="Heading1"/>
        <w:rPr/>
      </w:pPr>
      <w:r>
        <w:rPr/>
        <w:t>Chapter 74. Appendix E: Bibliography</w:t>
      </w:r>
    </w:p>
    <w:p>
      <w:pPr>
        <w:pStyle w:val="Normal"/>
        <w:rPr/>
      </w:pPr>
      <w:r>
        <w:rPr/>
      </w:r>
    </w:p>
    <w:p>
      <w:pPr>
        <w:pStyle w:val="Normal"/>
        <w:rPr/>
      </w:pPr>
      <w:r>
        <w:rPr>
          <w:i/>
        </w:rPr>
        <w:t>Consolidated list of sources cited in the text.</w:t>
      </w:r>
    </w:p>
    <w:p>
      <w:pPr>
        <w:pStyle w:val="Normal"/>
        <w:rPr/>
      </w:pPr>
      <w:r>
        <w:rPr/>
      </w:r>
    </w:p>
    <w:p>
      <w:pPr>
        <w:pStyle w:val="Normal"/>
        <w:rPr/>
      </w:pPr>
      <w:r>
        <w:rPr/>
      </w:r>
    </w:p>
    <w:p>
      <w:pPr>
        <w:pStyle w:val="Normal"/>
        <w:rPr/>
      </w:pPr>
      <w:r>
        <w:rPr/>
      </w:r>
    </w:p>
    <w:p>
      <w:pPr>
        <w:pStyle w:val="Heading2"/>
        <w:rPr/>
      </w:pPr>
      <w:r>
        <w:rPr/>
        <w:t>Ancient Sources</w:t>
      </w:r>
    </w:p>
    <w:p>
      <w:pPr>
        <w:pStyle w:val="Normal"/>
        <w:rPr/>
      </w:pPr>
      <w:r>
        <w:rPr/>
      </w:r>
    </w:p>
    <w:p>
      <w:pPr>
        <w:pStyle w:val="Normal"/>
        <w:rPr/>
      </w:pPr>
      <w:r>
        <w:rPr/>
        <w:t>Strabo. Geography. Book XI. / Trans. G. A. Stratanovsky. — Moscow: Ladomir, 1994.</w:t>
      </w:r>
    </w:p>
    <w:p>
      <w:pPr>
        <w:pStyle w:val="Normal"/>
        <w:rPr/>
      </w:pPr>
      <w:r>
        <w:rPr/>
      </w:r>
    </w:p>
    <w:p>
      <w:pPr>
        <w:pStyle w:val="Normal"/>
        <w:rPr/>
      </w:pPr>
      <w:r>
        <w:rPr/>
        <w:t>Apollonius of Rhodes. Argonautica. / Trans. G. F. Tsereteli. — Tbilisi, 1975.</w:t>
      </w:r>
    </w:p>
    <w:p>
      <w:pPr>
        <w:pStyle w:val="Normal"/>
        <w:rPr/>
      </w:pPr>
      <w:r>
        <w:rPr/>
      </w:r>
    </w:p>
    <w:p>
      <w:pPr>
        <w:pStyle w:val="Normal"/>
        <w:rPr/>
      </w:pPr>
      <w:r>
        <w:rPr/>
      </w:r>
    </w:p>
    <w:p>
      <w:pPr>
        <w:pStyle w:val="Normal"/>
        <w:rPr/>
      </w:pPr>
      <w:r>
        <w:rPr/>
      </w:r>
    </w:p>
    <w:p>
      <w:pPr>
        <w:pStyle w:val="Heading2"/>
        <w:rPr/>
      </w:pPr>
      <w:r>
        <w:rPr/>
        <w:t>Foundational Studies</w:t>
      </w:r>
    </w:p>
    <w:p>
      <w:pPr>
        <w:pStyle w:val="Normal"/>
        <w:rPr/>
      </w:pPr>
      <w:r>
        <w:rPr/>
      </w:r>
    </w:p>
    <w:p>
      <w:pPr>
        <w:pStyle w:val="Normal"/>
        <w:rPr/>
      </w:pPr>
      <w:r>
        <w:rPr/>
        <w:t>Aldhouse-Green M. Seeing the Wood for the Trees: The Symbolism of Trees and Wood in Ancient Gaul and Britain. Aberystwyth, 2000.</w:t>
      </w:r>
    </w:p>
    <w:p>
      <w:pPr>
        <w:pStyle w:val="Normal"/>
        <w:rPr/>
      </w:pPr>
      <w:r>
        <w:rPr/>
      </w:r>
    </w:p>
    <w:p>
      <w:pPr>
        <w:pStyle w:val="Normal"/>
        <w:rPr/>
      </w:pPr>
      <w:r>
        <w:rPr/>
        <w:t>Anati E. World Rock Art: The Primordial Language. Capo di Ponte: Edizioni del Centro, 1994.</w:t>
      </w:r>
    </w:p>
    <w:p>
      <w:pPr>
        <w:pStyle w:val="Normal"/>
        <w:rPr/>
      </w:pPr>
      <w:r>
        <w:rPr/>
      </w:r>
    </w:p>
    <w:p>
      <w:pPr>
        <w:pStyle w:val="Normal"/>
        <w:rPr/>
      </w:pPr>
      <w:r>
        <w:rPr/>
        <w:t>Eliade M. Shamanism: Archaic Techniques of Ecstasy. Moscow: Ladomir, 1998.</w:t>
      </w:r>
    </w:p>
    <w:p>
      <w:pPr>
        <w:pStyle w:val="Normal"/>
        <w:rPr/>
      </w:pPr>
      <w:r>
        <w:rPr/>
      </w:r>
    </w:p>
    <w:p>
      <w:pPr>
        <w:pStyle w:val="Normal"/>
        <w:rPr/>
      </w:pPr>
      <w:r>
        <w:rPr/>
        <w:t>Frankfort H. Cylinder Seals. London: Macmillan, 1939.</w:t>
      </w:r>
    </w:p>
    <w:p>
      <w:pPr>
        <w:pStyle w:val="Normal"/>
        <w:rPr/>
      </w:pPr>
      <w:r>
        <w:rPr/>
      </w:r>
    </w:p>
    <w:p>
      <w:pPr>
        <w:pStyle w:val="Normal"/>
        <w:rPr/>
      </w:pPr>
      <w:r>
        <w:rPr/>
        <w:t>Gamkrelidze T. V., Ivanov V. V. Indo-European and the Indo-Europeans. Tbilisi: Tbilisi University Press, 1984.</w:t>
      </w:r>
    </w:p>
    <w:p>
      <w:pPr>
        <w:pStyle w:val="Normal"/>
        <w:rPr/>
      </w:pPr>
      <w:r>
        <w:rPr/>
      </w:r>
    </w:p>
    <w:p>
      <w:pPr>
        <w:pStyle w:val="Normal"/>
        <w:rPr/>
      </w:pPr>
      <w:r>
        <w:rPr/>
        <w:t>Klimov G. A. Introduction to Caucasian Linguistics. Moscow: Nauka, 1986.</w:t>
      </w:r>
    </w:p>
    <w:p>
      <w:pPr>
        <w:pStyle w:val="Normal"/>
        <w:rPr/>
      </w:pPr>
      <w:r>
        <w:rPr/>
      </w:r>
    </w:p>
    <w:p>
      <w:pPr>
        <w:pStyle w:val="Normal"/>
        <w:rPr/>
      </w:pPr>
      <w:r>
        <w:rPr/>
        <w:t>Diakonoff I. M. Languages of Ancient Western Asia. Moscow: Nauka, 1967.</w:t>
      </w:r>
    </w:p>
    <w:p>
      <w:pPr>
        <w:pStyle w:val="Normal"/>
        <w:rPr/>
      </w:pPr>
      <w:r>
        <w:rPr/>
      </w:r>
    </w:p>
    <w:p>
      <w:pPr>
        <w:pStyle w:val="Normal"/>
        <w:rPr/>
      </w:pPr>
      <w:r>
        <w:rPr/>
      </w:r>
    </w:p>
    <w:p>
      <w:pPr>
        <w:pStyle w:val="Normal"/>
        <w:rPr/>
      </w:pPr>
      <w:r>
        <w:rPr/>
      </w:r>
    </w:p>
    <w:p>
      <w:pPr>
        <w:pStyle w:val="Heading2"/>
        <w:rPr/>
      </w:pPr>
      <w:r>
        <w:rPr/>
        <w:t>Specialized Studies</w:t>
      </w:r>
    </w:p>
    <w:p>
      <w:pPr>
        <w:pStyle w:val="Normal"/>
        <w:rPr/>
      </w:pPr>
      <w:r>
        <w:rPr/>
      </w:r>
    </w:p>
    <w:p>
      <w:pPr>
        <w:pStyle w:val="Normal"/>
        <w:rPr/>
      </w:pPr>
      <w:r>
        <w:rPr/>
        <w:t>Braund D. Georgia in Antiquity. Oxford: Clarendon Press, 1994.</w:t>
      </w:r>
    </w:p>
    <w:p>
      <w:pPr>
        <w:pStyle w:val="Normal"/>
        <w:rPr/>
      </w:pPr>
      <w:r>
        <w:rPr/>
      </w:r>
    </w:p>
    <w:p>
      <w:pPr>
        <w:pStyle w:val="Normal"/>
        <w:rPr/>
      </w:pPr>
      <w:r>
        <w:rPr/>
        <w:t>Chernykh E. N. Ancient Metallurgy in the USSR. Cambridge: Cambridge University Press, 1992.</w:t>
      </w:r>
    </w:p>
    <w:p>
      <w:pPr>
        <w:pStyle w:val="Normal"/>
        <w:rPr/>
      </w:pPr>
      <w:r>
        <w:rPr/>
      </w:r>
    </w:p>
    <w:p>
      <w:pPr>
        <w:pStyle w:val="Normal"/>
        <w:rPr/>
      </w:pPr>
      <w:r>
        <w:rPr/>
        <w:t>Mikeladze T. Researches on the History and Archaeology of Colchis. Tbilisi, 1974.</w:t>
      </w:r>
    </w:p>
    <w:p>
      <w:pPr>
        <w:pStyle w:val="Normal"/>
        <w:rPr/>
      </w:pPr>
      <w:r>
        <w:rPr/>
      </w:r>
    </w:p>
    <w:p>
      <w:pPr>
        <w:pStyle w:val="Normal"/>
        <w:rPr/>
      </w:pPr>
      <w:r>
        <w:rPr/>
        <w:t>Rubio G. «On the Alleged Pre-Sumerian Substratum.» Journal of Cuneiform Studies 51 (1999): 1–16.</w:t>
      </w:r>
    </w:p>
    <w:p>
      <w:pPr>
        <w:pStyle w:val="Normal"/>
        <w:rPr/>
      </w:pPr>
      <w:r>
        <w:rPr/>
      </w:r>
    </w:p>
    <w:p>
      <w:pPr>
        <w:pStyle w:val="Normal"/>
        <w:rPr/>
      </w:pPr>
      <w:r>
        <w:rPr/>
        <w:t>Simek R. Dictionary of Northern Mythology. Cambridge: Brewer, 1993.</w:t>
      </w:r>
    </w:p>
    <w:p>
      <w:pPr>
        <w:pStyle w:val="Normal"/>
        <w:rPr/>
      </w:pPr>
      <w:r>
        <w:rPr/>
      </w:r>
    </w:p>
    <w:p>
      <w:pPr>
        <w:pStyle w:val="Normal"/>
        <w:rPr/>
      </w:pPr>
      <w:r>
        <w:rPr/>
        <w:t>Solecki R. Shanidar: The First Flower People. New York: Knopf, 1971.</w:t>
      </w:r>
    </w:p>
    <w:p>
      <w:pPr>
        <w:pStyle w:val="Normal"/>
        <w:rPr/>
      </w:pPr>
      <w:r>
        <w:rPr/>
      </w:r>
    </w:p>
    <w:p>
      <w:pPr>
        <w:pStyle w:val="Normal"/>
        <w:rPr/>
      </w:pPr>
      <w:r>
        <w:rPr/>
        <w:t>Starostin S. On the Hypothesis of a Genetic Connection between the Sino-Tibetan Languages and the Yeniseian and North Caucasian Languages. Moscow, 1984.</w:t>
      </w:r>
    </w:p>
    <w:p>
      <w:pPr>
        <w:pStyle w:val="Normal"/>
        <w:rPr/>
      </w:pPr>
      <w:r>
        <w:rPr/>
      </w:r>
    </w:p>
    <w:p>
      <w:pPr>
        <w:pStyle w:val="Normal"/>
        <w:rPr/>
      </w:pPr>
      <w:r>
        <w:rPr/>
      </w:r>
    </w:p>
    <w:p>
      <w:pPr>
        <w:pStyle w:val="Normal"/>
        <w:rPr/>
      </w:pPr>
      <w:r>
        <w:rPr/>
      </w:r>
    </w:p>
    <w:p>
      <w:pPr>
        <w:pStyle w:val="Heading2"/>
        <w:rPr/>
      </w:pPr>
      <w:r>
        <w:rPr/>
        <w:t>Genetics and Paleogenomics</w:t>
      </w:r>
    </w:p>
    <w:p>
      <w:pPr>
        <w:pStyle w:val="Normal"/>
        <w:rPr/>
      </w:pPr>
      <w:r>
        <w:rPr/>
      </w:r>
    </w:p>
    <w:p>
      <w:pPr>
        <w:pStyle w:val="Normal"/>
        <w:rPr/>
      </w:pPr>
      <w:r>
        <w:rPr/>
        <w:t>Haak W. et al. «Massive migration from the steppe was a source for Indo-European languages in Europe.» Nature 522 (2015): 207–211.</w:t>
      </w:r>
    </w:p>
    <w:p>
      <w:pPr>
        <w:pStyle w:val="Normal"/>
        <w:rPr/>
      </w:pPr>
      <w:r>
        <w:rPr/>
      </w:r>
    </w:p>
    <w:p>
      <w:pPr>
        <w:pStyle w:val="Normal"/>
        <w:rPr/>
      </w:pPr>
      <w:r>
        <w:rPr/>
        <w:t>Lazaridis I. et al. «Ancient human genomes suggest three ancestral populations for present-day Europeans.» Nature 513 (2014): 409–413.</w:t>
      </w:r>
    </w:p>
    <w:p>
      <w:pPr>
        <w:pStyle w:val="Normal"/>
        <w:rPr/>
      </w:pPr>
      <w:r>
        <w:rPr/>
      </w:r>
    </w:p>
    <w:p>
      <w:pPr>
        <w:pStyle w:val="Normal"/>
        <w:rPr/>
      </w:pPr>
      <w:r>
        <w:rPr/>
        <w:t>Pinhasi R. et al. «Distinct genetic signatures of Caucasus hunter-gatherers.» Nature (2022).</w:t>
      </w:r>
    </w:p>
    <w:p>
      <w:pPr>
        <w:pStyle w:val="Normal"/>
        <w:rPr/>
      </w:pPr>
      <w:r>
        <w:rPr/>
      </w:r>
    </w:p>
    <w:p>
      <w:pPr>
        <w:pStyle w:val="Normal"/>
        <w:rPr/>
      </w:pPr>
      <w:r>
        <w:rPr/>
      </w:r>
    </w:p>
    <w:p>
      <w:pPr>
        <w:pStyle w:val="Normal"/>
        <w:rPr/>
      </w:pPr>
      <w:r>
        <w:rPr/>
      </w:r>
    </w:p>
    <w:p>
      <w:pPr>
        <w:pStyle w:val="Heading2"/>
        <w:rPr/>
      </w:pPr>
      <w:r>
        <w:rPr/>
        <w:t>Archival Sources</w:t>
      </w:r>
    </w:p>
    <w:p>
      <w:pPr>
        <w:pStyle w:val="Normal"/>
        <w:rPr/>
      </w:pPr>
      <w:r>
        <w:rPr/>
      </w:r>
    </w:p>
    <w:p>
      <w:pPr>
        <w:pStyle w:val="Normal"/>
        <w:rPr/>
      </w:pPr>
      <w:r>
        <w:rPr/>
        <w:t>Fund No. 1738 of the Central State Archive of Georgia (Tbilisi). Materials of the 1939–1950 Expeditions to Mount Khvamli. (Partially classified.)</w:t>
      </w:r>
    </w:p>
    <w:p>
      <w:pPr>
        <w:pStyle w:val="Normal"/>
        <w:rPr/>
      </w:pPr>
      <w:r>
        <w:rPr/>
      </w:r>
    </w:p>
    <w:p>
      <w:pPr>
        <w:pStyle w:val="Normal"/>
        <w:rPr/>
      </w:pPr>
      <w:r>
        <w:rPr/>
      </w:r>
    </w:p>
    <w:p>
      <w:pPr>
        <w:pStyle w:val="Normal"/>
        <w:rPr/>
      </w:pPr>
      <w:r>
        <w:rPr/>
      </w:r>
    </w:p>
    <w:p>
      <w:pPr>
        <w:pStyle w:val="Normal"/>
        <w:rPr/>
      </w:pPr>
      <w:r>
        <w:rPr/>
        <w:t>The list is compiled based on citations in the text; a full academic bibliography will be finalized in the publisher's edition.</w:t>
      </w:r>
    </w:p>
    <w:p>
      <w:pPr>
        <w:pStyle w:val="Normal"/>
        <w:rPr/>
      </w:pPr>
      <w:r>
        <w:rPr/>
      </w:r>
    </w:p>
    <w:p>
      <w:pPr>
        <w:pStyle w:val="Normal"/>
        <w:rPr/>
      </w:pPr>
      <w:r>
        <w:rPr/>
      </w:r>
    </w:p>
    <w:p>
      <w:pPr>
        <w:pStyle w:val="Normal"/>
        <w:rPr/>
      </w:pPr>
      <w:r>
        <w:rPr/>
      </w:r>
    </w:p>
    <w:p>
      <w:pPr>
        <w:pStyle w:val="Heading1"/>
        <w:rPr/>
      </w:pPr>
      <w:r>
        <w:rPr/>
        <w:t>Chapter 72. Epilogue: The Call of the Ancestors</w:t>
      </w:r>
    </w:p>
    <w:p>
      <w:pPr>
        <w:pStyle w:val="Normal"/>
        <w:rPr/>
      </w:pPr>
      <w:r>
        <w:rPr/>
      </w:r>
    </w:p>
    <w:p>
      <w:pPr>
        <w:pStyle w:val="Normal"/>
        <w:rPr/>
      </w:pPr>
      <w:r>
        <w:rPr>
          <w:i/>
        </w:rPr>
        <w:t>"The mountains do not call. It is we who hear them."</w:t>
      </w:r>
    </w:p>
    <w:p>
      <w:pPr>
        <w:pStyle w:val="Normal"/>
        <w:rPr/>
      </w:pPr>
      <w:r>
        <w:rPr/>
      </w:r>
    </w:p>
    <w:p>
      <w:pPr>
        <w:pStyle w:val="Normal"/>
        <w:rPr/>
      </w:pPr>
      <w:r>
        <w:rPr/>
      </w:r>
    </w:p>
    <w:p>
      <w:pPr>
        <w:pStyle w:val="Normal"/>
        <w:rPr/>
      </w:pPr>
      <w:r>
        <w:rPr/>
      </w:r>
    </w:p>
    <w:p>
      <w:pPr>
        <w:pStyle w:val="Normal"/>
        <w:rPr/>
      </w:pPr>
      <w:r>
        <w:rPr/>
        <w:t>I am Georgian.</w:t>
      </w:r>
    </w:p>
    <w:p>
      <w:pPr>
        <w:pStyle w:val="Normal"/>
        <w:rPr/>
      </w:pPr>
      <w:r>
        <w:rPr/>
      </w:r>
    </w:p>
    <w:p>
      <w:pPr>
        <w:pStyle w:val="Normal"/>
        <w:rPr/>
      </w:pPr>
      <w:r>
        <w:rPr/>
        <w:t>This means I belong to a people who carry within themselves — in their genes, language, and the names of mountains and rivers — the memory of millennia lived at the crossroads of civilizations.</w:t>
      </w:r>
    </w:p>
    <w:p>
      <w:pPr>
        <w:pStyle w:val="Normal"/>
        <w:rPr/>
      </w:pPr>
      <w:r>
        <w:rPr/>
      </w:r>
    </w:p>
    <w:p>
      <w:pPr>
        <w:pStyle w:val="Normal"/>
        <w:rPr/>
      </w:pPr>
      <w:r>
        <w:rPr/>
        <w:t>When I look at Khvamli — I am not simply looking at a mountain.</w:t>
      </w:r>
    </w:p>
    <w:p>
      <w:pPr>
        <w:pStyle w:val="Normal"/>
        <w:rPr/>
      </w:pPr>
      <w:r>
        <w:rPr/>
      </w:r>
    </w:p>
    <w:p>
      <w:pPr>
        <w:pStyle w:val="Normal"/>
        <w:rPr/>
      </w:pPr>
      <w:r>
        <w:rPr/>
      </w:r>
    </w:p>
    <w:p>
      <w:pPr>
        <w:pStyle w:val="Normal"/>
        <w:rPr/>
      </w:pPr>
      <w:r>
        <w:rPr/>
      </w:r>
    </w:p>
    <w:p>
      <w:pPr>
        <w:pStyle w:val="Heading2"/>
        <w:rPr/>
      </w:pPr>
      <w:r>
        <w:rPr/>
        <w:t>Mountain → Cave → Tower → River</w:t>
      </w:r>
    </w:p>
    <w:p>
      <w:pPr>
        <w:pStyle w:val="Normal"/>
        <w:rPr/>
      </w:pPr>
      <w:r>
        <w:rPr/>
      </w:r>
    </w:p>
    <w:p>
      <w:pPr>
        <w:pStyle w:val="Normal"/>
        <w:rPr/>
      </w:pPr>
      <w:r>
        <w:rPr/>
        <w:t>This is the sacred matrix. It repeats everywhere people built their world.</w:t>
      </w:r>
    </w:p>
    <w:p>
      <w:pPr>
        <w:pStyle w:val="Normal"/>
        <w:rPr/>
      </w:pPr>
      <w:r>
        <w:rPr/>
      </w:r>
    </w:p>
    <w:p>
      <w:pPr>
        <w:pStyle w:val="Normal"/>
        <w:rPr/>
      </w:pPr>
      <w:r>
        <w:rPr/>
        <w:t>The mountain is the vertical. A point from which the horizon is visible. A place one ascends to, not descends from. A place of labor — and therefore a place of meaning.</w:t>
      </w:r>
    </w:p>
    <w:p>
      <w:pPr>
        <w:pStyle w:val="Normal"/>
        <w:rPr/>
      </w:pPr>
      <w:r>
        <w:rPr/>
      </w:r>
    </w:p>
    <w:p>
      <w:pPr>
        <w:pStyle w:val="Normal"/>
        <w:rPr/>
      </w:pPr>
      <w:r>
        <w:rPr/>
        <w:t>The cave is the inversion of the vertical. A descent downward. Darkness that preserves. The space before birth and after death. In the cave lie treasures, the dead, secrets.</w:t>
      </w:r>
    </w:p>
    <w:p>
      <w:pPr>
        <w:pStyle w:val="Normal"/>
        <w:rPr/>
      </w:pPr>
      <w:r>
        <w:rPr/>
      </w:r>
    </w:p>
    <w:p>
      <w:pPr>
        <w:pStyle w:val="Normal"/>
        <w:rPr/>
      </w:pPr>
      <w:r>
        <w:rPr/>
        <w:t>The tower is the man-made mountain. A person who builds a tower says: "I can create a vertical where there is none." Svan towers, Egyptian obelisks, Sumerian ziggurats — one program, three manifestations.</w:t>
      </w:r>
    </w:p>
    <w:p>
      <w:pPr>
        <w:pStyle w:val="Normal"/>
        <w:rPr/>
      </w:pPr>
      <w:r>
        <w:rPr/>
        <w:t>A river is a horizontal line. Movement, connection, boundary. Along rivers travel merchants, along rivers move armies, along rivers is conveyed everything too heavy to carry across mountains.</w:t>
      </w:r>
    </w:p>
    <w:p>
      <w:pPr>
        <w:pStyle w:val="Normal"/>
        <w:rPr/>
      </w:pPr>
      <w:r>
        <w:rPr/>
      </w:r>
    </w:p>
    <w:p>
      <w:pPr>
        <w:pStyle w:val="Normal"/>
        <w:rPr/>
      </w:pPr>
      <w:r>
        <w:rPr/>
        <w:t>Khvamli → Tekenteli → Svan towers → Rioni.</w:t>
      </w:r>
    </w:p>
    <w:p>
      <w:pPr>
        <w:pStyle w:val="Normal"/>
        <w:rPr/>
      </w:pPr>
      <w:r>
        <w:rPr/>
      </w:r>
    </w:p>
    <w:p>
      <w:pPr>
        <w:pStyle w:val="Normal"/>
        <w:rPr/>
      </w:pPr>
      <w:r>
        <w:rPr/>
        <w:t>This is not a metaphor. This is the structure of the world that people have built here over millennia.</w:t>
      </w:r>
    </w:p>
    <w:p>
      <w:pPr>
        <w:pStyle w:val="Normal"/>
        <w:rPr/>
      </w:pPr>
      <w:r>
        <w:rPr/>
      </w:r>
    </w:p>
    <w:p>
      <w:pPr>
        <w:pStyle w:val="Normal"/>
        <w:rPr/>
      </w:pPr>
      <w:r>
        <w:rPr/>
      </w:r>
    </w:p>
    <w:p>
      <w:pPr>
        <w:pStyle w:val="Normal"/>
        <w:rPr/>
      </w:pPr>
      <w:r>
        <w:rPr/>
      </w:r>
    </w:p>
    <w:p>
      <w:pPr>
        <w:pStyle w:val="Heading2"/>
        <w:rPr/>
      </w:pPr>
      <w:r>
        <w:rPr/>
        <w:t>The Khvamli Transfer: A Source, Not a Periphery</w:t>
      </w:r>
    </w:p>
    <w:p>
      <w:pPr>
        <w:pStyle w:val="Normal"/>
        <w:rPr/>
      </w:pPr>
      <w:r>
        <w:rPr/>
      </w:r>
    </w:p>
    <w:p>
      <w:pPr>
        <w:pStyle w:val="Normal"/>
        <w:rPr/>
      </w:pPr>
      <w:r>
        <w:rPr/>
        <w:t>History is written by those who have access to sources. For a long time, the sources were Greek and Latin texts, Egyptian hieroglyphs, Sumerian tablets. In these sources, the Caucasus was a periphery—a distant place where the Argonauts sailed, where Prometheus was chained.</w:t>
      </w:r>
    </w:p>
    <w:p>
      <w:pPr>
        <w:pStyle w:val="Normal"/>
        <w:rPr/>
      </w:pPr>
      <w:r>
        <w:rPr/>
      </w:r>
    </w:p>
    <w:p>
      <w:pPr>
        <w:pStyle w:val="Normal"/>
        <w:rPr/>
      </w:pPr>
      <w:r>
        <w:rPr/>
        <w:t>But periphery is a point of view. For the Argonaut, Colchis was "far away." For an inhabitant of Colchis, it was "here."</w:t>
      </w:r>
    </w:p>
    <w:p>
      <w:pPr>
        <w:pStyle w:val="Normal"/>
        <w:rPr/>
      </w:pPr>
      <w:r>
        <w:rPr/>
      </w:r>
    </w:p>
    <w:p>
      <w:pPr>
        <w:pStyle w:val="Normal"/>
        <w:rPr/>
      </w:pPr>
      <w:r>
        <w:rPr/>
        <w:t>We are not asking to rewrite history. We are asking to pose the next question: what was happening "here," before the Argonauts sailed in?</w:t>
      </w:r>
    </w:p>
    <w:p>
      <w:pPr>
        <w:pStyle w:val="Normal"/>
        <w:rPr/>
      </w:pPr>
      <w:r>
        <w:rPr/>
      </w:r>
    </w:p>
    <w:p>
      <w:pPr>
        <w:pStyle w:val="Normal"/>
        <w:rPr/>
      </w:pPr>
      <w:r>
        <w:rPr/>
        <w:t>The KHT provides a preliminary answer: here was a complex culture, connected to the Near Eastern world through metallurgy, astral theology, mythological imagery, and trade routes. Not a periphery—a node. Not a recipient—a participant.</w:t>
      </w:r>
    </w:p>
    <w:p>
      <w:pPr>
        <w:pStyle w:val="Normal"/>
        <w:rPr/>
      </w:pPr>
      <w:r>
        <w:rPr/>
      </w:r>
    </w:p>
    <w:p>
      <w:pPr>
        <w:pStyle w:val="Normal"/>
        <w:rPr/>
      </w:pPr>
      <w:r>
        <w:rPr/>
      </w:r>
    </w:p>
    <w:p>
      <w:pPr>
        <w:pStyle w:val="Normal"/>
        <w:rPr/>
      </w:pPr>
      <w:r>
        <w:rPr/>
      </w:r>
    </w:p>
    <w:p>
      <w:pPr>
        <w:pStyle w:val="Heading2"/>
        <w:rPr/>
      </w:pPr>
      <w:r>
        <w:rPr/>
        <w:t>What the Ancestors Left in Stone</w:t>
      </w:r>
    </w:p>
    <w:p>
      <w:pPr>
        <w:pStyle w:val="Normal"/>
        <w:rPr/>
      </w:pPr>
      <w:r>
        <w:rPr/>
      </w:r>
    </w:p>
    <w:p>
      <w:pPr>
        <w:pStyle w:val="Normal"/>
        <w:rPr/>
      </w:pPr>
      <w:r>
        <w:rPr/>
        <w:t>Petroglyphs are letters.</w:t>
      </w:r>
    </w:p>
    <w:p>
      <w:pPr>
        <w:pStyle w:val="Normal"/>
        <w:rPr/>
      </w:pPr>
      <w:r>
        <w:rPr/>
      </w:r>
    </w:p>
    <w:p>
      <w:pPr>
        <w:pStyle w:val="Normal"/>
        <w:rPr/>
      </w:pPr>
      <w:r>
        <w:rPr/>
        <w:t>An illiterate Neolithic hunter did not know he was leaving "letters." He carved signs into the rock because it was important. Because something happened in that place that required recording.</w:t>
      </w:r>
    </w:p>
    <w:p>
      <w:pPr>
        <w:pStyle w:val="Normal"/>
        <w:rPr/>
      </w:pPr>
      <w:r>
        <w:rPr/>
      </w:r>
    </w:p>
    <w:p>
      <w:pPr>
        <w:pStyle w:val="Normal"/>
        <w:rPr/>
      </w:pPr>
      <w:r>
        <w:rPr/>
        <w:t>Thousands of years later, we stand before these signs and try to read them. We do not know the language. We do not know the context. We do not even know precisely when it was written.</w:t>
      </w:r>
    </w:p>
    <w:p>
      <w:pPr>
        <w:pStyle w:val="Normal"/>
        <w:rPr/>
      </w:pPr>
      <w:r>
        <w:rPr/>
      </w:r>
    </w:p>
    <w:p>
      <w:pPr>
        <w:pStyle w:val="Normal"/>
        <w:rPr/>
      </w:pPr>
      <w:r>
        <w:rPr/>
        <w:t>But we know this: someone wanted to tell us something important.</w:t>
      </w:r>
    </w:p>
    <w:p>
      <w:pPr>
        <w:pStyle w:val="Normal"/>
        <w:rPr/>
      </w:pPr>
      <w:r>
        <w:rPr/>
      </w:r>
    </w:p>
    <w:p>
      <w:pPr>
        <w:pStyle w:val="Normal"/>
        <w:rPr/>
      </w:pPr>
      <w:r>
        <w:rPr/>
        <w:t>"Here was a person. Here happened something that must not be forgotten. Here the sky met the earth."</w:t>
      </w:r>
    </w:p>
    <w:p>
      <w:pPr>
        <w:pStyle w:val="Normal"/>
        <w:rPr/>
      </w:pPr>
      <w:r>
        <w:rPr/>
      </w:r>
    </w:p>
    <w:p>
      <w:pPr>
        <w:pStyle w:val="Normal"/>
        <w:rPr/>
      </w:pPr>
      <w:r>
        <w:rPr/>
      </w:r>
    </w:p>
    <w:p>
      <w:pPr>
        <w:pStyle w:val="Normal"/>
        <w:rPr/>
      </w:pPr>
      <w:r>
        <w:rPr/>
      </w:r>
    </w:p>
    <w:p>
      <w:pPr>
        <w:pStyle w:val="Heading2"/>
        <w:rPr/>
      </w:pPr>
      <w:r>
        <w:rPr/>
        <w:t>The Responsibility of the Living</w:t>
      </w:r>
    </w:p>
    <w:p>
      <w:pPr>
        <w:pStyle w:val="Normal"/>
        <w:rPr/>
      </w:pPr>
      <w:r>
        <w:rPr/>
      </w:r>
    </w:p>
    <w:p>
      <w:pPr>
        <w:pStyle w:val="Normal"/>
        <w:rPr/>
      </w:pPr>
      <w:r>
        <w:rPr/>
        <w:t>We bear a responsibility to those who left these signs.</w:t>
      </w:r>
    </w:p>
    <w:p>
      <w:pPr>
        <w:pStyle w:val="Normal"/>
        <w:rPr/>
      </w:pPr>
      <w:r>
        <w:rPr/>
      </w:r>
    </w:p>
    <w:p>
      <w:pPr>
        <w:pStyle w:val="Normal"/>
        <w:rPr/>
      </w:pPr>
      <w:r>
        <w:rPr/>
        <w:t>Not because they are "our" ancestors in an ethnic sense. The ancestors of all humanity left petroglyphs—in Africa, Australia, Asia, Europe. We all bear this responsibility.</w:t>
      </w:r>
    </w:p>
    <w:p>
      <w:pPr>
        <w:pStyle w:val="Normal"/>
        <w:rPr/>
      </w:pPr>
      <w:r>
        <w:rPr/>
      </w:r>
    </w:p>
    <w:p>
      <w:pPr>
        <w:pStyle w:val="Normal"/>
        <w:rPr/>
      </w:pPr>
      <w:r>
        <w:rPr/>
        <w:t>But each people has its own specific place where this obligation becomes personal.</w:t>
      </w:r>
    </w:p>
    <w:p>
      <w:pPr>
        <w:pStyle w:val="Normal"/>
        <w:rPr/>
      </w:pPr>
      <w:r>
        <w:rPr/>
      </w:r>
    </w:p>
    <w:p>
      <w:pPr>
        <w:pStyle w:val="Normal"/>
        <w:rPr/>
      </w:pPr>
      <w:r>
        <w:rPr/>
        <w:t>For Georgians—it is Khvamli.</w:t>
      </w:r>
    </w:p>
    <w:p>
      <w:pPr>
        <w:pStyle w:val="Normal"/>
        <w:rPr/>
      </w:pPr>
      <w:r>
        <w:rPr/>
      </w:r>
    </w:p>
    <w:p>
      <w:pPr>
        <w:pStyle w:val="Normal"/>
        <w:rPr/>
      </w:pPr>
      <w:r>
        <w:rPr/>
        <w:t>The mountain guarded Amiran. The mountain guarded the regalia. The mountain guarded the "books." The mountain guarded the signs we still cannot read.</w:t>
      </w:r>
    </w:p>
    <w:p>
      <w:pPr>
        <w:pStyle w:val="Normal"/>
        <w:rPr/>
      </w:pPr>
      <w:r>
        <w:rPr/>
      </w:r>
    </w:p>
    <w:p>
      <w:pPr>
        <w:pStyle w:val="Normal"/>
        <w:rPr/>
      </w:pPr>
      <w:r>
        <w:rPr/>
        <w:t>Now it is our turn to guard the mountain.</w:t>
      </w:r>
    </w:p>
    <w:p>
      <w:pPr>
        <w:pStyle w:val="Normal"/>
        <w:rPr/>
      </w:pPr>
      <w:r>
        <w:rPr/>
      </w:r>
    </w:p>
    <w:p>
      <w:pPr>
        <w:pStyle w:val="Normal"/>
        <w:rPr/>
      </w:pPr>
      <w:r>
        <w:rPr/>
        <w:t>To guard means to research. To document. To open archives. To date. To publish. To protect from destruction.</w:t>
      </w:r>
    </w:p>
    <w:p>
      <w:pPr>
        <w:pStyle w:val="Normal"/>
        <w:rPr/>
      </w:pPr>
      <w:r>
        <w:rPr/>
      </w:r>
    </w:p>
    <w:p>
      <w:pPr>
        <w:pStyle w:val="Normal"/>
        <w:rPr/>
      </w:pPr>
      <w:r>
        <w:rPr/>
        <w:t>Not in order to "prove" a theory. But in order to learn the truth.</w:t>
      </w:r>
    </w:p>
    <w:p>
      <w:pPr>
        <w:pStyle w:val="Normal"/>
        <w:rPr/>
      </w:pPr>
      <w:r>
        <w:rPr/>
      </w:r>
    </w:p>
    <w:p>
      <w:pPr>
        <w:pStyle w:val="Normal"/>
        <w:rPr/>
      </w:pPr>
      <w:r>
        <w:rPr/>
      </w:r>
    </w:p>
    <w:p>
      <w:pPr>
        <w:pStyle w:val="Normal"/>
        <w:rPr/>
      </w:pPr>
      <w:r>
        <w:rPr/>
      </w:r>
    </w:p>
    <w:p>
      <w:pPr>
        <w:pStyle w:val="Heading2"/>
        <w:rPr/>
      </w:pPr>
      <w:r>
        <w:rPr/>
        <w:t>The Call</w:t>
      </w:r>
    </w:p>
    <w:p>
      <w:pPr>
        <w:pStyle w:val="Normal"/>
        <w:rPr/>
      </w:pPr>
      <w:r>
        <w:rPr/>
      </w:r>
    </w:p>
    <w:p>
      <w:pPr>
        <w:pStyle w:val="Normal"/>
        <w:rPr/>
      </w:pPr>
      <w:r>
        <w:rPr/>
        <w:t>I do not literally hear the voice of the ancestors. I am not a mystic.</w:t>
      </w:r>
    </w:p>
    <w:p>
      <w:pPr>
        <w:pStyle w:val="Normal"/>
        <w:rPr/>
      </w:pPr>
      <w:r>
        <w:rPr/>
      </w:r>
    </w:p>
    <w:p>
      <w:pPr>
        <w:pStyle w:val="Normal"/>
        <w:rPr/>
      </w:pPr>
      <w:r>
        <w:rPr/>
        <w:t>But I hear something else: the logic of history, which says—here is unfinished business. Here is a question awaiting an answer. Here is a blank spot on the map of science that living researchers can and must fill in.</w:t>
      </w:r>
    </w:p>
    <w:p>
      <w:pPr>
        <w:pStyle w:val="Normal"/>
        <w:rPr/>
      </w:pPr>
      <w:r>
        <w:rPr/>
      </w:r>
    </w:p>
    <w:p>
      <w:pPr>
        <w:pStyle w:val="Normal"/>
        <w:rPr/>
      </w:pPr>
      <w:r>
        <w:rPr/>
        <w:t>This is not the call of the ancestors. This is the call of incompleteness.</w:t>
      </w:r>
    </w:p>
    <w:p>
      <w:pPr>
        <w:pStyle w:val="Normal"/>
        <w:rPr/>
      </w:pPr>
      <w:r>
        <w:rPr/>
      </w:r>
    </w:p>
    <w:p>
      <w:pPr>
        <w:pStyle w:val="Normal"/>
        <w:rPr/>
      </w:pPr>
      <w:r>
        <w:rPr/>
        <w:t>Incompleteness demands completion. A question demands an answer. A blank spot demands an expedition.</w:t>
      </w:r>
    </w:p>
    <w:p>
      <w:pPr>
        <w:pStyle w:val="Normal"/>
        <w:rPr/>
      </w:pPr>
      <w:r>
        <w:rPr/>
      </w:r>
    </w:p>
    <w:p>
      <w:pPr>
        <w:pStyle w:val="Normal"/>
        <w:rPr/>
      </w:pPr>
      <w:r>
        <w:rPr/>
      </w:r>
    </w:p>
    <w:p>
      <w:pPr>
        <w:pStyle w:val="Normal"/>
        <w:rPr/>
      </w:pPr>
      <w:r>
        <w:rPr/>
      </w:r>
    </w:p>
    <w:p>
      <w:pPr>
        <w:pStyle w:val="Heading2"/>
        <w:rPr/>
      </w:pPr>
      <w:r>
        <w:rPr/>
        <w:t>The Last Word</w:t>
      </w:r>
    </w:p>
    <w:p>
      <w:pPr>
        <w:pStyle w:val="Normal"/>
        <w:rPr/>
      </w:pPr>
      <w:r>
        <w:rPr/>
      </w:r>
    </w:p>
    <w:p>
      <w:pPr>
        <w:pStyle w:val="Normal"/>
        <w:rPr/>
      </w:pPr>
      <w:r>
        <w:rPr/>
        <w:t>Khvamli stands.</w:t>
      </w:r>
    </w:p>
    <w:p>
      <w:pPr>
        <w:pStyle w:val="Normal"/>
        <w:rPr/>
      </w:pPr>
      <w:r>
        <w:rPr/>
      </w:r>
    </w:p>
    <w:p>
      <w:pPr>
        <w:pStyle w:val="Normal"/>
        <w:rPr/>
      </w:pPr>
      <w:r>
        <w:rPr/>
        <w:t>It has stood for several million years. It has survived ice ages, invasions, empires, revolutions. It has survived Soviet secrecy and post-Soviet oblivion.</w:t>
      </w:r>
    </w:p>
    <w:p>
      <w:pPr>
        <w:pStyle w:val="Normal"/>
        <w:rPr/>
      </w:pPr>
      <w:r>
        <w:rPr/>
      </w:r>
    </w:p>
    <w:p>
      <w:pPr>
        <w:pStyle w:val="Normal"/>
        <w:rPr/>
      </w:pPr>
      <w:r>
        <w:rPr/>
        <w:t>Its caves hold what lies within them: petroglyphs, possibly manuscripts, certainly—questions.</w:t>
      </w:r>
    </w:p>
    <w:p>
      <w:pPr>
        <w:pStyle w:val="Normal"/>
        <w:rPr/>
      </w:pPr>
      <w:r>
        <w:rPr/>
      </w:r>
    </w:p>
    <w:p>
      <w:pPr>
        <w:pStyle w:val="Normal"/>
        <w:rPr/>
      </w:pPr>
      <w:r>
        <w:rPr/>
        <w:t>Its name still means something we cannot precisely translate. Perhaps—"shining." Perhaps—"beacon." Perhaps—something for which our language has no word.</w:t>
      </w:r>
    </w:p>
    <w:p>
      <w:pPr>
        <w:pStyle w:val="Normal"/>
        <w:rPr/>
      </w:pPr>
      <w:r>
        <w:rPr/>
      </w:r>
    </w:p>
    <w:p>
      <w:pPr>
        <w:pStyle w:val="Normal"/>
        <w:rPr/>
      </w:pPr>
      <w:r>
        <w:rPr/>
        <w:t>In a world where most mysteries have been solved, Khvamli remains untouched.</w:t>
      </w:r>
    </w:p>
    <w:p>
      <w:pPr>
        <w:pStyle w:val="Normal"/>
        <w:rPr/>
      </w:pPr>
      <w:r>
        <w:rPr/>
      </w:r>
    </w:p>
    <w:p>
      <w:pPr>
        <w:pStyle w:val="Normal"/>
        <w:rPr/>
      </w:pPr>
      <w:r>
        <w:rPr/>
        <w:t>This is not a shortcoming. This is an invitation.</w:t>
      </w:r>
    </w:p>
    <w:p>
      <w:pPr>
        <w:pStyle w:val="Normal"/>
        <w:rPr/>
      </w:pPr>
      <w:r>
        <w:rPr/>
      </w:r>
    </w:p>
    <w:p>
      <w:pPr>
        <w:pStyle w:val="Normal"/>
        <w:rPr/>
      </w:pPr>
      <w:r>
        <w:rPr/>
        <w:t>The mountain calls.</w:t>
      </w:r>
    </w:p>
    <w:p>
      <w:pPr>
        <w:pStyle w:val="Normal"/>
        <w:rPr/>
      </w:pPr>
      <w:r>
        <w:rPr/>
      </w:r>
    </w:p>
    <w:p>
      <w:pPr>
        <w:pStyle w:val="Normal"/>
        <w:rPr/>
      </w:pPr>
      <w:r>
        <w:rPr/>
      </w:r>
    </w:p>
    <w:p>
      <w:pPr>
        <w:pStyle w:val="Normal"/>
        <w:rPr/>
      </w:pPr>
      <w:r>
        <w:rPr/>
      </w:r>
    </w:p>
    <w:p>
      <w:pPr>
        <w:pStyle w:val="Normal"/>
        <w:rPr/>
      </w:pPr>
      <w:r>
        <w:rPr/>
        <w:t>End of the book</w:t>
      </w:r>
    </w:p>
    <w:p>
      <w:pPr>
        <w:pStyle w:val="Normal"/>
        <w:rPr/>
      </w:pPr>
      <w:r>
        <w:rPr/>
      </w:r>
    </w:p>
    <w:p>
      <w:pPr>
        <w:pStyle w:val="Normal"/>
        <w:rPr/>
      </w:pPr>
      <w:r>
        <w:rPr/>
      </w:r>
    </w:p>
    <w:p>
      <w:pPr>
        <w:pStyle w:val="Normal"/>
        <w:rPr/>
      </w:pPr>
      <w:r>
        <w:rPr/>
      </w:r>
    </w:p>
    <w:p>
      <w:pPr>
        <w:pStyle w:val="Normal"/>
        <w:rPr/>
      </w:pPr>
      <w:r>
        <w:rPr/>
        <w:t>«Kartvely: The Mountain Fortress of the Caucasus—A Hypothesis on the Origins of Caucasus Connections with the Civilizations of Sumer, Canaan, and Egypt»</w:t>
      </w:r>
    </w:p>
    <w:p>
      <w:pPr>
        <w:pStyle w:val="Normal"/>
        <w:rPr/>
      </w:pPr>
      <w:r>
        <w:rPr/>
      </w:r>
    </w:p>
    <w:p>
      <w:pPr>
        <w:pStyle w:val="Normal"/>
        <w:rPr/>
      </w:pPr>
      <w:r>
        <w:rPr/>
        <w:t>Note for the English edition: proposed subtitle—«The Mountain at the Crossroads: Khvamli and the Hypothesis of Early Caucasus–Near East Connections»</w:t>
      </w:r>
    </w:p>
    <w:p>
      <w:pPr>
        <w:pStyle w:val="Normal"/>
        <w:rPr/>
      </w:pPr>
      <w:r>
        <w:rPr/>
      </w:r>
    </w:p>
    <w:p>
      <w:pPr>
        <w:pStyle w:val="Normal"/>
        <w:rPr/>
      </w:pPr>
      <w:r>
        <w:rPr/>
        <w:t>Author: Jaba Tkemaladze</w:t>
      </w:r>
    </w:p>
    <w:p>
      <w:pPr>
        <w:pStyle w:val="Normal"/>
        <w:rPr/>
      </w:pPr>
      <w:r>
        <w:rPr/>
      </w:r>
    </w:p>
    <w:p>
      <w:pPr>
        <w:pStyle w:val="Normal"/>
        <w:rPr/>
      </w:pPr>
      <w:r>
        <w:rPr/>
        <w:t>Tbilisi — 2024–2026</w:t>
      </w:r>
    </w:p>
    <w:p>
      <w:pPr>
        <w:pStyle w:val="Normal"/>
        <w:rPr/>
      </w:pPr>
      <w:r>
        <w:rPr/>
      </w:r>
    </w:p>
    <w:p>
      <w:pPr>
        <w:pStyle w:val="Normal"/>
        <w:rPr/>
      </w:pPr>
      <w:r>
        <w:rPr/>
      </w:r>
    </w:p>
    <w:p>
      <w:pPr>
        <w:pStyle w:val="Normal"/>
        <w:widowControl/>
        <w:bidi w:val="0"/>
        <w:spacing w:lineRule="auto" w:line="276" w:before="0" w:after="200"/>
        <w:jc w:val="left"/>
        <w:rPr/>
      </w:pPr>
      <w:r>
        <w:rPr/>
      </w:r>
    </w:p>
    <w:sectPr>
      <w:type w:val="nextPage"/>
      <w:pgSz w:w="12240" w:h="15840"/>
      <w:pgMar w:left="1701" w:right="1134"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16"/>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410</Pages>
  <Words>81679</Words>
  <Characters>432379</Characters>
  <CharactersWithSpaces>510462</CharactersWithSpaces>
  <Paragraphs>3445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2026-03-25T17:26:53Z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