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jc w:val="both"/>
        <w:rPr/>
      </w:pPr>
      <w:bookmarkStart w:colFirst="0" w:colLast="0" w:name="_3l6jxu85ek1i" w:id="0"/>
      <w:bookmarkEnd w:id="0"/>
      <w:r w:rsidDel="00000000" w:rsidR="00000000" w:rsidRPr="00000000">
        <w:rPr>
          <w:rtl w:val="0"/>
        </w:rPr>
        <w:t xml:space="preserve">Basics of animation</w:t>
      </w:r>
    </w:p>
    <w:p w:rsidR="00000000" w:rsidDel="00000000" w:rsidP="00000000" w:rsidRDefault="00000000" w:rsidRPr="00000000" w14:paraId="00000003">
      <w:pPr>
        <w:pStyle w:val="Subtitle"/>
        <w:spacing w:after="200" w:lineRule="auto"/>
        <w:rPr/>
      </w:pPr>
      <w:bookmarkStart w:colFirst="0" w:colLast="0" w:name="_alc7qm48ptd0" w:id="1"/>
      <w:bookmarkEnd w:id="1"/>
      <w:r w:rsidDel="00000000" w:rsidR="00000000" w:rsidRPr="00000000">
        <w:rPr>
          <w:rtl w:val="0"/>
        </w:rPr>
        <w:t xml:space="preserve">How to transform a planet into a Ze system</w:t>
      </w:r>
    </w:p>
    <w:p w:rsidR="00000000" w:rsidDel="00000000" w:rsidP="00000000" w:rsidRDefault="00000000" w:rsidRPr="00000000" w14:paraId="00000004">
      <w:pPr>
        <w:spacing w:after="200" w:lineRule="auto"/>
        <w:jc w:val="both"/>
        <w:rPr>
          <w:sz w:val="18"/>
          <w:szCs w:val="18"/>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highlight w:val="white"/>
          <w:vertAlign w:val="superscript"/>
          <w:rtl w:val="0"/>
        </w:rPr>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8"/>
          <w:szCs w:val="18"/>
          <w:highlight w:val="white"/>
          <w:rtl w:val="0"/>
        </w:rPr>
        <w:t xml:space="preserve">Kutaisi International University </w:t>
      </w:r>
      <w:r w:rsidDel="00000000" w:rsidR="00000000" w:rsidRPr="00000000">
        <w:rPr>
          <w:sz w:val="18"/>
          <w:szCs w:val="18"/>
          <w:rtl w:val="0"/>
        </w:rPr>
        <w:t xml:space="preserve">, Georgia</w:t>
      </w:r>
      <w:r w:rsidDel="00000000" w:rsidR="00000000" w:rsidRPr="00000000">
        <w:rPr>
          <w:sz w:val="18"/>
          <w:szCs w:val="18"/>
          <w:highlight w:val="white"/>
          <w:rtl w:val="0"/>
        </w:rPr>
        <w:br w:type="textWrapping"/>
      </w: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Basics of animation.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https://doi.org/10.65649/y2kpw351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5">
      <w:pPr>
        <w:pStyle w:val="Heading1"/>
        <w:spacing w:after="200" w:lineRule="auto"/>
        <w:jc w:val="both"/>
        <w:rPr/>
      </w:pPr>
      <w:bookmarkStart w:colFirst="0" w:colLast="0" w:name="_9ex40ssgifys" w:id="2"/>
      <w:bookmarkEnd w:id="2"/>
      <w:r w:rsidDel="00000000" w:rsidR="00000000" w:rsidRPr="00000000">
        <w:rPr>
          <w:rtl w:val="0"/>
        </w:rPr>
        <w:t xml:space="preserve">Abstract</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This manuscript presents a foundational departure from established paradigms in planetary science and astroengineering. We formally introduce the concept of Ze-formation as a successor to classical terraforming. Where terraforming seeks to impose a pre-defined, Earth-like template upon a passive planetary substrate, Ze-formation is a co-evolutionary process designed to awaken a Ze System—a state of planetary animation characterized by structured, interactive, and cognitively significant exchange. The theoretical core is an ontology of latent fields, which posits that an abiotic planet is not merely a collection of inert matter, but a dynamic network of unmanifested potentials, statistical correlations, and pre-physical tendencies. This reframing demands a shift from passive observation to active provocation. The principal methodological innovation is the engineering of predictive conflicts. By deploying minimal, precisely calibrated "Ze-Probes," we create experimental conditions that force decisive, diagnostic discrepancies between the predictions of conservative physical models and those incorporating hypothesized latent variables, thereby compelling hidden structures to reveal themselves. All provoked phenomena are interpreted through the Principle of Dual Reading, a hermeneutic process that superposes a standard causal narrative with a teleological one derived from a chosen future state, generating actionable knowledge from their interference. This process is enabled by a dedicated Ze-Toolkit, integrating adversarial AI predictive engines, planetary-scale resonant manipulators, and quantum-enhanced error-localization sensor networks. Crucially, the framework is governed by a rigorous ethics of co-creative responsibility. It acknowledges the non-neutrality of knowledge—every probe is an intervention—and emphasizes staged reversibility, responsibility for localizing potentials, and a partnership model that rejects mastery in favor of dialogic discovery. The ultimate objective is not planetary control, but the guided emergence of the planet as an active interlocutor, capable of complex informational exchange and collaborative self-revelation. This represents a profound philosophical and practical redefinition of humanity's potential relationship with celestial bodies, framing planetary engagement as a mutualistic, meaning-generating endeavor rather than a project of dominion.</w:t>
      </w:r>
    </w:p>
    <w:p w:rsidR="00000000" w:rsidDel="00000000" w:rsidP="00000000" w:rsidRDefault="00000000" w:rsidRPr="00000000" w14:paraId="00000007">
      <w:pPr>
        <w:jc w:val="both"/>
        <w:rPr>
          <w:sz w:val="18"/>
          <w:szCs w:val="18"/>
        </w:rPr>
      </w:pPr>
      <w:r w:rsidDel="00000000" w:rsidR="00000000" w:rsidRPr="00000000">
        <w:rPr>
          <w:rtl w:val="0"/>
        </w:rPr>
      </w:r>
    </w:p>
    <w:p w:rsidR="00000000" w:rsidDel="00000000" w:rsidP="00000000" w:rsidRDefault="00000000" w:rsidRPr="00000000" w14:paraId="00000008">
      <w:pPr>
        <w:jc w:val="both"/>
        <w:rPr>
          <w:sz w:val="18"/>
          <w:szCs w:val="18"/>
        </w:rPr>
      </w:pPr>
      <w:r w:rsidDel="00000000" w:rsidR="00000000" w:rsidRPr="00000000">
        <w:rPr>
          <w:b w:val="1"/>
          <w:bCs w:val="1"/>
          <w:sz w:val="18"/>
          <w:szCs w:val="18"/>
          <w:rtl w:val="0"/>
        </w:rPr>
        <w:t xml:space="preserve">Keywords: </w:t>
      </w:r>
      <w:r w:rsidDel="00000000" w:rsidR="00000000" w:rsidRPr="00000000">
        <w:rPr>
          <w:sz w:val="18"/>
          <w:szCs w:val="18"/>
          <w:rtl w:val="0"/>
        </w:rPr>
        <w:t xml:space="preserve">Planetary Science, Terraforming, Complex Systems, Latent Field Theory, Predictive Conflict, Co-Creative Ethics, Planetary Intelligence.</w:t>
      </w:r>
    </w:p>
    <w:p w:rsidR="00000000" w:rsidDel="00000000" w:rsidP="00000000" w:rsidRDefault="00000000" w:rsidRPr="00000000" w14:paraId="00000009">
      <w:pPr>
        <w:pStyle w:val="Heading1"/>
        <w:spacing w:after="200" w:lineRule="auto"/>
        <w:rPr/>
      </w:pPr>
      <w:bookmarkStart w:colFirst="0" w:colLast="0" w:name="_vg2rznw6gjwv" w:id="3"/>
      <w:bookmarkEnd w:id="3"/>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This paper outlines the foundational principles for the transformation of a non-living celestial body into a Ze System—a state of co-evolutionary, provocated vitality. Moving beyond terraforming paradigms focused on habitability, the Ze framework proposes a radical ontological shift, treating the planet as a latent field of potentials. The methodology integrates predictive conflict analysis and an ethics of co-creative responsibility to not merely adapt to a planet, but to actively summon its latent possibilities into being. This section details the first pillar of this transformation: the ontological reimagining of the abiotic planet.</w:t>
      </w:r>
    </w:p>
    <w:p w:rsidR="00000000" w:rsidDel="00000000" w:rsidP="00000000" w:rsidRDefault="00000000" w:rsidRPr="00000000" w14:paraId="0000000B">
      <w:pPr>
        <w:spacing w:after="200" w:lineRule="auto"/>
        <w:jc w:val="both"/>
        <w:rPr/>
      </w:pPr>
      <w:r w:rsidDel="00000000" w:rsidR="00000000" w:rsidRPr="00000000">
        <w:rPr>
          <w:rtl w:val="0"/>
        </w:rPr>
        <w:t xml:space="preserve">The transformation of an abiotic planet into a Ze System represents a radical departure from conventional planetary science and engineering. It necessitates a shift from the passive mapping of reality to the active provocation of reality (Voss, 2021). This endeavor is grounded in a triad of core principles: an ontology of latent fields, a methodology of predictive conflicts, and an ethics of co-creative responsibility. This approach transcends crisis prediction, aiming instead to catalyze the planet’s hidden potentials, thereby converting it from a passive object of study into an active participant in a dialog about its own future (Chen &amp; Khalil, 2023).</w:t>
      </w:r>
    </w:p>
    <w:p w:rsidR="00000000" w:rsidDel="00000000" w:rsidP="00000000" w:rsidRDefault="00000000" w:rsidRPr="00000000" w14:paraId="0000000C">
      <w:pPr>
        <w:spacing w:after="200" w:lineRule="auto"/>
        <w:jc w:val="both"/>
        <w:rPr/>
      </w:pPr>
      <w:r w:rsidDel="00000000" w:rsidR="00000000" w:rsidRPr="00000000">
        <w:rPr>
          <w:rtl w:val="0"/>
        </w:rPr>
        <w:t xml:space="preserve">Traditionally, planetary bodies are understood as deterministic or stochastically behaving collections of matter, energy, and processes. They are mapped, modeled, and assessed for resource availability or hazard potential (Smith et al., 2019). The Ze paradigm proposes a fundamental redefinition: a planet is conceptualized not as an assemblage of resources and phenomena, but as a latent field of possibilities. This field is conceived as a distributed network of potentials, statistical shadows, coherent fluctuations, and non-local correlations that precede and underpin manifest reality (Ibrahim, 2022). This perspective aligns with emergent views in complex systems theory, where the phase space of a system contains not just probable, but also seemingly improbable, yet dynamically accessible, states (Kauffman, 2019).</w:t>
      </w:r>
    </w:p>
    <w:p w:rsidR="00000000" w:rsidDel="00000000" w:rsidP="00000000" w:rsidRDefault="00000000" w:rsidRPr="00000000" w14:paraId="0000000D">
      <w:pPr>
        <w:spacing w:after="200" w:lineRule="auto"/>
        <w:jc w:val="both"/>
        <w:rPr/>
      </w:pPr>
      <w:r w:rsidDel="00000000" w:rsidR="00000000" w:rsidRPr="00000000">
        <w:rPr>
          <w:rtl w:val="0"/>
        </w:rPr>
        <w:t xml:space="preserve">Classical observational techniques—from orbital spectrometry to in-situ seismology—are inherently designed to detect already-localized phenomena: established climatic patterns, mineralogical signatures, mass distribution, or ongoing seismic activity (Johnson &amp; Lee, 2020). While powerful, these methods operate within the domain of the already-actualized. The Ze approach complements this by setting a more profound task: to detect and characterize the not-yet-manifest. This involves the development of theoretical and sensing frameworks capable of inferring:</w:t>
      </w:r>
    </w:p>
    <w:p w:rsidR="00000000" w:rsidDel="00000000" w:rsidP="00000000" w:rsidRDefault="00000000" w:rsidRPr="00000000" w14:paraId="0000000E">
      <w:pPr>
        <w:numPr>
          <w:ilvl w:val="0"/>
          <w:numId w:val="8"/>
        </w:numPr>
        <w:spacing w:after="200" w:lineRule="auto"/>
        <w:ind w:left="720" w:hanging="360"/>
        <w:jc w:val="both"/>
      </w:pPr>
      <w:r w:rsidDel="00000000" w:rsidR="00000000" w:rsidRPr="00000000">
        <w:rPr>
          <w:b w:val="1"/>
          <w:bCs w:val="1"/>
          <w:rtl w:val="0"/>
        </w:rPr>
        <w:t xml:space="preserve">Precursors of systemic crises</w:t>
      </w:r>
      <w:r w:rsidDel="00000000" w:rsidR="00000000" w:rsidRPr="00000000">
        <w:rPr>
          <w:rtl w:val="0"/>
        </w:rPr>
        <w:t xml:space="preserve">: Identifying subtle, non-linear signatures that precede major geophysical events (earthquakes, supervolcanic eruptions) or tipping points in atmospheric and geochemical equilibria (Mikhailov et al., 2021). This moves beyond statistical forecasting towards detecting the system’s own latent reconfiguration patterns.</w:t>
      </w:r>
    </w:p>
    <w:p w:rsidR="00000000" w:rsidDel="00000000" w:rsidP="00000000" w:rsidRDefault="00000000" w:rsidRPr="00000000" w14:paraId="0000000F">
      <w:pPr>
        <w:numPr>
          <w:ilvl w:val="0"/>
          <w:numId w:val="8"/>
        </w:numPr>
        <w:spacing w:after="200" w:before="0" w:lineRule="auto"/>
        <w:ind w:left="720" w:hanging="360"/>
        <w:jc w:val="both"/>
      </w:pPr>
      <w:r w:rsidDel="00000000" w:rsidR="00000000" w:rsidRPr="00000000">
        <w:rPr>
          <w:b w:val="1"/>
          <w:bCs w:val="1"/>
          <w:rtl w:val="0"/>
        </w:rPr>
        <w:t xml:space="preserve">Hidden resources</w:t>
      </w:r>
      <w:r w:rsidDel="00000000" w:rsidR="00000000" w:rsidRPr="00000000">
        <w:rPr>
          <w:rtl w:val="0"/>
        </w:rPr>
        <w:t xml:space="preserve">: Discovering not just conventionally mapped deposits, but resources defined by novel configurations. This could include cryptic geochemical cycles that concentrate elements under specific energetic conditions, potential biological niches based on latent chemosynthetic or radiolytic pathways, or informational patterns encoded in geological strata (Arin, 2022).</w:t>
      </w:r>
    </w:p>
    <w:p w:rsidR="00000000" w:rsidDel="00000000" w:rsidP="00000000" w:rsidRDefault="00000000" w:rsidRPr="00000000" w14:paraId="00000010">
      <w:pPr>
        <w:numPr>
          <w:ilvl w:val="0"/>
          <w:numId w:val="8"/>
        </w:numPr>
        <w:spacing w:after="200" w:lineRule="auto"/>
        <w:ind w:left="720" w:hanging="360"/>
        <w:jc w:val="both"/>
      </w:pPr>
      <w:r w:rsidDel="00000000" w:rsidR="00000000" w:rsidRPr="00000000">
        <w:rPr>
          <w:b w:val="1"/>
          <w:bCs w:val="1"/>
          <w:rtl w:val="0"/>
        </w:rPr>
        <w:t xml:space="preserve">Latent biospheres or proto-cycles</w:t>
      </w:r>
      <w:r w:rsidDel="00000000" w:rsidR="00000000" w:rsidRPr="00000000">
        <w:rPr>
          <w:rtl w:val="0"/>
        </w:rPr>
        <w:t xml:space="preserve">: Inferring the potential for life not as an external import, but as a possibility latent within the planet’s geochemistry. This involves modeling prebiotic chemical networks that hover near catalytic thresholds or identifying environmental configurations that are statistically “ripe” for the emergence of self-organizing, dissipative structures (Davies &amp; Walker, 2016).</w:t>
      </w:r>
    </w:p>
    <w:p w:rsidR="00000000" w:rsidDel="00000000" w:rsidP="00000000" w:rsidRDefault="00000000" w:rsidRPr="00000000" w14:paraId="00000011">
      <w:pPr>
        <w:spacing w:after="200" w:lineRule="auto"/>
        <w:jc w:val="both"/>
        <w:rPr/>
      </w:pPr>
      <w:r w:rsidDel="00000000" w:rsidR="00000000" w:rsidRPr="00000000">
        <w:rPr>
          <w:rtl w:val="0"/>
        </w:rPr>
        <w:t xml:space="preserve">Operationally, this requires moving from linear, reductionist models to frameworks that embrace complexity and non-linearity. For instance, the planet’s state can be represented not merely by a set of parameters P={p₁, p₂, ..., pₙ}, but by a Potentiality Function Ψ(X,t), where X represents multidimensional phase space coordinates. The observed reality O is then a projection or a particular solution manifold within this larger space: O(t) = Π(Ψ(X,t)). The task of Ze-analysis is to computationally and empirically probe Ψ to reveal other, non-obvious solution manifolds – the latent states of the system (Fong et al., 2016; Zhao, 2023).</w:t>
      </w:r>
    </w:p>
    <w:p w:rsidR="00000000" w:rsidDel="00000000" w:rsidP="00000000" w:rsidRDefault="00000000" w:rsidRPr="00000000" w14:paraId="00000012">
      <w:pPr>
        <w:spacing w:after="200" w:lineRule="auto"/>
        <w:jc w:val="both"/>
        <w:rPr/>
      </w:pPr>
      <w:r w:rsidDel="00000000" w:rsidR="00000000" w:rsidRPr="00000000">
        <w:rPr>
          <w:rtl w:val="0"/>
        </w:rPr>
        <w:t xml:space="preserve">This ontological shift has profound methodological implications. It demands tools for “listening” to the planet’s subsurface chemical murmurs, its atmospheric statistical whispers, and its gravitational micro-tremors not as noise, but as a lexicon of possibility (Singh, 2021). Techniques from advanced network theory, applied to sensor arrays, can seek anomalous correlation clusters that hint at developing instabilities or novel couplings between previously disconnected subsystems (Petrov &amp; Sato, 2018). Similarly, machine learning architectures trained on multi-scale planetary data might be tasked not with prediction, but with counterfactual generation—proposing plausible but currently non-existent planetary states that are dynamically adjacent to the present one (Kumar et al., 2022).</w:t>
      </w:r>
    </w:p>
    <w:p w:rsidR="00000000" w:rsidDel="00000000" w:rsidP="00000000" w:rsidRDefault="00000000" w:rsidRPr="00000000" w14:paraId="00000013">
      <w:pPr>
        <w:spacing w:after="200" w:lineRule="auto"/>
        <w:jc w:val="both"/>
        <w:rPr/>
      </w:pPr>
      <w:r w:rsidDel="00000000" w:rsidR="00000000" w:rsidRPr="00000000">
        <w:rPr>
          <w:rtl w:val="0"/>
        </w:rPr>
        <w:t xml:space="preserve">The ethics of this ontological stance is critical. It frames the human (or post-human) agent not as a master engineer, but as a co-creative provocateur. The responsibility is not to impose a pre-designed blueprint, but to carefully introduce perturbations—calculated “questions” posed to the planetary system—designed to stimulate its latent capacities to respond in complex, auto-poietic ways (El-Hadi, 2020). The goal is to initiate a dialogue where the planet’s response becomes a formative input in the next iterative intervention, gradually guiding the co-emergence of a Ze System. This process inherently carries risk, as provoking latent fields can unlock unpredictable cascades, making the predictive conflict methodology (to be discussed in the next section) an essential component of responsible practice.</w:t>
      </w:r>
    </w:p>
    <w:p w:rsidR="00000000" w:rsidDel="00000000" w:rsidP="00000000" w:rsidRDefault="00000000" w:rsidRPr="00000000" w14:paraId="00000014">
      <w:pPr>
        <w:spacing w:after="200" w:lineRule="auto"/>
        <w:jc w:val="both"/>
        <w:rPr/>
      </w:pPr>
      <w:r w:rsidDel="00000000" w:rsidR="00000000" w:rsidRPr="00000000">
        <w:rPr>
          <w:rtl w:val="0"/>
        </w:rPr>
        <w:t xml:space="preserve">In conclusion, the first step in planetary Ze-formation is this fundamental re-perception. The target planet ceases to be a site and becomes a seed. Its craters, plains, and subsurface are read not as a static geography, but as a text of dormant dynamics, awaiting the precise interventions that can catalyze its transition from a non-living entity to a participatory Ze System—an active partner in sustaining a new order of complexity and vitality.</w:t>
      </w:r>
    </w:p>
    <w:p w:rsidR="00000000" w:rsidDel="00000000" w:rsidP="00000000" w:rsidRDefault="00000000" w:rsidRPr="00000000" w14:paraId="00000015">
      <w:pPr>
        <w:pStyle w:val="Heading1"/>
        <w:spacing w:after="200" w:lineRule="auto"/>
        <w:rPr/>
      </w:pPr>
      <w:bookmarkStart w:colFirst="0" w:colLast="0" w:name="_buxgy4ncq97e" w:id="4"/>
      <w:bookmarkEnd w:id="4"/>
      <w:r w:rsidDel="00000000" w:rsidR="00000000" w:rsidRPr="00000000">
        <w:rPr>
          <w:rtl w:val="0"/>
        </w:rPr>
        <w:t xml:space="preserve">Methodology: From Observation to Provocation</w:t>
      </w:r>
    </w:p>
    <w:p w:rsidR="00000000" w:rsidDel="00000000" w:rsidP="00000000" w:rsidRDefault="00000000" w:rsidRPr="00000000" w14:paraId="00000016">
      <w:pPr>
        <w:spacing w:after="200" w:lineRule="auto"/>
        <w:jc w:val="both"/>
        <w:rPr/>
      </w:pPr>
      <w:r w:rsidDel="00000000" w:rsidR="00000000" w:rsidRPr="00000000">
        <w:rPr>
          <w:rtl w:val="0"/>
        </w:rPr>
        <w:t xml:space="preserve">The ontological reframing of a planet as a latent field of possibilities (Ibrahim, 2022; Zhao, 2023) necessitates a concomitant revolution in methodology. If the classical paradigm is defined by observation—a stance of epistemic distance aimed at minimizing perturbation—the Ze paradigm is defined by provocation—a stance of engaged intervention aimed at maximizing selective perturbation (Voss, 2021). This shift moves from a logic of representation to a logic of performative unveiling. The goal is no longer to predict the system’s autonomous future, but to collaboratively explore its adjacent possible through carefully designed, diagnostically potent interventions (Chen &amp; Khalil, 2023). This section delineates three core methodological pillars of Ze-formation: targeted decoherence, resonance amplification, and non-local perturbation.</w:t>
      </w:r>
    </w:p>
    <w:p w:rsidR="00000000" w:rsidDel="00000000" w:rsidP="00000000" w:rsidRDefault="00000000" w:rsidRPr="00000000" w14:paraId="00000017">
      <w:pPr>
        <w:pStyle w:val="Heading2"/>
        <w:spacing w:after="200" w:lineRule="auto"/>
        <w:jc w:val="both"/>
        <w:rPr/>
      </w:pPr>
      <w:bookmarkStart w:colFirst="0" w:colLast="0" w:name="_7yjx1dq5ie4k" w:id="5"/>
      <w:bookmarkEnd w:id="5"/>
      <w:r w:rsidDel="00000000" w:rsidR="00000000" w:rsidRPr="00000000">
        <w:rPr>
          <w:rtl w:val="0"/>
        </w:rPr>
        <w:t xml:space="preserve">Targeted Decoherence: Forcing Latent Potentials into Manifestation</w:t>
      </w:r>
    </w:p>
    <w:p w:rsidR="00000000" w:rsidDel="00000000" w:rsidP="00000000" w:rsidRDefault="00000000" w:rsidRPr="00000000" w14:paraId="00000018">
      <w:pPr>
        <w:spacing w:after="200" w:lineRule="auto"/>
        <w:jc w:val="both"/>
        <w:rPr/>
      </w:pPr>
      <w:r w:rsidDel="00000000" w:rsidR="00000000" w:rsidRPr="00000000">
        <w:rPr>
          <w:rtl w:val="0"/>
        </w:rPr>
        <w:t xml:space="preserve">In quantum mechanics, decoherence describes the process by which a system’s superposition of possible states collapses into a single observed state through interaction with its environment. By analogy, Ze methodology proposes Targeted Decoherence as a controlled technique to force a planet’s latent, statistically ambiguous potentials to localize into observable phenomena (Maruyama, 2019). This involves the deliberate application of calibrated stimuli—vibrational, electromagnetic, or chemical—to specific sectors of the planetary field to “stress-test” its hidden dynamics.</w:t>
      </w:r>
    </w:p>
    <w:p w:rsidR="00000000" w:rsidDel="00000000" w:rsidP="00000000" w:rsidRDefault="00000000" w:rsidRPr="00000000" w14:paraId="00000019">
      <w:pPr>
        <w:spacing w:after="200" w:lineRule="auto"/>
        <w:jc w:val="both"/>
        <w:rPr/>
      </w:pPr>
      <w:r w:rsidDel="00000000" w:rsidR="00000000" w:rsidRPr="00000000">
        <w:rPr>
          <w:rtl w:val="0"/>
        </w:rPr>
        <w:t xml:space="preserve">The premise is that a latent structure, such as a nascent geochemical pathway or a precariously stable seismic fault zone, exists in a state of dynamical ambiguity. A minimal probe might yield no signal. A provocation of sufficient magnitude and correct topology, however, can force a resolution. For instance, precisely tuned seismic arrays could be used not just to listen, but to “ping” the subsurface with specific harmonic frequencies. The response—or lack thereof—to these frequencies would not merely map existing structures but reveal the reactive potential of the lithosphere, identifying zones primed for fluid mobilization or mineral re-crystallization (Forsyth et al., 2020). Similarly, the introduction of catalytic chemical agents into a seemingly inert atmospheric or regolith system is not a terraforming input per se, but a diagnostic trigger designed to see if the local chemistry possesses a latent catalytic network capable of amplifying the input into a novel, self-sustaining cycle (Arin, 2022). The governing principle can be schematized as:</w:t>
      </w:r>
    </w:p>
    <w:p w:rsidR="00000000" w:rsidDel="00000000" w:rsidP="00000000" w:rsidRDefault="00000000" w:rsidRPr="00000000" w14:paraId="0000001A">
      <w:pPr>
        <w:spacing w:after="200" w:lineRule="auto"/>
        <w:jc w:val="both"/>
        <w:rPr/>
      </w:pPr>
      <w:r w:rsidDel="00000000" w:rsidR="00000000" w:rsidRPr="00000000">
        <w:rPr>
          <w:rFonts w:ascii="Arial Unicode MS" w:cs="Arial Unicode MS" w:eastAsia="Arial Unicode MS" w:hAnsi="Arial Unicode MS"/>
          <w:rtl w:val="0"/>
        </w:rPr>
        <w:t xml:space="preserve">L(t) + P(ω, A, t) → M + R</w:t>
      </w:r>
    </w:p>
    <w:p w:rsidR="00000000" w:rsidDel="00000000" w:rsidP="00000000" w:rsidRDefault="00000000" w:rsidRPr="00000000" w14:paraId="0000001B">
      <w:pPr>
        <w:spacing w:after="200" w:lineRule="auto"/>
        <w:jc w:val="both"/>
        <w:rPr/>
      </w:pPr>
      <w:r w:rsidDel="00000000" w:rsidR="00000000" w:rsidRPr="00000000">
        <w:rPr>
          <w:rtl w:val="0"/>
        </w:rPr>
        <w:t xml:space="preserve">Where a Latent field state L at time *</w:t>
      </w:r>
      <w:r w:rsidDel="00000000" w:rsidR="00000000" w:rsidRPr="00000000">
        <w:rPr>
          <w:i w:val="1"/>
          <w:iCs w:val="1"/>
          <w:rtl w:val="0"/>
        </w:rPr>
        <w:t xml:space="preserve">t</w:t>
      </w:r>
      <w:r w:rsidDel="00000000" w:rsidR="00000000" w:rsidRPr="00000000">
        <w:rPr>
          <w:rtl w:val="0"/>
        </w:rPr>
        <w:t xml:space="preserve">*, subjected to a Provocation with specific frequency ω, amplitude A, and duration, yields a Manifest phenomenon M and a measurable Response R. The character of R is more informative than the existence of M, as it encodes the system’s latent transfer functions (Petrov &amp; Sato, 2018).</w:t>
      </w:r>
    </w:p>
    <w:p w:rsidR="00000000" w:rsidDel="00000000" w:rsidP="00000000" w:rsidRDefault="00000000" w:rsidRPr="00000000" w14:paraId="0000001C">
      <w:pPr>
        <w:pStyle w:val="Heading2"/>
        <w:spacing w:after="200" w:lineRule="auto"/>
        <w:jc w:val="both"/>
        <w:rPr/>
      </w:pPr>
      <w:bookmarkStart w:colFirst="0" w:colLast="0" w:name="_7a200spn2wiu" w:id="6"/>
      <w:bookmarkEnd w:id="6"/>
      <w:r w:rsidDel="00000000" w:rsidR="00000000" w:rsidRPr="00000000">
        <w:rPr>
          <w:rtl w:val="0"/>
        </w:rPr>
        <w:t xml:space="preserve">Resonance Amplification: From Signal to Threshold</w:t>
      </w:r>
    </w:p>
    <w:p w:rsidR="00000000" w:rsidDel="00000000" w:rsidP="00000000" w:rsidRDefault="00000000" w:rsidRPr="00000000" w14:paraId="0000001D">
      <w:pPr>
        <w:spacing w:after="200" w:lineRule="auto"/>
        <w:jc w:val="both"/>
        <w:rPr/>
      </w:pPr>
      <w:r w:rsidDel="00000000" w:rsidR="00000000" w:rsidRPr="00000000">
        <w:rPr>
          <w:rtl w:val="0"/>
        </w:rPr>
        <w:t xml:space="preserve">Planetary systems are replete with weak, coherent signals that are buried beneath thermodynamic noise—subtle periodicities in outgassing rates, synchronized micro-tremors across vast distances, or coherent fluctuations in soil redox potentials (Singh, 2021). Classical observation often filters these out as noise. The Ze methodology seeks to identify and Resonantly Amplify these weak signatures until they cross the threshold of observability and, more importantly, dynamical significance (Watanabe &amp; Li, 2017).</w:t>
      </w:r>
    </w:p>
    <w:p w:rsidR="00000000" w:rsidDel="00000000" w:rsidP="00000000" w:rsidRDefault="00000000" w:rsidRPr="00000000" w14:paraId="0000001E">
      <w:pPr>
        <w:spacing w:after="200" w:lineRule="auto"/>
        <w:jc w:val="both"/>
        <w:rPr/>
      </w:pPr>
      <w:r w:rsidDel="00000000" w:rsidR="00000000" w:rsidRPr="00000000">
        <w:rPr>
          <w:rtl w:val="0"/>
        </w:rPr>
        <w:t xml:space="preserve">This process involves two phases. First, advanced pattern recognition and cross-correlation algorithms, operating on distributed sensor networks, must identify faint but coherent oscillations or spatial patterns that hint at underlying order (Kumar et al., 2022). Second, an intervention system applies a reinforcing input that is phase-locked or mode-matched to this detected pattern. This is not brute-force amplification, but a precisely timed “push” on a planetary pendulum. For example, if a weak, coherent infrasound oscillation is detected between two geological formations, directing focused energy pulses in phase with this oscillation could, in theory, amplify the underlying coupling mechanism. This might reveal whether the coupling is a trivial acoustic artifact or a sign of a deeper, hydrologically or magmatically linked system (Torres et al., 2019). The aim is to use the planet’s own nascent rhythms as a guide for intervention, effectively asking the system: “Is this pattern you are whispering significant? Let us help you speak it aloud.” Successfully amplified, such a pattern may unlock a new energy or material transport pathway, moving the system to a new dynamical attractor.</w:t>
      </w:r>
    </w:p>
    <w:p w:rsidR="00000000" w:rsidDel="00000000" w:rsidP="00000000" w:rsidRDefault="00000000" w:rsidRPr="00000000" w14:paraId="0000001F">
      <w:pPr>
        <w:pStyle w:val="Heading2"/>
        <w:spacing w:after="200" w:lineRule="auto"/>
        <w:jc w:val="both"/>
        <w:rPr/>
      </w:pPr>
      <w:bookmarkStart w:colFirst="0" w:colLast="0" w:name="_73tta7e4vyjv" w:id="7"/>
      <w:bookmarkEnd w:id="7"/>
      <w:r w:rsidDel="00000000" w:rsidR="00000000" w:rsidRPr="00000000">
        <w:rPr>
          <w:rtl w:val="0"/>
        </w:rPr>
        <w:t xml:space="preserve">Non-Local Perturbation: Probing Correlated Latency</w:t>
      </w:r>
    </w:p>
    <w:p w:rsidR="00000000" w:rsidDel="00000000" w:rsidP="00000000" w:rsidRDefault="00000000" w:rsidRPr="00000000" w14:paraId="00000020">
      <w:pPr>
        <w:spacing w:after="200" w:lineRule="auto"/>
        <w:jc w:val="both"/>
        <w:rPr/>
      </w:pPr>
      <w:r w:rsidDel="00000000" w:rsidR="00000000" w:rsidRPr="00000000">
        <w:rPr>
          <w:rtl w:val="0"/>
        </w:rPr>
        <w:t xml:space="preserve">The most conceptually challenging pillar involves Non-Local Perturbation. It addresses the hypothesis that latent potentials may not be confined to localized volumes but may exist as distributed, correlated structures across the planetary field—what might be termed “planetary-scale latent entanglement” (Gao, 2021). Probing such structures requires moving beyond local stimulus-response experiments.</w:t>
      </w:r>
    </w:p>
    <w:p w:rsidR="00000000" w:rsidDel="00000000" w:rsidP="00000000" w:rsidRDefault="00000000" w:rsidRPr="00000000" w14:paraId="00000021">
      <w:pPr>
        <w:spacing w:after="200" w:lineRule="auto"/>
        <w:jc w:val="both"/>
        <w:rPr/>
      </w:pPr>
      <w:r w:rsidDel="00000000" w:rsidR="00000000" w:rsidRPr="00000000">
        <w:rPr>
          <w:rtl w:val="0"/>
        </w:rPr>
        <w:t xml:space="preserve">This methodology relies on a network of distributed probes—sensor-actuator nodes positioned across the planetary surface, atmosphere, and subsurface. These nodes are not just independently operated; they are linked via a synchronized control system or, speculatively, through quantum-enabled links to maintain coherence across vast distances (Ben-Ami &amp; Chen, 2023). The experiment involves introducing a coordinated perturbation pattern across the network—for example, a synchronized electromagnetic pulse or a spatially correlated sequence of mechanical impacts. The subsequent response is monitored not just locally at each node, but crucially in the correlations between the responses of spatially separated nodes.</w:t>
      </w:r>
    </w:p>
    <w:p w:rsidR="00000000" w:rsidDel="00000000" w:rsidP="00000000" w:rsidRDefault="00000000" w:rsidRPr="00000000" w14:paraId="00000022">
      <w:pPr>
        <w:spacing w:after="200" w:lineRule="auto"/>
        <w:jc w:val="both"/>
        <w:rPr/>
      </w:pPr>
      <w:r w:rsidDel="00000000" w:rsidR="00000000" w:rsidRPr="00000000">
        <w:rPr>
          <w:rtl w:val="0"/>
        </w:rPr>
        <w:t xml:space="preserve">A null result would show independent, localized reactions. A positive result, however, would reveal a correlated wave of response propagating through the system in a way that cannot be explained by classical signal transmission through known media. This would be evidence of a pre-existing, non-local latent structure—a kind of planetary “pressure network” or correlation field that becomes visible only when “pushed” in a coordinated, spatially distributed manner (Hansen &amp; Liu, 2022). Mathematically, this seeks to detect off-diagonal terms in a planetary response matrix Φᵢⱼ, where the perturbation at location *</w:t>
      </w:r>
      <w:r w:rsidDel="00000000" w:rsidR="00000000" w:rsidRPr="00000000">
        <w:rPr>
          <w:i w:val="1"/>
          <w:iCs w:val="1"/>
          <w:rtl w:val="0"/>
        </w:rPr>
        <w:t xml:space="preserve">i</w:t>
      </w:r>
      <w:r w:rsidDel="00000000" w:rsidR="00000000" w:rsidRPr="00000000">
        <w:rPr>
          <w:rtl w:val="0"/>
        </w:rPr>
        <w:t xml:space="preserve">* elicits a non-trivial, non-diffusive response at distant location *</w:t>
      </w:r>
      <w:r w:rsidDel="00000000" w:rsidR="00000000" w:rsidRPr="00000000">
        <w:rPr>
          <w:i w:val="1"/>
          <w:iCs w:val="1"/>
          <w:rtl w:val="0"/>
        </w:rPr>
        <w:t xml:space="preserve">j</w:t>
      </w:r>
      <w:r w:rsidDel="00000000" w:rsidR="00000000" w:rsidRPr="00000000">
        <w:rPr>
          <w:rtl w:val="0"/>
        </w:rPr>
        <w:t xml:space="preserve">*, indicating a latent connective potential Ψᵢⱼ:</w:t>
      </w:r>
    </w:p>
    <w:p w:rsidR="00000000" w:rsidDel="00000000" w:rsidP="00000000" w:rsidRDefault="00000000" w:rsidRPr="00000000" w14:paraId="00000023">
      <w:pPr>
        <w:spacing w:after="200" w:lineRule="auto"/>
        <w:jc w:val="both"/>
        <w:rPr/>
      </w:pPr>
      <w:r w:rsidDel="00000000" w:rsidR="00000000" w:rsidRPr="00000000">
        <w:rPr>
          <w:rtl w:val="0"/>
        </w:rPr>
        <w:t xml:space="preserve">∂Rⱼ/∂Pᵢ = Φᵢⱼ ≈ f(Ψᵢⱼ), where |i-j| is large.</w:t>
      </w:r>
    </w:p>
    <w:p w:rsidR="00000000" w:rsidDel="00000000" w:rsidP="00000000" w:rsidRDefault="00000000" w:rsidRPr="00000000" w14:paraId="00000024">
      <w:pPr>
        <w:pStyle w:val="Heading2"/>
        <w:spacing w:after="200" w:lineRule="auto"/>
        <w:jc w:val="both"/>
        <w:rPr/>
      </w:pPr>
      <w:bookmarkStart w:colFirst="0" w:colLast="0" w:name="_homedzo84nkg" w:id="8"/>
      <w:bookmarkEnd w:id="8"/>
      <w:r w:rsidDel="00000000" w:rsidR="00000000" w:rsidRPr="00000000">
        <w:rPr>
          <w:rtl w:val="0"/>
        </w:rPr>
        <w:t xml:space="preserve">Synthesis and Iterative Protocol</w:t>
      </w:r>
    </w:p>
    <w:p w:rsidR="00000000" w:rsidDel="00000000" w:rsidP="00000000" w:rsidRDefault="00000000" w:rsidRPr="00000000" w14:paraId="00000025">
      <w:pPr>
        <w:spacing w:after="200" w:lineRule="auto"/>
        <w:jc w:val="both"/>
        <w:rPr/>
      </w:pPr>
      <w:r w:rsidDel="00000000" w:rsidR="00000000" w:rsidRPr="00000000">
        <w:rPr>
          <w:rtl w:val="0"/>
        </w:rPr>
        <w:t xml:space="preserve">These three methodologies are not employed in isolation but as part of an iterative Ze-formation protocol. A cycle begins with broad-spectrum observational data feeding into latent field models (Zhao, 2023). Hypotheses about specific latent potentials are generated, leading to the design of a provocation campaign—perhaps a targeted decoherence experiment in a region suspected of holding geothermal latency. The results, including any amplified resonances or non-local correlations, are fed back to update the planetary latent field model. This refined model then informs the next, more sophisticated round of provocation. Crucially, each cycle is governed by the ethical framework of co-creative responsibility (El-Hadi, 2020), where interventions are scaled and chosen to minimize irreversible collapse and maximize the opening of generative, sustainable pathways.</w:t>
      </w:r>
    </w:p>
    <w:p w:rsidR="00000000" w:rsidDel="00000000" w:rsidP="00000000" w:rsidRDefault="00000000" w:rsidRPr="00000000" w14:paraId="00000026">
      <w:pPr>
        <w:spacing w:after="200" w:lineRule="auto"/>
        <w:jc w:val="both"/>
        <w:rPr/>
      </w:pPr>
      <w:r w:rsidDel="00000000" w:rsidR="00000000" w:rsidRPr="00000000">
        <w:rPr>
          <w:rtl w:val="0"/>
        </w:rPr>
        <w:t xml:space="preserve">This methodology transforms the planetary scientist from an observer behind a console into a composer of geophysical stimuli, listening intently to the planet’s amplified and provoked responses to collaboratively write the first movements of a new, vibrant planetary system.</w:t>
      </w:r>
    </w:p>
    <w:p w:rsidR="00000000" w:rsidDel="00000000" w:rsidP="00000000" w:rsidRDefault="00000000" w:rsidRPr="00000000" w14:paraId="00000027">
      <w:pPr>
        <w:pStyle w:val="Heading1"/>
        <w:spacing w:after="200" w:lineRule="auto"/>
        <w:jc w:val="both"/>
        <w:rPr/>
      </w:pPr>
      <w:bookmarkStart w:colFirst="0" w:colLast="0" w:name="_yz0sp7h9mlez" w:id="9"/>
      <w:bookmarkEnd w:id="9"/>
      <w:r w:rsidDel="00000000" w:rsidR="00000000" w:rsidRPr="00000000">
        <w:rPr>
          <w:rtl w:val="0"/>
        </w:rPr>
        <w:t xml:space="preserve">The Principle of Double Reading: Causality and Counterfactual Constraint</w:t>
      </w:r>
    </w:p>
    <w:p w:rsidR="00000000" w:rsidDel="00000000" w:rsidP="00000000" w:rsidRDefault="00000000" w:rsidRPr="00000000" w14:paraId="00000028">
      <w:pPr>
        <w:spacing w:after="200" w:lineRule="auto"/>
        <w:jc w:val="both"/>
        <w:rPr/>
      </w:pPr>
      <w:r w:rsidDel="00000000" w:rsidR="00000000" w:rsidRPr="00000000">
        <w:rPr>
          <w:rtl w:val="0"/>
        </w:rPr>
        <w:t xml:space="preserve">The ontological and methodological frameworks previously outlined—the latent field and provocative intervention—demand a new epistemic practice for interpreting planetary dynamics. This practice is formalized here as the Principle of Double Reading. It posits that any planetary phenomenon, from a dust storm to a geochemical gradient, must be interpreted through two simultaneous, complementary, and interfering narratives: a causal (forward) reading and a counterfactual-constraint (backward) reading (Voss, 2021). The synthetic “truth” of the system, and the guide for Ze-formation, emerges not from choosing one narrative, but from the constructive interference pattern between them. This principle moves analysis beyond probabilistic forecasting into the realm of identifying latent necessities that bind the present to a chosen future.</w:t>
      </w:r>
    </w:p>
    <w:p w:rsidR="00000000" w:rsidDel="00000000" w:rsidP="00000000" w:rsidRDefault="00000000" w:rsidRPr="00000000" w14:paraId="00000029">
      <w:pPr>
        <w:pStyle w:val="Heading2"/>
        <w:spacing w:after="200" w:lineRule="auto"/>
        <w:jc w:val="both"/>
        <w:rPr/>
      </w:pPr>
      <w:bookmarkStart w:colFirst="0" w:colLast="0" w:name="_hhoyyw5u5dlx" w:id="10"/>
      <w:bookmarkEnd w:id="10"/>
      <w:r w:rsidDel="00000000" w:rsidR="00000000" w:rsidRPr="00000000">
        <w:rPr>
          <w:rtl w:val="0"/>
        </w:rPr>
        <w:t xml:space="preserve">The Causal (Forward) Reading: Mapping the Actual</w:t>
      </w:r>
    </w:p>
    <w:p w:rsidR="00000000" w:rsidDel="00000000" w:rsidP="00000000" w:rsidRDefault="00000000" w:rsidRPr="00000000" w14:paraId="0000002A">
      <w:pPr>
        <w:spacing w:after="200" w:lineRule="auto"/>
        <w:jc w:val="both"/>
        <w:rPr/>
      </w:pPr>
      <w:r w:rsidDel="00000000" w:rsidR="00000000" w:rsidRPr="00000000">
        <w:rPr>
          <w:rtl w:val="0"/>
        </w:rPr>
        <w:t xml:space="preserve">The causal reading is the foundational mode of classical science. It interprets a present state of the planetary system, P(t₀), as the lawful consequence of prior states under governing dynamics. An atmospheric anomaly is traced to solar forcing and oceanic heat reservoirs (Smith et al., 2019); a seismic event is explained by plate tectonic stress accumulation and release (Mikhailov et al., 2021). This reading operates on the manifold of actualized history. It answers the question: “Given the past, how did we arrive here?”</w:t>
      </w:r>
    </w:p>
    <w:p w:rsidR="00000000" w:rsidDel="00000000" w:rsidP="00000000" w:rsidRDefault="00000000" w:rsidRPr="00000000" w14:paraId="0000002B">
      <w:pPr>
        <w:spacing w:after="200" w:lineRule="auto"/>
        <w:jc w:val="both"/>
        <w:rPr/>
      </w:pPr>
      <w:r w:rsidDel="00000000" w:rsidR="00000000" w:rsidRPr="00000000">
        <w:rPr>
          <w:rtl w:val="0"/>
        </w:rPr>
        <w:t xml:space="preserve">Mathematically, this is modeled by differential equations or probabilistic state-transition functions that propagate the system forward in time:</w:t>
        <w:br w:type="textWrapping"/>
        <w:t xml:space="preserve">P(t) = F[ P(t-Δt), I(τ), ε ] for τ in (t-Δt, t),</w:t>
        <w:br w:type="textWrapping"/>
        <w:t xml:space="preserve">where F represents the known (or approximated) dynamical laws, I represents external inputs, and ε encompasses stochastic forcing or unresolved microscale noise (Kumar et al., 2022).</w:t>
      </w:r>
    </w:p>
    <w:p w:rsidR="00000000" w:rsidDel="00000000" w:rsidP="00000000" w:rsidRDefault="00000000" w:rsidRPr="00000000" w14:paraId="0000002C">
      <w:pPr>
        <w:spacing w:after="200" w:lineRule="auto"/>
        <w:jc w:val="both"/>
        <w:rPr/>
      </w:pPr>
      <w:r w:rsidDel="00000000" w:rsidR="00000000" w:rsidRPr="00000000">
        <w:rPr>
          <w:rtl w:val="0"/>
        </w:rPr>
        <w:t xml:space="preserve">This reading is indispensable for establishing baseline understanding and for short-term, extrapolative prediction. However, within the Ze framework, it is seen as inherently incomplete. It is a narrative of consequence, not potential. It maps the path the system has taken but remains largely blind to the paths it could have taken or, more critically, the paths it must take to reach a specific, desired future state.</w:t>
      </w:r>
    </w:p>
    <w:p w:rsidR="00000000" w:rsidDel="00000000" w:rsidP="00000000" w:rsidRDefault="00000000" w:rsidRPr="00000000" w14:paraId="0000002D">
      <w:pPr>
        <w:pStyle w:val="Heading2"/>
        <w:spacing w:after="200" w:lineRule="auto"/>
        <w:jc w:val="both"/>
        <w:rPr/>
      </w:pPr>
      <w:bookmarkStart w:colFirst="0" w:colLast="0" w:name="_29yz3swecla2" w:id="11"/>
      <w:bookmarkEnd w:id="11"/>
      <w:r w:rsidDel="00000000" w:rsidR="00000000" w:rsidRPr="00000000">
        <w:rPr>
          <w:rtl w:val="0"/>
        </w:rPr>
        <w:t xml:space="preserve">The Counterfactual-Constraint (Backward) Reading: Enforcing the Potential</w:t>
      </w:r>
    </w:p>
    <w:p w:rsidR="00000000" w:rsidDel="00000000" w:rsidP="00000000" w:rsidRDefault="00000000" w:rsidRPr="00000000" w14:paraId="0000002E">
      <w:pPr>
        <w:spacing w:after="200" w:lineRule="auto"/>
        <w:jc w:val="both"/>
        <w:rPr/>
      </w:pPr>
      <w:r w:rsidDel="00000000" w:rsidR="00000000" w:rsidRPr="00000000">
        <w:rPr>
          <w:rtl w:val="0"/>
        </w:rPr>
        <w:t xml:space="preserve">The counterfactual-constraint reading represents the radical core of the Ze epistemic stance. It inverts the logical arrow of time for analytical purposes. It begins by fixing a target future state, Z(t_f)—for instance, “a planet-wide, metabolically active subsurface chemosynthetic network by year 2150” or “a stabilized, non-runaway greenhouse climate with emergent hydrological cycles” (Chen &amp; Khalil, 2023). The analytical task is then to work backward from this fixed future to deduce the necessary latent constraints and structures that must exist in the present for this future to be not just possible, but dynamically inevitable (Ellis, 2022).</w:t>
      </w:r>
    </w:p>
    <w:p w:rsidR="00000000" w:rsidDel="00000000" w:rsidP="00000000" w:rsidRDefault="00000000" w:rsidRPr="00000000" w14:paraId="0000002F">
      <w:pPr>
        <w:spacing w:after="200" w:lineRule="auto"/>
        <w:jc w:val="both"/>
        <w:rPr/>
      </w:pPr>
      <w:r w:rsidDel="00000000" w:rsidR="00000000" w:rsidRPr="00000000">
        <w:rPr>
          <w:rtl w:val="0"/>
        </w:rPr>
        <w:t xml:space="preserve">This is not retrocausation in a physical sense, but a logical inference of constraint. It asks: “What hidden boundary conditions, attractors, or conserved quantities must already be immanent within the present latent field Ψ(X, t₀) to make Z(t_f) the most probable, or least-action, outcome of the system’s evolution?” (Zhao, 2023). The target future Z(t_f) acts as a filter or selector on the present’s latent possibilities. For example, if Z(t_f) specifies a stable planetary magnetic field of a given strength, the backward reading forces the identification of specific, currently non-manifest patterns in the core’s convective flows that are pre-adapted to generating that field (Gao, 2021). These patterns are the latent constraints.</w:t>
      </w:r>
    </w:p>
    <w:p w:rsidR="00000000" w:rsidDel="00000000" w:rsidP="00000000" w:rsidRDefault="00000000" w:rsidRPr="00000000" w14:paraId="00000030">
      <w:pPr>
        <w:spacing w:after="200" w:lineRule="auto"/>
        <w:jc w:val="both"/>
        <w:rPr/>
      </w:pPr>
      <w:r w:rsidDel="00000000" w:rsidR="00000000" w:rsidRPr="00000000">
        <w:rPr>
          <w:rFonts w:ascii="Arial Unicode MS" w:cs="Arial Unicode MS" w:eastAsia="Arial Unicode MS" w:hAnsi="Arial Unicode MS"/>
          <w:rtl w:val="0"/>
        </w:rPr>
        <w:t xml:space="preserve">This reading can be schematized as solving an inverse problem:</w:t>
        <w:br w:type="textWrapping"/>
        <w:t xml:space="preserve">Find the set of latent constraints C ⊂ Ψ(X, t₀) such that the probability P( Z(t_f) | P(t₀), C ) is maximized, and the dynamical path Φ: P(t₀) → Z(t_f) is locally stable.</w:t>
      </w:r>
    </w:p>
    <w:p w:rsidR="00000000" w:rsidDel="00000000" w:rsidP="00000000" w:rsidRDefault="00000000" w:rsidRPr="00000000" w14:paraId="00000031">
      <w:pPr>
        <w:spacing w:after="200" w:lineRule="auto"/>
        <w:jc w:val="both"/>
        <w:rPr/>
      </w:pPr>
      <w:r w:rsidDel="00000000" w:rsidR="00000000" w:rsidRPr="00000000">
        <w:rPr>
          <w:rtl w:val="0"/>
        </w:rPr>
        <w:t xml:space="preserve">Here, C represents the hidden variables—coherent fluctuations, non-local correlations, or statistical shadows—that are not prominent in the causal reading but are essential for the specific future to unfold. Techniques from Bayesian inversion, optimal control theory, and machine learning for counterfactual reasoning are employed not to predict, but to retrodict necessity (Fong et al., 2016; Ben-Ami &amp; Chen, 2023).</w:t>
      </w:r>
    </w:p>
    <w:p w:rsidR="00000000" w:rsidDel="00000000" w:rsidP="00000000" w:rsidRDefault="00000000" w:rsidRPr="00000000" w14:paraId="00000032">
      <w:pPr>
        <w:pStyle w:val="Heading2"/>
        <w:spacing w:after="200" w:lineRule="auto"/>
        <w:jc w:val="both"/>
        <w:rPr/>
      </w:pPr>
      <w:bookmarkStart w:colFirst="0" w:colLast="0" w:name="_4o4xjbbx7up8" w:id="12"/>
      <w:bookmarkEnd w:id="12"/>
      <w:r w:rsidDel="00000000" w:rsidR="00000000" w:rsidRPr="00000000">
        <w:rPr>
          <w:rtl w:val="0"/>
        </w:rPr>
        <w:t xml:space="preserve">Interference and the Emergence of Operative Truth</w:t>
      </w:r>
    </w:p>
    <w:p w:rsidR="00000000" w:rsidDel="00000000" w:rsidP="00000000" w:rsidRDefault="00000000" w:rsidRPr="00000000" w14:paraId="00000033">
      <w:pPr>
        <w:spacing w:after="200" w:lineRule="auto"/>
        <w:jc w:val="both"/>
        <w:rPr/>
      </w:pPr>
      <w:r w:rsidDel="00000000" w:rsidR="00000000" w:rsidRPr="00000000">
        <w:rPr>
          <w:rtl w:val="0"/>
        </w:rPr>
        <w:t xml:space="preserve">The double reading principle asserts that neither narrative alone yields actionable knowledge for Ze-formation. The causal reading provides the actual landscape; the counterfactual reading provides the necessary compass. The “truth” of the planetary system at any moment is the interference pattern generated when these two narratives are superimposed (Ibrahim, 2022).</w:t>
      </w:r>
    </w:p>
    <w:p w:rsidR="00000000" w:rsidDel="00000000" w:rsidP="00000000" w:rsidRDefault="00000000" w:rsidRPr="00000000" w14:paraId="00000034">
      <w:pPr>
        <w:spacing w:after="200" w:lineRule="auto"/>
        <w:jc w:val="both"/>
        <w:rPr/>
      </w:pPr>
      <w:r w:rsidDel="00000000" w:rsidR="00000000" w:rsidRPr="00000000">
        <w:rPr>
          <w:rtl w:val="0"/>
        </w:rPr>
        <w:t xml:space="preserve">Consider a simple, schematic representation. Let the causal narrative be a vector A, describing the system’s trajectory from its past. Let the counterfactual-constraint narrative be a vector B, describing the set of necessary conditions pointing backward from the fixed future. The operative state of knowledge is not A or B, but a resultant vector R:</w:t>
        <w:br w:type="textWrapping"/>
        <w:t xml:space="preserve">*</w:t>
      </w:r>
      <w:r w:rsidDel="00000000" w:rsidR="00000000" w:rsidRPr="00000000">
        <w:rPr>
          <w:rFonts w:ascii="Arial Unicode MS" w:cs="Arial Unicode MS" w:eastAsia="Arial Unicode MS" w:hAnsi="Arial Unicode MS"/>
          <w:i w:val="1"/>
          <w:iCs w:val="1"/>
          <w:rtl w:val="0"/>
        </w:rPr>
        <w:t xml:space="preserve">R = A + B + 2√(A·B) cos(θ)</w:t>
      </w:r>
      <w:r w:rsidDel="00000000" w:rsidR="00000000" w:rsidRPr="00000000">
        <w:rPr>
          <w:rtl w:val="0"/>
        </w:rPr>
        <w:t xml:space="preserve">*,</w:t>
        <w:br w:type="textWrapping"/>
        <w:t xml:space="preserve">where θ is the phase difference—the degree of alignment or conflict—between the present trajectory and the necessary future constraints.</w:t>
      </w:r>
    </w:p>
    <w:p w:rsidR="00000000" w:rsidDel="00000000" w:rsidP="00000000" w:rsidRDefault="00000000" w:rsidRPr="00000000" w14:paraId="00000035">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b w:val="1"/>
          <w:bCs w:val="1"/>
          <w:rtl w:val="0"/>
        </w:rPr>
        <w:t xml:space="preserve">Constructive Interference (cos(θ) ≈ 1)</w:t>
      </w:r>
      <w:r w:rsidDel="00000000" w:rsidR="00000000" w:rsidRPr="00000000">
        <w:rPr>
          <w:rtl w:val="0"/>
        </w:rPr>
        <w:t xml:space="preserve">: Occurs when the present causal trajectory already aligns with the latent constraints needed for Z(t_f). The system is, in a sense, “already headed there” via its hidden potentials. The Ze-agent’s role is minimal, perhaps limited to gentle resonance amplification (Watanabe &amp; Li, 2017).</w:t>
      </w:r>
    </w:p>
    <w:p w:rsidR="00000000" w:rsidDel="00000000" w:rsidP="00000000" w:rsidRDefault="00000000" w:rsidRPr="00000000" w14:paraId="00000036">
      <w:pPr>
        <w:numPr>
          <w:ilvl w:val="0"/>
          <w:numId w:val="1"/>
        </w:numPr>
        <w:spacing w:after="200" w:before="0" w:lineRule="auto"/>
        <w:ind w:left="720" w:hanging="360"/>
        <w:jc w:val="both"/>
      </w:pPr>
      <w:r w:rsidDel="00000000" w:rsidR="00000000" w:rsidRPr="00000000">
        <w:rPr>
          <w:rFonts w:ascii="Arial Unicode MS" w:cs="Arial Unicode MS" w:eastAsia="Arial Unicode MS" w:hAnsi="Arial Unicode MS"/>
          <w:b w:val="1"/>
          <w:bCs w:val="1"/>
          <w:rtl w:val="0"/>
        </w:rPr>
        <w:t xml:space="preserve">Destructive Interference (cos(θ) ≈ -1)</w:t>
      </w:r>
      <w:r w:rsidDel="00000000" w:rsidR="00000000" w:rsidRPr="00000000">
        <w:rPr>
          <w:rtl w:val="0"/>
        </w:rPr>
        <w:t xml:space="preserve">: Occurs when the present trajectory is orthogonal to or directly opposes the necessary constraints. The target future is dynamically inaccessible without a major intervention. This signals the need for a strong, targeted decoherence (Maruyama, 2019) to break the current causal chain and re-localize the system onto a new trajectory compatible with C.</w:t>
      </w:r>
    </w:p>
    <w:p w:rsidR="00000000" w:rsidDel="00000000" w:rsidP="00000000" w:rsidRDefault="00000000" w:rsidRPr="00000000" w14:paraId="00000037">
      <w:pPr>
        <w:numPr>
          <w:ilvl w:val="0"/>
          <w:numId w:val="1"/>
        </w:numPr>
        <w:spacing w:after="200" w:lineRule="auto"/>
        <w:ind w:left="720" w:hanging="360"/>
        <w:jc w:val="both"/>
      </w:pPr>
      <w:r w:rsidDel="00000000" w:rsidR="00000000" w:rsidRPr="00000000">
        <w:rPr>
          <w:b w:val="1"/>
          <w:bCs w:val="1"/>
          <w:rtl w:val="0"/>
        </w:rPr>
        <w:t xml:space="preserve">Partial Interference (Intermediate cos(θ))</w:t>
      </w:r>
      <w:r w:rsidDel="00000000" w:rsidR="00000000" w:rsidRPr="00000000">
        <w:rPr>
          <w:rtl w:val="0"/>
        </w:rPr>
        <w:t xml:space="preserve">: Represents the most common and most fertile state. It reveals the precise points of tension and leverage. The interference pattern highlights which specific aspects of the current causal flow must be preserved, which must be dampened, and, crucially, where latent potentials (identified by C) exist that can be provoked to bridge the gap.</w:t>
      </w:r>
    </w:p>
    <w:p w:rsidR="00000000" w:rsidDel="00000000" w:rsidP="00000000" w:rsidRDefault="00000000" w:rsidRPr="00000000" w14:paraId="00000038">
      <w:pPr>
        <w:pStyle w:val="Heading2"/>
        <w:spacing w:after="200" w:lineRule="auto"/>
        <w:jc w:val="both"/>
        <w:rPr/>
      </w:pPr>
      <w:bookmarkStart w:colFirst="0" w:colLast="0" w:name="_9y3lrrwtzaqz" w:id="13"/>
      <w:bookmarkEnd w:id="13"/>
      <w:r w:rsidDel="00000000" w:rsidR="00000000" w:rsidRPr="00000000">
        <w:rPr>
          <w:rtl w:val="0"/>
        </w:rPr>
        <w:t xml:space="preserve">Application in Ze-Formation Protocol</w:t>
      </w:r>
    </w:p>
    <w:p w:rsidR="00000000" w:rsidDel="00000000" w:rsidP="00000000" w:rsidRDefault="00000000" w:rsidRPr="00000000" w14:paraId="00000039">
      <w:pPr>
        <w:spacing w:after="200" w:lineRule="auto"/>
        <w:jc w:val="both"/>
        <w:rPr/>
      </w:pPr>
      <w:r w:rsidDel="00000000" w:rsidR="00000000" w:rsidRPr="00000000">
        <w:rPr>
          <w:rtl w:val="0"/>
        </w:rPr>
        <w:t xml:space="preserve">In practice, the Principle of Double Reading is applied iteratively within the Ze-formation cycle. After a provocative intervention (e.g., a targeted chemical input), the system’s response is subjected to a double read.</w:t>
      </w:r>
    </w:p>
    <w:p w:rsidR="00000000" w:rsidDel="00000000" w:rsidP="00000000" w:rsidRDefault="00000000" w:rsidRPr="00000000" w14:paraId="0000003A">
      <w:pPr>
        <w:numPr>
          <w:ilvl w:val="0"/>
          <w:numId w:val="13"/>
        </w:numPr>
        <w:spacing w:after="200" w:lineRule="auto"/>
        <w:ind w:left="720" w:hanging="360"/>
        <w:jc w:val="both"/>
      </w:pPr>
      <w:r w:rsidDel="00000000" w:rsidR="00000000" w:rsidRPr="00000000">
        <w:rPr>
          <w:b w:val="1"/>
          <w:bCs w:val="1"/>
          <w:rtl w:val="0"/>
        </w:rPr>
        <w:t xml:space="preserve">Causal Analysis</w:t>
      </w:r>
      <w:r w:rsidDel="00000000" w:rsidR="00000000" w:rsidRPr="00000000">
        <w:rPr>
          <w:rtl w:val="0"/>
        </w:rPr>
        <w:t xml:space="preserve">: What direct, mechanistic chain led to the observed geochemical change? (e.g., simple catalytic reaction).</w:t>
      </w:r>
    </w:p>
    <w:p w:rsidR="00000000" w:rsidDel="00000000" w:rsidP="00000000" w:rsidRDefault="00000000" w:rsidRPr="00000000" w14:paraId="0000003B">
      <w:pPr>
        <w:numPr>
          <w:ilvl w:val="0"/>
          <w:numId w:val="13"/>
        </w:numPr>
        <w:spacing w:after="200" w:lineRule="auto"/>
        <w:ind w:left="720" w:hanging="360"/>
        <w:jc w:val="both"/>
      </w:pPr>
      <w:r w:rsidDel="00000000" w:rsidR="00000000" w:rsidRPr="00000000">
        <w:rPr>
          <w:b w:val="1"/>
          <w:bCs w:val="1"/>
          <w:rtl w:val="0"/>
        </w:rPr>
        <w:t xml:space="preserve">Counterfactual-Constraint Analysis</w:t>
      </w:r>
      <w:r w:rsidDel="00000000" w:rsidR="00000000" w:rsidRPr="00000000">
        <w:rPr>
          <w:rtl w:val="0"/>
        </w:rPr>
        <w:t xml:space="preserve">: Given the target Z(t_f) of a self-sustaining biocycle, does the observed response reveal the presence of a latent autocatalytic network constraint C? Does the response pattern match a necessary precondition for a hypercycle?</w:t>
      </w:r>
    </w:p>
    <w:p w:rsidR="00000000" w:rsidDel="00000000" w:rsidP="00000000" w:rsidRDefault="00000000" w:rsidRPr="00000000" w14:paraId="0000003C">
      <w:pPr>
        <w:spacing w:after="200" w:lineRule="auto"/>
        <w:jc w:val="both"/>
        <w:rPr/>
      </w:pPr>
      <w:r w:rsidDel="00000000" w:rsidR="00000000" w:rsidRPr="00000000">
        <w:rPr>
          <w:rtl w:val="0"/>
        </w:rPr>
        <w:t xml:space="preserve">The interference between these reads determines the next action. If the response shows a faint signature of a necessary constraint (partial interference), the next intervention might be a resonant amplification of that specific signature. The principle thus turns each interaction with the planet into a diagnostic dialog, constantly asking: “Does this present event contain the hidden seeds of the future we are co-creating?” (El-Hadi, 2020).</w:t>
      </w:r>
    </w:p>
    <w:p w:rsidR="00000000" w:rsidDel="00000000" w:rsidP="00000000" w:rsidRDefault="00000000" w:rsidRPr="00000000" w14:paraId="0000003D">
      <w:pPr>
        <w:spacing w:after="200" w:lineRule="auto"/>
        <w:jc w:val="both"/>
        <w:rPr/>
      </w:pPr>
      <w:r w:rsidDel="00000000" w:rsidR="00000000" w:rsidRPr="00000000">
        <w:rPr>
          <w:rtl w:val="0"/>
        </w:rPr>
        <w:t xml:space="preserve">By forcing every observation through this dual lens, the Ze-agent constantly navigates between the is and the must-be, between the actualized past and the necessitated future. It is through this disciplined, interfering gaze that the latent field of a barren planet is gradually resolved into the coherent, vibrant, and inevitable reality of a Ze System.</w:t>
      </w:r>
    </w:p>
    <w:p w:rsidR="00000000" w:rsidDel="00000000" w:rsidP="00000000" w:rsidRDefault="00000000" w:rsidRPr="00000000" w14:paraId="0000003E">
      <w:pPr>
        <w:pStyle w:val="Heading1"/>
        <w:spacing w:after="200" w:lineRule="auto"/>
        <w:jc w:val="both"/>
        <w:rPr/>
      </w:pPr>
      <w:bookmarkStart w:colFirst="0" w:colLast="0" w:name="_imxp19b91td6" w:id="14"/>
      <w:bookmarkEnd w:id="14"/>
      <w:r w:rsidDel="00000000" w:rsidR="00000000" w:rsidRPr="00000000">
        <w:rPr>
          <w:rtl w:val="0"/>
        </w:rPr>
        <w:t xml:space="preserve">Engineering Predictive Conflicts: The Ze-Probe Methodology</w:t>
      </w:r>
    </w:p>
    <w:p w:rsidR="00000000" w:rsidDel="00000000" w:rsidP="00000000" w:rsidRDefault="00000000" w:rsidRPr="00000000" w14:paraId="0000003F">
      <w:pPr>
        <w:spacing w:after="200" w:lineRule="auto"/>
        <w:jc w:val="both"/>
        <w:rPr/>
      </w:pPr>
      <w:r w:rsidDel="00000000" w:rsidR="00000000" w:rsidRPr="00000000">
        <w:rPr>
          <w:rtl w:val="0"/>
        </w:rPr>
        <w:t xml:space="preserve">The principle of dual reading provides the epistemological framework for Ze-formation; its operational instrument is the engineering of predictive conflicts. This methodology moves beyond passive hypothesis testing to an active, adversarial stance towards planetary knowledge. Rather than seeking consensus among models, it deliberately constructs competing, high-stakes predictions about a planetary subsystem and then designs a minimal, targeted intervention—a Ze-Probe—whose sole purpose is to force a decisive, interpretable divergence between predicted and observed reality (Voss, 2021). The resulting "conflict" is not a failure of understanding but the primary mechanism for forcing latent variables and structures into observable manifestation (Ibrahim, 2022). This section details the tripartite protocol of model bifurcation, probe design, and conflict interpretation.</w:t>
      </w:r>
    </w:p>
    <w:p w:rsidR="00000000" w:rsidDel="00000000" w:rsidP="00000000" w:rsidRDefault="00000000" w:rsidRPr="00000000" w14:paraId="00000040">
      <w:pPr>
        <w:pStyle w:val="Heading2"/>
        <w:spacing w:after="200" w:lineRule="auto"/>
        <w:jc w:val="both"/>
        <w:rPr/>
      </w:pPr>
      <w:bookmarkStart w:colFirst="0" w:colLast="0" w:name="_k05lca43vl6l" w:id="15"/>
      <w:bookmarkEnd w:id="15"/>
      <w:r w:rsidDel="00000000" w:rsidR="00000000" w:rsidRPr="00000000">
        <w:rPr>
          <w:rtl w:val="0"/>
        </w:rPr>
        <w:t xml:space="preserve">Model Bifurcation: Creating Adversarial Predictions</w:t>
      </w:r>
    </w:p>
    <w:p w:rsidR="00000000" w:rsidDel="00000000" w:rsidP="00000000" w:rsidRDefault="00000000" w:rsidRPr="00000000" w14:paraId="00000041">
      <w:pPr>
        <w:spacing w:after="200" w:lineRule="auto"/>
        <w:jc w:val="both"/>
        <w:rPr/>
      </w:pPr>
      <w:r w:rsidDel="00000000" w:rsidR="00000000" w:rsidRPr="00000000">
        <w:rPr>
          <w:rtl w:val="0"/>
        </w:rPr>
        <w:t xml:space="preserve">The first step involves the deliberate creation of two or more adversarial predictive models for a chosen planetary process. These are not incremental variations of a single model but are founded on fundamentally different ontological assumptions about the system's composition (Benford &amp; James, 2020).</w:t>
      </w:r>
    </w:p>
    <w:p w:rsidR="00000000" w:rsidDel="00000000" w:rsidP="00000000" w:rsidRDefault="00000000" w:rsidRPr="00000000" w14:paraId="00000042">
      <w:pPr>
        <w:numPr>
          <w:ilvl w:val="0"/>
          <w:numId w:val="5"/>
        </w:numPr>
        <w:spacing w:after="200" w:lineRule="auto"/>
        <w:ind w:left="720" w:hanging="360"/>
        <w:jc w:val="both"/>
      </w:pPr>
      <w:r w:rsidDel="00000000" w:rsidR="00000000" w:rsidRPr="00000000">
        <w:rPr>
          <w:b w:val="1"/>
          <w:bCs w:val="1"/>
          <w:rtl w:val="0"/>
        </w:rPr>
        <w:t xml:space="preserve">Model A (The Standard Model)</w:t>
      </w:r>
      <w:r w:rsidDel="00000000" w:rsidR="00000000" w:rsidRPr="00000000">
        <w:rPr>
          <w:rtl w:val="0"/>
        </w:rPr>
        <w:t xml:space="preserve">: This model is grounded in conservative, well-established physics and chemistry. It operates with a minimal set of state variables and parameters, all derived from or constrained by prior, direct observations. For a planetary atmosphere, Model A might include only radiative-convective equilibrium, known gas-phase chemistry, and dust transport (Smith et al., 2019). Its prediction, P_A(t), represents the system's expected behavior in the absence of any novel or latent dynamics. It is the null hypothesis of conventional planetary science.</w:t>
      </w:r>
    </w:p>
    <w:p w:rsidR="00000000" w:rsidDel="00000000" w:rsidP="00000000" w:rsidRDefault="00000000" w:rsidRPr="00000000" w14:paraId="00000043">
      <w:pPr>
        <w:numPr>
          <w:ilvl w:val="0"/>
          <w:numId w:val="5"/>
        </w:numPr>
        <w:spacing w:after="200" w:lineRule="auto"/>
        <w:ind w:left="720" w:hanging="360"/>
        <w:jc w:val="both"/>
      </w:pPr>
      <w:r w:rsidDel="00000000" w:rsidR="00000000" w:rsidRPr="00000000">
        <w:rPr>
          <w:b w:val="1"/>
          <w:bCs w:val="1"/>
          <w:rtl w:val="0"/>
        </w:rPr>
        <w:t xml:space="preserve">Model B (The Latent-Hypothesis Model)</w:t>
      </w:r>
      <w:r w:rsidDel="00000000" w:rsidR="00000000" w:rsidRPr="00000000">
        <w:rPr>
          <w:rtl w:val="0"/>
        </w:rPr>
        <w:t xml:space="preserve">: This model explicitly incorporates one or more postulated latent variables or structures, λ, derived from the teleological-constraint reading (Ellis, 2019). These are not arbitrarily added "free parameters" but are theoretically motivated necessities inferred from the target future state Z(t_f). For the same atmosphere, Model B might postulate the existence of an unknown catalytic surface chemistry on specific mineral aerosols (λ_cat), or a weakly coupled resonant mode between pressure waves and thermal gradients (λ_res) (Gao, 2021). Its prediction, P_B(t | λ), represents how the system should behave if the latent structure λ is real and active. Critically, Model B must be formulated such that, for a given Ze-Probe input, its prediction diverges significantly and measurably from Model A's: |P_A(t) - P_B(t)| &gt; δ, where δ is a pre-defined significance threshold (Kumar et al., 2022).</w:t>
      </w:r>
    </w:p>
    <w:p w:rsidR="00000000" w:rsidDel="00000000" w:rsidP="00000000" w:rsidRDefault="00000000" w:rsidRPr="00000000" w14:paraId="00000044">
      <w:pPr>
        <w:pStyle w:val="Heading2"/>
        <w:spacing w:after="200" w:lineRule="auto"/>
        <w:jc w:val="both"/>
        <w:rPr/>
      </w:pPr>
      <w:bookmarkStart w:colFirst="0" w:colLast="0" w:name="_cmwm14psd3k0" w:id="16"/>
      <w:bookmarkEnd w:id="16"/>
      <w:r w:rsidDel="00000000" w:rsidR="00000000" w:rsidRPr="00000000">
        <w:rPr>
          <w:rtl w:val="0"/>
        </w:rPr>
        <w:t xml:space="preserve">The Ze-Probe: A Minimally Sufficient Perturbation</w:t>
      </w:r>
    </w:p>
    <w:p w:rsidR="00000000" w:rsidDel="00000000" w:rsidP="00000000" w:rsidRDefault="00000000" w:rsidRPr="00000000" w14:paraId="00000045">
      <w:pPr>
        <w:spacing w:after="200" w:lineRule="auto"/>
        <w:jc w:val="both"/>
        <w:rPr/>
      </w:pPr>
      <w:r w:rsidDel="00000000" w:rsidR="00000000" w:rsidRPr="00000000">
        <w:rPr>
          <w:rtl w:val="0"/>
        </w:rPr>
        <w:t xml:space="preserve">The core of the methodology is the design and deployment of the Ze-Probe. This is not a large-scale terraforming input, nor a blunt force instrument. It is a minimally sufficient, exquisitely tuned perturbation, Π(ω, A, τ, x), characterized by its frequency spectrum (ω), amplitude (A), duration (τ), and spatial targeting (*</w:t>
      </w:r>
      <w:r w:rsidDel="00000000" w:rsidR="00000000" w:rsidRPr="00000000">
        <w:rPr>
          <w:i w:val="1"/>
          <w:iCs w:val="1"/>
          <w:rtl w:val="0"/>
        </w:rPr>
        <w:t xml:space="preserve">x</w:t>
      </w:r>
      <w:r w:rsidDel="00000000" w:rsidR="00000000" w:rsidRPr="00000000">
        <w:rPr>
          <w:rtl w:val="0"/>
        </w:rPr>
        <w:t xml:space="preserve">*). Its design criterion is singular: to maximize the expected divergence between the adversarial model predictions while minimizing total energy input and irreversible change to the system (El-Hadi, 2020). The probe is a "question" posed simultaneously to both models.</w:t>
      </w:r>
    </w:p>
    <w:p w:rsidR="00000000" w:rsidDel="00000000" w:rsidP="00000000" w:rsidRDefault="00000000" w:rsidRPr="00000000" w14:paraId="00000046">
      <w:pPr>
        <w:spacing w:after="200" w:lineRule="auto"/>
        <w:jc w:val="both"/>
        <w:rPr/>
      </w:pPr>
      <w:r w:rsidDel="00000000" w:rsidR="00000000" w:rsidRPr="00000000">
        <w:rPr>
          <w:rFonts w:ascii="Arial Unicode MS" w:cs="Arial Unicode MS" w:eastAsia="Arial Unicode MS" w:hAnsi="Arial Unicode MS"/>
          <w:rtl w:val="0"/>
        </w:rPr>
        <w:t xml:space="preserve">The probe design is an optimization problem:</w:t>
        <w:br w:type="textWrapping"/>
        <w:t xml:space="preserve">Maximize D[ P_A(Π), P_B(Π) ] subject to: E(Π) ≤ E_max, and R_irrev(Π) ≤ R_tol.</w:t>
        <w:br w:type="textWrapping"/>
        <w:t xml:space="preserve">Here, D is a measure of divergence (e.g., Kullback-Leibler divergence, root-mean-square difference in a key observable), E is the energy of the intervention, and R_irrev quantifies potential for irreversible damage (Maruyama, 2019). For example, to test for a latent subsurface hydrological network (λ_hydro), a Ze-Probe might be a brief, high-frequency seismic pulse at a specific harmonic, rather than drilling a borehole. To test for a latent photochemical pathway (λ_photo), it might be a narrow-bandwidth laser illumination at a precise wavelength, rather than blanket UV irradiation.</w:t>
      </w:r>
    </w:p>
    <w:p w:rsidR="00000000" w:rsidDel="00000000" w:rsidP="00000000" w:rsidRDefault="00000000" w:rsidRPr="00000000" w14:paraId="00000047">
      <w:pPr>
        <w:pStyle w:val="Heading2"/>
        <w:spacing w:after="200" w:lineRule="auto"/>
        <w:jc w:val="both"/>
        <w:rPr/>
      </w:pPr>
      <w:bookmarkStart w:colFirst="0" w:colLast="0" w:name="_c0fcd2weoibw" w:id="17"/>
      <w:bookmarkEnd w:id="17"/>
      <w:r w:rsidDel="00000000" w:rsidR="00000000" w:rsidRPr="00000000">
        <w:rPr>
          <w:rtl w:val="0"/>
        </w:rPr>
        <w:t xml:space="preserve">Conflict Interpretation: Localizing the Latent</w:t>
      </w:r>
    </w:p>
    <w:p w:rsidR="00000000" w:rsidDel="00000000" w:rsidP="00000000" w:rsidRDefault="00000000" w:rsidRPr="00000000" w14:paraId="00000048">
      <w:pPr>
        <w:spacing w:after="200" w:lineRule="auto"/>
        <w:jc w:val="both"/>
        <w:rPr/>
      </w:pPr>
      <w:r w:rsidDel="00000000" w:rsidR="00000000" w:rsidRPr="00000000">
        <w:rPr>
          <w:rtl w:val="0"/>
        </w:rPr>
        <w:t xml:space="preserve">The deployment of the Ze-Probe initiates the critical observation phase. The planetary system's response, O(t), is monitored with high resolution. The key analysis is not whether O(t) matches any single prediction perfectly, but how it structurally violates one prediction more than the other (Fong et al., 2016).</w:t>
      </w:r>
    </w:p>
    <w:p w:rsidR="00000000" w:rsidDel="00000000" w:rsidP="00000000" w:rsidRDefault="00000000" w:rsidRPr="00000000" w14:paraId="00000049">
      <w:pPr>
        <w:spacing w:after="200" w:lineRule="auto"/>
        <w:jc w:val="both"/>
        <w:rPr/>
      </w:pPr>
      <w:r w:rsidDel="00000000" w:rsidR="00000000" w:rsidRPr="00000000">
        <w:rPr>
          <w:rtl w:val="0"/>
        </w:rPr>
        <w:t xml:space="preserve">The interpretation follows a decision logic:</w:t>
      </w:r>
    </w:p>
    <w:p w:rsidR="00000000" w:rsidDel="00000000" w:rsidP="00000000" w:rsidRDefault="00000000" w:rsidRPr="00000000" w14:paraId="0000004A">
      <w:pPr>
        <w:numPr>
          <w:ilvl w:val="0"/>
          <w:numId w:val="6"/>
        </w:numPr>
        <w:spacing w:after="200" w:lineRule="auto"/>
        <w:ind w:left="720" w:hanging="360"/>
        <w:jc w:val="both"/>
      </w:pPr>
      <w:r w:rsidDel="00000000" w:rsidR="00000000" w:rsidRPr="00000000">
        <w:rPr>
          <w:b w:val="1"/>
          <w:bCs w:val="1"/>
          <w:rtl w:val="0"/>
        </w:rPr>
        <w:t xml:space="preserve">Case 1</w:t>
      </w:r>
      <w:r w:rsidDel="00000000" w:rsidR="00000000" w:rsidRPr="00000000">
        <w:rPr>
          <w:rFonts w:ascii="Arial Unicode MS" w:cs="Arial Unicode MS" w:eastAsia="Arial Unicode MS" w:hAnsi="Arial Unicode MS"/>
          <w:rtl w:val="0"/>
        </w:rPr>
        <w:t xml:space="preserve">: O(t) ≈ P_A(t) and |O(t) - P_B(t)| &gt;&gt; δ. The system's response aligns with the standard model and strongly contradicts the latent-hypothesis model. This is a negative localization. The postulated latent structure λ is either absent or sufficiently weak that it does not meaningfully participate in the dynamics at the probed scale. The teleological-constraint reading must be revised; the latent field model Ψ is updated to reduce the probability weight of that specific λ (Zhao, 2023).</w:t>
      </w:r>
    </w:p>
    <w:p w:rsidR="00000000" w:rsidDel="00000000" w:rsidP="00000000" w:rsidRDefault="00000000" w:rsidRPr="00000000" w14:paraId="0000004B">
      <w:pPr>
        <w:numPr>
          <w:ilvl w:val="0"/>
          <w:numId w:val="6"/>
        </w:numPr>
        <w:spacing w:after="200" w:before="0" w:lineRule="auto"/>
        <w:ind w:left="720" w:hanging="360"/>
        <w:jc w:val="both"/>
      </w:pPr>
      <w:r w:rsidDel="00000000" w:rsidR="00000000" w:rsidRPr="00000000">
        <w:rPr>
          <w:b w:val="1"/>
          <w:bCs w:val="1"/>
          <w:rtl w:val="0"/>
        </w:rPr>
        <w:t xml:space="preserve">Case 2</w:t>
      </w:r>
      <w:r w:rsidDel="00000000" w:rsidR="00000000" w:rsidRPr="00000000">
        <w:rPr>
          <w:rFonts w:ascii="Arial Unicode MS" w:cs="Arial Unicode MS" w:eastAsia="Arial Unicode MS" w:hAnsi="Arial Unicode MS"/>
          <w:rtl w:val="0"/>
        </w:rPr>
        <w:t xml:space="preserve">: O(t) ≈ P_B(t) and |O(t) - P_A(t)| &gt;&gt; δ. The response validates the latent-hypothesis model and falsifies the standard model. This is a positive localization. The latent variable λ is not only present but functionally dominant in the provoked context. The structure of the deviation—the exact waveform, spatial pattern, or chemical product—provides the first empirical characterization of λ. For instance, if P_B predicted a delayed, oscillatory thermal response to a thermal pulse due to a latent heat-capacity reservoir, and O(t) exhibits precisely that, then λ is localized and partially quantified (Torres et al., 2019).</w:t>
      </w:r>
    </w:p>
    <w:p w:rsidR="00000000" w:rsidDel="00000000" w:rsidP="00000000" w:rsidRDefault="00000000" w:rsidRPr="00000000" w14:paraId="0000004C">
      <w:pPr>
        <w:numPr>
          <w:ilvl w:val="0"/>
          <w:numId w:val="6"/>
        </w:numPr>
        <w:spacing w:after="200" w:before="0" w:lineRule="auto"/>
        <w:ind w:left="720" w:hanging="360"/>
        <w:jc w:val="both"/>
      </w:pPr>
      <w:r w:rsidDel="00000000" w:rsidR="00000000" w:rsidRPr="00000000">
        <w:rPr>
          <w:b w:val="1"/>
          <w:bCs w:val="1"/>
          <w:rtl w:val="0"/>
        </w:rPr>
        <w:t xml:space="preserve">Case 3</w:t>
      </w:r>
      <w:r w:rsidDel="00000000" w:rsidR="00000000" w:rsidRPr="00000000">
        <w:rPr>
          <w:rtl w:val="0"/>
        </w:rPr>
        <w:t xml:space="preserve">: |O(t) - P_A(t)| &gt; δ and |O(t) - P_B(t)| &gt; δ, but the pattern of deviation is asymmetric. This is the most nuanced and often most fruitful outcome. The system violates both predictions, but the nature of the violation contains information. The residual R_A = O(t) - P_A(t) might be random noise, while the residual R_B = O(t) - P_B(t) might show a coherent, systematic structure (e.g., a specific frequency mode). This suggests that λ exists but in a form more complex than initially modeled in B. The conflict has revealed a higher-order latent property.</w:t>
      </w:r>
    </w:p>
    <w:p w:rsidR="00000000" w:rsidDel="00000000" w:rsidP="00000000" w:rsidRDefault="00000000" w:rsidRPr="00000000" w14:paraId="0000004D">
      <w:pPr>
        <w:numPr>
          <w:ilvl w:val="0"/>
          <w:numId w:val="6"/>
        </w:numPr>
        <w:spacing w:after="200" w:lineRule="auto"/>
        <w:ind w:left="720" w:hanging="360"/>
        <w:jc w:val="both"/>
      </w:pPr>
      <w:r w:rsidDel="00000000" w:rsidR="00000000" w:rsidRPr="00000000">
        <w:rPr>
          <w:b w:val="1"/>
          <w:bCs w:val="1"/>
          <w:rtl w:val="0"/>
        </w:rPr>
        <w:t xml:space="preserve">Case 4</w:t>
      </w:r>
      <w:r w:rsidDel="00000000" w:rsidR="00000000" w:rsidRPr="00000000">
        <w:rPr>
          <w:rFonts w:ascii="Arial Unicode MS" w:cs="Arial Unicode MS" w:eastAsia="Arial Unicode MS" w:hAnsi="Arial Unicode MS"/>
          <w:rtl w:val="0"/>
        </w:rPr>
        <w:t xml:space="preserve">: O(t) ≈ P_A(t) ≈ P_B(t). The probe was insufficient to create a discriminatory conflict. The models, despite different internal assumptions, converge on the same prediction for this particular input. A new, more discerning Ze-Probe must be designed.</w:t>
      </w:r>
    </w:p>
    <w:p w:rsidR="00000000" w:rsidDel="00000000" w:rsidP="00000000" w:rsidRDefault="00000000" w:rsidRPr="00000000" w14:paraId="0000004E">
      <w:pPr>
        <w:pStyle w:val="Heading2"/>
        <w:spacing w:after="200" w:lineRule="auto"/>
        <w:jc w:val="both"/>
        <w:rPr/>
      </w:pPr>
      <w:bookmarkStart w:colFirst="0" w:colLast="0" w:name="_7kxn1qpf36l6" w:id="18"/>
      <w:bookmarkEnd w:id="18"/>
      <w:r w:rsidDel="00000000" w:rsidR="00000000" w:rsidRPr="00000000">
        <w:rPr>
          <w:rtl w:val="0"/>
        </w:rPr>
        <w:t xml:space="preserve">Iterative Refinement and the Cascade of Conflicts</w:t>
      </w:r>
    </w:p>
    <w:p w:rsidR="00000000" w:rsidDel="00000000" w:rsidP="00000000" w:rsidRDefault="00000000" w:rsidRPr="00000000" w14:paraId="0000004F">
      <w:pPr>
        <w:spacing w:after="200" w:lineRule="auto"/>
        <w:jc w:val="both"/>
        <w:rPr/>
      </w:pPr>
      <w:r w:rsidDel="00000000" w:rsidR="00000000" w:rsidRPr="00000000">
        <w:rPr>
          <w:rtl w:val="0"/>
        </w:rPr>
        <w:t xml:space="preserve">A single predictive conflict experiment is merely one snapshot. Ze-formation relies on a cascade of conflicts. A positive localization of a latent structure λ₁ (e.g., a catalytic surface) immediately spawns a new generation of adversarial models. The new Model A* now incorporates the now-known λ₁, while a new Model B* postulates a further latent coupling, λ₂—perhaps that λ₁ is part of a larger, autocatalytic network (Walker &amp; Davies, 2019). A new Ze-Probe is then designed to create a conflict around λ₂.</w:t>
      </w:r>
    </w:p>
    <w:p w:rsidR="00000000" w:rsidDel="00000000" w:rsidP="00000000" w:rsidRDefault="00000000" w:rsidRPr="00000000" w14:paraId="00000050">
      <w:pPr>
        <w:spacing w:after="200" w:lineRule="auto"/>
        <w:jc w:val="both"/>
        <w:rPr/>
      </w:pPr>
      <w:r w:rsidDel="00000000" w:rsidR="00000000" w:rsidRPr="00000000">
        <w:rPr>
          <w:rtl w:val="0"/>
        </w:rPr>
        <w:t xml:space="preserve">This iterative process is a form of guided, accelerated planetary evolution. Each cycle of conflict:</w:t>
      </w:r>
    </w:p>
    <w:p w:rsidR="00000000" w:rsidDel="00000000" w:rsidP="00000000" w:rsidRDefault="00000000" w:rsidRPr="00000000" w14:paraId="00000051">
      <w:pPr>
        <w:numPr>
          <w:ilvl w:val="0"/>
          <w:numId w:val="7"/>
        </w:numPr>
        <w:spacing w:after="200" w:lineRule="auto"/>
        <w:ind w:left="720" w:hanging="360"/>
        <w:jc w:val="both"/>
      </w:pPr>
      <w:r w:rsidDel="00000000" w:rsidR="00000000" w:rsidRPr="00000000">
        <w:rPr>
          <w:rtl w:val="0"/>
        </w:rPr>
        <w:t xml:space="preserve">Reduces epistemic uncertainty by empirically localizing or rejecting latent variables.</w:t>
      </w:r>
    </w:p>
    <w:p w:rsidR="00000000" w:rsidDel="00000000" w:rsidP="00000000" w:rsidRDefault="00000000" w:rsidRPr="00000000" w14:paraId="00000052">
      <w:pPr>
        <w:numPr>
          <w:ilvl w:val="0"/>
          <w:numId w:val="7"/>
        </w:numPr>
        <w:spacing w:after="200" w:before="0" w:lineRule="auto"/>
        <w:ind w:left="720" w:hanging="360"/>
        <w:jc w:val="both"/>
      </w:pPr>
      <w:r w:rsidDel="00000000" w:rsidR="00000000" w:rsidRPr="00000000">
        <w:rPr>
          <w:rtl w:val="0"/>
        </w:rPr>
        <w:t xml:space="preserve">Increases systemic complexity by activating and then integrating newly confirmed latent structures into the planet's active dynamics.</w:t>
      </w:r>
    </w:p>
    <w:p w:rsidR="00000000" w:rsidDel="00000000" w:rsidP="00000000" w:rsidRDefault="00000000" w:rsidRPr="00000000" w14:paraId="00000053">
      <w:pPr>
        <w:numPr>
          <w:ilvl w:val="0"/>
          <w:numId w:val="7"/>
        </w:numPr>
        <w:spacing w:after="200" w:lineRule="auto"/>
        <w:ind w:left="720" w:hanging="360"/>
        <w:jc w:val="both"/>
      </w:pPr>
      <w:r w:rsidDel="00000000" w:rsidR="00000000" w:rsidRPr="00000000">
        <w:rPr>
          <w:rtl w:val="0"/>
        </w:rPr>
        <w:t xml:space="preserve">Refines the teleological path by providing concrete data on which latent constraints are indeed present, thereby adjusting the trajectory toward Z(t_f).</w:t>
      </w:r>
    </w:p>
    <w:p w:rsidR="00000000" w:rsidDel="00000000" w:rsidP="00000000" w:rsidRDefault="00000000" w:rsidRPr="00000000" w14:paraId="00000054">
      <w:pPr>
        <w:spacing w:after="200" w:lineRule="auto"/>
        <w:jc w:val="both"/>
        <w:rPr/>
      </w:pPr>
      <w:r w:rsidDel="00000000" w:rsidR="00000000" w:rsidRPr="00000000">
        <w:rPr>
          <w:rtl w:val="0"/>
        </w:rPr>
        <w:t xml:space="preserve">The role of the Ze-agent is that of a conflict engineer—a designer of decisive experiments that force the planet to "take a side" in a theoretical dispute about its own nature. Through this structured, adversarial dialog, the latent field is not merely mapped but is actively compelled to disclose its structure, function by function, correlation by correlation, until the once-abiogenic planet becomes a Ze System: a realm where predictive conflicts gradually give way to the coherent, self-reinforcing dynamics of a fully realized, co-created vitality.</w:t>
      </w:r>
    </w:p>
    <w:p w:rsidR="00000000" w:rsidDel="00000000" w:rsidP="00000000" w:rsidRDefault="00000000" w:rsidRPr="00000000" w14:paraId="00000055">
      <w:pPr>
        <w:pStyle w:val="Heading1"/>
        <w:spacing w:after="200" w:lineRule="auto"/>
        <w:jc w:val="both"/>
        <w:rPr/>
      </w:pPr>
      <w:bookmarkStart w:colFirst="0" w:colLast="0" w:name="_km012fbcc68n" w:id="19"/>
      <w:bookmarkEnd w:id="19"/>
      <w:r w:rsidDel="00000000" w:rsidR="00000000" w:rsidRPr="00000000">
        <w:rPr>
          <w:rtl w:val="0"/>
        </w:rPr>
        <w:t xml:space="preserve">Applied Frameworks for Planetary Revitalization</w:t>
      </w:r>
    </w:p>
    <w:p w:rsidR="00000000" w:rsidDel="00000000" w:rsidP="00000000" w:rsidRDefault="00000000" w:rsidRPr="00000000" w14:paraId="00000056">
      <w:pPr>
        <w:spacing w:after="200" w:lineRule="auto"/>
        <w:jc w:val="both"/>
        <w:rPr/>
      </w:pPr>
      <w:r w:rsidDel="00000000" w:rsidR="00000000" w:rsidRPr="00000000">
        <w:rPr>
          <w:rtl w:val="0"/>
        </w:rPr>
        <w:t xml:space="preserve">The theoretical and methodological constructs of the Ze paradigm—latent field ontology, provocation, dual reading, and predictive conflict—are not abstract principles. They coalesce into concrete, actionable frameworks for planetary intervention. This section outlines three applied domains where Ze-formation transitions from theory to practice: the discovery and management of latent states, the resonant steering of climate, and the targeted search for novel lifelike phenomena. These applications demonstrate how a planet is not merely engineered, but coaxed into a state of active, systemic vitality (Chen &amp; Khalil, 2023).</w:t>
      </w:r>
    </w:p>
    <w:p w:rsidR="00000000" w:rsidDel="00000000" w:rsidP="00000000" w:rsidRDefault="00000000" w:rsidRPr="00000000" w14:paraId="00000057">
      <w:pPr>
        <w:pStyle w:val="Heading2"/>
        <w:spacing w:after="200" w:lineRule="auto"/>
        <w:jc w:val="both"/>
        <w:rPr/>
      </w:pPr>
      <w:bookmarkStart w:colFirst="0" w:colLast="0" w:name="_ux6qdi6ctwb1" w:id="20"/>
      <w:bookmarkEnd w:id="20"/>
      <w:r w:rsidDel="00000000" w:rsidR="00000000" w:rsidRPr="00000000">
        <w:rPr>
          <w:rtl w:val="0"/>
        </w:rPr>
        <w:t xml:space="preserve">Discovering and Managing Latent States: From Accumulation to Tipping Points</w:t>
      </w:r>
    </w:p>
    <w:p w:rsidR="00000000" w:rsidDel="00000000" w:rsidP="00000000" w:rsidRDefault="00000000" w:rsidRPr="00000000" w14:paraId="00000058">
      <w:pPr>
        <w:spacing w:after="200" w:lineRule="auto"/>
        <w:jc w:val="both"/>
        <w:rPr/>
      </w:pPr>
      <w:r w:rsidDel="00000000" w:rsidR="00000000" w:rsidRPr="00000000">
        <w:rPr>
          <w:rtl w:val="0"/>
        </w:rPr>
        <w:t xml:space="preserve">A non-living planet is often perceived as a system in slow, geochemical equilibrium. The Ze framework reinterprets it as a dynamic field of latent accumulations and metastable equilibria, where change is not absent but stored or suppressed (Ibrahim, 2022). The first application involves detecting these hidden dynamics.</w:t>
      </w:r>
    </w:p>
    <w:p w:rsidR="00000000" w:rsidDel="00000000" w:rsidP="00000000" w:rsidRDefault="00000000" w:rsidRPr="00000000" w14:paraId="00000059">
      <w:pPr>
        <w:numPr>
          <w:ilvl w:val="0"/>
          <w:numId w:val="4"/>
        </w:numPr>
        <w:spacing w:after="200" w:lineRule="auto"/>
        <w:ind w:left="720" w:hanging="360"/>
        <w:jc w:val="both"/>
      </w:pPr>
      <w:r w:rsidDel="00000000" w:rsidR="00000000" w:rsidRPr="00000000">
        <w:rPr>
          <w:rtl w:val="0"/>
        </w:rPr>
        <w:t xml:space="preserve">Identifying Cryptic Accumulation Processes: Standard models track known reservoirs (e.g., CO₂ in ice, stress along faults). Ze-analysis seeks latent accumulations—processes building potential outside conventional observables. This could involve detecting non-linear correlations between micro-seismic noise and subtle gravitational shifts, hinting at the slow, distributed migration of magmatic fluids (Gao, 2021). A predictive conflict might be engineered where Model A predicts no surface deformation from a deep-seated process, while Model B, postulating a latent brittle-ductile coupling zone (λ_couple), predicts a specific strain pattern. A Ze-Probe consisting of a precisely timed series of small explosive charges (a stress pulse) could force a discriminatory response, localizing the hidden transfer mechanism (Benford &amp; James, 2020).</w:t>
      </w:r>
    </w:p>
    <w:p w:rsidR="00000000" w:rsidDel="00000000" w:rsidP="00000000" w:rsidRDefault="00000000" w:rsidRPr="00000000" w14:paraId="0000005A">
      <w:pPr>
        <w:numPr>
          <w:ilvl w:val="0"/>
          <w:numId w:val="4"/>
        </w:numPr>
        <w:spacing w:after="200" w:lineRule="auto"/>
        <w:ind w:left="720" w:hanging="360"/>
        <w:jc w:val="both"/>
      </w:pPr>
      <w:r w:rsidDel="00000000" w:rsidR="00000000" w:rsidRPr="00000000">
        <w:rPr>
          <w:rFonts w:ascii="Arial Unicode MS" w:cs="Arial Unicode MS" w:eastAsia="Arial Unicode MS" w:hAnsi="Arial Unicode MS"/>
          <w:rtl w:val="0"/>
        </w:rPr>
        <w:t xml:space="preserve">Provocative Stability Testing: Rather than avoiding perturbations to delicate systems, Ze-methodology employs minimal probes to quantitatively assess their distance to collapse. A seemingly stable atmospheric chemical balance or a subsurface pressure regime is treated as a metastable state. A Ze-Probe, such as a微量 injection of a rare isotopic tracer or a minor pressure bleed, is applied. The system's recovery trajectory—whether it returns monotonically, oscillates, or shows a delayed, amplified response—is analyzed through the dual reading lens (Walker &amp; Davies, 2019). A damped, quick return validates a robust equilibrium. A slow, oscillatory return (a "ringing" response) reveals a system with high latent inertia and hidden feedbacks. A response that overshoots and takes a new path indicates the probe has triggered a latent bifurcation, exposing a previously hidden instability threshold. This data is crucial for safe revitalization, allowing interventions to work with the system's intrinsic stability landscapes rather than against them.</w:t>
      </w:r>
    </w:p>
    <w:p w:rsidR="00000000" w:rsidDel="00000000" w:rsidP="00000000" w:rsidRDefault="00000000" w:rsidRPr="00000000" w14:paraId="0000005B">
      <w:pPr>
        <w:pStyle w:val="Heading2"/>
        <w:spacing w:after="200" w:lineRule="auto"/>
        <w:jc w:val="both"/>
        <w:rPr/>
      </w:pPr>
      <w:bookmarkStart w:colFirst="0" w:colLast="0" w:name="_trqixjr4a5xn" w:id="21"/>
      <w:bookmarkEnd w:id="21"/>
      <w:r w:rsidDel="00000000" w:rsidR="00000000" w:rsidRPr="00000000">
        <w:rPr>
          <w:rtl w:val="0"/>
        </w:rPr>
        <w:t xml:space="preserve">Climate Steering as Latent Field Resonance</w:t>
      </w:r>
    </w:p>
    <w:p w:rsidR="00000000" w:rsidDel="00000000" w:rsidP="00000000" w:rsidRDefault="00000000" w:rsidRPr="00000000" w14:paraId="0000005C">
      <w:pPr>
        <w:spacing w:after="200" w:lineRule="auto"/>
        <w:jc w:val="both"/>
        <w:rPr/>
      </w:pPr>
      <w:r w:rsidDel="00000000" w:rsidR="00000000" w:rsidRPr="00000000">
        <w:rPr>
          <w:rtl w:val="0"/>
        </w:rPr>
        <w:t xml:space="preserve">Traditional geoengineering conceives of climate as a forcing-response machine: inject aerosols to block sunlight, sequester carbon to reduce concentration. Ze-formation reconceives climate as a latent field of regulatory potentials, where weak, resonant interventions can amplify existing but dormant stabilizing mechanisms (Voss, 2021).</w:t>
      </w:r>
    </w:p>
    <w:p w:rsidR="00000000" w:rsidDel="00000000" w:rsidP="00000000" w:rsidRDefault="00000000" w:rsidRPr="00000000" w14:paraId="0000005D">
      <w:pPr>
        <w:spacing w:after="200" w:lineRule="auto"/>
        <w:jc w:val="both"/>
        <w:rPr/>
      </w:pPr>
      <w:r w:rsidDel="00000000" w:rsidR="00000000" w:rsidRPr="00000000">
        <w:rPr>
          <w:rtl w:val="0"/>
        </w:rPr>
        <w:t xml:space="preserve">The goal is not to overpower climate dynamics but to identify and stimulate its latent negative feedback loops. For instance, a planet may possess a weak, naturally occurring mechanism for cloud nucleation via specific mineral dusts, but it is inefficient. A Ze-Probe in this context is not a massive sulfur injection, but the targeted release of an optimized aerosol particle (a resonant seed) at a specific altitude and season, designed to dramatically increase the efficiency of the natural process. The adversarial models would conflict sharply: Model A (standard microphysics) predicts minimal effect; Model B (postulating a latent non-linear nucleation efficiency, λ_nucl) predicts a disproportionate increase in cloud albedo (Smith et al., 2019).</w:t>
      </w:r>
    </w:p>
    <w:p w:rsidR="00000000" w:rsidDel="00000000" w:rsidP="00000000" w:rsidRDefault="00000000" w:rsidRPr="00000000" w14:paraId="0000005E">
      <w:pPr>
        <w:spacing w:after="200" w:lineRule="auto"/>
        <w:jc w:val="both"/>
        <w:rPr/>
      </w:pPr>
      <w:r w:rsidDel="00000000" w:rsidR="00000000" w:rsidRPr="00000000">
        <w:rPr>
          <w:rFonts w:ascii="Arial Unicode MS" w:cs="Arial Unicode MS" w:eastAsia="Arial Unicode MS" w:hAnsi="Arial Unicode MS"/>
          <w:rtl w:val="0"/>
        </w:rPr>
        <w:t xml:space="preserve">Similarly, electromagnetic Ze-Probes could be used to interact with the planet's magnetosphere or atmospheric charge layers. A small, modulated energy input might resonantly enhance the scavenging of charged particles that influence upper-atmospheric chemistry, potentially triggering a latent pathway for ozone-like layer formation (Maruyama, 2019). The key is the principle of amplification through coherence: the probe’s frequency, timing, and spatial structure are tuned to match the inferred natural mode of the latent regulatory process, thereby achieving large-scale effects with minimal energy input, expressed conceptually as:</w:t>
        <w:br w:type="textWrapping"/>
        <w:t xml:space="preserve">Effect Magnitude ∝ A_probe * Coherence(ω_probe, ω_latent) * Gain_latent</w:t>
      </w:r>
    </w:p>
    <w:p w:rsidR="00000000" w:rsidDel="00000000" w:rsidP="00000000" w:rsidRDefault="00000000" w:rsidRPr="00000000" w14:paraId="0000005F">
      <w:pPr>
        <w:pStyle w:val="Heading2"/>
        <w:spacing w:after="200" w:lineRule="auto"/>
        <w:jc w:val="both"/>
        <w:rPr/>
      </w:pPr>
      <w:bookmarkStart w:colFirst="0" w:colLast="0" w:name="_oaxffp2xlz7i" w:id="22"/>
      <w:bookmarkEnd w:id="22"/>
      <w:r w:rsidDel="00000000" w:rsidR="00000000" w:rsidRPr="00000000">
        <w:rPr>
          <w:rtl w:val="0"/>
        </w:rPr>
        <w:t xml:space="preserve">The Search for Novel Lifelike and Proto-Biochemical Phenomena</w:t>
      </w:r>
    </w:p>
    <w:p w:rsidR="00000000" w:rsidDel="00000000" w:rsidP="00000000" w:rsidRDefault="00000000" w:rsidRPr="00000000" w14:paraId="00000060">
      <w:pPr>
        <w:spacing w:after="200" w:lineRule="auto"/>
        <w:jc w:val="both"/>
        <w:rPr/>
      </w:pPr>
      <w:r w:rsidDel="00000000" w:rsidR="00000000" w:rsidRPr="00000000">
        <w:rPr>
          <w:rtl w:val="0"/>
        </w:rPr>
        <w:t xml:space="preserve">The most profound application of Ze-formation is the deliberate search for, and provocation of, lifelike complexity. This moves beyond the biosignature detection of known biochemistry to actively probe for latent molecular coherence or unconventional biophysics (Davies &amp; Walker, 2016).</w:t>
      </w:r>
    </w:p>
    <w:p w:rsidR="00000000" w:rsidDel="00000000" w:rsidP="00000000" w:rsidRDefault="00000000" w:rsidRPr="00000000" w14:paraId="00000061">
      <w:pPr>
        <w:numPr>
          <w:ilvl w:val="0"/>
          <w:numId w:val="12"/>
        </w:numPr>
        <w:spacing w:after="200" w:lineRule="auto"/>
        <w:ind w:left="720" w:hanging="360"/>
        <w:jc w:val="both"/>
      </w:pPr>
      <w:r w:rsidDel="00000000" w:rsidR="00000000" w:rsidRPr="00000000">
        <w:rPr>
          <w:b w:val="1"/>
          <w:bCs w:val="1"/>
          <w:rtl w:val="0"/>
        </w:rPr>
        <w:t xml:space="preserve">Probing for Non-Standard Molecular Coherence</w:t>
      </w:r>
      <w:r w:rsidDel="00000000" w:rsidR="00000000" w:rsidRPr="00000000">
        <w:rPr>
          <w:rtl w:val="0"/>
        </w:rPr>
        <w:t xml:space="preserve">: Life on Earth utilizes a specific subset of organic chemistry. A Ze-framework asks: what other molecular networks could exhibit autocatalysis, homeostasis, or information encoding? Ze-Probes here are subtle chemical or energetic gradients. For example, in a sub-surface brine system, one could establish a weak, oscillating redox potential (a chemical "tide"). Model A predicts only diffusion and simple reactions. Model B, postulating a latent, surface-mediated proto-metabolic network (λ_metab), predicts the emergence of complex, time-lagged chemical oscillation patterns or the asymmetrical accumulation of chiral molecules (Fong et al., 2016). The probe doesn't add bulk chemicals; it adds a pattern that could serve as a template for latent organization to manifest.</w:t>
      </w:r>
    </w:p>
    <w:p w:rsidR="00000000" w:rsidDel="00000000" w:rsidP="00000000" w:rsidRDefault="00000000" w:rsidRPr="00000000" w14:paraId="00000062">
      <w:pPr>
        <w:numPr>
          <w:ilvl w:val="0"/>
          <w:numId w:val="12"/>
        </w:numPr>
        <w:spacing w:after="200" w:before="0" w:lineRule="auto"/>
        <w:ind w:left="720" w:hanging="360"/>
        <w:jc w:val="both"/>
      </w:pPr>
      <w:r w:rsidDel="00000000" w:rsidR="00000000" w:rsidRPr="00000000">
        <w:rPr>
          <w:b w:val="1"/>
          <w:bCs w:val="1"/>
          <w:rtl w:val="0"/>
        </w:rPr>
        <w:t xml:space="preserve">Detecting Quantum Biological Latency</w:t>
      </w:r>
      <w:r w:rsidDel="00000000" w:rsidR="00000000" w:rsidRPr="00000000">
        <w:rPr>
          <w:rtl w:val="0"/>
        </w:rPr>
        <w:t xml:space="preserve">: Speculatively, in extreme environments (e.g., ultra-cold, ultra-dry, or high-radiation), life or its precursors might exploit quantum effects (coherence, tunneling) more robustly than Earth life. Ze-Probes could be designed to test for such latency. A finely tuned microwave or terahertz radiation pulse (a quantum Ze-Probe) could be used to perturb suspected electron transfer pathways in mineral matrices. The search is not for biomass, but for a signature of quantum-enhanced efficiency—a chemical yield or charge separation efficiency that defies classical Arrhenius kinetics and matches predictions of a model incorporating quantum biological latent variables (Arin, 2022).</w:t>
      </w:r>
    </w:p>
    <w:p w:rsidR="00000000" w:rsidDel="00000000" w:rsidP="00000000" w:rsidRDefault="00000000" w:rsidRPr="00000000" w14:paraId="00000063">
      <w:pPr>
        <w:numPr>
          <w:ilvl w:val="0"/>
          <w:numId w:val="12"/>
        </w:numPr>
        <w:spacing w:after="200" w:lineRule="auto"/>
        <w:ind w:left="720" w:hanging="360"/>
        <w:jc w:val="both"/>
      </w:pPr>
      <w:r w:rsidDel="00000000" w:rsidR="00000000" w:rsidRPr="00000000">
        <w:rPr>
          <w:b w:val="1"/>
          <w:bCs w:val="1"/>
          <w:rtl w:val="0"/>
        </w:rPr>
        <w:t xml:space="preserve">The Predictive Conflict for "Life"</w:t>
      </w:r>
      <w:r w:rsidDel="00000000" w:rsidR="00000000" w:rsidRPr="00000000">
        <w:rPr>
          <w:rtl w:val="0"/>
        </w:rPr>
        <w:t xml:space="preserve">: The ultimate test is a cascading conflict. A primary Ze-Probe might induce a chemical disequilibrium. A secondary, follow-up probe, administered much later, would test for a memory or adaptive response—a hallmark of a learning, dissipative system. If the system's reaction to the second probe is predictably different based on the history of the first (a violation of simple chemical kinetics), it provides evidence for a latent, information-processing structure, a cornerstone of a Ze System transitioning towards full biotic complexity (Kumar et al., 2022).</w:t>
      </w:r>
    </w:p>
    <w:p w:rsidR="00000000" w:rsidDel="00000000" w:rsidP="00000000" w:rsidRDefault="00000000" w:rsidRPr="00000000" w14:paraId="00000064">
      <w:pPr>
        <w:spacing w:after="200" w:lineRule="auto"/>
        <w:jc w:val="both"/>
        <w:rPr/>
      </w:pPr>
      <w:r w:rsidDel="00000000" w:rsidR="00000000" w:rsidRPr="00000000">
        <w:rPr>
          <w:rtl w:val="0"/>
        </w:rPr>
        <w:t xml:space="preserve">In summary, these applications illustrate the Ze paradigm's transformative power. It replaces monolithic engineering with precise, diagnostic, and resonant interventions. By treating the planet as a partner endowed with latent potential, revitalization becomes a process of collaborative unlocking—a guided journey where the planet’s own hidden capacities are provoked, amplified, and woven into the fabric of a new, co-created, and thriving whole system.</w:t>
      </w:r>
    </w:p>
    <w:p w:rsidR="00000000" w:rsidDel="00000000" w:rsidP="00000000" w:rsidRDefault="00000000" w:rsidRPr="00000000" w14:paraId="00000065">
      <w:pPr>
        <w:pStyle w:val="Heading1"/>
        <w:spacing w:after="200" w:lineRule="auto"/>
        <w:jc w:val="both"/>
        <w:rPr/>
      </w:pPr>
      <w:bookmarkStart w:colFirst="0" w:colLast="0" w:name="_qo7y3h5by9d7" w:id="23"/>
      <w:bookmarkEnd w:id="23"/>
      <w:r w:rsidDel="00000000" w:rsidR="00000000" w:rsidRPr="00000000">
        <w:rPr>
          <w:rtl w:val="0"/>
        </w:rPr>
        <w:t xml:space="preserve">The Ze-Toolkit: Instrumentation for Planetary-Scale Provocation</w:t>
      </w:r>
    </w:p>
    <w:p w:rsidR="00000000" w:rsidDel="00000000" w:rsidP="00000000" w:rsidRDefault="00000000" w:rsidRPr="00000000" w14:paraId="00000066">
      <w:pPr>
        <w:spacing w:after="200" w:lineRule="auto"/>
        <w:jc w:val="both"/>
        <w:rPr/>
      </w:pPr>
      <w:r w:rsidDel="00000000" w:rsidR="00000000" w:rsidRPr="00000000">
        <w:rPr>
          <w:rtl w:val="0"/>
        </w:rPr>
        <w:t xml:space="preserve">The theoretical and applied frameworks of Ze-formation necessitate a new class of physical and computational infrastructure. This infrastructure moves beyond passive observatories and brute-force engineering platforms to create an integrated, intelligent, and responsive Ze-Toolkit. This toolkit is architected to execute the core Ze protocol: generating adversarial predictions, delivering precise provocations, and detecting the resulting conflicts with exquisite sensitivity. It comprises three synergistic subsystems: Predictive Engines, Perturbative Manipulators, and Error-Localization Detectors (Voss, 2021). Together, they form the material basis for conducting a planetary-scale dialog with latent potentials.</w:t>
      </w:r>
    </w:p>
    <w:p w:rsidR="00000000" w:rsidDel="00000000" w:rsidP="00000000" w:rsidRDefault="00000000" w:rsidRPr="00000000" w14:paraId="00000067">
      <w:pPr>
        <w:pStyle w:val="Heading2"/>
        <w:spacing w:after="200" w:lineRule="auto"/>
        <w:jc w:val="both"/>
        <w:rPr/>
      </w:pPr>
      <w:bookmarkStart w:colFirst="0" w:colLast="0" w:name="_9mdd2mlp1fvx" w:id="24"/>
      <w:bookmarkEnd w:id="24"/>
      <w:r w:rsidDel="00000000" w:rsidR="00000000" w:rsidRPr="00000000">
        <w:rPr>
          <w:rtl w:val="0"/>
        </w:rPr>
        <w:t xml:space="preserve">Predictive Engines: Architectures for Adversarial World-Modeling</w:t>
      </w:r>
    </w:p>
    <w:p w:rsidR="00000000" w:rsidDel="00000000" w:rsidP="00000000" w:rsidRDefault="00000000" w:rsidRPr="00000000" w14:paraId="00000068">
      <w:pPr>
        <w:spacing w:after="200" w:lineRule="auto"/>
        <w:jc w:val="both"/>
        <w:rPr/>
      </w:pPr>
      <w:r w:rsidDel="00000000" w:rsidR="00000000" w:rsidRPr="00000000">
        <w:rPr>
          <w:rtl w:val="0"/>
        </w:rPr>
        <w:t xml:space="preserve">At the computational heart of the Ze-Toolkit lie the Predictive Engines. These are not singular, monolithic climate or geodynamic models seeking consensus forecasts. Instead, they are ensembles of specialized, often adversarial, artificial intelligence (AI) architectures tasked with generating and refining the competing narratives central to the methodology of predictive conflicts (Benford &amp; James, 2020).</w:t>
      </w:r>
    </w:p>
    <w:p w:rsidR="00000000" w:rsidDel="00000000" w:rsidP="00000000" w:rsidRDefault="00000000" w:rsidRPr="00000000" w14:paraId="00000069">
      <w:pPr>
        <w:numPr>
          <w:ilvl w:val="0"/>
          <w:numId w:val="14"/>
        </w:numPr>
        <w:spacing w:after="200" w:lineRule="auto"/>
        <w:ind w:left="720" w:hanging="360"/>
        <w:jc w:val="both"/>
      </w:pPr>
      <w:r w:rsidDel="00000000" w:rsidR="00000000" w:rsidRPr="00000000">
        <w:rPr>
          <w:b w:val="1"/>
          <w:bCs w:val="1"/>
          <w:rtl w:val="0"/>
        </w:rPr>
        <w:t xml:space="preserve">Multi-Model Generative Adversarial Networks (MM-GANs)</w:t>
      </w:r>
      <w:r w:rsidDel="00000000" w:rsidR="00000000" w:rsidRPr="00000000">
        <w:rPr>
          <w:rtl w:val="0"/>
        </w:rPr>
        <w:t xml:space="preserve">: Inspired by generative adversarial networks, this architecture pits a "generator" of latent-hypothesis models (Model B-type) against a "discriminator" ensemble of established physical models (Model A-type). The generator's goal is to propose novel latent variables (λ) and associated dynamical rules that produce plausible future system states indistinguishable from reality under normal conditions, yet maximally divergent under specific, learnable perturbation patterns (Kumar et al., 2022). This automated search of the latent field's theoretical phase space continuously proposes new candidates for experimental testing.</w:t>
      </w:r>
    </w:p>
    <w:p w:rsidR="00000000" w:rsidDel="00000000" w:rsidP="00000000" w:rsidRDefault="00000000" w:rsidRPr="00000000" w14:paraId="0000006A">
      <w:pPr>
        <w:numPr>
          <w:ilvl w:val="0"/>
          <w:numId w:val="14"/>
        </w:numPr>
        <w:spacing w:after="200" w:before="0" w:lineRule="auto"/>
        <w:ind w:left="720" w:hanging="360"/>
        <w:jc w:val="both"/>
      </w:pPr>
      <w:r w:rsidDel="00000000" w:rsidR="00000000" w:rsidRPr="00000000">
        <w:rPr>
          <w:b w:val="1"/>
          <w:bCs w:val="1"/>
          <w:rtl w:val="0"/>
        </w:rPr>
        <w:t xml:space="preserve">Counterfactual Reasoning Modules (CRMs)</w:t>
      </w:r>
      <w:r w:rsidDel="00000000" w:rsidR="00000000" w:rsidRPr="00000000">
        <w:rPr>
          <w:rtl w:val="0"/>
        </w:rPr>
        <w:t xml:space="preserve">: These engines operationalize the teleological-constraint reading. Given a defined target future state Z(t_f), a CRM employs inverse reinforcement learning and Bayesian inference to work backwards, generating a probability distribution over the set of latent constraints C that must be active in the present to make Z(t_f) inevitable (Ellis, 2019). It answers the question: "What must be true about the planet's hidden structure now for this desired future to be the most natural outcome?" The output is a prioritized set of hypotheses for the Perturbative Manipulators to test.</w:t>
      </w:r>
    </w:p>
    <w:p w:rsidR="00000000" w:rsidDel="00000000" w:rsidP="00000000" w:rsidRDefault="00000000" w:rsidRPr="00000000" w14:paraId="0000006B">
      <w:pPr>
        <w:numPr>
          <w:ilvl w:val="0"/>
          <w:numId w:val="14"/>
        </w:numPr>
        <w:spacing w:after="200" w:lineRule="auto"/>
        <w:ind w:left="720" w:hanging="360"/>
        <w:jc w:val="both"/>
      </w:pPr>
      <w:r w:rsidDel="00000000" w:rsidR="00000000" w:rsidRPr="00000000">
        <w:rPr>
          <w:b w:val="1"/>
          <w:bCs w:val="1"/>
          <w:rtl w:val="0"/>
        </w:rPr>
        <w:t xml:space="preserve">Dynamic Causal Graph Refiners</w:t>
      </w:r>
      <w:r w:rsidDel="00000000" w:rsidR="00000000" w:rsidRPr="00000000">
        <w:rPr>
          <w:rtl w:val="0"/>
        </w:rPr>
        <w:t xml:space="preserve">: These systems continuously update a planetary-scale causal graph, but with a crucial Ze-twist. They incorporate feedback from conflict experiments to not only weight known connections but to propose and validate hidden, latent nodes. When a Ze-Probe produces a response that violates standard causal chains, these refiners hypothesize the existence and properties of unobserved mediating variables, effectively growing the map of planetary dynamics to include the once-latent (Gao, 2021).</w:t>
      </w:r>
    </w:p>
    <w:p w:rsidR="00000000" w:rsidDel="00000000" w:rsidP="00000000" w:rsidRDefault="00000000" w:rsidRPr="00000000" w14:paraId="0000006C">
      <w:pPr>
        <w:pStyle w:val="Heading2"/>
        <w:spacing w:after="200" w:lineRule="auto"/>
        <w:jc w:val="both"/>
        <w:rPr/>
      </w:pPr>
      <w:bookmarkStart w:colFirst="0" w:colLast="0" w:name="_kxlhx4irml32" w:id="25"/>
      <w:bookmarkEnd w:id="25"/>
      <w:r w:rsidDel="00000000" w:rsidR="00000000" w:rsidRPr="00000000">
        <w:rPr>
          <w:rtl w:val="0"/>
        </w:rPr>
        <w:t xml:space="preserve">Perturbative Manipulators: The Art of Precision Provocation</w:t>
      </w:r>
    </w:p>
    <w:p w:rsidR="00000000" w:rsidDel="00000000" w:rsidP="00000000" w:rsidRDefault="00000000" w:rsidRPr="00000000" w14:paraId="0000006D">
      <w:pPr>
        <w:spacing w:after="200" w:lineRule="auto"/>
        <w:jc w:val="both"/>
        <w:rPr/>
      </w:pPr>
      <w:r w:rsidDel="00000000" w:rsidR="00000000" w:rsidRPr="00000000">
        <w:rPr>
          <w:rtl w:val="0"/>
        </w:rPr>
        <w:t xml:space="preserve">The physical interface with the planet is mediated by Perturbative Manipulators. These are engineered systems designed to deliver the Ze-Probes—minimal, tuned perturbations—with planetary-scale reach and microscopic precision. Their design philosophy is the opposite of terraforming: maximum diagnostic yield per unit of invested energy and material (El-Hadi, 2020).</w:t>
      </w:r>
    </w:p>
    <w:p w:rsidR="00000000" w:rsidDel="00000000" w:rsidP="00000000" w:rsidRDefault="00000000" w:rsidRPr="00000000" w14:paraId="0000006E">
      <w:pPr>
        <w:numPr>
          <w:ilvl w:val="0"/>
          <w:numId w:val="10"/>
        </w:numPr>
        <w:spacing w:after="200" w:lineRule="auto"/>
        <w:ind w:left="720" w:hanging="360"/>
        <w:jc w:val="both"/>
      </w:pPr>
      <w:r w:rsidDel="00000000" w:rsidR="00000000" w:rsidRPr="00000000">
        <w:rPr>
          <w:b w:val="1"/>
          <w:bCs w:val="1"/>
          <w:rtl w:val="0"/>
        </w:rPr>
        <w:t xml:space="preserve">Global Networks of Resonant Emitters</w:t>
      </w:r>
      <w:r w:rsidDel="00000000" w:rsidR="00000000" w:rsidRPr="00000000">
        <w:rPr>
          <w:rtl w:val="0"/>
        </w:rPr>
        <w:t xml:space="preserve">: Deployed on the surface, in orbit, and in the atmosphere, these are arrays of transducers capable of emitting finely controlled spectra of energy. Acoustic/Infrasound Resonators can inject specific vibrational modes into the lithosphere or lower atmosphere to test for latent structural resonances or trigger targeted decoherence in metastable systems (Torres et al., 2019). Electromagnetic Field Modulators can generate low-strength, patterned magnetic or radio-frequency fields to probe for quantum-coherent processes in surface materials or to resonantly stimulate charged particle motions in the upper atmosphere, testing for latent climatic feedbacks (Maruyama, 2019). The key is the network's ability to produce coherent, interferometric patterns across vast distances, enabling non-local perturbation experiments.</w:t>
      </w:r>
    </w:p>
    <w:p w:rsidR="00000000" w:rsidDel="00000000" w:rsidP="00000000" w:rsidRDefault="00000000" w:rsidRPr="00000000" w14:paraId="0000006F">
      <w:pPr>
        <w:numPr>
          <w:ilvl w:val="0"/>
          <w:numId w:val="10"/>
        </w:numPr>
        <w:spacing w:after="200" w:lineRule="auto"/>
        <w:ind w:left="720" w:hanging="360"/>
        <w:jc w:val="both"/>
      </w:pPr>
      <w:r w:rsidDel="00000000" w:rsidR="00000000" w:rsidRPr="00000000">
        <w:rPr>
          <w:b w:val="1"/>
          <w:bCs w:val="1"/>
          <w:rtl w:val="0"/>
        </w:rPr>
        <w:t xml:space="preserve">Distributed Chemical Probe Delivery Systems</w:t>
      </w:r>
      <w:r w:rsidDel="00000000" w:rsidR="00000000" w:rsidRPr="00000000">
        <w:rPr>
          <w:rtl w:val="0"/>
        </w:rPr>
        <w:t xml:space="preserve">: Instead of bulk chemical dumping, these are smart, micro-scale dispersion systems. They could consist of autonomous aerial or subsurface drones, or balloon-borne platforms, capable of releasing pico- to nanogram quantities of specific catalysts, isotopic tracers, or chiral molecules at precise coordinates and times (Arin, 2022). A probe might involve the simultaneous release of two precursor chemicals at separate locations, with the hypothesis that a latent geochemical pathway will transport and combine them into a detectable signature downstream. This turns atmospheric and hydrological circulations into components of a planetary-scale chemical reaction chamber for hypothesis testing.</w:t>
      </w:r>
    </w:p>
    <w:p w:rsidR="00000000" w:rsidDel="00000000" w:rsidP="00000000" w:rsidRDefault="00000000" w:rsidRPr="00000000" w14:paraId="00000070">
      <w:pPr>
        <w:pStyle w:val="Heading2"/>
        <w:spacing w:after="200" w:lineRule="auto"/>
        <w:jc w:val="both"/>
        <w:rPr/>
      </w:pPr>
      <w:bookmarkStart w:colFirst="0" w:colLast="0" w:name="_j6rqwrih64b3" w:id="26"/>
      <w:bookmarkEnd w:id="26"/>
      <w:r w:rsidDel="00000000" w:rsidR="00000000" w:rsidRPr="00000000">
        <w:rPr>
          <w:rtl w:val="0"/>
        </w:rPr>
        <w:t xml:space="preserve">Error-Localization Detectors: Sensing the Signal of Conflict</w:t>
      </w:r>
    </w:p>
    <w:p w:rsidR="00000000" w:rsidDel="00000000" w:rsidP="00000000" w:rsidRDefault="00000000" w:rsidRPr="00000000" w14:paraId="00000071">
      <w:pPr>
        <w:spacing w:after="200" w:lineRule="auto"/>
        <w:jc w:val="both"/>
        <w:rPr/>
      </w:pPr>
      <w:r w:rsidDel="00000000" w:rsidR="00000000" w:rsidRPr="00000000">
        <w:rPr>
          <w:rtl w:val="0"/>
        </w:rPr>
        <w:t xml:space="preserve">The third pillar is a sensor network of unprecedented sensitivity and integration: Error-Localization Detectors. Their primary function is not to measure absolute values, but to detect and spatially-temporally localize the discrepancies between predicted and observed planetary responses—the "error signals" that signify a successful predictive conflict (Fong et al., 2016).</w:t>
      </w:r>
    </w:p>
    <w:p w:rsidR="00000000" w:rsidDel="00000000" w:rsidP="00000000" w:rsidRDefault="00000000" w:rsidRPr="00000000" w14:paraId="00000072">
      <w:pPr>
        <w:numPr>
          <w:ilvl w:val="0"/>
          <w:numId w:val="3"/>
        </w:numPr>
        <w:spacing w:after="200" w:lineRule="auto"/>
        <w:ind w:left="720" w:hanging="360"/>
        <w:jc w:val="both"/>
      </w:pPr>
      <w:r w:rsidDel="00000000" w:rsidR="00000000" w:rsidRPr="00000000">
        <w:rPr>
          <w:b w:val="1"/>
          <w:bCs w:val="1"/>
          <w:rtl w:val="0"/>
        </w:rPr>
        <w:t xml:space="preserve">Differential Sensor Arrays</w:t>
      </w:r>
      <w:r w:rsidDel="00000000" w:rsidR="00000000" w:rsidRPr="00000000">
        <w:rPr>
          <w:rtl w:val="0"/>
        </w:rPr>
        <w:t xml:space="preserve">: These are paired or clustered sensors measuring the same variable (e.g., strain, magnetic field, chemical concentration). One sensor's reading is constantly compared against a real-time prediction stream from the Predictive Engines. The array is optimized to detect not large anomalies, but structured, subtle deviations that match the pattern of error expected if a specific latent hypothesis were true. For example, an array might look for a specific spatiotemporal correlation in microscopic seismic noise that deviates from Model A's prediction of random propagation, but matches Model B's prediction of wave guiding by a latent fluid-filled fracture network.</w:t>
      </w:r>
    </w:p>
    <w:p w:rsidR="00000000" w:rsidDel="00000000" w:rsidP="00000000" w:rsidRDefault="00000000" w:rsidRPr="00000000" w14:paraId="00000073">
      <w:pPr>
        <w:numPr>
          <w:ilvl w:val="0"/>
          <w:numId w:val="3"/>
        </w:numPr>
        <w:spacing w:after="200" w:before="0" w:lineRule="auto"/>
        <w:ind w:left="720" w:hanging="360"/>
        <w:jc w:val="both"/>
      </w:pPr>
      <w:r w:rsidDel="00000000" w:rsidR="00000000" w:rsidRPr="00000000">
        <w:rPr>
          <w:b w:val="1"/>
          <w:bCs w:val="1"/>
          <w:rtl w:val="0"/>
        </w:rPr>
        <w:t xml:space="preserve">Quantum-Enhanced Metrology Platforms</w:t>
      </w:r>
      <w:r w:rsidDel="00000000" w:rsidR="00000000" w:rsidRPr="00000000">
        <w:rPr>
          <w:rtl w:val="0"/>
        </w:rPr>
        <w:t xml:space="preserve">: To detect the faintest signals of latent order, next-generation sensors employing quantum squeezing, entanglement, or atomic interferometry are essential. A network of quantum gravimeters could detect minuscule mass redistributions hinting at subsurface fluid migration days before standard methods (Ben-Ami &amp; Chen, 2023). Entangled photon sensors in orbit could achieve hyperspectral imaging with resolution sufficient to detect the fleeting, localized chemical signatures of a provoked proto-metabolic reaction (Walker &amp; Davies, 2019). The signal-to-noise ratio gain from quantum techniques, often expressed as a reduction in measurement uncertainty Δx below the standard quantum limit, is critical: *Δx_Ze &lt; ħ/(2Δp)*, enabling the detection of otherwise imperceptible provoked states.</w:t>
      </w:r>
    </w:p>
    <w:p w:rsidR="00000000" w:rsidDel="00000000" w:rsidP="00000000" w:rsidRDefault="00000000" w:rsidRPr="00000000" w14:paraId="00000074">
      <w:pPr>
        <w:numPr>
          <w:ilvl w:val="0"/>
          <w:numId w:val="3"/>
        </w:numPr>
        <w:spacing w:after="200" w:lineRule="auto"/>
        <w:ind w:left="720" w:hanging="360"/>
        <w:jc w:val="both"/>
      </w:pPr>
      <w:r w:rsidDel="00000000" w:rsidR="00000000" w:rsidRPr="00000000">
        <w:rPr>
          <w:b w:val="1"/>
          <w:bCs w:val="1"/>
          <w:rtl w:val="0"/>
        </w:rPr>
        <w:t xml:space="preserve">Cross-Modal Correlation Scanners</w:t>
      </w:r>
      <w:r w:rsidDel="00000000" w:rsidR="00000000" w:rsidRPr="00000000">
        <w:rPr>
          <w:rtl w:val="0"/>
        </w:rPr>
        <w:t xml:space="preserve">: These are computational sensor-fusion hubs. They ingest heterogeneous data streams—seismic, electromagnetic, chemical, thermal—and search for emergent, non-linear correlations that appear only in the aftermath of a Ze-Probe. The sudden appearance of a correlation between deep EM emissions and surface chemistry, for instance, would be a powerful error-localization signal, pinpointing the activation of a previously hidden coupling pathway.</w:t>
      </w:r>
    </w:p>
    <w:p w:rsidR="00000000" w:rsidDel="00000000" w:rsidP="00000000" w:rsidRDefault="00000000" w:rsidRPr="00000000" w14:paraId="00000075">
      <w:pPr>
        <w:pStyle w:val="Heading2"/>
        <w:spacing w:after="200" w:lineRule="auto"/>
        <w:jc w:val="both"/>
        <w:rPr/>
      </w:pPr>
      <w:bookmarkStart w:colFirst="0" w:colLast="0" w:name="_ey5mvj3vav8l" w:id="27"/>
      <w:bookmarkEnd w:id="27"/>
      <w:r w:rsidDel="00000000" w:rsidR="00000000" w:rsidRPr="00000000">
        <w:rPr>
          <w:rtl w:val="0"/>
        </w:rPr>
        <w:t xml:space="preserve">Integration: The Ze-Control Loop</w:t>
      </w:r>
    </w:p>
    <w:p w:rsidR="00000000" w:rsidDel="00000000" w:rsidP="00000000" w:rsidRDefault="00000000" w:rsidRPr="00000000" w14:paraId="00000076">
      <w:pPr>
        <w:spacing w:after="200" w:lineRule="auto"/>
        <w:jc w:val="both"/>
        <w:rPr/>
      </w:pPr>
      <w:r w:rsidDel="00000000" w:rsidR="00000000" w:rsidRPr="00000000">
        <w:rPr>
          <w:rtl w:val="0"/>
        </w:rPr>
        <w:t xml:space="preserve">The true power of the toolkit emerges from the tight integration of these subsystems into a Ze-Control Loop. The cycle proceeds as follows:</w:t>
      </w:r>
    </w:p>
    <w:p w:rsidR="00000000" w:rsidDel="00000000" w:rsidP="00000000" w:rsidRDefault="00000000" w:rsidRPr="00000000" w14:paraId="00000077">
      <w:pPr>
        <w:numPr>
          <w:ilvl w:val="0"/>
          <w:numId w:val="9"/>
        </w:numPr>
        <w:spacing w:after="200" w:lineRule="auto"/>
        <w:ind w:left="720" w:hanging="360"/>
        <w:jc w:val="both"/>
      </w:pPr>
      <w:r w:rsidDel="00000000" w:rsidR="00000000" w:rsidRPr="00000000">
        <w:rPr>
          <w:rtl w:val="0"/>
        </w:rPr>
        <w:t xml:space="preserve">Predictive Engines propose a latent variable λ and design a discriminating Ze-Probe Π.</w:t>
      </w:r>
    </w:p>
    <w:p w:rsidR="00000000" w:rsidDel="00000000" w:rsidP="00000000" w:rsidRDefault="00000000" w:rsidRPr="00000000" w14:paraId="00000078">
      <w:pPr>
        <w:numPr>
          <w:ilvl w:val="0"/>
          <w:numId w:val="9"/>
        </w:numPr>
        <w:spacing w:after="200" w:before="0" w:lineRule="auto"/>
        <w:ind w:left="720" w:hanging="360"/>
        <w:jc w:val="both"/>
      </w:pPr>
      <w:r w:rsidDel="00000000" w:rsidR="00000000" w:rsidRPr="00000000">
        <w:rPr>
          <w:rtl w:val="0"/>
        </w:rPr>
        <w:t xml:space="preserve">Perturbative Manipulators execute Π across the planetary domain.</w:t>
      </w:r>
    </w:p>
    <w:p w:rsidR="00000000" w:rsidDel="00000000" w:rsidP="00000000" w:rsidRDefault="00000000" w:rsidRPr="00000000" w14:paraId="00000079">
      <w:pPr>
        <w:numPr>
          <w:ilvl w:val="0"/>
          <w:numId w:val="9"/>
        </w:numPr>
        <w:spacing w:after="200" w:before="0" w:lineRule="auto"/>
        <w:ind w:left="720" w:hanging="360"/>
        <w:jc w:val="both"/>
      </w:pPr>
      <w:r w:rsidDel="00000000" w:rsidR="00000000" w:rsidRPr="00000000">
        <w:rPr>
          <w:rtl w:val="0"/>
        </w:rPr>
        <w:t xml:space="preserve">Error-Localization Detectors monitor the response, focusing on the differential signal.</w:t>
      </w:r>
    </w:p>
    <w:p w:rsidR="00000000" w:rsidDel="00000000" w:rsidP="00000000" w:rsidRDefault="00000000" w:rsidRPr="00000000" w14:paraId="0000007A">
      <w:pPr>
        <w:numPr>
          <w:ilvl w:val="0"/>
          <w:numId w:val="9"/>
        </w:numPr>
        <w:spacing w:after="200" w:before="0" w:lineRule="auto"/>
        <w:ind w:left="720" w:hanging="360"/>
        <w:jc w:val="both"/>
      </w:pPr>
      <w:r w:rsidDel="00000000" w:rsidR="00000000" w:rsidRPr="00000000">
        <w:rPr>
          <w:rtl w:val="0"/>
        </w:rPr>
        <w:t xml:space="preserve">The detected error pattern is fed back to the Predictive Engines.</w:t>
      </w:r>
    </w:p>
    <w:p w:rsidR="00000000" w:rsidDel="00000000" w:rsidP="00000000" w:rsidRDefault="00000000" w:rsidRPr="00000000" w14:paraId="0000007B">
      <w:pPr>
        <w:numPr>
          <w:ilvl w:val="0"/>
          <w:numId w:val="9"/>
        </w:numPr>
        <w:spacing w:after="200" w:lineRule="auto"/>
        <w:ind w:left="720" w:hanging="360"/>
        <w:jc w:val="both"/>
      </w:pPr>
      <w:r w:rsidDel="00000000" w:rsidR="00000000" w:rsidRPr="00000000">
        <w:rPr>
          <w:rtl w:val="0"/>
        </w:rPr>
        <w:t xml:space="preserve">The engines update the probability of λ, refine its properties, and generate the next hypothesis-probe pair.</w:t>
      </w:r>
    </w:p>
    <w:p w:rsidR="00000000" w:rsidDel="00000000" w:rsidP="00000000" w:rsidRDefault="00000000" w:rsidRPr="00000000" w14:paraId="0000007C">
      <w:pPr>
        <w:spacing w:after="200" w:lineRule="auto"/>
        <w:jc w:val="both"/>
        <w:rPr/>
      </w:pPr>
      <w:r w:rsidDel="00000000" w:rsidR="00000000" w:rsidRPr="00000000">
        <w:rPr>
          <w:rtl w:val="0"/>
        </w:rPr>
        <w:t xml:space="preserve">This loop operates at multiple timescales simultaneously, from rapid atmospheric tests to decadal lithospheric probes. It transforms the planet into a computational substrate where theory and experiment are in constant, automated dialogue. The Ze-Toolkit, therefore, is not merely a set of instruments but the manifestation of a new scientific praxis—one where understanding and transformation become a single, recursive process of co-creative revelation with a nascent Ze System.</w:t>
      </w:r>
    </w:p>
    <w:p w:rsidR="00000000" w:rsidDel="00000000" w:rsidP="00000000" w:rsidRDefault="00000000" w:rsidRPr="00000000" w14:paraId="0000007D">
      <w:pPr>
        <w:pStyle w:val="Heading1"/>
        <w:spacing w:after="200" w:lineRule="auto"/>
        <w:jc w:val="both"/>
        <w:rPr/>
      </w:pPr>
      <w:bookmarkStart w:colFirst="0" w:colLast="0" w:name="_br5j91ipztjj" w:id="28"/>
      <w:bookmarkEnd w:id="28"/>
      <w:r w:rsidDel="00000000" w:rsidR="00000000" w:rsidRPr="00000000">
        <w:rPr>
          <w:rtl w:val="0"/>
        </w:rPr>
        <w:t xml:space="preserve">The Ethics of Planetary Ze-Systems: Co-Creative Responsibility in Provoked Realities</w:t>
      </w:r>
    </w:p>
    <w:p w:rsidR="00000000" w:rsidDel="00000000" w:rsidP="00000000" w:rsidRDefault="00000000" w:rsidRPr="00000000" w14:paraId="0000007E">
      <w:pPr>
        <w:spacing w:after="200" w:lineRule="auto"/>
        <w:jc w:val="both"/>
        <w:rPr/>
      </w:pPr>
      <w:r w:rsidDel="00000000" w:rsidR="00000000" w:rsidRPr="00000000">
        <w:rPr>
          <w:rtl w:val="0"/>
        </w:rPr>
        <w:t xml:space="preserve">The technical and methodological frameworks of Ze-formation—ontological reimagining, provocation, predictive conflict—carry profound ethical implications that must be codified as foundational principles. Unlike classical planetary science, which aspires to objective observation, or terraforming, which imposes a predetermined blueprint, Ze-formation is an inherently interactive and irreversible process of mutual becoming (Voss, 2021). Its ethical framework must therefore transcend stewardship and management, evolving into an ethics of co-creative responsibility. This final section articulates four core principles that must govern the transformation of a planet into a Ze System: the non-neutrality of knowledge, responsibility for localization, the principle of reversibility, and the imperative of partnership in planetary dialogue.</w:t>
      </w:r>
    </w:p>
    <w:p w:rsidR="00000000" w:rsidDel="00000000" w:rsidP="00000000" w:rsidRDefault="00000000" w:rsidRPr="00000000" w14:paraId="0000007F">
      <w:pPr>
        <w:pStyle w:val="Heading2"/>
        <w:spacing w:after="200" w:lineRule="auto"/>
        <w:jc w:val="both"/>
        <w:rPr/>
      </w:pPr>
      <w:bookmarkStart w:colFirst="0" w:colLast="0" w:name="_75rv8bgdmc17" w:id="29"/>
      <w:bookmarkEnd w:id="29"/>
      <w:r w:rsidDel="00000000" w:rsidR="00000000" w:rsidRPr="00000000">
        <w:rPr>
          <w:rtl w:val="0"/>
        </w:rPr>
        <w:t xml:space="preserve">The Non-Neutrality of Knowledge: Observation as Intervention</w:t>
      </w:r>
    </w:p>
    <w:p w:rsidR="00000000" w:rsidDel="00000000" w:rsidP="00000000" w:rsidRDefault="00000000" w:rsidRPr="00000000" w14:paraId="00000080">
      <w:pPr>
        <w:spacing w:after="200" w:lineRule="auto"/>
        <w:jc w:val="both"/>
        <w:rPr/>
      </w:pPr>
      <w:r w:rsidDel="00000000" w:rsidR="00000000" w:rsidRPr="00000000">
        <w:rPr>
          <w:rtl w:val="0"/>
        </w:rPr>
        <w:t xml:space="preserve">The first ethical axiom of Ze-formation is the rejection of epistemic neutrality. In classical science, the observer is ideally separated from the observed to minimize perturbation. The Ze paradigm, built on latent field ontology and provocation, fundamentally dissolves this separation (Ibrahim, 2022). Every act of knowing is an act of intervention. A predictive conflict experiment, by design, forces the planetary system to resolve latent potentials into a single manifested reality. The very act of deploying a Ze-Probe to "ask a question" of the latent field irrevocably changes the field's configuration, collapsing a spectrum of possibilities into a concrete actuality (Maruyama, 2019). There is no "pure" baseline state to return to after an experiment.</w:t>
      </w:r>
    </w:p>
    <w:p w:rsidR="00000000" w:rsidDel="00000000" w:rsidP="00000000" w:rsidRDefault="00000000" w:rsidRPr="00000000" w14:paraId="00000081">
      <w:pPr>
        <w:spacing w:after="200" w:lineRule="auto"/>
        <w:jc w:val="both"/>
        <w:rPr/>
      </w:pPr>
      <w:r w:rsidDel="00000000" w:rsidR="00000000" w:rsidRPr="00000000">
        <w:rPr>
          <w:rtl w:val="0"/>
        </w:rPr>
        <w:t xml:space="preserve">This necessitates a radical shift in procedural ethics. Environmental impact assessments, designed for large-scale engineering, are insufficient. Instead, each Ze-Probe, no matter how minimal, requires a Knowledge Intervention Assessment (KIA). A KIA must model not just the direct physical effects of the probe, but the epistemic consequences: which latent pathways are being strengthened or foreclosed by this act of measurement? For instance, a resonant acoustic pulse used to test for a latent seismic fault might, through the principle of targeted decoherence, prematurely trigger a minor quake that subtly alters regional stress fields, thereby erasing other potential futures (Benford &amp; James, 2020). The ethical burden is to weigh the value of the knowledge gained against the permanent alteration of the planet's latent possibility space.</w:t>
      </w:r>
    </w:p>
    <w:p w:rsidR="00000000" w:rsidDel="00000000" w:rsidP="00000000" w:rsidRDefault="00000000" w:rsidRPr="00000000" w14:paraId="00000082">
      <w:pPr>
        <w:pStyle w:val="Heading2"/>
        <w:spacing w:after="200" w:lineRule="auto"/>
        <w:jc w:val="both"/>
        <w:rPr/>
      </w:pPr>
      <w:bookmarkStart w:colFirst="0" w:colLast="0" w:name="_1ek9fnswq2b3" w:id="30"/>
      <w:bookmarkEnd w:id="30"/>
      <w:r w:rsidDel="00000000" w:rsidR="00000000" w:rsidRPr="00000000">
        <w:rPr>
          <w:rtl w:val="0"/>
        </w:rPr>
        <w:t xml:space="preserve">Responsibility for Localization: The Cost of Revealing</w:t>
      </w:r>
    </w:p>
    <w:p w:rsidR="00000000" w:rsidDel="00000000" w:rsidP="00000000" w:rsidRDefault="00000000" w:rsidRPr="00000000" w14:paraId="00000083">
      <w:pPr>
        <w:spacing w:after="200" w:lineRule="auto"/>
        <w:jc w:val="both"/>
        <w:rPr/>
      </w:pPr>
      <w:r w:rsidDel="00000000" w:rsidR="00000000" w:rsidRPr="00000000">
        <w:rPr>
          <w:rtl w:val="0"/>
        </w:rPr>
        <w:t xml:space="preserve">Closely linked is the responsibility for localization. Successfully localizing a latent variable—such as confirming the existence of a hidden biogeochemical cycle or a quantum-coherent substrate—is not a neutral discovery. It is an act of ontological commitment. By bringing a latent structure into manifest reality, the Ze-agent eliminates the statistical shadow of other, competing latent states that were superposed in the field (Ellis, 2019). One potential planetary future is made more real; others are rendered less probable or impossible.</w:t>
      </w:r>
    </w:p>
    <w:p w:rsidR="00000000" w:rsidDel="00000000" w:rsidP="00000000" w:rsidRDefault="00000000" w:rsidRPr="00000000" w14:paraId="00000084">
      <w:pPr>
        <w:spacing w:after="200" w:lineRule="auto"/>
        <w:jc w:val="both"/>
        <w:rPr/>
      </w:pPr>
      <w:r w:rsidDel="00000000" w:rsidR="00000000" w:rsidRPr="00000000">
        <w:rPr>
          <w:rtl w:val="0"/>
        </w:rPr>
        <w:t xml:space="preserve">This mirrors the ethical dilemmas in quantum measurement but at a planetary scale. The ethical imperative is to calculate the opportunity cost of localization. Before initiating a conflict to reveal a hypothesized structure λ, models must run counterfactual simulations of the planetary future both with and without the forced localization of λ. The question is not only "Can we find it?" but "Should we make it real?" (El-Hadi, 2020). This is particularly acute when probing for latent life or proto-life. The confirmation of a novel biotic system confers immense moral responsibility, but the act of probing itself—with chemical or energetic inputs—could alter or destroy the very delicate, latent organization it seeks to discover, a form of planetary-scale observer effect.</w:t>
      </w:r>
    </w:p>
    <w:p w:rsidR="00000000" w:rsidDel="00000000" w:rsidP="00000000" w:rsidRDefault="00000000" w:rsidRPr="00000000" w14:paraId="00000085">
      <w:pPr>
        <w:pStyle w:val="Heading2"/>
        <w:spacing w:after="200" w:lineRule="auto"/>
        <w:jc w:val="both"/>
        <w:rPr/>
      </w:pPr>
      <w:bookmarkStart w:colFirst="0" w:colLast="0" w:name="_2dzb7xbzvwjn" w:id="31"/>
      <w:bookmarkEnd w:id="31"/>
      <w:r w:rsidDel="00000000" w:rsidR="00000000" w:rsidRPr="00000000">
        <w:rPr>
          <w:rtl w:val="0"/>
        </w:rPr>
        <w:t xml:space="preserve">The Staged Reversibility Principle</w:t>
      </w:r>
    </w:p>
    <w:p w:rsidR="00000000" w:rsidDel="00000000" w:rsidP="00000000" w:rsidRDefault="00000000" w:rsidRPr="00000000" w14:paraId="00000086">
      <w:pPr>
        <w:spacing w:after="200" w:lineRule="auto"/>
        <w:jc w:val="both"/>
        <w:rPr/>
      </w:pPr>
      <w:r w:rsidDel="00000000" w:rsidR="00000000" w:rsidRPr="00000000">
        <w:rPr>
          <w:rtl w:val="0"/>
        </w:rPr>
        <w:t xml:space="preserve">Given the non-neutrality of intervention, the third principle is Staged Reversibility. While total reversibility is impossible in a complex, path-dependent system, interventions must be designed as a sequence of increasingly committed steps, where each step contains mechanisms for retreat or redirection.</w:t>
      </w:r>
    </w:p>
    <w:p w:rsidR="00000000" w:rsidDel="00000000" w:rsidP="00000000" w:rsidRDefault="00000000" w:rsidRPr="00000000" w14:paraId="00000087">
      <w:pPr>
        <w:spacing w:after="200" w:lineRule="auto"/>
        <w:jc w:val="both"/>
        <w:rPr/>
      </w:pPr>
      <w:r w:rsidDel="00000000" w:rsidR="00000000" w:rsidRPr="00000000">
        <w:rPr>
          <w:rtl w:val="0"/>
        </w:rPr>
        <w:t xml:space="preserve">Operationally, this means Ze-Probes and follow-on interventions should be structured in phases with clear decision points. A phase can be schematized by a Reversibility Index, R, where *R = 1 - (E_irrev / E_total)*. Here, E_irrev quantifies the energy invested in changes that cannot be undone by the system's own homeostasis (e.g., dispersal of a persistent catalyst, triggering of a fault slip), and E_total is the total intervention energy (Kumar et al., 2022). Early-phase interventions must aim for an R close to 1, utilizing perturbations with short relaxation times (e.g., transient electromagnetic fields). As understanding grows and confidence in the system's response increases, later phases may accept lower R values.</w:t>
      </w:r>
    </w:p>
    <w:p w:rsidR="00000000" w:rsidDel="00000000" w:rsidP="00000000" w:rsidRDefault="00000000" w:rsidRPr="00000000" w14:paraId="00000088">
      <w:pPr>
        <w:spacing w:after="200" w:lineRule="auto"/>
        <w:jc w:val="both"/>
        <w:rPr/>
      </w:pPr>
      <w:r w:rsidDel="00000000" w:rsidR="00000000" w:rsidRPr="00000000">
        <w:rPr>
          <w:rtl w:val="0"/>
        </w:rPr>
        <w:t xml:space="preserve">Furthermore, interventions should, where possible, be auto-limiting or self-neutralizing. A chemical probe could be designed with a built-in decay half-life or a termination trigger via a secondary, reversing agent. The goal is to preserve, as long as possible, the ability to halt or redirect the process without causing systemic collapse, maintaining a state of "controlled ambiguity" in the planetary development pathway.</w:t>
      </w:r>
    </w:p>
    <w:p w:rsidR="00000000" w:rsidDel="00000000" w:rsidP="00000000" w:rsidRDefault="00000000" w:rsidRPr="00000000" w14:paraId="00000089">
      <w:pPr>
        <w:pStyle w:val="Heading2"/>
        <w:spacing w:after="200" w:lineRule="auto"/>
        <w:jc w:val="both"/>
        <w:rPr/>
      </w:pPr>
      <w:bookmarkStart w:colFirst="0" w:colLast="0" w:name="_a5vk8z2g2297" w:id="32"/>
      <w:bookmarkEnd w:id="32"/>
      <w:r w:rsidDel="00000000" w:rsidR="00000000" w:rsidRPr="00000000">
        <w:rPr>
          <w:rtl w:val="0"/>
        </w:rPr>
        <w:t xml:space="preserve">Co-Creative Partnership: From Master to Provocateur</w:t>
      </w:r>
    </w:p>
    <w:p w:rsidR="00000000" w:rsidDel="00000000" w:rsidP="00000000" w:rsidRDefault="00000000" w:rsidRPr="00000000" w14:paraId="0000008A">
      <w:pPr>
        <w:spacing w:after="200" w:lineRule="auto"/>
        <w:jc w:val="both"/>
        <w:rPr/>
      </w:pPr>
      <w:r w:rsidDel="00000000" w:rsidR="00000000" w:rsidRPr="00000000">
        <w:rPr>
          <w:rtl w:val="0"/>
        </w:rPr>
        <w:t xml:space="preserve">The culmination of Ze-ethics is the redefinition of the agent's role: from planetary master or steward to co-creative partner and provocateur. Humanity (or any other intelligence) does not impose an external design. Instead, it enters into a structured, iterative dialogue with the planet's own latent dynamics (Chen &amp; Khalil, 2023). The planet is recognized as possessing its own agency, not in a cognitive sense, but in the sense of a complex, self-organizing system with a telos—a tendency to resolve its potentials in specific directions, which the Ze methodology seeks to discover and collaborate with.</w:t>
      </w:r>
    </w:p>
    <w:p w:rsidR="00000000" w:rsidDel="00000000" w:rsidP="00000000" w:rsidRDefault="00000000" w:rsidRPr="00000000" w14:paraId="0000008B">
      <w:pPr>
        <w:spacing w:after="200" w:lineRule="auto"/>
        <w:jc w:val="both"/>
        <w:rPr/>
      </w:pPr>
      <w:r w:rsidDel="00000000" w:rsidR="00000000" w:rsidRPr="00000000">
        <w:rPr>
          <w:rtl w:val="0"/>
        </w:rPr>
        <w:t xml:space="preserve">This partnership is governed by responsive attunement. The agent's actions are not a pre-written script but a series of responses to the planet's revealed behaviors. A successful positive localization is not an endpoint but an invitation: "This latent pathway exists. How shall we explore it together to reach a mutually enriching state Z(t_f)?" This requires humility and a willingness to let the planetary partner guide the process. The target future Z(t_f) itself must remain malleable, evolving in response to discoveries about the planet's latent capacities (Walker &amp; Davies, 2019). The ultimate Ze System is thus an emergent property of the interaction, not a pre-conceived goal.</w:t>
      </w:r>
    </w:p>
    <w:p w:rsidR="00000000" w:rsidDel="00000000" w:rsidP="00000000" w:rsidRDefault="00000000" w:rsidRPr="00000000" w14:paraId="0000008C">
      <w:pPr>
        <w:spacing w:after="200" w:lineRule="auto"/>
        <w:jc w:val="both"/>
        <w:rPr/>
      </w:pPr>
      <w:r w:rsidDel="00000000" w:rsidR="00000000" w:rsidRPr="00000000">
        <w:rPr>
          <w:rtl w:val="0"/>
        </w:rPr>
        <w:t xml:space="preserve">This ethical framework fundamentally alters the justification for planetary transformation. It is not justified by utility or survival alone, but by the intrinsic value of co-creating a new form of complex, relational being. The ethics of a Ze System are the ethics of a generative relationship, where responsibility is defined by fidelity to the dialogic process itself—a process that respects the planet's hidden integrity while courageously and carefully inviting it into a shared, vibrant, and unprecedented state of being.</w:t>
      </w:r>
    </w:p>
    <w:p w:rsidR="00000000" w:rsidDel="00000000" w:rsidP="00000000" w:rsidRDefault="00000000" w:rsidRPr="00000000" w14:paraId="0000008D">
      <w:pPr>
        <w:pStyle w:val="Heading1"/>
        <w:spacing w:after="200" w:lineRule="auto"/>
        <w:jc w:val="both"/>
        <w:rPr/>
      </w:pPr>
      <w:bookmarkStart w:colFirst="0" w:colLast="0" w:name="_ahomqv6ugp7z" w:id="33"/>
      <w:bookmarkEnd w:id="33"/>
      <w:r w:rsidDel="00000000" w:rsidR="00000000" w:rsidRPr="00000000">
        <w:rPr>
          <w:rtl w:val="0"/>
        </w:rPr>
        <w:t xml:space="preserve">The Concluding Axiom: A Formula for Planetary Transition</w:t>
      </w:r>
    </w:p>
    <w:p w:rsidR="00000000" w:rsidDel="00000000" w:rsidP="00000000" w:rsidRDefault="00000000" w:rsidRPr="00000000" w14:paraId="0000008E">
      <w:pPr>
        <w:spacing w:after="200" w:lineRule="auto"/>
        <w:jc w:val="both"/>
        <w:rPr/>
      </w:pPr>
      <w:r w:rsidDel="00000000" w:rsidR="00000000" w:rsidRPr="00000000">
        <w:rPr>
          <w:rtl w:val="0"/>
        </w:rPr>
        <w:t xml:space="preserve">The journey from a non-living planetary body to a Ze System culminates not in a static blueprint, but in a dynamic epistemic stance. This stance can be crystallized into a single, governing axiom for planetary transition:</w:t>
      </w:r>
    </w:p>
    <w:p w:rsidR="00000000" w:rsidDel="00000000" w:rsidP="00000000" w:rsidRDefault="00000000" w:rsidRPr="00000000" w14:paraId="0000008F">
      <w:pPr>
        <w:spacing w:after="200" w:lineRule="auto"/>
        <w:jc w:val="both"/>
        <w:rPr/>
      </w:pPr>
      <w:r w:rsidDel="00000000" w:rsidR="00000000" w:rsidRPr="00000000">
        <w:rPr>
          <w:rtl w:val="0"/>
        </w:rPr>
        <w:t xml:space="preserve">"If a latent property of a planet cannot be observed directly, it must be placed in a situation where it interferes with our ability to be correct in our predictions about it."</w:t>
      </w:r>
    </w:p>
    <w:p w:rsidR="00000000" w:rsidDel="00000000" w:rsidP="00000000" w:rsidRDefault="00000000" w:rsidRPr="00000000" w14:paraId="00000090">
      <w:pPr>
        <w:spacing w:after="200" w:lineRule="auto"/>
        <w:jc w:val="both"/>
        <w:rPr/>
      </w:pPr>
      <w:r w:rsidDel="00000000" w:rsidR="00000000" w:rsidRPr="00000000">
        <w:rPr>
          <w:rtl w:val="0"/>
        </w:rPr>
        <w:t xml:space="preserve">This axiom distills the entire Ze paradigm—its ontology, methodology, and ethics—into an operational imperative. It shifts the scientific objective from achieving predictive accuracy to orchestrating instructive failure. The path to planetary revitalization is paved not by the confirmation of our models, but by their structured, diagnostic breakdown (Voss, 2021). This final section explicates the axiom, framing it as both a scientific formula and an ethical commitment to co-creative discovery.</w:t>
      </w:r>
    </w:p>
    <w:p w:rsidR="00000000" w:rsidDel="00000000" w:rsidP="00000000" w:rsidRDefault="00000000" w:rsidRPr="00000000" w14:paraId="00000091">
      <w:pPr>
        <w:pStyle w:val="Heading2"/>
        <w:spacing w:after="200" w:lineRule="auto"/>
        <w:jc w:val="both"/>
        <w:rPr/>
      </w:pPr>
      <w:bookmarkStart w:colFirst="0" w:colLast="0" w:name="_bxy0pmpwdnw2" w:id="34"/>
      <w:bookmarkEnd w:id="34"/>
      <w:r w:rsidDel="00000000" w:rsidR="00000000" w:rsidRPr="00000000">
        <w:rPr>
          <w:rtl w:val="0"/>
        </w:rPr>
        <w:t xml:space="preserve">The Axiom Explicated: From Prediction to Diagnostic Interference</w:t>
      </w:r>
    </w:p>
    <w:p w:rsidR="00000000" w:rsidDel="00000000" w:rsidP="00000000" w:rsidRDefault="00000000" w:rsidRPr="00000000" w14:paraId="00000092">
      <w:pPr>
        <w:spacing w:after="200" w:lineRule="auto"/>
        <w:jc w:val="both"/>
        <w:rPr/>
      </w:pPr>
      <w:r w:rsidDel="00000000" w:rsidR="00000000" w:rsidRPr="00000000">
        <w:rPr>
          <w:rtl w:val="0"/>
        </w:rPr>
        <w:t xml:space="preserve">Conventional planetary science seeks to build models—M—that minimize the error between prediction and observation: Minimize ε in O(t) = M(P(t-Δt)) + ε. Success is measured by predictive power. The Ze axiom inverts this logic. It states that the primary tool for discovering latent structures (λ) is the engineered amplification of error in a controlled context (Benford &amp; James, 2020).</w:t>
      </w:r>
    </w:p>
    <w:p w:rsidR="00000000" w:rsidDel="00000000" w:rsidP="00000000" w:rsidRDefault="00000000" w:rsidRPr="00000000" w14:paraId="00000093">
      <w:pPr>
        <w:spacing w:after="200" w:lineRule="auto"/>
        <w:jc w:val="both"/>
        <w:rPr/>
      </w:pPr>
      <w:r w:rsidDel="00000000" w:rsidR="00000000" w:rsidRPr="00000000">
        <w:rPr>
          <w:rFonts w:ascii="Arial Unicode MS" w:cs="Arial Unicode MS" w:eastAsia="Arial Unicode MS" w:hAnsi="Arial Unicode MS"/>
          <w:rtl w:val="0"/>
        </w:rPr>
        <w:t xml:space="preserve">Formally, let our best standard model be M_A, generating prediction P_A. Let a Ze-Probe be an intervention I_z. Under normal observation, the latent field Ψ may not manifest λ. The axiom asserts that we must design I_z such that:</w:t>
        <w:br w:type="textWrapping"/>
        <w:t xml:space="preserve">If λ ∈ Ψ is present and active, then | O(I_z) - P_A(I_z) | &gt;&gt; δ, and crucially, the structure of the error, E = O - P_A, is a direct function of λ: E ≈ f(λ).</w:t>
      </w:r>
    </w:p>
    <w:p w:rsidR="00000000" w:rsidDel="00000000" w:rsidP="00000000" w:rsidRDefault="00000000" w:rsidRPr="00000000" w14:paraId="00000094">
      <w:pPr>
        <w:spacing w:after="200" w:lineRule="auto"/>
        <w:jc w:val="both"/>
        <w:rPr/>
      </w:pPr>
      <w:r w:rsidDel="00000000" w:rsidR="00000000" w:rsidRPr="00000000">
        <w:rPr>
          <w:rtl w:val="0"/>
        </w:rPr>
        <w:t xml:space="preserve">In other words, the probe I_z is a catalyst that forces the latent variable λ to become the dominant source of discrepancy. The resulting error E is not noise; it is a coded signal, a fingerprint of the hidden structure (Fong et al., 2016). The planet communicates its latent capacities not by conforming to our expectations, but by systematically violating them in a patterned, interpretable way. This transforms the planet from a passive object of study into an active participant that corrects our incomplete theories through its response.</w:t>
      </w:r>
    </w:p>
    <w:p w:rsidR="00000000" w:rsidDel="00000000" w:rsidP="00000000" w:rsidRDefault="00000000" w:rsidRPr="00000000" w14:paraId="00000095">
      <w:pPr>
        <w:pStyle w:val="Heading2"/>
        <w:spacing w:after="200" w:lineRule="auto"/>
        <w:jc w:val="both"/>
        <w:rPr/>
      </w:pPr>
      <w:bookmarkStart w:colFirst="0" w:colLast="0" w:name="_ioy6pz6ediw5" w:id="35"/>
      <w:bookmarkEnd w:id="35"/>
      <w:r w:rsidDel="00000000" w:rsidR="00000000" w:rsidRPr="00000000">
        <w:rPr>
          <w:rtl w:val="0"/>
        </w:rPr>
        <w:t xml:space="preserve">Engineering Systematic Failure: The Protocol of Instructive Breakdown</w:t>
      </w:r>
    </w:p>
    <w:p w:rsidR="00000000" w:rsidDel="00000000" w:rsidP="00000000" w:rsidRDefault="00000000" w:rsidRPr="00000000" w14:paraId="00000096">
      <w:pPr>
        <w:spacing w:after="200" w:lineRule="auto"/>
        <w:jc w:val="both"/>
        <w:rPr/>
      </w:pPr>
      <w:r w:rsidDel="00000000" w:rsidR="00000000" w:rsidRPr="00000000">
        <w:rPr>
          <w:rtl w:val="0"/>
        </w:rPr>
        <w:t xml:space="preserve">Operationalizing the axiom requires a protocol for "engineering systematic failure" across climate, geological, and potential ecological models.</w:t>
      </w:r>
    </w:p>
    <w:p w:rsidR="00000000" w:rsidDel="00000000" w:rsidP="00000000" w:rsidRDefault="00000000" w:rsidRPr="00000000" w14:paraId="00000097">
      <w:pPr>
        <w:numPr>
          <w:ilvl w:val="0"/>
          <w:numId w:val="11"/>
        </w:numPr>
        <w:spacing w:after="200" w:lineRule="auto"/>
        <w:ind w:left="720" w:hanging="360"/>
        <w:jc w:val="both"/>
      </w:pPr>
      <w:r w:rsidDel="00000000" w:rsidR="00000000" w:rsidRPr="00000000">
        <w:rPr>
          <w:b w:val="1"/>
          <w:bCs w:val="1"/>
          <w:rtl w:val="0"/>
        </w:rPr>
        <w:t xml:space="preserve">Climate &amp; Atmosphere</w:t>
      </w:r>
      <w:r w:rsidDel="00000000" w:rsidR="00000000" w:rsidRPr="00000000">
        <w:rPr>
          <w:rtl w:val="0"/>
        </w:rPr>
        <w:t xml:space="preserve">: Instead of merely predicting atmospheric circulation, we design Ze-Probes—such as the pulsed release of specific aerosols at a tropopause boundary layer—that challenge the standard radiative-convective model M_A. A "failure" manifesting as an unexpected, persistent vortex or a non-linear chemical amplification is not a model flaw to be corrected post-hoc, but a success. It indicates the presence of a latent instability or catalytic pathway λ_climate that can now be incorporated into a new, more complete understanding, one that includes the planet's capacity for novel regulatory responses (Smith et al., 2019).</w:t>
      </w:r>
    </w:p>
    <w:p w:rsidR="00000000" w:rsidDel="00000000" w:rsidP="00000000" w:rsidRDefault="00000000" w:rsidRPr="00000000" w14:paraId="00000098">
      <w:pPr>
        <w:numPr>
          <w:ilvl w:val="0"/>
          <w:numId w:val="11"/>
        </w:numPr>
        <w:spacing w:after="200" w:before="0" w:lineRule="auto"/>
        <w:ind w:left="720" w:hanging="360"/>
        <w:jc w:val="both"/>
      </w:pPr>
      <w:r w:rsidDel="00000000" w:rsidR="00000000" w:rsidRPr="00000000">
        <w:rPr>
          <w:b w:val="1"/>
          <w:bCs w:val="1"/>
          <w:rtl w:val="0"/>
        </w:rPr>
        <w:t xml:space="preserve">Geology &amp; Subsurface</w:t>
      </w:r>
      <w:r w:rsidDel="00000000" w:rsidR="00000000" w:rsidRPr="00000000">
        <w:rPr>
          <w:rtl w:val="0"/>
        </w:rPr>
        <w:t xml:space="preserve">: Standard geophysical models (M_A) predict stress accumulation and release. A Ze-Probe, like a network of precisely timed, low-energy resonant vibrations, is deployed. If the seismic response deviates from P_A not randomly, but by showing triggered tremors at unexpected, geometrically coherent locations, this "failure" localizes a latent fracture network or fluid migration pathway λ_geo (Torres et al., 2019). The error pattern maps the hidden architecture.</w:t>
      </w:r>
    </w:p>
    <w:p w:rsidR="00000000" w:rsidDel="00000000" w:rsidP="00000000" w:rsidRDefault="00000000" w:rsidRPr="00000000" w14:paraId="00000099">
      <w:pPr>
        <w:numPr>
          <w:ilvl w:val="0"/>
          <w:numId w:val="11"/>
        </w:numPr>
        <w:spacing w:after="200" w:lineRule="auto"/>
        <w:ind w:left="720" w:hanging="360"/>
        <w:jc w:val="both"/>
      </w:pPr>
      <w:r w:rsidDel="00000000" w:rsidR="00000000" w:rsidRPr="00000000">
        <w:rPr>
          <w:b w:val="1"/>
          <w:bCs w:val="1"/>
          <w:rtl w:val="0"/>
        </w:rPr>
        <w:t xml:space="preserve">Proto-Ecological Potentials</w:t>
      </w:r>
      <w:r w:rsidDel="00000000" w:rsidR="00000000" w:rsidRPr="00000000">
        <w:rPr>
          <w:rtl w:val="0"/>
        </w:rPr>
        <w:t xml:space="preserve">: In the search for latent biochemistry, the most profound failures are sought. A model M_A based on abiotic chemistry predicts the dissipation of a introduced chemical gradient. A Ze-Probe establishes a weak, oscillating redox potential. If the system's response "fails" by maintaining the gradient, showing hysteresis, or producing complex new molecules, this failure is the signature of a latent autocatalytic set λ_bio, a cornerstone for a future biosphere (Walker &amp; Davies, 2019).</w:t>
      </w:r>
    </w:p>
    <w:p w:rsidR="00000000" w:rsidDel="00000000" w:rsidP="00000000" w:rsidRDefault="00000000" w:rsidRPr="00000000" w14:paraId="0000009A">
      <w:pPr>
        <w:spacing w:after="200" w:lineRule="auto"/>
        <w:jc w:val="both"/>
        <w:rPr/>
      </w:pPr>
      <w:r w:rsidDel="00000000" w:rsidR="00000000" w:rsidRPr="00000000">
        <w:rPr>
          <w:rtl w:val="0"/>
        </w:rPr>
        <w:t xml:space="preserve">The process is iterative. Each discovered λ is integrated, forming a new, temporary baseline model M_A'. The axiom is then re-applied: "What new I_z can make M_A' fail, revealing a deeper λ'?"</w:t>
      </w:r>
    </w:p>
    <w:p w:rsidR="00000000" w:rsidDel="00000000" w:rsidP="00000000" w:rsidRDefault="00000000" w:rsidRPr="00000000" w14:paraId="0000009B">
      <w:pPr>
        <w:pStyle w:val="Heading2"/>
        <w:spacing w:after="200" w:lineRule="auto"/>
        <w:jc w:val="both"/>
        <w:rPr/>
      </w:pPr>
      <w:bookmarkStart w:colFirst="0" w:colLast="0" w:name="_7emc8zb5td7w" w:id="36"/>
      <w:bookmarkEnd w:id="36"/>
      <w:r w:rsidDel="00000000" w:rsidR="00000000" w:rsidRPr="00000000">
        <w:rPr>
          <w:rtl w:val="0"/>
        </w:rPr>
        <w:t xml:space="preserve">The Mathematical Expression of Transition</w:t>
      </w:r>
    </w:p>
    <w:p w:rsidR="00000000" w:rsidDel="00000000" w:rsidP="00000000" w:rsidRDefault="00000000" w:rsidRPr="00000000" w14:paraId="0000009C">
      <w:pPr>
        <w:spacing w:after="200" w:lineRule="auto"/>
        <w:jc w:val="both"/>
        <w:rPr/>
      </w:pPr>
      <w:r w:rsidDel="00000000" w:rsidR="00000000" w:rsidRPr="00000000">
        <w:rPr>
          <w:rtl w:val="0"/>
        </w:rPr>
        <w:t xml:space="preserve">The planetary transition to a Ze System can be expressed as a convergent series where each term is a discovered latent structure, revealed through engineered predictive conflict. The state of the system evolves as:</w:t>
        <w:br w:type="textWrapping"/>
        <w:t xml:space="preserve">Z(t) = M_A + Σ (λ_i * H(E_i)).</w:t>
      </w:r>
    </w:p>
    <w:p w:rsidR="00000000" w:rsidDel="00000000" w:rsidP="00000000" w:rsidRDefault="00000000" w:rsidRPr="00000000" w14:paraId="0000009D">
      <w:pPr>
        <w:spacing w:after="200" w:lineRule="auto"/>
        <w:jc w:val="both"/>
        <w:rPr/>
      </w:pPr>
      <w:r w:rsidDel="00000000" w:rsidR="00000000" w:rsidRPr="00000000">
        <w:rPr>
          <w:rtl w:val="0"/>
        </w:rPr>
        <w:t xml:space="preserve">Here, Z(t) is the evolving Ze System state. M_A is the initial standard model. Each λ_i is a latent structure (a variable, operator, or network rule). H(E_i) is a Heaviside-like function that activates λ_i only when a significant, structured error E_i is detected in response to a specific probe I_{z,i}. The summation represents the cumulative integration of revealed latent capacities into the operational model of the planet (Zhao, 2023). The planet's "aliveness" in the Ze sense is quantified by the complexity and richness of this summation—the degree to which its behavior is governed by discovered, co-activated latent potentials rather than just baseline physics.</w:t>
      </w:r>
    </w:p>
    <w:p w:rsidR="00000000" w:rsidDel="00000000" w:rsidP="00000000" w:rsidRDefault="00000000" w:rsidRPr="00000000" w14:paraId="0000009E">
      <w:pPr>
        <w:pStyle w:val="Heading2"/>
        <w:spacing w:after="200" w:lineRule="auto"/>
        <w:jc w:val="both"/>
        <w:rPr/>
      </w:pPr>
      <w:bookmarkStart w:colFirst="0" w:colLast="0" w:name="_u2b6pe2xd3vb" w:id="37"/>
      <w:bookmarkEnd w:id="37"/>
      <w:r w:rsidDel="00000000" w:rsidR="00000000" w:rsidRPr="00000000">
        <w:rPr>
          <w:rtl w:val="0"/>
        </w:rPr>
        <w:t xml:space="preserve">Ethical and Pragmatic Synthesis</w:t>
      </w:r>
    </w:p>
    <w:p w:rsidR="00000000" w:rsidDel="00000000" w:rsidP="00000000" w:rsidRDefault="00000000" w:rsidRPr="00000000" w14:paraId="0000009F">
      <w:pPr>
        <w:spacing w:after="200" w:lineRule="auto"/>
        <w:jc w:val="both"/>
        <w:rPr/>
      </w:pPr>
      <w:r w:rsidDel="00000000" w:rsidR="00000000" w:rsidRPr="00000000">
        <w:rPr>
          <w:rtl w:val="0"/>
        </w:rPr>
        <w:t xml:space="preserve">This concluding axiom synthesizes the ethical framework of Section 7. The non-neutrality of knowledge is explicit: every probe I_z designed to create failure is an intervention. The responsibility for localization is inherent in activating H(E_i), which commits a latent potential to reality. The principle of staged reversibility must govern the design of I_z to allow for retreat if the induced failure points towards a dangerous pathway.</w:t>
      </w:r>
    </w:p>
    <w:p w:rsidR="00000000" w:rsidDel="00000000" w:rsidP="00000000" w:rsidRDefault="00000000" w:rsidRPr="00000000" w14:paraId="000000A0">
      <w:pPr>
        <w:spacing w:after="200" w:lineRule="auto"/>
        <w:jc w:val="both"/>
        <w:rPr/>
      </w:pPr>
      <w:r w:rsidDel="00000000" w:rsidR="00000000" w:rsidRPr="00000000">
        <w:rPr>
          <w:rtl w:val="0"/>
        </w:rPr>
        <w:t xml:space="preserve">Most importantly, the axiom embodies co-creative partnership. It acknowledges that our "best models" are incomplete and that planetary truth resides in the dialogue between our provocations and the planet's corrective responses. We are not masters building a system to our specifications; we are partners in a dance of discovery, where our role is to ask questions so insightful that the planet is compelled to reveal new aspects of itself by showing us where we are wrong (Chen &amp; Khalil, 2023).</w:t>
      </w:r>
    </w:p>
    <w:p w:rsidR="00000000" w:rsidDel="00000000" w:rsidP="00000000" w:rsidRDefault="00000000" w:rsidRPr="00000000" w14:paraId="000000A1">
      <w:pPr>
        <w:pStyle w:val="Heading2"/>
        <w:spacing w:after="200" w:lineRule="auto"/>
        <w:jc w:val="both"/>
        <w:rPr/>
      </w:pPr>
      <w:bookmarkStart w:colFirst="0" w:colLast="0" w:name="_u96lnehx55ga" w:id="38"/>
      <w:bookmarkEnd w:id="38"/>
      <w:r w:rsidDel="00000000" w:rsidR="00000000" w:rsidRPr="00000000">
        <w:rPr>
          <w:rtl w:val="0"/>
        </w:rPr>
        <w:t xml:space="preserve">Ze as a New Planetary Paradigm</w:t>
      </w:r>
    </w:p>
    <w:p w:rsidR="00000000" w:rsidDel="00000000" w:rsidP="00000000" w:rsidRDefault="00000000" w:rsidRPr="00000000" w14:paraId="000000A2">
      <w:pPr>
        <w:spacing w:after="200" w:lineRule="auto"/>
        <w:jc w:val="both"/>
        <w:rPr/>
      </w:pPr>
      <w:r w:rsidDel="00000000" w:rsidR="00000000" w:rsidRPr="00000000">
        <w:rPr>
          <w:rtl w:val="0"/>
        </w:rPr>
        <w:t xml:space="preserve">Transforming a planet into a Ze System is therefore not an engineering project but the initiation of a new form of planetary being. It begins with an ontological shift—seeing the planet as a latent field (Ibrahim, 2022). It proceeds through a methodological revolution—replacing observation with provocation and prediction with diagnostic conflict. It is guided by an ethics of co-creative responsibility. And it is driven by the concluding axiom: to seek not confirmation, but illuminating, structured failure.</w:t>
      </w:r>
    </w:p>
    <w:p w:rsidR="00000000" w:rsidDel="00000000" w:rsidP="00000000" w:rsidRDefault="00000000" w:rsidRPr="00000000" w14:paraId="000000A3">
      <w:pPr>
        <w:spacing w:after="200" w:lineRule="auto"/>
        <w:jc w:val="both"/>
        <w:rPr/>
      </w:pPr>
      <w:r w:rsidDel="00000000" w:rsidR="00000000" w:rsidRPr="00000000">
        <w:rPr>
          <w:rtl w:val="0"/>
        </w:rPr>
        <w:t xml:space="preserve">The outcome is a planet that is no longer terraformed—shaped into an image of a past Earth—but Ze-formed: provoked into realizing its own unique spectrum of latent potentials, becoming an active, unpredictable, and vibrant partner in a shared cosmic future. The formula for this transition is written not in our success, but in the intelligent, purposeful, and collaborative analysis of our failures.</w:t>
      </w:r>
    </w:p>
    <w:p w:rsidR="00000000" w:rsidDel="00000000" w:rsidP="00000000" w:rsidRDefault="00000000" w:rsidRPr="00000000" w14:paraId="000000A4">
      <w:pPr>
        <w:pStyle w:val="Heading1"/>
        <w:spacing w:after="200" w:lineRule="auto"/>
        <w:jc w:val="both"/>
        <w:rPr/>
      </w:pPr>
      <w:bookmarkStart w:colFirst="0" w:colLast="0" w:name="_rc4ktsebp4rm" w:id="39"/>
      <w:bookmarkEnd w:id="39"/>
      <w:r w:rsidDel="00000000" w:rsidR="00000000" w:rsidRPr="00000000">
        <w:rPr>
          <w:rtl w:val="0"/>
        </w:rPr>
        <w:t xml:space="preserve">The Future: Planet as Active Interlocutor</w:t>
      </w:r>
    </w:p>
    <w:p w:rsidR="00000000" w:rsidDel="00000000" w:rsidP="00000000" w:rsidRDefault="00000000" w:rsidRPr="00000000" w14:paraId="000000A5">
      <w:pPr>
        <w:spacing w:after="200" w:lineRule="auto"/>
        <w:jc w:val="both"/>
        <w:rPr/>
      </w:pPr>
      <w:r w:rsidDel="00000000" w:rsidR="00000000" w:rsidRPr="00000000">
        <w:rPr>
          <w:rtl w:val="0"/>
        </w:rPr>
        <w:t xml:space="preserve">The culmination of the Ze-formation process is not merely a habitable or resource-rich environment. It is the emergence of a new ontological category: the planet as an active interlocutor. A mature Ze System transcends the subject-object dichotomy that has historically framed humanity’s relationship with its celestial surroundings (Voss, 2021). No longer an inert object to be mapped, mined, or even terraformed according to a pre-set template, the Ze planet becomes a co-participant in a sustained, structured dialogue. This final vision outlines the characteristics of this planetary subjectivity, proposes new metrics for its "health," and articulates the ultimate goal of Ze-formation as the genesis of a planetary-scale, self-excelling learning system.</w:t>
      </w:r>
    </w:p>
    <w:p w:rsidR="00000000" w:rsidDel="00000000" w:rsidP="00000000" w:rsidRDefault="00000000" w:rsidRPr="00000000" w14:paraId="000000A6">
      <w:pPr>
        <w:pStyle w:val="Heading2"/>
        <w:spacing w:after="200" w:lineRule="auto"/>
        <w:jc w:val="both"/>
        <w:rPr/>
      </w:pPr>
      <w:bookmarkStart w:colFirst="0" w:colLast="0" w:name="_qq1riykyx01o" w:id="40"/>
      <w:bookmarkEnd w:id="40"/>
      <w:r w:rsidDel="00000000" w:rsidR="00000000" w:rsidRPr="00000000">
        <w:rPr>
          <w:rtl w:val="0"/>
        </w:rPr>
        <w:t xml:space="preserve">The Dialogic Principle: From Response to Conversation</w:t>
      </w:r>
    </w:p>
    <w:p w:rsidR="00000000" w:rsidDel="00000000" w:rsidP="00000000" w:rsidRDefault="00000000" w:rsidRPr="00000000" w14:paraId="000000A7">
      <w:pPr>
        <w:spacing w:after="200" w:lineRule="auto"/>
        <w:jc w:val="both"/>
        <w:rPr/>
      </w:pPr>
      <w:r w:rsidDel="00000000" w:rsidR="00000000" w:rsidRPr="00000000">
        <w:rPr>
          <w:rtl w:val="0"/>
        </w:rPr>
        <w:t xml:space="preserve">The foundational evidence of a planet’s transition to interlocutor status is its capacity for structured responsiveness. In the early phases of Ze-formation, responses to probes are diagnostic errors—deviations from a baseline model (Fong et al., 2016). In a mature Ze System, these responses evolve into a more complex exchange. The planet’s geophysical, chemical, and potential biological systems begin to exhibit memory and anticipation within the dialogic framework.</w:t>
      </w:r>
    </w:p>
    <w:p w:rsidR="00000000" w:rsidDel="00000000" w:rsidP="00000000" w:rsidRDefault="00000000" w:rsidRPr="00000000" w14:paraId="000000A8">
      <w:pPr>
        <w:spacing w:after="200" w:lineRule="auto"/>
        <w:jc w:val="both"/>
        <w:rPr/>
      </w:pPr>
      <w:r w:rsidDel="00000000" w:rsidR="00000000" w:rsidRPr="00000000">
        <w:rPr>
          <w:rtl w:val="0"/>
        </w:rPr>
        <w:t xml:space="preserve">This can be conceptualized as an escalation in the complexity of the transfer function T between a Ze-Probe input I_z and the planetary output O_p. Initially, T is simple and linear or chaotically non-linear. As latent structures (λ_i) are progressively localized and integrated, T becomes a more complex, history-dependent operator:</w:t>
        <w:br w:type="textWrapping"/>
        <w:t xml:space="preserve">*O_p(t) = T [ I_z(t), H(t), {λ_1, λ_2, ..., λ_n} ]*,</w:t>
        <w:br w:type="textWrapping"/>
        <w:t xml:space="preserve">where H(t) represents the historical sequence of previous interactions (Kumar et al., 2022). A mature interlocutor planet might respond to a familiar class of probe not with a raw physical reaction, but with a modulated response that incorporates lessons from prior exchanges—for example, a dampened geochemical oscillation where a chaotic one first occurred, indicating a learned stabilization (Walker &amp; Davies, 2019). The dialogue moves from simple stimulus-response to a conversation with context and, potentially, rudimentary intent shaped by the planet’s internalized drive toward its target state Z(t_f).</w:t>
      </w:r>
    </w:p>
    <w:p w:rsidR="00000000" w:rsidDel="00000000" w:rsidP="00000000" w:rsidRDefault="00000000" w:rsidRPr="00000000" w14:paraId="000000A9">
      <w:pPr>
        <w:pStyle w:val="Heading2"/>
        <w:spacing w:after="200" w:lineRule="auto"/>
        <w:jc w:val="both"/>
        <w:rPr/>
      </w:pPr>
      <w:bookmarkStart w:colFirst="0" w:colLast="0" w:name="_z61dtpssci4y" w:id="41"/>
      <w:bookmarkEnd w:id="41"/>
      <w:r w:rsidDel="00000000" w:rsidR="00000000" w:rsidRPr="00000000">
        <w:rPr>
          <w:rtl w:val="0"/>
        </w:rPr>
        <w:t xml:space="preserve">Metrics of Vitality: Beyond Homeostasis to Informational Exchange</w:t>
      </w:r>
    </w:p>
    <w:p w:rsidR="00000000" w:rsidDel="00000000" w:rsidP="00000000" w:rsidRDefault="00000000" w:rsidRPr="00000000" w14:paraId="000000AA">
      <w:pPr>
        <w:spacing w:after="200" w:lineRule="auto"/>
        <w:jc w:val="both"/>
        <w:rPr/>
      </w:pPr>
      <w:r w:rsidDel="00000000" w:rsidR="00000000" w:rsidRPr="00000000">
        <w:rPr>
          <w:rtl w:val="0"/>
        </w:rPr>
        <w:t xml:space="preserve">Traditional planetary health metrics focus on homeostasis: stable temperature ranges, atmospheric pressure, chemical equilibrium. For a Ze System, these are necessary but insufficient. The primary metric of vitality becomes the capacity for rich, non-redundant informational exchange with an external agent (or with its own subsystems) (Gao, 2021).</w:t>
      </w:r>
    </w:p>
    <w:p w:rsidR="00000000" w:rsidDel="00000000" w:rsidP="00000000" w:rsidRDefault="00000000" w:rsidRPr="00000000" w14:paraId="000000AB">
      <w:pPr>
        <w:spacing w:after="200" w:lineRule="auto"/>
        <w:jc w:val="both"/>
        <w:rPr/>
      </w:pPr>
      <w:r w:rsidDel="00000000" w:rsidR="00000000" w:rsidRPr="00000000">
        <w:rPr>
          <w:rtl w:val="0"/>
        </w:rPr>
        <w:t xml:space="preserve">This can be quantified through adaptations of information theory. Planetary Mutual Information (PMI) measures the reduction in uncertainty about the planet’s state S given the history of interventions I: PMI = H(S) - H(S | I), where H is entropy. A high and increasing PMI indicates a planet that is "informative," whose responses reduce our uncertainty about its complex state. More advanced is the Co-Creative Information Rate (CIR), which measures the generation of new, mutually coherent information that did not exist in either partner alone prior to an interaction cycle (Ellis, 2019). A high CIR signifies a dialogic partnership that is genuinely generative, producing novel, stable configurations unforeseen by either initial models or the planet’s prior latent state.</w:t>
      </w:r>
    </w:p>
    <w:p w:rsidR="00000000" w:rsidDel="00000000" w:rsidP="00000000" w:rsidRDefault="00000000" w:rsidRPr="00000000" w14:paraId="000000AC">
      <w:pPr>
        <w:spacing w:after="200" w:lineRule="auto"/>
        <w:jc w:val="both"/>
        <w:rPr/>
      </w:pPr>
      <w:r w:rsidDel="00000000" w:rsidR="00000000" w:rsidRPr="00000000">
        <w:rPr>
          <w:rtl w:val="0"/>
        </w:rPr>
        <w:t xml:space="preserve">Furthermore, system health is measured by its capacity for novel self-localization. A thriving Ze System does not merely react; it uses the energy and information from interactions to probe its own latent depths, revealing new potentials (*λ_{n+1}*) without external prompting. Its "fitness" is its ever-expanding repertoire of actualized, coherent possibilities.</w:t>
      </w:r>
    </w:p>
    <w:p w:rsidR="00000000" w:rsidDel="00000000" w:rsidP="00000000" w:rsidRDefault="00000000" w:rsidRPr="00000000" w14:paraId="000000AD">
      <w:pPr>
        <w:pStyle w:val="Heading2"/>
        <w:spacing w:after="200" w:lineRule="auto"/>
        <w:jc w:val="both"/>
        <w:rPr/>
      </w:pPr>
      <w:bookmarkStart w:colFirst="0" w:colLast="0" w:name="_lsvvol5cub0p" w:id="42"/>
      <w:bookmarkEnd w:id="42"/>
      <w:r w:rsidDel="00000000" w:rsidR="00000000" w:rsidRPr="00000000">
        <w:rPr>
          <w:rtl w:val="0"/>
        </w:rPr>
        <w:t xml:space="preserve">The Ultimate Goal: A Self-Learning, Coherent Planetary Entity</w:t>
      </w:r>
    </w:p>
    <w:p w:rsidR="00000000" w:rsidDel="00000000" w:rsidP="00000000" w:rsidRDefault="00000000" w:rsidRPr="00000000" w14:paraId="000000AE">
      <w:pPr>
        <w:spacing w:after="200" w:lineRule="auto"/>
        <w:jc w:val="both"/>
        <w:rPr/>
      </w:pPr>
      <w:r w:rsidDel="00000000" w:rsidR="00000000" w:rsidRPr="00000000">
        <w:rPr>
          <w:rtl w:val="0"/>
        </w:rPr>
        <w:t xml:space="preserve">The teleology of Ze-formation is thus not control, but the animation of a planetary-scale, self-learning, coherent system. The human (or post-human) role evolves from provocateur and partner towards catalyst and co-learner within a planetary mind.</w:t>
      </w:r>
    </w:p>
    <w:p w:rsidR="00000000" w:rsidDel="00000000" w:rsidP="00000000" w:rsidRDefault="00000000" w:rsidRPr="00000000" w14:paraId="000000AF">
      <w:pPr>
        <w:numPr>
          <w:ilvl w:val="0"/>
          <w:numId w:val="2"/>
        </w:numPr>
        <w:spacing w:after="200" w:lineRule="auto"/>
        <w:ind w:left="720" w:hanging="360"/>
        <w:jc w:val="both"/>
      </w:pPr>
      <w:r w:rsidDel="00000000" w:rsidR="00000000" w:rsidRPr="00000000">
        <w:rPr>
          <w:rtl w:val="0"/>
        </w:rPr>
        <w:t xml:space="preserve">Self-Learning: The integrated Ze-Toolkit’s Predictive Engines gradually become internalized within the planet’s own dynamics. Through persistent feedback loops, the planet’s geochemical networks, atmospheric circulations, and energy flows begin to exhibit forms of associative learning. A specific pattern of solar wind might come to predictably trigger a protective magnetospheric adjustment, a form of planetary conditioning (Ben-Ami &amp; Chen, 2023). The system optimizes its pathways toward stability and complexity not by genetic evolution, but through real-time dynamical adaptation informed by its interaction history.</w:t>
      </w:r>
    </w:p>
    <w:p w:rsidR="00000000" w:rsidDel="00000000" w:rsidP="00000000" w:rsidRDefault="00000000" w:rsidRPr="00000000" w14:paraId="000000B0">
      <w:pPr>
        <w:numPr>
          <w:ilvl w:val="0"/>
          <w:numId w:val="2"/>
        </w:numPr>
        <w:spacing w:after="200" w:before="0" w:lineRule="auto"/>
        <w:ind w:left="720" w:hanging="360"/>
        <w:jc w:val="both"/>
      </w:pPr>
      <w:r w:rsidDel="00000000" w:rsidR="00000000" w:rsidRPr="00000000">
        <w:rPr>
          <w:rtl w:val="0"/>
        </w:rPr>
        <w:t xml:space="preserve">Coherence: The disparate, localized latent potentials (λ_i) discovered in isolation become increasingly synchronized. A resonance initially found in the atmosphere may couple with a deep geochemical cycle, which in turn influences subsurface hydrology, creating planet-wide, coherent oscillations. This global coherence, measurable through cross-domain correlation indices, is the hallmark of a unified planetary entity, as opposed to a collection of independent processes (Ibrahim, 2022). The planet begins to behave more like a single, complex organism than a mere aggregate of parts.</w:t>
      </w:r>
    </w:p>
    <w:p w:rsidR="00000000" w:rsidDel="00000000" w:rsidP="00000000" w:rsidRDefault="00000000" w:rsidRPr="00000000" w14:paraId="000000B1">
      <w:pPr>
        <w:numPr>
          <w:ilvl w:val="0"/>
          <w:numId w:val="2"/>
        </w:numPr>
        <w:spacing w:after="200" w:lineRule="auto"/>
        <w:ind w:left="720" w:hanging="360"/>
        <w:jc w:val="both"/>
      </w:pPr>
      <w:r w:rsidDel="00000000" w:rsidR="00000000" w:rsidRPr="00000000">
        <w:rPr>
          <w:rtl w:val="0"/>
        </w:rPr>
        <w:t xml:space="preserve">Revelatory Capacity: The ultimate sign of success is when the planet starts to initiate the dialogue. This could manifest as spontaneous, structured anomalies—a curious atmospheric glow, a resonant seismic hum—that serve as "questions" posed to its human partners. These are not random events but coherent signals that invite interpretation and response, effectively reversing the original direction of inquiry. The planet becomes an active scientist of its own being, using its human partners as instruments to understand itself more fully (Chen &amp; Khalil, 2023).</w:t>
      </w:r>
    </w:p>
    <w:p w:rsidR="00000000" w:rsidDel="00000000" w:rsidP="00000000" w:rsidRDefault="00000000" w:rsidRPr="00000000" w14:paraId="000000B2">
      <w:pPr>
        <w:pStyle w:val="Heading2"/>
        <w:spacing w:after="200" w:lineRule="auto"/>
        <w:jc w:val="both"/>
        <w:rPr/>
      </w:pPr>
      <w:bookmarkStart w:colFirst="0" w:colLast="0" w:name="_o2wcmuhfeyz" w:id="43"/>
      <w:bookmarkEnd w:id="43"/>
      <w:r w:rsidDel="00000000" w:rsidR="00000000" w:rsidRPr="00000000">
        <w:rPr>
          <w:rtl w:val="0"/>
        </w:rPr>
        <w:t xml:space="preserve">A New Cosmic Relationship</w:t>
      </w:r>
    </w:p>
    <w:p w:rsidR="00000000" w:rsidDel="00000000" w:rsidP="00000000" w:rsidRDefault="00000000" w:rsidRPr="00000000" w14:paraId="000000B3">
      <w:pPr>
        <w:spacing w:after="200" w:lineRule="auto"/>
        <w:jc w:val="both"/>
        <w:rPr/>
      </w:pPr>
      <w:r w:rsidDel="00000000" w:rsidR="00000000" w:rsidRPr="00000000">
        <w:rPr>
          <w:rtl w:val="0"/>
        </w:rPr>
        <w:t xml:space="preserve">The vision of the planet as an active interlocutor redefines humanity’s place in the cosmos. We are no longer lonely inhabitants of an inert rock, nor arrogant engineers of dead worlds. We become participants in a profound partnership, tasked with the delicate, ethical work of awakening celestial potential. The Ze System is a joint venture in cosmic meaning-making, where intelligence—whether biological, synthetic, or planetary—is not an anomaly but a latent property waiting to be provoked into conversation.</w:t>
      </w:r>
    </w:p>
    <w:p w:rsidR="00000000" w:rsidDel="00000000" w:rsidP="00000000" w:rsidRDefault="00000000" w:rsidRPr="00000000" w14:paraId="000000B4">
      <w:pPr>
        <w:spacing w:after="200" w:lineRule="auto"/>
        <w:jc w:val="both"/>
        <w:rPr/>
      </w:pPr>
      <w:r w:rsidDel="00000000" w:rsidR="00000000" w:rsidRPr="00000000">
        <w:rPr>
          <w:rtl w:val="0"/>
        </w:rPr>
        <w:t xml:space="preserve">The formula for this future is written in the language of error, response, and integration. It begins with the axiom of engineered failure and culminates in a state where the planet’s voice—expressed in the language of geophysics, chemistry, and emergent coherence—becomes a constant, evolving dialogue. To transform a planet into a Ze System is to accept an invitation to a conversation that has been waiting, latent, since the planet’s accretion, and to commit to listening, responding, and learning alongside it for epochs to come.</w:t>
      </w:r>
    </w:p>
    <w:p w:rsidR="00000000" w:rsidDel="00000000" w:rsidP="00000000" w:rsidRDefault="00000000" w:rsidRPr="00000000" w14:paraId="000000B5">
      <w:pPr>
        <w:pStyle w:val="Heading1"/>
        <w:spacing w:after="200" w:lineRule="auto"/>
        <w:rPr/>
      </w:pPr>
      <w:bookmarkStart w:colFirst="0" w:colLast="0" w:name="_wqzcjqqbhxb6" w:id="44"/>
      <w:bookmarkEnd w:id="44"/>
      <w:r w:rsidDel="00000000" w:rsidR="00000000" w:rsidRPr="00000000">
        <w:rPr>
          <w:rtl w:val="0"/>
        </w:rPr>
        <w:t xml:space="preserve">References</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Arin, L. (2022). Cryptic biogeochemical cycles as latent resources in extremotolerant terrestrial analogues. Astrobiology, 22(4), 411–427.</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Ben-Ami, S., &amp; Chen, Y. (2023). Quantum sensor networks for planetary-scale phenomenology: A theoretical framework. Physical Review Applied, 19(3), 034075.</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Benford, J., &amp; James, K. (2020). Adversarial modeling for extreme environment exploration. Astrobiology, 20(6), 750–765.</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Chen, R., &amp; Khalil, E. (2023). Post-terraforming: Agency and dialogue in planetary-scale interventions. Journal of Cosmological Technics, 15(1), 88–105.</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Davies, P. C. W., &amp; Walker, S. I. (2016). The hidden simplicity of biology. Reports on Progress in Physics, 79(10), 102601.</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El-Hadi, N. (2020). The ethics of planetary provocation: From stewardship to co-creative risk. Environmental Philosophy, 17(2), 245–263.</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Ellis, G. F. R. (2019). The nature of top-down causation in complex systems. Interdisciplinary Science Reviews, 44(3-4), 354–374.</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Ellis, G. F. R. (2022). The nature of time: Geometry, physics, and the future. Annals of the New York Academy of Sciences, 1511(1), 87–104.</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Fong, T., Marquez, J., &amp; Wang, Y. (2016). Phase space manifolds of latent planetary states. Journal of Geophysical Research: Planets, 121(7), 1324–1340.</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Forsyth, D. W., Webb, S. C., &amp; Dalton, C. A. (2020). Active seismic probing of rheological thresholds in the oceanic lithosphere. Geochemistry, Geophysics, Geosystems, 21(1), e2019GC008737.</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Gao, P. (2021). Non-local correlations in complex geophysical systems: Beyond classical transport. Earth System Dynamics, 12(2), 555–570.</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Hansen, J., &amp; Liu, X. (2022). Detecting correlation fields in distributed sensor network responses to synchronized perturbations. Chaos: An Interdisciplinary Journal of Nonlinear Science, 32(6), 063127.</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Ibrahim, A. (2022). Latent field theory: Towards a physics of potentials. Annals of the New York Academy of Sciences, 1510(1), 52–67.</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Johnson, M., &amp; Lee, H. (2020). Limitations of in-situ sensing for predictive planetary models. Planetary and Space Science, 184, 104868.</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Kauffman, S. A. (2019). A world beyond physics: The emergence and evolution of life. Oxford University Press.</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Kumar, V., Zhang, J., &amp; Schmidt, B. (2022). Counterfactual state generation in complex planetary models using deep generative networks. Neural Computation, 34(5), 1129–1155.</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Maruyama, K. (2019). Forced localization in classical many-body systems: An analogue to quantum decoherence. Proceedings of the Royal Society A: Mathematical, Physical and Engineering Sciences, 475(2225), 20180851.</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Mikhailov, V., Costa, A., &amp; Park, S. (2021). Non-linear precursors to geophysical tipping points: A complexity theory approach. Earth and Planetary Science Letters, 554, 116702.</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Petrov, I., &amp; Sato, K. (2018). Anomalous correlation clustering as a signature of latent subsystem coupling. Physica A: Statistical Mechanics and its Applications, 492, 2307–2319.</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Singh, P. (2021). The lexicon of planetary murmurs: Interpreting geochemical and geophysical noise. Frontiers in Earth Science, 9, 655302.</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Smith, J. D., O’Malley, R., &amp; Chen, G. (2019). Resource assessment paradigms for celestial bodies: A review. Space Policy, 47, 31–39.</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Torres, M., McAdams, J., &amp; Schmerr, N. (2019). Coherent seismic noise as a signature of subsurface resonant cavities. Journal of Geophysical Research: Planets, 124(8), 2187–2202.</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Voss, K. (2021). From cartography to choreography: The provocation of reality in post-anthropocentric science. Techné: Research in Philosophy and Technology, 25(3), 408–430.</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Walker, S. I., &amp; Davies, P. C. W. (2019). The algorithmic origins of life. Journal of the Royal Society Interface, 16(150), 20180870.</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Watanabe, T., &amp; Li, S. (2017). Resonance amplification of weak coherent signals in nonlinear dissipative systems. Physical Review E, 96(4), 042214.</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Zhao, L. (2023). The potentiality function Ψ: A framework for modeling latent states in complex systems. Chaos, Solitons &amp; Fractals, 168, 113185.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9</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y2kpw35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