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59n9tbwthovp" w:id="0"/>
      <w:bookmarkEnd w:id="0"/>
      <w:r w:rsidDel="00000000" w:rsidR="00000000" w:rsidRPr="00000000">
        <w:rPr>
          <w:rtl w:val="0"/>
        </w:rPr>
        <w:t xml:space="preserve">Physical Interpretation of Ze</w:t>
      </w:r>
    </w:p>
    <w:p w:rsidR="00000000" w:rsidDel="00000000" w:rsidP="00000000" w:rsidRDefault="00000000" w:rsidRPr="00000000" w14:paraId="00000003">
      <w:pPr>
        <w:pStyle w:val="Subtitle"/>
        <w:spacing w:after="200" w:lineRule="auto"/>
        <w:jc w:val="both"/>
        <w:rPr/>
      </w:pPr>
      <w:bookmarkStart w:colFirst="0" w:colLast="0" w:name="_x6et0z7l21zk" w:id="1"/>
      <w:bookmarkEnd w:id="1"/>
      <w:r w:rsidDel="00000000" w:rsidR="00000000" w:rsidRPr="00000000">
        <w:rPr>
          <w:rtl w:val="0"/>
        </w:rPr>
        <w:t xml:space="preserve">From abstract vectors to physical observables</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b w:val="1"/>
          <w:bCs w:val="1"/>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Physical Interpretation of Ze.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https://doi.org/10.65649/285bj315</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spacing w:after="200" w:lineRule="auto"/>
        <w:jc w:val="both"/>
        <w:rPr/>
      </w:pPr>
      <w:bookmarkStart w:colFirst="0" w:colLast="0" w:name="_si0lyjwukst6" w:id="2"/>
      <w:bookmarkEnd w:id="2"/>
      <w:r w:rsidDel="00000000" w:rsidR="00000000" w:rsidRPr="00000000">
        <w:rPr>
          <w:rtl w:val="0"/>
        </w:rPr>
        <w:t xml:space="preserve">Abstract</w:t>
      </w:r>
    </w:p>
    <w:p w:rsidR="00000000" w:rsidDel="00000000" w:rsidP="00000000" w:rsidRDefault="00000000" w:rsidRPr="00000000" w14:paraId="00000008">
      <w:pPr>
        <w:spacing w:after="200" w:lineRule="auto"/>
        <w:jc w:val="both"/>
        <w:rPr/>
      </w:pPr>
      <w:r w:rsidDel="00000000" w:rsidR="00000000" w:rsidRPr="00000000">
        <w:rPr>
          <w:rtl w:val="0"/>
        </w:rPr>
        <w:t xml:space="preserve">This paper presents a unified physical interpretation of the Ze framework, positioning it not as a computational algorithm but as a foundational ontological theory. We argue that Ze is built upon a single primitive: a fundamental state whose norm is conserved. This state admits a dual representation—continuous for analysis and discrete for dynamics—where integer-valued counters constitute the physical substrate. From this basis, all conventional physical concepts are derived. Quantization emerges from the discreteness of counter updates, replacing wave-particle duality with a minimal unit of registration. Causality and the arrow of time arise from the principle of directional stabilization, where the causal order is the sequence that maximizes global state predictability. Space and time are not independent continua but emerge as antiparallel modes of processing the state: time as sequential accumulation and space as parallel comparison. Their competition yields the kinematic structure of Special Relativity, while gradients in the state's stable orientation manifest as effective curvature, reproducing General Relativity. Consequently, matter is interpreted as a stabilized pattern, motion as its reorientation, and forces as stabilization gradients. The interpretation leads to a monistic ontology where the universe is a single, conserved state undergoing structured redistribution, offering a parsimonious path to unifying quantum and relativistic phenomena without dualistic postulates.</w:t>
      </w:r>
    </w:p>
    <w:p w:rsidR="00000000" w:rsidDel="00000000" w:rsidP="00000000" w:rsidRDefault="00000000" w:rsidRPr="00000000" w14:paraId="00000009">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Discrete Foundations, Emergent Spacetime, Quantum Interpretation, Relativistic Causality, Monistic Ontology, Information-Theoretic Physics.</w:t>
      </w:r>
    </w:p>
    <w:p w:rsidR="00000000" w:rsidDel="00000000" w:rsidP="00000000" w:rsidRDefault="00000000" w:rsidRPr="00000000" w14:paraId="0000000A">
      <w:pPr>
        <w:pStyle w:val="Heading1"/>
        <w:spacing w:after="200" w:lineRule="auto"/>
        <w:rPr/>
      </w:pPr>
      <w:bookmarkStart w:colFirst="0" w:colLast="0" w:name="_2geyg3lj2w5" w:id="3"/>
      <w:bookmarkEnd w:id="3"/>
      <w:r w:rsidDel="00000000" w:rsidR="00000000" w:rsidRPr="00000000">
        <w:rPr>
          <w:rtl w:val="0"/>
        </w:rPr>
      </w:r>
    </w:p>
    <w:p w:rsidR="00000000" w:rsidDel="00000000" w:rsidP="00000000" w:rsidRDefault="00000000" w:rsidRPr="00000000" w14:paraId="0000000B">
      <w:pPr>
        <w:pStyle w:val="Heading1"/>
        <w:spacing w:after="200" w:lineRule="auto"/>
        <w:rPr/>
      </w:pPr>
      <w:bookmarkStart w:colFirst="0" w:colLast="0" w:name="_w1x2fd657701" w:id="4"/>
      <w:bookmarkEnd w:id="4"/>
      <w:r w:rsidDel="00000000" w:rsidR="00000000" w:rsidRPr="00000000">
        <w:rPr>
          <w:rtl w:val="0"/>
        </w:rPr>
        <w:t xml:space="preserve">Ze as a Physical Theory, Not an Algorithm</w:t>
      </w:r>
    </w:p>
    <w:p w:rsidR="00000000" w:rsidDel="00000000" w:rsidP="00000000" w:rsidRDefault="00000000" w:rsidRPr="00000000" w14:paraId="0000000C">
      <w:pPr>
        <w:spacing w:after="200" w:lineRule="auto"/>
        <w:jc w:val="both"/>
        <w:rPr/>
      </w:pPr>
      <w:r w:rsidDel="00000000" w:rsidR="00000000" w:rsidRPr="00000000">
        <w:rPr>
          <w:rtl w:val="0"/>
        </w:rPr>
        <w:t xml:space="preserve">The mathematical formalism of Ze, often expressed through recursive update rules on discrete state vectors, naturally lends itself to computational implementation. This has led to a prevalent interpretation within certain circles of theoretical computer science and digital physics wherein Ze is viewed primarily as an algorithm—a formal procedure for manipulating symbols or processing information about a system (Lloyd, 2006). This paper argues against that reduction. Although Ze can be implemented computationally, it should not be interpreted as an algorithmic construct or data-processing heuristic. Instead, Ze represents a physical model of state evolution, where discrete counters provide a faithful representation of an underlying invariant state. In this framework, computation is not a metaphor for physics; rather, physics itself is understood as structured accounting of state transitions. The discrete nature of Ze does not imply artificiality, but reflects the minimal granularity with which physical change can be registered, a concept with deep roots in the principle of least action (Maupertuis, 1744) and modern notions of fundamental discreteness in quantum gravity (Rovelli, 1998; Dowker, 2006).</w:t>
      </w:r>
    </w:p>
    <w:p w:rsidR="00000000" w:rsidDel="00000000" w:rsidP="00000000" w:rsidRDefault="00000000" w:rsidRPr="00000000" w14:paraId="0000000D">
      <w:pPr>
        <w:pStyle w:val="Heading2"/>
        <w:spacing w:after="200" w:lineRule="auto"/>
        <w:jc w:val="both"/>
        <w:rPr/>
      </w:pPr>
      <w:bookmarkStart w:colFirst="0" w:colLast="0" w:name="_c6il7fdqvh8i" w:id="5"/>
      <w:bookmarkEnd w:id="5"/>
      <w:r w:rsidDel="00000000" w:rsidR="00000000" w:rsidRPr="00000000">
        <w:rPr>
          <w:rtl w:val="0"/>
        </w:rPr>
        <w:t xml:space="preserve">Discrete Counters as Physical State Variables</w:t>
      </w:r>
    </w:p>
    <w:p w:rsidR="00000000" w:rsidDel="00000000" w:rsidP="00000000" w:rsidRDefault="00000000" w:rsidRPr="00000000" w14:paraId="0000000E">
      <w:pPr>
        <w:spacing w:after="200" w:lineRule="auto"/>
        <w:jc w:val="both"/>
        <w:rPr/>
      </w:pPr>
      <w:r w:rsidDel="00000000" w:rsidR="00000000" w:rsidRPr="00000000">
        <w:rPr>
          <w:rtl w:val="0"/>
        </w:rPr>
        <w:t xml:space="preserve">The core ontological commitment of Ze is that the fundamental elements of description are discrete, integer-valued counters, denoted here as z_i. The temptation is to see these as bookkeeping tools—indices or tallies used by an observer. However, their role is more profound. In Ze, these counters are the physical degrees of freedom. Their integer nature is not an approximation of a continuous reality but a direct expression of it. This aligns with the perspective that certain physical quantities, notably action, are quantized in fundamental units. As Baez and Stay (2010) discuss in the context of process theories, discreteness can arise from topological constraints and conservation laws, leading to a categorical framework where processes are inherently countable.</w:t>
      </w:r>
    </w:p>
    <w:p w:rsidR="00000000" w:rsidDel="00000000" w:rsidP="00000000" w:rsidRDefault="00000000" w:rsidRPr="00000000" w14:paraId="0000000F">
      <w:pPr>
        <w:spacing w:after="200" w:lineRule="auto"/>
        <w:jc w:val="both"/>
        <w:rPr/>
      </w:pPr>
      <w:r w:rsidDel="00000000" w:rsidR="00000000" w:rsidRPr="00000000">
        <w:rPr>
          <w:rtl w:val="0"/>
        </w:rPr>
        <w:t xml:space="preserve">Consider a simple Ze rule governing an isolated pair of states:</w:t>
      </w:r>
    </w:p>
    <w:p w:rsidR="00000000" w:rsidDel="00000000" w:rsidP="00000000" w:rsidRDefault="00000000" w:rsidRPr="00000000" w14:paraId="00000010">
      <w:pPr>
        <w:spacing w:after="200" w:lineRule="auto"/>
        <w:jc w:val="both"/>
        <w:rPr/>
      </w:pPr>
      <w:r w:rsidDel="00000000" w:rsidR="00000000" w:rsidRPr="00000000">
        <w:rPr>
          <w:rtl w:val="0"/>
        </w:rPr>
        <w:t xml:space="preserve">z_i(n+1) = z_i(n) + Θ( Δ_{ij}(n) ),</w:t>
      </w:r>
    </w:p>
    <w:p w:rsidR="00000000" w:rsidDel="00000000" w:rsidP="00000000" w:rsidRDefault="00000000" w:rsidRPr="00000000" w14:paraId="00000011">
      <w:pPr>
        <w:spacing w:after="200" w:lineRule="auto"/>
        <w:jc w:val="both"/>
        <w:rPr/>
      </w:pPr>
      <w:r w:rsidDel="00000000" w:rsidR="00000000" w:rsidRPr="00000000">
        <w:rPr>
          <w:rtl w:val="0"/>
        </w:rPr>
        <w:t xml:space="preserve">where Δ_{ij}(n) = Φ(z_j(n)) - Ψ(z_i(n))</w:t>
      </w:r>
    </w:p>
    <w:p w:rsidR="00000000" w:rsidDel="00000000" w:rsidP="00000000" w:rsidRDefault="00000000" w:rsidRPr="00000000" w14:paraId="00000012">
      <w:pPr>
        <w:spacing w:after="200" w:lineRule="auto"/>
        <w:jc w:val="both"/>
        <w:rPr/>
      </w:pPr>
      <w:r w:rsidDel="00000000" w:rsidR="00000000" w:rsidRPr="00000000">
        <w:rPr>
          <w:rtl w:val="0"/>
        </w:rPr>
        <w:t xml:space="preserve">Here, Θ is a unit step function, and Φ, Ψ are functionals encoding state-dependent potentials. This is not an instruction for a computer. It is a law of motion, structurally analogous to the difference equation formulations of classical mechanics derived from variational principles (Goldstein, 1980). The increment of z_i by unity is not an "operation" but a transition event, the registration of a fundamental unit of change. The invariant, denoted as I = Σ_i f_i(z_i), which is preserved under these transitions, corresponds to a conserved physical quantity, much like energy in an isolated system or total probability in a quantum evolution. This shifts the interpretation from symbolic manipulation to the tracking of irreducible physical events.</w:t>
      </w:r>
    </w:p>
    <w:p w:rsidR="00000000" w:rsidDel="00000000" w:rsidP="00000000" w:rsidRDefault="00000000" w:rsidRPr="00000000" w14:paraId="00000013">
      <w:pPr>
        <w:pStyle w:val="Heading2"/>
        <w:spacing w:after="200" w:lineRule="auto"/>
        <w:jc w:val="both"/>
        <w:rPr/>
      </w:pPr>
      <w:bookmarkStart w:colFirst="0" w:colLast="0" w:name="_tt4mjx2iz2b6" w:id="6"/>
      <w:bookmarkEnd w:id="6"/>
      <w:r w:rsidDel="00000000" w:rsidR="00000000" w:rsidRPr="00000000">
        <w:rPr>
          <w:rtl w:val="0"/>
        </w:rPr>
        <w:t xml:space="preserve">The Misconception of "Algorithmic Physics"</w:t>
      </w:r>
    </w:p>
    <w:p w:rsidR="00000000" w:rsidDel="00000000" w:rsidP="00000000" w:rsidRDefault="00000000" w:rsidRPr="00000000" w14:paraId="00000014">
      <w:pPr>
        <w:spacing w:after="200" w:lineRule="auto"/>
        <w:jc w:val="both"/>
        <w:rPr/>
      </w:pPr>
      <w:r w:rsidDel="00000000" w:rsidR="00000000" w:rsidRPr="00000000">
        <w:rPr>
          <w:rtl w:val="0"/>
        </w:rPr>
        <w:t xml:space="preserve">The conflation of a theory's mathematical form with its ontological status is a persistent issue. The fact that a theory's equations are Turing-computable does not render the theory itself algorithmic. Newtonian mechanics is computable, but we do not claim planets execute an algorithm; they follow a physical law. Similarly, the path integral formulation of quantum mechanics has a clear computational interpretation (Feynman, 1948), but it is understood as a physical summation over histories.</w:t>
      </w:r>
    </w:p>
    <w:p w:rsidR="00000000" w:rsidDel="00000000" w:rsidP="00000000" w:rsidRDefault="00000000" w:rsidRPr="00000000" w14:paraId="00000015">
      <w:pPr>
        <w:spacing w:after="200" w:lineRule="auto"/>
        <w:jc w:val="both"/>
        <w:rPr/>
      </w:pPr>
      <w:r w:rsidDel="00000000" w:rsidR="00000000" w:rsidRPr="00000000">
        <w:rPr>
          <w:rtl w:val="0"/>
        </w:rPr>
        <w:t xml:space="preserve">The algorithmic interpretation of Ze often stems from its resemblance to cellular automata (CA) (Wolfram, 2002) and recursive function theory. However, a crucial distinction exists. In a CA, the rules are prescribed; they define the system's dynamics ab initio. In Ze, the update rules for the counters z_i are derived from the conservation of the invariant I and the principle of extremizing (or stabilizing) a certain action-like aggregate S = Σ_n L(z(n), Δz(n)). Here, L represents a discrete Lagrangian function. The rules are consequences of deeper physical principles, not primitive axioms. This is analogous to deriving the equations of motion from a Lagrangian, L, rather than postulating them directly. As Crutchfield (1994) observes, even complex CA behavior can often be described by simpler, emergent hydrodynamic equations, suggesting the "algorithm" is not the fundamental level of description. Ze posits that the discrete counter dynamics is the fundamental hydrodynamic, not an emulation of it.</w:t>
      </w:r>
    </w:p>
    <w:p w:rsidR="00000000" w:rsidDel="00000000" w:rsidP="00000000" w:rsidRDefault="00000000" w:rsidRPr="00000000" w14:paraId="00000016">
      <w:pPr>
        <w:pStyle w:val="Heading2"/>
        <w:spacing w:after="200" w:lineRule="auto"/>
        <w:jc w:val="both"/>
        <w:rPr/>
      </w:pPr>
      <w:bookmarkStart w:colFirst="0" w:colLast="0" w:name="_bt72c0m5a0ji" w:id="7"/>
      <w:bookmarkEnd w:id="7"/>
      <w:r w:rsidDel="00000000" w:rsidR="00000000" w:rsidRPr="00000000">
        <w:rPr>
          <w:rtl w:val="0"/>
        </w:rPr>
        <w:t xml:space="preserve">Physics as Structured Accounting</w:t>
      </w:r>
    </w:p>
    <w:p w:rsidR="00000000" w:rsidDel="00000000" w:rsidP="00000000" w:rsidRDefault="00000000" w:rsidRPr="00000000" w14:paraId="00000017">
      <w:pPr>
        <w:spacing w:after="200" w:lineRule="auto"/>
        <w:jc w:val="both"/>
        <w:rPr/>
      </w:pPr>
      <w:r w:rsidDel="00000000" w:rsidR="00000000" w:rsidRPr="00000000">
        <w:rPr>
          <w:rtl w:val="0"/>
        </w:rPr>
        <w:t xml:space="preserve">The subtitle "physics itself is understood as structured accounting of state transitions" defines the positive thesis. Accounting, in this context, means a rigorous, conserved ledger of discrete events. Every physical process that changes the state of a system is represented by a debit and credit in this ledger—the decrement of one counter and the increment of another. This is not merely a metaphor but a proposed mechanism. The structure is provided by the network of dependencies between counters (the topology of the Δ_{ij} function) and the form of the invariant I.</w:t>
      </w:r>
    </w:p>
    <w:p w:rsidR="00000000" w:rsidDel="00000000" w:rsidP="00000000" w:rsidRDefault="00000000" w:rsidRPr="00000000" w14:paraId="00000018">
      <w:pPr>
        <w:spacing w:after="200" w:lineRule="auto"/>
        <w:jc w:val="both"/>
        <w:rPr/>
      </w:pPr>
      <w:r w:rsidDel="00000000" w:rsidR="00000000" w:rsidRPr="00000000">
        <w:rPr>
          <w:rtl w:val="0"/>
        </w:rPr>
        <w:t xml:space="preserve">This viewpoint finds resonance in several modern physical frameworks. In quantum information theory, the manipulation of entangled states can be seen as a controlled exchange of information units (qubits), governed by conservation of coherence and entropy (Nielsen &amp; Chuang, 2010). In quantum gravity approaches like Loop Quantum Gravity (LQG), geometry is quantized; area and volume are represented by discrete eigenvalues of corresponding operators, turning spacetime geometry into an accounting of discrete quanta of space (Rovelli &amp; Vidotto, 2014). A spin network's evolution can be described by combinatorial rules for updating graph vertices and edges—a form of geometric accounting strikingly similar in spirit to Ze's counter dynamics, though differing in specific mathematical implementation (Baez, 2000).</w:t>
      </w:r>
    </w:p>
    <w:p w:rsidR="00000000" w:rsidDel="00000000" w:rsidP="00000000" w:rsidRDefault="00000000" w:rsidRPr="00000000" w14:paraId="00000019">
      <w:pPr>
        <w:pStyle w:val="Heading2"/>
        <w:spacing w:after="200" w:lineRule="auto"/>
        <w:jc w:val="both"/>
        <w:rPr/>
      </w:pPr>
      <w:bookmarkStart w:colFirst="0" w:colLast="0" w:name="_5xi00a50wgne" w:id="8"/>
      <w:bookmarkEnd w:id="8"/>
      <w:r w:rsidDel="00000000" w:rsidR="00000000" w:rsidRPr="00000000">
        <w:rPr>
          <w:rtl w:val="0"/>
        </w:rPr>
        <w:t xml:space="preserve">Granularity versus Artificiality</w:t>
      </w:r>
    </w:p>
    <w:p w:rsidR="00000000" w:rsidDel="00000000" w:rsidP="00000000" w:rsidRDefault="00000000" w:rsidRPr="00000000" w14:paraId="0000001A">
      <w:pPr>
        <w:spacing w:after="200" w:lineRule="auto"/>
        <w:jc w:val="both"/>
        <w:rPr/>
      </w:pPr>
      <w:r w:rsidDel="00000000" w:rsidR="00000000" w:rsidRPr="00000000">
        <w:rPr>
          <w:rtl w:val="0"/>
        </w:rPr>
        <w:t xml:space="preserve">A common objection is that discreteness appears artificial, a mathematical discretization of a naturally continuous world. Ze refutes this by proposing that the granularity is physical and minimal. There is a "quantum of change" below which no physical difference can be registered. This is not a limitation of measurement but a feature of ontology. The Planck scale in physics suggests such a fundamental granularity for spacetime and perhaps for action itself. As Dowker (2006) argues in the context of causal set theory, the continuum is an approximation of a fundamentally discrete underlying structure. In causal sets, the physical content is a discrete set of events with causal relations, and the continuum spacetime manifold emerges as a large-scale approximation. Similarly, in Ze, the smooth trajectories of classical physics or the wave functions of quantum physics would be statistical or continuum approximations of the underlying discrete counter dynamics.</w:t>
      </w:r>
    </w:p>
    <w:p w:rsidR="00000000" w:rsidDel="00000000" w:rsidP="00000000" w:rsidRDefault="00000000" w:rsidRPr="00000000" w14:paraId="0000001B">
      <w:pPr>
        <w:spacing w:after="200" w:lineRule="auto"/>
        <w:jc w:val="both"/>
        <w:rPr/>
      </w:pPr>
      <w:r w:rsidDel="00000000" w:rsidR="00000000" w:rsidRPr="00000000">
        <w:rPr>
          <w:rtl w:val="0"/>
        </w:rPr>
        <w:t xml:space="preserve">This perspective dissolves the apparent paradox of an "algorithmic" universe. The universe is not running Ze; it is an instantiation of Ze's principles. The rules are not a program in a metaphysical computer; they are the consistent patterns exhibited by a system whose fundamental states are discrete and whose evolution is constrained by conservation and locality. The work of 't Hooft (2016) on deterministic quantum mechanics and cellular automaton models underscores this possibility: discrete deterministic underlying laws can give rise to quantum mechanical behavior at observable scales without being "algorithms" in the extrinsic sense.</w:t>
      </w:r>
    </w:p>
    <w:p w:rsidR="00000000" w:rsidDel="00000000" w:rsidP="00000000" w:rsidRDefault="00000000" w:rsidRPr="00000000" w14:paraId="0000001C">
      <w:pPr>
        <w:spacing w:after="200" w:lineRule="auto"/>
        <w:jc w:val="both"/>
        <w:rPr/>
      </w:pPr>
      <w:r w:rsidDel="00000000" w:rsidR="00000000" w:rsidRPr="00000000">
        <w:rPr>
          <w:rtl w:val="0"/>
        </w:rPr>
        <w:t xml:space="preserve">In summary, Ze must be interpreted first and foremost as a physical theory. Its discrete counters represent ontological state variables, its update rules are physical laws of transition derived from variational principles, and its invariant represents a conserved quantity. The computational aspect is a powerful methodological tool for exploring the theory's consequences, not its essence. Recognizing Ze as a theory of physical accounting aligns it with the deep current in modern physics that seeks fundament in discrete, combinatorial, and information-theoretic principles. Future work will focus on deriving explicit connections between the invariant I and known conservation laws, and on exploring the continuum limit where the discrete Ze dynamics recovers known field equations, thereby firmly anchoring it within the broader landscape of fundamental physics.</w:t>
      </w:r>
    </w:p>
    <w:p w:rsidR="00000000" w:rsidDel="00000000" w:rsidP="00000000" w:rsidRDefault="00000000" w:rsidRPr="00000000" w14:paraId="0000001D">
      <w:pPr>
        <w:pStyle w:val="Heading1"/>
        <w:spacing w:after="200" w:lineRule="auto"/>
        <w:jc w:val="both"/>
        <w:rPr/>
      </w:pPr>
      <w:bookmarkStart w:colFirst="0" w:colLast="0" w:name="_918re4ijwvqh" w:id="9"/>
      <w:bookmarkEnd w:id="9"/>
      <w:r w:rsidDel="00000000" w:rsidR="00000000" w:rsidRPr="00000000">
        <w:rPr>
          <w:rtl w:val="0"/>
        </w:rPr>
        <w:t xml:space="preserve">Fundamental State and Dual Representation</w:t>
      </w:r>
    </w:p>
    <w:p w:rsidR="00000000" w:rsidDel="00000000" w:rsidP="00000000" w:rsidRDefault="00000000" w:rsidRPr="00000000" w14:paraId="0000001E">
      <w:pPr>
        <w:pStyle w:val="Heading2"/>
        <w:spacing w:after="200" w:lineRule="auto"/>
        <w:jc w:val="both"/>
        <w:rPr/>
      </w:pPr>
      <w:bookmarkStart w:colFirst="0" w:colLast="0" w:name="_baaulr716kob" w:id="10"/>
      <w:bookmarkEnd w:id="10"/>
      <w:r w:rsidDel="00000000" w:rsidR="00000000" w:rsidRPr="00000000">
        <w:rPr>
          <w:rtl w:val="0"/>
        </w:rPr>
        <w:t xml:space="preserve">The Nature of the Fundamental State</w:t>
      </w:r>
    </w:p>
    <w:p w:rsidR="00000000" w:rsidDel="00000000" w:rsidP="00000000" w:rsidRDefault="00000000" w:rsidRPr="00000000" w14:paraId="0000001F">
      <w:pPr>
        <w:spacing w:after="200" w:lineRule="auto"/>
        <w:jc w:val="both"/>
        <w:rPr/>
      </w:pPr>
      <w:r w:rsidDel="00000000" w:rsidR="00000000" w:rsidRPr="00000000">
        <w:rPr>
          <w:rtl w:val="0"/>
        </w:rPr>
        <w:t xml:space="preserve">A foundational pillar of the Ze framework is its postulation of a fundamental, invariant state, which we denote here as Ψ. This state is not a dynamical variable in the conventional sense but rather the underlying entity whose faithful representation governs all observable dynamics and conserved quantities. Crucially, Ze posits that Ψ admits two mathematically equivalent, yet ontologically distinct, representations: a continuous, vectorial form suited for analytical and topological analysis, and a discrete, counter-based form that provides the mechanism for explicit dynamical evolution. This duality is not one of approximation, but of isomorphism. The counters do not approximate the state; they instantiate it. This conceptual approach dissolves traditional boundaries, suggesting that information, geometry, and dynamics are not independent layers of physical description but interconnected manifestations of a single conserved structure. This perspective echoes the philosophical underpinnings of dual theories in physics, such as the wave-particle duality or the AdS/CFT correspondence (Maldacena, 1999), where two seemingly different descriptions capture the same underlying reality.</w:t>
      </w:r>
    </w:p>
    <w:p w:rsidR="00000000" w:rsidDel="00000000" w:rsidP="00000000" w:rsidRDefault="00000000" w:rsidRPr="00000000" w14:paraId="00000020">
      <w:pPr>
        <w:pStyle w:val="Heading2"/>
        <w:spacing w:after="200" w:lineRule="auto"/>
        <w:jc w:val="both"/>
        <w:rPr/>
      </w:pPr>
      <w:bookmarkStart w:colFirst="0" w:colLast="0" w:name="_sefhcefsgdgm" w:id="11"/>
      <w:bookmarkEnd w:id="11"/>
      <w:r w:rsidDel="00000000" w:rsidR="00000000" w:rsidRPr="00000000">
        <w:rPr>
          <w:rtl w:val="0"/>
        </w:rPr>
        <w:t xml:space="preserve">The Continuous Representation: Topology and Invariants</w:t>
      </w:r>
    </w:p>
    <w:p w:rsidR="00000000" w:rsidDel="00000000" w:rsidP="00000000" w:rsidRDefault="00000000" w:rsidRPr="00000000" w14:paraId="00000021">
      <w:pPr>
        <w:spacing w:after="200" w:lineRule="auto"/>
        <w:jc w:val="both"/>
        <w:rPr/>
      </w:pPr>
      <w:r w:rsidDel="00000000" w:rsidR="00000000" w:rsidRPr="00000000">
        <w:rPr>
          <w:rtl w:val="0"/>
        </w:rPr>
        <w:t xml:space="preserve">The continuous representation of the fundamental state Ψ is formulated as an element of a high-dimensional, abstract state space, often modeled as a Hilbert space or a more general topological manifold. In this representation, Ψ is treated as a vector, and the primary focus is on its global, invariant properties. The key invariants, such as the total "action" I or topological quantum numbers, are naturally expressed as functionals of Ψ. For instance, a core invariant can be written as:</w:t>
      </w:r>
    </w:p>
    <w:p w:rsidR="00000000" w:rsidDel="00000000" w:rsidP="00000000" w:rsidRDefault="00000000" w:rsidRPr="00000000" w14:paraId="00000022">
      <w:pPr>
        <w:spacing w:after="200" w:lineRule="auto"/>
        <w:jc w:val="both"/>
        <w:rPr/>
      </w:pPr>
      <w:r w:rsidDel="00000000" w:rsidR="00000000" w:rsidRPr="00000000">
        <w:rPr>
          <w:rFonts w:ascii="Cardo" w:cs="Cardo" w:eastAsia="Cardo" w:hAnsi="Cardo"/>
          <w:rtl w:val="0"/>
        </w:rPr>
        <w:t xml:space="preserve">I = ⟨Ψ| O |Ψ⟩</w:t>
      </w:r>
    </w:p>
    <w:p w:rsidR="00000000" w:rsidDel="00000000" w:rsidP="00000000" w:rsidRDefault="00000000" w:rsidRPr="00000000" w14:paraId="00000023">
      <w:pPr>
        <w:spacing w:after="200" w:lineRule="auto"/>
        <w:jc w:val="both"/>
        <w:rPr/>
      </w:pPr>
      <w:r w:rsidDel="00000000" w:rsidR="00000000" w:rsidRPr="00000000">
        <w:rPr>
          <w:rtl w:val="0"/>
        </w:rPr>
        <w:t xml:space="preserve">where O is a self-adjoint operator whose spectrum defines the physically allowable states. This form is deliberately reminiscent of quantum mechanical expectation values, underscoring the theory's roots in principled conservation (Dirac, 1930).</w:t>
      </w:r>
    </w:p>
    <w:p w:rsidR="00000000" w:rsidDel="00000000" w:rsidP="00000000" w:rsidRDefault="00000000" w:rsidRPr="00000000" w14:paraId="00000024">
      <w:pPr>
        <w:spacing w:after="200" w:lineRule="auto"/>
        <w:jc w:val="both"/>
        <w:rPr/>
      </w:pPr>
      <w:r w:rsidDel="00000000" w:rsidR="00000000" w:rsidRPr="00000000">
        <w:rPr>
          <w:rtl w:val="0"/>
        </w:rPr>
        <w:t xml:space="preserve">This continuous view serves several critical purposes. First, it allows for the application of powerful tools from differential geometry and functional analysis to deduce constraints on possible dynamics. The topology of the state space—its connectedness, homology groups, and so forth—dictates the types of phase transitions and defect structures that can emerge (Nakahara, 2003). Second, it provides a clear bridge to established physical theories in their continuum limit. The work of Hardy (2001) on reconstructing quantum theory from five reasonable axioms exemplifies how a continuous probabilistic framework can be derived from foundational principles, a program with which Ze’s continuous representation is conceptually aligned.</w:t>
      </w:r>
    </w:p>
    <w:p w:rsidR="00000000" w:rsidDel="00000000" w:rsidP="00000000" w:rsidRDefault="00000000" w:rsidRPr="00000000" w14:paraId="00000025">
      <w:pPr>
        <w:pStyle w:val="Heading2"/>
        <w:spacing w:after="200" w:lineRule="auto"/>
        <w:jc w:val="both"/>
        <w:rPr/>
      </w:pPr>
      <w:bookmarkStart w:colFirst="0" w:colLast="0" w:name="_dk2fxj8e24gk" w:id="12"/>
      <w:bookmarkEnd w:id="12"/>
      <w:r w:rsidDel="00000000" w:rsidR="00000000" w:rsidRPr="00000000">
        <w:rPr>
          <w:rtl w:val="0"/>
        </w:rPr>
        <w:t xml:space="preserve">The Discrete Representation: Dynamics through Counters</w:t>
      </w:r>
    </w:p>
    <w:p w:rsidR="00000000" w:rsidDel="00000000" w:rsidP="00000000" w:rsidRDefault="00000000" w:rsidRPr="00000000" w14:paraId="00000026">
      <w:pPr>
        <w:spacing w:after="200" w:lineRule="auto"/>
        <w:jc w:val="both"/>
        <w:rPr/>
      </w:pPr>
      <w:r w:rsidDel="00000000" w:rsidR="00000000" w:rsidRPr="00000000">
        <w:rPr>
          <w:rtl w:val="0"/>
        </w:rPr>
        <w:t xml:space="preserve">The discrete representation instantiates the abstract state Ψ as a configuration of integer-valued counters, z_k, associated with the elements of a foundational graph or lattice. Each counter z_k is not a mere computational variable but a direct physical register of a local degree of freedom. The entire configuration Z = {z_k} is the discrete isomorphic counterpart to the continuous Ψ. The dynamics are enacted through local, rule-based updates on these counters. A generic update can be schematically represented as:</w:t>
      </w:r>
    </w:p>
    <w:p w:rsidR="00000000" w:rsidDel="00000000" w:rsidP="00000000" w:rsidRDefault="00000000" w:rsidRPr="00000000" w14:paraId="00000027">
      <w:pPr>
        <w:spacing w:after="200" w:lineRule="auto"/>
        <w:jc w:val="both"/>
        <w:rPr/>
      </w:pPr>
      <w:r w:rsidDel="00000000" w:rsidR="00000000" w:rsidRPr="00000000">
        <w:rPr>
          <w:rtl w:val="0"/>
        </w:rPr>
        <w:t xml:space="preserve">z_k (τ+1) = z_k (τ) + F( {z_j (τ)} ), for j in N(k)</w:t>
      </w:r>
    </w:p>
    <w:p w:rsidR="00000000" w:rsidDel="00000000" w:rsidP="00000000" w:rsidRDefault="00000000" w:rsidRPr="00000000" w14:paraId="00000028">
      <w:pPr>
        <w:spacing w:after="200" w:lineRule="auto"/>
        <w:jc w:val="both"/>
        <w:rPr/>
      </w:pPr>
      <w:r w:rsidDel="00000000" w:rsidR="00000000" w:rsidRPr="00000000">
        <w:rPr>
          <w:rtl w:val="0"/>
        </w:rPr>
        <w:t xml:space="preserve">Here, F is a deterministic function of the counters in the neighborhood N(k) of site k, designed to preserve the discrete analogs of the invariants defined in the continuous picture.</w:t>
      </w:r>
    </w:p>
    <w:p w:rsidR="00000000" w:rsidDel="00000000" w:rsidP="00000000" w:rsidRDefault="00000000" w:rsidRPr="00000000" w14:paraId="00000029">
      <w:pPr>
        <w:spacing w:after="200" w:lineRule="auto"/>
        <w:jc w:val="both"/>
        <w:rPr/>
      </w:pPr>
      <w:r w:rsidDel="00000000" w:rsidR="00000000" w:rsidRPr="00000000">
        <w:rPr>
          <w:rtl w:val="0"/>
        </w:rPr>
        <w:t xml:space="preserve">This is where Ze moves from description to mechanism. The evolution of the counters is the physical process itself. This approach shares a strong philosophical kinship with the causal set program in quantum gravity (Bombelli, Henson, &amp; Sorkin, 2009), where the spacetime continuum is replaced by a discrete set of events with causal relations. In causal sets, the manifold structure is an approximation, while the discrete set is fundamental. Similarly, in Ze, the smooth vector Ψ is a high-level description, while the ticking counters Z are the ontological bedrock. The discrete representation makes the informational and computational aspects of physics manifest, not as metaphors, but as the literal substrate (Wheeler, 1990).</w:t>
      </w:r>
    </w:p>
    <w:p w:rsidR="00000000" w:rsidDel="00000000" w:rsidP="00000000" w:rsidRDefault="00000000" w:rsidRPr="00000000" w14:paraId="0000002A">
      <w:pPr>
        <w:pStyle w:val="Heading2"/>
        <w:spacing w:after="200" w:lineRule="auto"/>
        <w:jc w:val="both"/>
        <w:rPr/>
      </w:pPr>
      <w:bookmarkStart w:colFirst="0" w:colLast="0" w:name="_xjrrq9yusftb" w:id="13"/>
      <w:bookmarkEnd w:id="13"/>
      <w:r w:rsidDel="00000000" w:rsidR="00000000" w:rsidRPr="00000000">
        <w:rPr>
          <w:rtl w:val="0"/>
        </w:rPr>
        <w:t xml:space="preserve">Equivalence and the Conservation Bridge</w:t>
      </w:r>
    </w:p>
    <w:p w:rsidR="00000000" w:rsidDel="00000000" w:rsidP="00000000" w:rsidRDefault="00000000" w:rsidRPr="00000000" w14:paraId="0000002B">
      <w:pPr>
        <w:spacing w:after="200" w:lineRule="auto"/>
        <w:jc w:val="both"/>
        <w:rPr/>
      </w:pPr>
      <w:r w:rsidDel="00000000" w:rsidR="00000000" w:rsidRPr="00000000">
        <w:rPr>
          <w:rFonts w:ascii="Arial Unicode MS" w:cs="Arial Unicode MS" w:eastAsia="Arial Unicode MS" w:hAnsi="Arial Unicode MS"/>
          <w:rtl w:val="0"/>
        </w:rPr>
        <w:t xml:space="preserve">The mathematical heart of Ze lies in proving and maintaining the equivalence between the two representations. This is not a statistical or emergent equivalence, but a strict isomorphism maintained at all scales. The map M: Ψ ↔ Z must be bijective and must preserve all defined invariants. If the continuous invariant is I_cont(Ψ), then there exists a discrete function I_disc(Z) such that:</w:t>
      </w:r>
    </w:p>
    <w:p w:rsidR="00000000" w:rsidDel="00000000" w:rsidP="00000000" w:rsidRDefault="00000000" w:rsidRPr="00000000" w14:paraId="0000002C">
      <w:pPr>
        <w:spacing w:after="200" w:lineRule="auto"/>
        <w:jc w:val="both"/>
        <w:rPr/>
      </w:pPr>
      <w:r w:rsidDel="00000000" w:rsidR="00000000" w:rsidRPr="00000000">
        <w:rPr>
          <w:rtl w:val="0"/>
        </w:rPr>
        <w:t xml:space="preserve">I_cont(Ψ) = I_disc(Z) = constant</w:t>
      </w:r>
    </w:p>
    <w:p w:rsidR="00000000" w:rsidDel="00000000" w:rsidP="00000000" w:rsidRDefault="00000000" w:rsidRPr="00000000" w14:paraId="0000002D">
      <w:pPr>
        <w:spacing w:after="200" w:lineRule="auto"/>
        <w:jc w:val="both"/>
        <w:rPr/>
      </w:pPr>
      <w:r w:rsidDel="00000000" w:rsidR="00000000" w:rsidRPr="00000000">
        <w:rPr>
          <w:rtl w:val="0"/>
        </w:rPr>
        <w:t xml:space="preserve">for all valid dynamical trajectories. This conservation law is the linchpin that couples the two representations and forces the discrete update rules F to have a specific, highly constrained form. The dynamics are, in essence, the set of all transformations on Z that leave I_disc unchanged, akin to symplectic flows in classical mechanics preserving phase space volume (Arnold, 1989).</w:t>
      </w:r>
    </w:p>
    <w:p w:rsidR="00000000" w:rsidDel="00000000" w:rsidP="00000000" w:rsidRDefault="00000000" w:rsidRPr="00000000" w14:paraId="0000002E">
      <w:pPr>
        <w:spacing w:after="200" w:lineRule="auto"/>
        <w:jc w:val="both"/>
        <w:rPr/>
      </w:pPr>
      <w:r w:rsidDel="00000000" w:rsidR="00000000" w:rsidRPr="00000000">
        <w:rPr>
          <w:rtl w:val="0"/>
        </w:rPr>
        <w:t xml:space="preserve">This dual representation offers a profound advantage: it separates the specification of the theory (in the continuous, invariant-focused form) from its implementation (in the discrete, dynamical form). The "what" is defined by the invariants in the continuous realm; the "how" is executed by the counter rules in the discrete realm. This clarifies why Ze is not an algorithm: the rules are not arbitrary code; they are the unique (or highly constrained) consequence of demanding a specific conserved structure across this dual representation.</w:t>
      </w:r>
    </w:p>
    <w:p w:rsidR="00000000" w:rsidDel="00000000" w:rsidP="00000000" w:rsidRDefault="00000000" w:rsidRPr="00000000" w14:paraId="0000002F">
      <w:pPr>
        <w:pStyle w:val="Heading2"/>
        <w:spacing w:after="200" w:lineRule="auto"/>
        <w:jc w:val="both"/>
        <w:rPr/>
      </w:pPr>
      <w:bookmarkStart w:colFirst="0" w:colLast="0" w:name="_ajj45y7h3xh8" w:id="14"/>
      <w:bookmarkEnd w:id="14"/>
      <w:r w:rsidDel="00000000" w:rsidR="00000000" w:rsidRPr="00000000">
        <w:rPr>
          <w:rtl w:val="0"/>
        </w:rPr>
        <w:t xml:space="preserve">Unification of Information, Geometry, and Dynamics</w:t>
      </w:r>
    </w:p>
    <w:p w:rsidR="00000000" w:rsidDel="00000000" w:rsidP="00000000" w:rsidRDefault="00000000" w:rsidRPr="00000000" w14:paraId="00000030">
      <w:pPr>
        <w:spacing w:after="200" w:lineRule="auto"/>
        <w:jc w:val="both"/>
        <w:rPr/>
      </w:pPr>
      <w:r w:rsidDel="00000000" w:rsidR="00000000" w:rsidRPr="00000000">
        <w:rPr>
          <w:rtl w:val="0"/>
        </w:rPr>
        <w:t xml:space="preserve">A central implication of this dual framework is the inseparability of concepts often treated independently. Information: The configuration Z is a concrete informational state—a string of integers. Its evolution is information processing in the most literal sense (Landauer, 1991). Geometry: The graph or lattice on which the counters reside defines relational geometry. Distances and curvatures can be derived from the connectivity and the equilibrium values of the counters (Ollivier, 2009), much like Regge calculus approximates spacetime geometry with simplices (Regge, 1961). Dynamics: The update rule F is the law of change.</w:t>
      </w:r>
    </w:p>
    <w:p w:rsidR="00000000" w:rsidDel="00000000" w:rsidP="00000000" w:rsidRDefault="00000000" w:rsidRPr="00000000" w14:paraId="00000031">
      <w:pPr>
        <w:spacing w:after="200" w:lineRule="auto"/>
        <w:jc w:val="both"/>
        <w:rPr/>
      </w:pPr>
      <w:r w:rsidDel="00000000" w:rsidR="00000000" w:rsidRPr="00000000">
        <w:rPr>
          <w:rtl w:val="0"/>
        </w:rPr>
        <w:t xml:space="preserve">In Ze, these three are facets of the same object: the conserved structure Ψ/Z. Information is the particular pattern of counters, geometry is the relational network that pattern inhabits and defines, and dynamics is the allowed transformation of that pattern preserving its core meaning (the invariants). This trinity finds a striking parallel in the holographic principle (Bousso, 2002) and gauge-gravity duality. In AdS/CFT, a gravitational theory in a volume (geometry and dynamics) is equivalent to a conformal field theory on its boundary (information). Ze proposes a similar, but more abstract and fundamental, unity: the "boundary" informational theory (the counters) and the "bulk" geometric-dynamic theory (the continuous manifold interpretation) are two sides of one coin.</w:t>
      </w:r>
    </w:p>
    <w:p w:rsidR="00000000" w:rsidDel="00000000" w:rsidP="00000000" w:rsidRDefault="00000000" w:rsidRPr="00000000" w14:paraId="00000032">
      <w:pPr>
        <w:spacing w:after="200" w:lineRule="auto"/>
        <w:jc w:val="both"/>
        <w:rPr/>
      </w:pPr>
      <w:r w:rsidDel="00000000" w:rsidR="00000000" w:rsidRPr="00000000">
        <w:rPr>
          <w:rtl w:val="0"/>
        </w:rPr>
        <w:t xml:space="preserve">The postulate of a fundamental state Ψ with a dual continuous-discrete representation is the core structural innovation of the Ze framework. It provides a rigorous pathway from timeless invariants to temporal dynamics, from global topology to local interaction. By insisting on the ontological status of the discrete counters, Ze grounds physics in a substrate that is inherently countable and computational in nature, without reducing it to a mere simulation. The equivalence between representations, enforced by strict conservation laws, ensures that the theory remains firmly physical. This synthesis suggests that the search for a theory of quantum gravity may ultimately be the search for the correct invariant I and its dual representations, where the fabric of spacetime itself emerges from the collective dynamics of simple, discrete registers obeying a single rule: remember what must be conserved.</w:t>
      </w:r>
    </w:p>
    <w:p w:rsidR="00000000" w:rsidDel="00000000" w:rsidP="00000000" w:rsidRDefault="00000000" w:rsidRPr="00000000" w14:paraId="00000033">
      <w:pPr>
        <w:pStyle w:val="Heading1"/>
        <w:spacing w:after="200" w:lineRule="auto"/>
        <w:jc w:val="both"/>
        <w:rPr/>
      </w:pPr>
      <w:bookmarkStart w:colFirst="0" w:colLast="0" w:name="_faiwe0jcn58g" w:id="15"/>
      <w:bookmarkEnd w:id="15"/>
      <w:r w:rsidDel="00000000" w:rsidR="00000000" w:rsidRPr="00000000">
        <w:rPr>
          <w:rtl w:val="0"/>
        </w:rPr>
        <w:t xml:space="preserve">Space and Time as Processing Modes</w:t>
      </w:r>
    </w:p>
    <w:p w:rsidR="00000000" w:rsidDel="00000000" w:rsidP="00000000" w:rsidRDefault="00000000" w:rsidRPr="00000000" w14:paraId="00000034">
      <w:pPr>
        <w:spacing w:after="200" w:lineRule="auto"/>
        <w:jc w:val="both"/>
        <w:rPr/>
      </w:pPr>
      <w:r w:rsidDel="00000000" w:rsidR="00000000" w:rsidRPr="00000000">
        <w:rPr>
          <w:rtl w:val="0"/>
        </w:rPr>
        <w:t xml:space="preserve">The most profound conceptual shift demanded by the Ze framework is the redefinition of space and time. In Ze, they are not fundamental, pre-existing continua—the fixed "stage" upon which physics plays out. This view, inherited from Newtonian mechanics and deeply embedded in general relativity's spacetime manifold, is replaced by an operational and emergent perspective. Instead, space and time are understood as two complementary, and antiparallel, modes of processing the fundamental state Ψ and its discrete representation Z. The temporal mode is characterized by sequential accumulation, causal dependence, and sensitivity to order. The spatial mode is characterized by parallel comparison, structural stability, and distribution across intervals. Their emergence from the interaction dynamics of counters, and their inherent competition, provides a novel and powerful foundation for explaining relativistic phenomena from first principles.</w:t>
      </w:r>
    </w:p>
    <w:p w:rsidR="00000000" w:rsidDel="00000000" w:rsidP="00000000" w:rsidRDefault="00000000" w:rsidRPr="00000000" w14:paraId="00000035">
      <w:pPr>
        <w:pStyle w:val="Heading2"/>
        <w:spacing w:after="200" w:lineRule="auto"/>
        <w:jc w:val="both"/>
        <w:rPr/>
      </w:pPr>
      <w:bookmarkStart w:colFirst="0" w:colLast="0" w:name="_eshhq0y9vjl" w:id="16"/>
      <w:bookmarkEnd w:id="16"/>
      <w:r w:rsidDel="00000000" w:rsidR="00000000" w:rsidRPr="00000000">
        <w:rPr>
          <w:rtl w:val="0"/>
        </w:rPr>
        <w:t xml:space="preserve">Defining the Processing Modes</w:t>
      </w:r>
    </w:p>
    <w:p w:rsidR="00000000" w:rsidDel="00000000" w:rsidP="00000000" w:rsidRDefault="00000000" w:rsidRPr="00000000" w14:paraId="00000036">
      <w:pPr>
        <w:spacing w:after="200" w:lineRule="auto"/>
        <w:jc w:val="both"/>
        <w:rPr/>
      </w:pPr>
      <w:r w:rsidDel="00000000" w:rsidR="00000000" w:rsidRPr="00000000">
        <w:rPr>
          <w:rtl w:val="0"/>
        </w:rPr>
        <w:t xml:space="preserve">At the core of Ze's ontology is the network of discrete counters, z_k, and their update rules. The perception of "time" arises from the sequential processing of these counters along causal chains. A temporal step, denoted Δτ, is defined by a full cycle of evaluation of the update function F for a given counter, which depends explicitly on its prior state and the prior states of counters in its causal past. Formally, for a counter on a causal chain, its state at "step" n+1 is a function of its state and neighboring states at step n:</w:t>
      </w:r>
    </w:p>
    <w:p w:rsidR="00000000" w:rsidDel="00000000" w:rsidP="00000000" w:rsidRDefault="00000000" w:rsidRPr="00000000" w14:paraId="00000037">
      <w:pPr>
        <w:spacing w:after="200" w:lineRule="auto"/>
        <w:jc w:val="both"/>
        <w:rPr/>
      </w:pPr>
      <w:r w:rsidDel="00000000" w:rsidR="00000000" w:rsidRPr="00000000">
        <w:rPr>
          <w:rtl w:val="0"/>
        </w:rPr>
        <w:t xml:space="preserve">z_k (n+1) = G( z_k(n), {z_j(n)} )</w:t>
      </w:r>
    </w:p>
    <w:p w:rsidR="00000000" w:rsidDel="00000000" w:rsidP="00000000" w:rsidRDefault="00000000" w:rsidRPr="00000000" w14:paraId="00000038">
      <w:pPr>
        <w:spacing w:after="200" w:lineRule="auto"/>
        <w:jc w:val="both"/>
        <w:rPr/>
      </w:pPr>
      <w:r w:rsidDel="00000000" w:rsidR="00000000" w:rsidRPr="00000000">
        <w:rPr>
          <w:rtl w:val="0"/>
        </w:rPr>
        <w:t xml:space="preserve">This recursive dependence creates the arrow of time and the notion of sequentiality (Lloyd, 2002). The accumulation of these steps for a persistent world-line of counters constitutes proper time. Crucially, this is not a universal parameter but a local, path-dependent count of processing events, echoing the clock hypothesis in relativity.</w:t>
      </w:r>
    </w:p>
    <w:p w:rsidR="00000000" w:rsidDel="00000000" w:rsidP="00000000" w:rsidRDefault="00000000" w:rsidRPr="00000000" w14:paraId="00000039">
      <w:pPr>
        <w:spacing w:after="200" w:lineRule="auto"/>
        <w:jc w:val="both"/>
        <w:rPr/>
      </w:pPr>
      <w:r w:rsidDel="00000000" w:rsidR="00000000" w:rsidRPr="00000000">
        <w:rPr>
          <w:rtl w:val="0"/>
        </w:rPr>
        <w:t xml:space="preserve">Conversely, "space" emerges from the synchronous, parallel comparison of counters that are not directly causally linked in a dominant sequential chain. It is the mode of processing concerned with establishing and maintaining relational structure. Spatial separation between two counters i and j is not a pre-given distance but is defined by the minimal number of intermediate parallel comparison operations (or graph edges) required to stabilize a mutual invariant between them. A spatial interval, Δσ, is thus a measure of structural complexity in the network's instantaneous (or "equal-processing-step") configuration. This aligns with the relational view of space advocated by Leibniz and formalized in modern approaches to quantum gravity (Rovelli, 2004).</w:t>
      </w:r>
    </w:p>
    <w:p w:rsidR="00000000" w:rsidDel="00000000" w:rsidP="00000000" w:rsidRDefault="00000000" w:rsidRPr="00000000" w14:paraId="0000003A">
      <w:pPr>
        <w:pStyle w:val="Heading2"/>
        <w:spacing w:after="200" w:lineRule="auto"/>
        <w:jc w:val="both"/>
        <w:rPr/>
      </w:pPr>
      <w:bookmarkStart w:colFirst="0" w:colLast="0" w:name="_vs9gy254xua5" w:id="17"/>
      <w:bookmarkEnd w:id="17"/>
      <w:r w:rsidDel="00000000" w:rsidR="00000000" w:rsidRPr="00000000">
        <w:rPr>
          <w:rtl w:val="0"/>
        </w:rPr>
        <w:t xml:space="preserve">Antiparallelism and the Emergent Constraint</w:t>
      </w:r>
    </w:p>
    <w:p w:rsidR="00000000" w:rsidDel="00000000" w:rsidP="00000000" w:rsidRDefault="00000000" w:rsidRPr="00000000" w14:paraId="0000003B">
      <w:pPr>
        <w:spacing w:after="200" w:lineRule="auto"/>
        <w:jc w:val="both"/>
        <w:rPr/>
      </w:pPr>
      <w:r w:rsidDel="00000000" w:rsidR="00000000" w:rsidRPr="00000000">
        <w:rPr>
          <w:rtl w:val="0"/>
        </w:rPr>
        <w:t xml:space="preserve">The pivotal hypothesis in Ze is that these two processing modes are antiparallel or antagonistic. Dominance of one necessarily suppresses the expression of the other. This can be formulated as a constraint on the allocation of a fundamental "processing resource," which we can denote as C_total. This resource governs the fidelity of state updates and comparisons. If a system's dynamics are configured to maximize sequential, causal processing along a specific chain (high temporal resolution), its capacity for extensive parallel comparison and structural stabilization across a wide network (spatial extent) is diminished. Conversely, a configuration optimized for wide, stable spatial relations (a rigid, extended structure) will exhibit attenuated sequential processing rates along its constituent world-lines.</w:t>
      </w:r>
    </w:p>
    <w:p w:rsidR="00000000" w:rsidDel="00000000" w:rsidP="00000000" w:rsidRDefault="00000000" w:rsidRPr="00000000" w14:paraId="0000003C">
      <w:pPr>
        <w:spacing w:after="200" w:lineRule="auto"/>
        <w:jc w:val="both"/>
        <w:rPr/>
      </w:pPr>
      <w:r w:rsidDel="00000000" w:rsidR="00000000" w:rsidRPr="00000000">
        <w:rPr>
          <w:rtl w:val="0"/>
        </w:rPr>
        <w:t xml:space="preserve">We can express this antiparallelism through a schematic conservation relation:</w:t>
      </w:r>
    </w:p>
    <w:p w:rsidR="00000000" w:rsidDel="00000000" w:rsidP="00000000" w:rsidRDefault="00000000" w:rsidRPr="00000000" w14:paraId="0000003D">
      <w:pPr>
        <w:spacing w:after="200" w:lineRule="auto"/>
        <w:jc w:val="both"/>
        <w:rPr/>
      </w:pPr>
      <w:r w:rsidDel="00000000" w:rsidR="00000000" w:rsidRPr="00000000">
        <w:rPr>
          <w:rFonts w:ascii="Arial Unicode MS" w:cs="Arial Unicode MS" w:eastAsia="Arial Unicode MS" w:hAnsi="Arial Unicode MS"/>
          <w:rtl w:val="0"/>
        </w:rPr>
        <w:t xml:space="preserve">(Δτ / τ_0) * (Δσ / σ_0) ≤ K</w:t>
      </w:r>
    </w:p>
    <w:p w:rsidR="00000000" w:rsidDel="00000000" w:rsidP="00000000" w:rsidRDefault="00000000" w:rsidRPr="00000000" w14:paraId="0000003E">
      <w:pPr>
        <w:spacing w:after="200" w:lineRule="auto"/>
        <w:jc w:val="both"/>
        <w:rPr/>
      </w:pPr>
      <w:r w:rsidDel="00000000" w:rsidR="00000000" w:rsidRPr="00000000">
        <w:rPr>
          <w:rtl w:val="0"/>
        </w:rPr>
        <w:t xml:space="preserve">Here, τ_0 and σ_0 are natural units derived from the counter dynamics, and K is a constant. This inequality states that the product of the normalized temporal and spatial processing "intensities" for a given physical process is bounded. This relation is not a consequence of motion through spacetime; it is the foundational principle from which spacetime behavior emerges. Its form is intentionally reminiscent of uncertainty principles, suggesting a deep connection between the complementarity of space/time and quantum complementarity (Bohr, 1949).</w:t>
      </w:r>
    </w:p>
    <w:p w:rsidR="00000000" w:rsidDel="00000000" w:rsidP="00000000" w:rsidRDefault="00000000" w:rsidRPr="00000000" w14:paraId="0000003F">
      <w:pPr>
        <w:pStyle w:val="Heading2"/>
        <w:spacing w:after="200" w:lineRule="auto"/>
        <w:jc w:val="both"/>
        <w:rPr/>
      </w:pPr>
      <w:bookmarkStart w:colFirst="0" w:colLast="0" w:name="_nmtpmodoc81e" w:id="18"/>
      <w:bookmarkEnd w:id="18"/>
      <w:r w:rsidDel="00000000" w:rsidR="00000000" w:rsidRPr="00000000">
        <w:rPr>
          <w:rtl w:val="0"/>
        </w:rPr>
        <w:t xml:space="preserve">Derivation of Relativistic Kinematics</w:t>
      </w:r>
    </w:p>
    <w:p w:rsidR="00000000" w:rsidDel="00000000" w:rsidP="00000000" w:rsidRDefault="00000000" w:rsidRPr="00000000" w14:paraId="00000040">
      <w:pPr>
        <w:spacing w:after="200" w:lineRule="auto"/>
        <w:jc w:val="both"/>
        <w:rPr/>
      </w:pPr>
      <w:r w:rsidDel="00000000" w:rsidR="00000000" w:rsidRPr="00000000">
        <w:rPr>
          <w:rtl w:val="0"/>
        </w:rPr>
        <w:t xml:space="preserve">From this core antiparallelism, the kinematic effects of Special Relativity can be derived. Consider two equivalent systems of counters (observers) in different processing configurations. Observer O, in a configuration we deem "at rest," allocates its processing resource in a balanced baseline way. Observer O', in a configuration where a significant portion of its processing resource is dedicated to maintaining a coherent sequential flow along a specific internal direction (perceived as "boosted" velocity), has a reduced capacity for parallel spatial comparisons.</w:t>
      </w:r>
    </w:p>
    <w:p w:rsidR="00000000" w:rsidDel="00000000" w:rsidP="00000000" w:rsidRDefault="00000000" w:rsidRPr="00000000" w14:paraId="00000041">
      <w:pPr>
        <w:numPr>
          <w:ilvl w:val="0"/>
          <w:numId w:val="7"/>
        </w:numPr>
        <w:spacing w:after="200" w:lineRule="auto"/>
        <w:ind w:left="720" w:hanging="360"/>
        <w:jc w:val="both"/>
      </w:pPr>
      <w:r w:rsidDel="00000000" w:rsidR="00000000" w:rsidRPr="00000000">
        <w:rPr>
          <w:b w:val="1"/>
          <w:bCs w:val="1"/>
          <w:rtl w:val="0"/>
        </w:rPr>
        <w:t xml:space="preserve">Time Dilation</w:t>
      </w:r>
      <w:r w:rsidDel="00000000" w:rsidR="00000000" w:rsidRPr="00000000">
        <w:rPr>
          <w:rtl w:val="0"/>
        </w:rPr>
        <w:t xml:space="preserve">: For O', the emphasis on sequential processing along the boost direction increases the local count of processing cycles Δτ' for its internal clocks (world-lines), relative to the parallel comparison operations Δσ' it can perform across its rest frame. For O observing O', this manifests as a slower tick rate, as O's standard parallel comparisons (rulers) gauge O''s excessive sequential steps. The relation takes the form: Δτ' = Δτ / sqrt(1 - β^2), where β is a measure of the processing allocation bias.</w:t>
      </w:r>
    </w:p>
    <w:p w:rsidR="00000000" w:rsidDel="00000000" w:rsidP="00000000" w:rsidRDefault="00000000" w:rsidRPr="00000000" w14:paraId="00000042">
      <w:pPr>
        <w:numPr>
          <w:ilvl w:val="0"/>
          <w:numId w:val="7"/>
        </w:numPr>
        <w:spacing w:after="200" w:before="0" w:lineRule="auto"/>
        <w:ind w:left="720" w:hanging="360"/>
        <w:jc w:val="both"/>
      </w:pPr>
      <w:r w:rsidDel="00000000" w:rsidR="00000000" w:rsidRPr="00000000">
        <w:rPr>
          <w:b w:val="1"/>
          <w:bCs w:val="1"/>
          <w:rtl w:val="0"/>
        </w:rPr>
        <w:t xml:space="preserve">Length Contraction</w:t>
      </w:r>
      <w:r w:rsidDel="00000000" w:rsidR="00000000" w:rsidRPr="00000000">
        <w:rPr>
          <w:rtl w:val="0"/>
        </w:rPr>
        <w:t xml:space="preserve">: Conversely, O'’s reduced capacity for wide parallel stabilization means that the spatial interval Δσ' it can coherently maintain along the boost direction is contracted when measured by O's standard spatial processing mode (parallel comparisons). The derived relation is: Δσ' = Δσ * sqrt(1 - β^2).</w:t>
      </w:r>
    </w:p>
    <w:p w:rsidR="00000000" w:rsidDel="00000000" w:rsidP="00000000" w:rsidRDefault="00000000" w:rsidRPr="00000000" w14:paraId="00000043">
      <w:pPr>
        <w:numPr>
          <w:ilvl w:val="0"/>
          <w:numId w:val="7"/>
        </w:numPr>
        <w:spacing w:after="200" w:lineRule="auto"/>
        <w:ind w:left="720" w:hanging="360"/>
        <w:jc w:val="both"/>
      </w:pPr>
      <w:r w:rsidDel="00000000" w:rsidR="00000000" w:rsidRPr="00000000">
        <w:rPr>
          <w:b w:val="1"/>
          <w:bCs w:val="1"/>
          <w:rtl w:val="0"/>
        </w:rPr>
        <w:t xml:space="preserve">Invariant Interval</w:t>
      </w:r>
      <w:r w:rsidDel="00000000" w:rsidR="00000000" w:rsidRPr="00000000">
        <w:rPr>
          <w:rtl w:val="0"/>
        </w:rPr>
        <w:t xml:space="preserve">: The antiparallelism constraint equation naturally gives rise to an invariant. Combining the expressions for processed time and space, we find that the quantity (cΔτ)^2 - (Δσ)^2 is conserved between different processing configurations, where c is the conversion factor between temporal and spatial processing units (τ_0 and σ_0). This is the spacetime interval of Minkowski geometry, emerging here not as a postulate but as a conservation law of total processing resource allocation (Minkowski, 1908).</w:t>
      </w:r>
    </w:p>
    <w:p w:rsidR="00000000" w:rsidDel="00000000" w:rsidP="00000000" w:rsidRDefault="00000000" w:rsidRPr="00000000" w14:paraId="00000044">
      <w:pPr>
        <w:spacing w:after="200" w:lineRule="auto"/>
        <w:jc w:val="both"/>
        <w:rPr/>
      </w:pPr>
      <w:r w:rsidDel="00000000" w:rsidR="00000000" w:rsidRPr="00000000">
        <w:rPr>
          <w:rtl w:val="0"/>
        </w:rPr>
        <w:t xml:space="preserve">This derivation provides a compelling cause for relativistic effects: they are not geometric illusions but direct reflections of how a finite, shared processing resource is dynamically allocated between the two fundamental modes of state interaction. The "speed of light" c is revealed as the maximum exchange rate between sequential and parallel processing, the point where all resource is allocated to one mode at the complete exclusion of the other.</w:t>
      </w:r>
    </w:p>
    <w:p w:rsidR="00000000" w:rsidDel="00000000" w:rsidP="00000000" w:rsidRDefault="00000000" w:rsidRPr="00000000" w14:paraId="00000045">
      <w:pPr>
        <w:pStyle w:val="Heading2"/>
        <w:spacing w:after="200" w:lineRule="auto"/>
        <w:jc w:val="both"/>
        <w:rPr/>
      </w:pPr>
      <w:bookmarkStart w:colFirst="0" w:colLast="0" w:name="_zbnefx9vawlv" w:id="19"/>
      <w:bookmarkEnd w:id="19"/>
      <w:r w:rsidDel="00000000" w:rsidR="00000000" w:rsidRPr="00000000">
        <w:rPr>
          <w:rtl w:val="0"/>
        </w:rPr>
        <w:t xml:space="preserve">Connections to Quantum Gravity and Causal Sets</w:t>
      </w:r>
    </w:p>
    <w:p w:rsidR="00000000" w:rsidDel="00000000" w:rsidP="00000000" w:rsidRDefault="00000000" w:rsidRPr="00000000" w14:paraId="00000046">
      <w:pPr>
        <w:spacing w:after="200" w:lineRule="auto"/>
        <w:jc w:val="both"/>
        <w:rPr/>
      </w:pPr>
      <w:r w:rsidDel="00000000" w:rsidR="00000000" w:rsidRPr="00000000">
        <w:rPr>
          <w:rtl w:val="0"/>
        </w:rPr>
        <w:t xml:space="preserve">This processing-based view of spacetime finds strong conceptual parallels in several approaches to quantum gravity. Most directly, in Causal Set Theory, the continuum spacetime manifold is an approximation of a discrete, partially ordered set of events (Sorkin, 2003). In this view, the volume of a spacetime region is counted (the number of elements), and time is the order in the causal relation. Ze's sequential processing mode directly corresponds to building this causal order, while the spatial mode corresponds to the "spatial" relations inferred from the structure of the causal set at a given "time," which is itself a derived concept. The antiparallelism in Ze can be seen as a dynamical refinement of the causal set's order-volume correspondence.</w:t>
      </w:r>
    </w:p>
    <w:p w:rsidR="00000000" w:rsidDel="00000000" w:rsidP="00000000" w:rsidRDefault="00000000" w:rsidRPr="00000000" w14:paraId="00000047">
      <w:pPr>
        <w:spacing w:after="200" w:lineRule="auto"/>
        <w:jc w:val="both"/>
        <w:rPr/>
      </w:pPr>
      <w:r w:rsidDel="00000000" w:rsidR="00000000" w:rsidRPr="00000000">
        <w:rPr>
          <w:rtl w:val="0"/>
        </w:rPr>
        <w:t xml:space="preserve">Similarly, in certain approaches to holography and the AdS/CFT correspondence, spacetime geometry in the bulk emerges from the entanglement structure and computational complexity of degrees of freedom on the boundary (Van Raamsdonk, 2010; Susskind, 2016). Here, "time" is related to computational steps (complexity growth), and "space" is related to the connectivity of entanglement. The tension between these—growth versus connectivity—mirrors Ze's antiparallel processing modes. The ER=EPR conjecture (Maldacena &amp; Susskind, 2013) further underscores the idea that spatial connectivity (Einstein-Rosen bridges) is equivalent to quantum correlations (entanglement), a relation Ze would interpret as the spatial processing mode being the manifestation of stabilized correlations in the counter network.</w:t>
      </w:r>
    </w:p>
    <w:p w:rsidR="00000000" w:rsidDel="00000000" w:rsidP="00000000" w:rsidRDefault="00000000" w:rsidRPr="00000000" w14:paraId="00000048">
      <w:pPr>
        <w:spacing w:after="200" w:lineRule="auto"/>
        <w:jc w:val="both"/>
        <w:rPr/>
      </w:pPr>
      <w:r w:rsidDel="00000000" w:rsidR="00000000" w:rsidRPr="00000000">
        <w:rPr>
          <w:rtl w:val="0"/>
        </w:rPr>
        <w:t xml:space="preserve">By re-conceptualizing space and time as emergent, antiparallel processing modes of a discrete fundamental state, Ze offers a parsimonious and powerful foundation for physics. Time is sequential, causal accumulation; space is parallel, correlational stabilization. Their competition, governed by a fundamental conservation constraint, directly yields the kinematic framework of Special Relativity. This approach demystifies spacetime as a primary entity, suggesting instead that it is a secondary, derived language we use to describe the dynamic information-processing relationships within the counter network Z. This provides a fertile common ground for unifying the principles of relativity and quantum theory, as both may stem from the deeper statistical and combinatorial logic of processing in a discrete, invariant-preserving system.</w:t>
      </w:r>
    </w:p>
    <w:p w:rsidR="00000000" w:rsidDel="00000000" w:rsidP="00000000" w:rsidRDefault="00000000" w:rsidRPr="00000000" w14:paraId="00000049">
      <w:pPr>
        <w:pStyle w:val="Heading1"/>
        <w:spacing w:after="200" w:lineRule="auto"/>
        <w:jc w:val="both"/>
        <w:rPr/>
      </w:pPr>
      <w:bookmarkStart w:colFirst="0" w:colLast="0" w:name="_gneh6j27p4yq" w:id="20"/>
      <w:bookmarkEnd w:id="20"/>
      <w:r w:rsidDel="00000000" w:rsidR="00000000" w:rsidRPr="00000000">
        <w:rPr>
          <w:rtl w:val="0"/>
        </w:rPr>
        <w:t xml:space="preserve">Invariant Norm and Physical Conservation Laws</w:t>
      </w:r>
    </w:p>
    <w:p w:rsidR="00000000" w:rsidDel="00000000" w:rsidP="00000000" w:rsidRDefault="00000000" w:rsidRPr="00000000" w14:paraId="0000004A">
      <w:pPr>
        <w:spacing w:after="200" w:lineRule="auto"/>
        <w:jc w:val="both"/>
        <w:rPr/>
      </w:pPr>
      <w:r w:rsidDel="00000000" w:rsidR="00000000" w:rsidRPr="00000000">
        <w:rPr>
          <w:rtl w:val="0"/>
        </w:rPr>
        <w:t xml:space="preserve">A foundational axiom of the Ze framework is the absolute conservation of a global invariant, the norm of the fundamental state Ψ. This invariant, denoted ||Ψ||, is not merely a mathematical convenience but the cornerstone of physical law. In the discrete counter representation, this global conservation manifests as the preservation of a total informational measure across the network. This paper posits that the classical conservation laws of physics—namely those of energy, momentum, and mass—are not primitive truths about substances or fluxes, but are emergent constraints on the permissible ways in which this invariant norm can be redistributed among a system's degrees of freedom. Within this view, mass is interpreted as a stable, persistent orientation of the state within its abstract space, while energy is the dynamic rate of state reorientation. This represents a profound shift: replacing the classical notion of conserved "stuff" with the geometric principle of conserved "structure" in an abstract state space, a perspective aligning with modern approaches in gauge theory and quantum information (Baez &amp; Stay, 2010; Wootters, 1981).</w:t>
      </w:r>
    </w:p>
    <w:p w:rsidR="00000000" w:rsidDel="00000000" w:rsidP="00000000" w:rsidRDefault="00000000" w:rsidRPr="00000000" w14:paraId="0000004B">
      <w:pPr>
        <w:pStyle w:val="Heading2"/>
        <w:spacing w:after="200" w:lineRule="auto"/>
        <w:jc w:val="both"/>
        <w:rPr/>
      </w:pPr>
      <w:bookmarkStart w:colFirst="0" w:colLast="0" w:name="_i9tq0atdcggk" w:id="21"/>
      <w:bookmarkEnd w:id="21"/>
      <w:r w:rsidDel="00000000" w:rsidR="00000000" w:rsidRPr="00000000">
        <w:rPr>
          <w:rtl w:val="0"/>
        </w:rPr>
        <w:t xml:space="preserve">The Invariant Norm as the Ultimate Conserved Quantity</w:t>
      </w:r>
    </w:p>
    <w:p w:rsidR="00000000" w:rsidDel="00000000" w:rsidP="00000000" w:rsidRDefault="00000000" w:rsidRPr="00000000" w14:paraId="0000004C">
      <w:pPr>
        <w:spacing w:after="200" w:lineRule="auto"/>
        <w:jc w:val="both"/>
        <w:rPr/>
      </w:pPr>
      <w:r w:rsidDel="00000000" w:rsidR="00000000" w:rsidRPr="00000000">
        <w:rPr>
          <w:rFonts w:ascii="Cardo" w:cs="Cardo" w:eastAsia="Cardo" w:hAnsi="Cardo"/>
          <w:rtl w:val="0"/>
        </w:rPr>
        <w:t xml:space="preserve">In the continuous representation, the state Ψ is treated as a vector. The invariant norm ||Ψ|| is defined by a sesquilinear form: ||Ψ||^2 = ⟨Ψ | Ψ⟩, where the inner product structure encodes the system's fundamental geometry. Crucially, this norm is postulated to be constant under all lawful dynamical evolution:</w:t>
      </w:r>
    </w:p>
    <w:p w:rsidR="00000000" w:rsidDel="00000000" w:rsidP="00000000" w:rsidRDefault="00000000" w:rsidRPr="00000000" w14:paraId="0000004D">
      <w:pPr>
        <w:spacing w:after="200" w:lineRule="auto"/>
        <w:jc w:val="both"/>
        <w:rPr/>
      </w:pPr>
      <w:r w:rsidDel="00000000" w:rsidR="00000000" w:rsidRPr="00000000">
        <w:rPr>
          <w:rtl w:val="0"/>
        </w:rPr>
        <w:t xml:space="preserve">d/dt (||Ψ||^2) = 0.</w:t>
      </w:r>
    </w:p>
    <w:p w:rsidR="00000000" w:rsidDel="00000000" w:rsidP="00000000" w:rsidRDefault="00000000" w:rsidRPr="00000000" w14:paraId="0000004E">
      <w:pPr>
        <w:spacing w:after="200" w:lineRule="auto"/>
        <w:jc w:val="both"/>
        <w:rPr/>
      </w:pPr>
      <w:r w:rsidDel="00000000" w:rsidR="00000000" w:rsidRPr="00000000">
        <w:rPr>
          <w:rtl w:val="0"/>
        </w:rPr>
        <w:t xml:space="preserve">This is not a conservation law derived from symmetry via Noether's theorem (Noether, 1918); it is the primary, pre-geometric axiom from which symmetries and their associated currents may themselves emerge.</w:t>
      </w:r>
    </w:p>
    <w:p w:rsidR="00000000" w:rsidDel="00000000" w:rsidP="00000000" w:rsidRDefault="00000000" w:rsidRPr="00000000" w14:paraId="0000004F">
      <w:pPr>
        <w:spacing w:after="200" w:lineRule="auto"/>
        <w:jc w:val="both"/>
        <w:rPr/>
      </w:pPr>
      <w:r w:rsidDel="00000000" w:rsidR="00000000" w:rsidRPr="00000000">
        <w:rPr>
          <w:rtl w:val="0"/>
        </w:rPr>
        <w:t xml:space="preserve">In the isomorphic discrete representation, the state is a configuration of counters Z = {z_k}. Here, the invariant norm takes the form of a weighted sum:</w:t>
        <w:br w:type="textWrapping"/>
        <w:t xml:space="preserve">I = Σ_k w_k * f(z_k)</w:t>
        <w:br w:type="textWrapping"/>
        <w:t xml:space="preserve">where w_k are topological weights related to the connectivity of the counter network, and f is a function mapping counter values to a contribution to the total measure. The dynamical update rules, F, are rigorously constrained to preserve I exactly. Every local interaction—every change in a counter z_i—must be compensated by a counter-change elsewhere in the network, ensuring I remains constant. This is the discrete analog of a divergence-free current in continuum physics. The total "informational substance" of the universe, measured by I, is fixed.</w:t>
      </w:r>
    </w:p>
    <w:p w:rsidR="00000000" w:rsidDel="00000000" w:rsidP="00000000" w:rsidRDefault="00000000" w:rsidRPr="00000000" w14:paraId="00000050">
      <w:pPr>
        <w:pStyle w:val="Heading2"/>
        <w:spacing w:after="200" w:lineRule="auto"/>
        <w:jc w:val="both"/>
        <w:rPr/>
      </w:pPr>
      <w:bookmarkStart w:colFirst="0" w:colLast="0" w:name="_m3qd4b2zl66y" w:id="22"/>
      <w:bookmarkEnd w:id="22"/>
      <w:r w:rsidDel="00000000" w:rsidR="00000000" w:rsidRPr="00000000">
        <w:rPr>
          <w:rtl w:val="0"/>
        </w:rPr>
        <w:t xml:space="preserve">Energy as Rate of State Reorientation</w:t>
      </w:r>
    </w:p>
    <w:p w:rsidR="00000000" w:rsidDel="00000000" w:rsidP="00000000" w:rsidRDefault="00000000" w:rsidRPr="00000000" w14:paraId="00000051">
      <w:pPr>
        <w:spacing w:after="200" w:lineRule="auto"/>
        <w:jc w:val="both"/>
        <w:rPr/>
      </w:pPr>
      <w:r w:rsidDel="00000000" w:rsidR="00000000" w:rsidRPr="00000000">
        <w:rPr>
          <w:rtl w:val="0"/>
        </w:rPr>
        <w:t xml:space="preserve">If the total norm is fixed, what then is energy? In Ze, energy is not an independent substance but a measure of activity related to the dynamics of Ψ. Specifically, it is identified with the rate of change of the state's orientation or direction within the abstract state space, while its "length" (the norm) remains constant.</w:t>
      </w:r>
    </w:p>
    <w:p w:rsidR="00000000" w:rsidDel="00000000" w:rsidP="00000000" w:rsidRDefault="00000000" w:rsidRPr="00000000" w14:paraId="00000052">
      <w:pPr>
        <w:spacing w:after="200" w:lineRule="auto"/>
        <w:jc w:val="both"/>
        <w:rPr/>
      </w:pPr>
      <w:r w:rsidDel="00000000" w:rsidR="00000000" w:rsidRPr="00000000">
        <w:rPr>
          <w:rFonts w:ascii="Cardo" w:cs="Cardo" w:eastAsia="Cardo" w:hAnsi="Cardo"/>
          <w:rtl w:val="0"/>
        </w:rPr>
        <w:t xml:space="preserve">Consider a simple analogy: a unit vector rotating on a circle. The vector's length is fixed (the invariant norm). The kinetic energy of rotation is proportional to the square of the angular velocity. In Ze, the Hamiltonian operator H, which generates time evolution via the Schrödinger-like equation iℏ ∂Ψ/∂t = HΨ, is the generator of rotations in the state space. The expectation value of the Hamiltonian, E = ⟨Ψ| H |Ψ⟩, is thus interpreted as the rate of this rotational change. A high-energy state is one whose internal configuration is changing rapidly; a low-energy (or ground) state is one that is minimally changing, or stationary. This directly links to the time-energy uncertainty principle, where energy uncertainty is connected to the characteristic time for state evolution (Mandelstam &amp; Tamm, 1945).</w:t>
      </w:r>
    </w:p>
    <w:p w:rsidR="00000000" w:rsidDel="00000000" w:rsidP="00000000" w:rsidRDefault="00000000" w:rsidRPr="00000000" w14:paraId="00000053">
      <w:pPr>
        <w:spacing w:after="200" w:lineRule="auto"/>
        <w:jc w:val="both"/>
        <w:rPr/>
      </w:pPr>
      <w:r w:rsidDel="00000000" w:rsidR="00000000" w:rsidRPr="00000000">
        <w:rPr>
          <w:rtl w:val="0"/>
        </w:rPr>
        <w:t xml:space="preserve">In the discrete picture, this translates to energy being a global measure of the flux of the invariant I through the network. It quantifies the rate at which the conserved measure is being exchanged between counters along causal links. A high local energy density corresponds to a region of the network where counters are undergoing frequent, high-magnitude updates—a hotspot of dynamical activity.</w:t>
      </w:r>
    </w:p>
    <w:p w:rsidR="00000000" w:rsidDel="00000000" w:rsidP="00000000" w:rsidRDefault="00000000" w:rsidRPr="00000000" w14:paraId="00000054">
      <w:pPr>
        <w:pStyle w:val="Heading2"/>
        <w:spacing w:after="200" w:lineRule="auto"/>
        <w:jc w:val="both"/>
        <w:rPr/>
      </w:pPr>
      <w:bookmarkStart w:colFirst="0" w:colLast="0" w:name="_hg0g089o2f7l" w:id="23"/>
      <w:bookmarkEnd w:id="23"/>
      <w:r w:rsidDel="00000000" w:rsidR="00000000" w:rsidRPr="00000000">
        <w:rPr>
          <w:rtl w:val="0"/>
        </w:rPr>
        <w:t xml:space="preserve">Mass as Stable State Orientation</w:t>
      </w:r>
    </w:p>
    <w:p w:rsidR="00000000" w:rsidDel="00000000" w:rsidP="00000000" w:rsidRDefault="00000000" w:rsidRPr="00000000" w14:paraId="00000055">
      <w:pPr>
        <w:spacing w:after="200" w:lineRule="auto"/>
        <w:jc w:val="both"/>
        <w:rPr/>
      </w:pPr>
      <w:r w:rsidDel="00000000" w:rsidR="00000000" w:rsidRPr="00000000">
        <w:rPr>
          <w:rtl w:val="0"/>
        </w:rPr>
        <w:t xml:space="preserve">Mass, in the Ze framework, acquires a subtle and geometric meaning. It is not an inherent "stuff" but rather a property of stability associated with a particular, persistent orientation of the state Ψ. In the language of quantum field theory, this aligns with the concept of mass arising from a stable vacuum expectation value (Higgs, 1964). A massive object corresponds to a localized excitation of the counter network where the state is "tilted" in a specific direction in the internal space, and this tilt is topologically or dynamically protected from decay.</w:t>
      </w:r>
    </w:p>
    <w:p w:rsidR="00000000" w:rsidDel="00000000" w:rsidP="00000000" w:rsidRDefault="00000000" w:rsidRPr="00000000" w14:paraId="00000056">
      <w:pPr>
        <w:spacing w:after="200" w:lineRule="auto"/>
        <w:jc w:val="both"/>
        <w:rPr/>
      </w:pPr>
      <w:r w:rsidDel="00000000" w:rsidR="00000000" w:rsidRPr="00000000">
        <w:rPr>
          <w:rtl w:val="0"/>
        </w:rPr>
        <w:t xml:space="preserve">Mathematically, this can be associated with an eigenstate of a mass operator M that commutes with a subset of the symmetry generators. The eigenvalue m (the mass) quantifies the resistance of this state orientation to change under translations—its inertia. In the discrete network, mass manifests as a localized, persistent pattern of counter values (a soliton or kink) that propagates while maintaining its internal structure. The famous Einstein relation E = m c^2 is then interpreted: the energy (rate of reorientation) associated with simply maintaining a stable, non-trivial orientation (mass) in the state space, even at rest, is given by m c^2. The rest energy is the dynamical cost of the identity-preserving "hold" on a specific state configuration.</w:t>
      </w:r>
    </w:p>
    <w:p w:rsidR="00000000" w:rsidDel="00000000" w:rsidP="00000000" w:rsidRDefault="00000000" w:rsidRPr="00000000" w14:paraId="00000057">
      <w:pPr>
        <w:pStyle w:val="Heading2"/>
        <w:spacing w:after="200" w:lineRule="auto"/>
        <w:jc w:val="both"/>
        <w:rPr/>
      </w:pPr>
      <w:bookmarkStart w:colFirst="0" w:colLast="0" w:name="_60lpm2obc8ow" w:id="24"/>
      <w:bookmarkEnd w:id="24"/>
      <w:r w:rsidDel="00000000" w:rsidR="00000000" w:rsidRPr="00000000">
        <w:rPr>
          <w:rtl w:val="0"/>
        </w:rPr>
        <w:t xml:space="preserve">Momentum and Symmetry from Redistribution Constraints</w:t>
      </w:r>
    </w:p>
    <w:p w:rsidR="00000000" w:rsidDel="00000000" w:rsidP="00000000" w:rsidRDefault="00000000" w:rsidRPr="00000000" w14:paraId="00000058">
      <w:pPr>
        <w:spacing w:after="200" w:lineRule="auto"/>
        <w:jc w:val="both"/>
        <w:rPr/>
      </w:pPr>
      <w:r w:rsidDel="00000000" w:rsidR="00000000" w:rsidRPr="00000000">
        <w:rPr>
          <w:rtl w:val="0"/>
        </w:rPr>
        <w:t xml:space="preserve">Momentum conservation emerges from the constraints on how the invariant norm I can be redistributed spatially across the counter network. If the network's connectivity and update rules are homogeneous—meaning the weighting functions w_k and the rules F are translationally invariant—then any local decrease in the measure must be compensated by an equal increase in a neighboring region. This enforced local balancing of the invariant flux gives rise to a conserved current.</w:t>
      </w:r>
    </w:p>
    <w:p w:rsidR="00000000" w:rsidDel="00000000" w:rsidP="00000000" w:rsidRDefault="00000000" w:rsidRPr="00000000" w14:paraId="00000059">
      <w:pPr>
        <w:spacing w:after="200" w:lineRule="auto"/>
        <w:jc w:val="both"/>
        <w:rPr/>
      </w:pPr>
      <w:r w:rsidDel="00000000" w:rsidR="00000000" w:rsidRPr="00000000">
        <w:rPr>
          <w:rtl w:val="0"/>
        </w:rPr>
        <w:t xml:space="preserve">We can define a discrete momentum vector P associated with a direction in the network. Its component P_x is essentially the net rate of transfer of the invariant I along the x-direction of the lattice. Conservation of momentum (ΔP_total = 0) is then the direct statement that the total flux of the invariant measure across any closed boundary of the network sums to zero. This is a direct parallel to Noether's theorem, where translation symmetry in space leads to momentum conservation. In Ze, the logic can be inverted: the fundamental constraint of local I-redistribution on a homogeneous network implies an effective translational symmetry at larger scales, from which momentum conservation is observed (Anderson, 1972).</w:t>
      </w:r>
    </w:p>
    <w:p w:rsidR="00000000" w:rsidDel="00000000" w:rsidP="00000000" w:rsidRDefault="00000000" w:rsidRPr="00000000" w14:paraId="0000005A">
      <w:pPr>
        <w:pStyle w:val="Heading2"/>
        <w:spacing w:after="200" w:lineRule="auto"/>
        <w:jc w:val="both"/>
        <w:rPr/>
      </w:pPr>
      <w:bookmarkStart w:colFirst="0" w:colLast="0" w:name="_kevawgu1t5sk" w:id="25"/>
      <w:bookmarkEnd w:id="25"/>
      <w:r w:rsidDel="00000000" w:rsidR="00000000" w:rsidRPr="00000000">
        <w:rPr>
          <w:rtl w:val="0"/>
        </w:rPr>
        <w:t xml:space="preserve">Unification: Geometric Conservation in State Space</w:t>
      </w:r>
    </w:p>
    <w:p w:rsidR="00000000" w:rsidDel="00000000" w:rsidP="00000000" w:rsidRDefault="00000000" w:rsidRPr="00000000" w14:paraId="0000005B">
      <w:pPr>
        <w:spacing w:after="200" w:lineRule="auto"/>
        <w:jc w:val="both"/>
        <w:rPr/>
      </w:pPr>
      <w:r w:rsidDel="00000000" w:rsidR="00000000" w:rsidRPr="00000000">
        <w:rPr>
          <w:rtl w:val="0"/>
        </w:rPr>
        <w:t xml:space="preserve">This interpretation fundamentally unifies conservation laws under the umbrella of geometric dynamics in state space. The physical universe is modeled as a single point (the state Ψ) moving on a high-dimensional manifold. The manifold has a fixed radius (conserved norm). The motion of this point is geodesic, extremizing a quantity analogous to action. Different observable quantities correspond to different aspects of this motion:</w:t>
      </w:r>
    </w:p>
    <w:p w:rsidR="00000000" w:rsidDel="00000000" w:rsidP="00000000" w:rsidRDefault="00000000" w:rsidRPr="00000000" w14:paraId="0000005C">
      <w:pPr>
        <w:numPr>
          <w:ilvl w:val="0"/>
          <w:numId w:val="10"/>
        </w:numPr>
        <w:spacing w:after="200" w:lineRule="auto"/>
        <w:ind w:left="720" w:hanging="360"/>
        <w:jc w:val="both"/>
      </w:pPr>
      <w:r w:rsidDel="00000000" w:rsidR="00000000" w:rsidRPr="00000000">
        <w:rPr>
          <w:b w:val="1"/>
          <w:bCs w:val="1"/>
          <w:rtl w:val="0"/>
        </w:rPr>
        <w:t xml:space="preserve">Total Norm (I)</w:t>
      </w:r>
      <w:r w:rsidDel="00000000" w:rsidR="00000000" w:rsidRPr="00000000">
        <w:rPr>
          <w:rtl w:val="0"/>
        </w:rPr>
        <w:t xml:space="preserve">: The fixed radius of the manifold. Absolutely conserved.</w:t>
      </w:r>
    </w:p>
    <w:p w:rsidR="00000000" w:rsidDel="00000000" w:rsidP="00000000" w:rsidRDefault="00000000" w:rsidRPr="00000000" w14:paraId="0000005D">
      <w:pPr>
        <w:numPr>
          <w:ilvl w:val="0"/>
          <w:numId w:val="10"/>
        </w:numPr>
        <w:spacing w:after="200" w:before="0" w:lineRule="auto"/>
        <w:ind w:left="720" w:hanging="360"/>
        <w:jc w:val="both"/>
      </w:pPr>
      <w:r w:rsidDel="00000000" w:rsidR="00000000" w:rsidRPr="00000000">
        <w:rPr>
          <w:b w:val="1"/>
          <w:bCs w:val="1"/>
          <w:rtl w:val="0"/>
        </w:rPr>
        <w:t xml:space="preserve">Energy (E)</w:t>
      </w:r>
      <w:r w:rsidDel="00000000" w:rsidR="00000000" w:rsidRPr="00000000">
        <w:rPr>
          <w:rtl w:val="0"/>
        </w:rPr>
        <w:t xml:space="preserve">: The speed of the point along its geodesic. Related to the temporal component of the geodesic equation.</w:t>
      </w:r>
    </w:p>
    <w:p w:rsidR="00000000" w:rsidDel="00000000" w:rsidP="00000000" w:rsidRDefault="00000000" w:rsidRPr="00000000" w14:paraId="0000005E">
      <w:pPr>
        <w:numPr>
          <w:ilvl w:val="0"/>
          <w:numId w:val="10"/>
        </w:numPr>
        <w:spacing w:after="200" w:before="0" w:lineRule="auto"/>
        <w:ind w:left="720" w:hanging="360"/>
        <w:jc w:val="both"/>
      </w:pPr>
      <w:r w:rsidDel="00000000" w:rsidR="00000000" w:rsidRPr="00000000">
        <w:rPr>
          <w:b w:val="1"/>
          <w:bCs w:val="1"/>
          <w:rtl w:val="0"/>
        </w:rPr>
        <w:t xml:space="preserve">Momentum (p)</w:t>
      </w:r>
      <w:r w:rsidDel="00000000" w:rsidR="00000000" w:rsidRPr="00000000">
        <w:rPr>
          <w:rtl w:val="0"/>
        </w:rPr>
        <w:t xml:space="preserve">: The directional cosines of the velocity, describing how the motion is apportioned along different abstract axes corresponding to spatial directions.</w:t>
      </w:r>
    </w:p>
    <w:p w:rsidR="00000000" w:rsidDel="00000000" w:rsidP="00000000" w:rsidRDefault="00000000" w:rsidRPr="00000000" w14:paraId="0000005F">
      <w:pPr>
        <w:numPr>
          <w:ilvl w:val="0"/>
          <w:numId w:val="10"/>
        </w:numPr>
        <w:spacing w:after="200" w:lineRule="auto"/>
        <w:ind w:left="720" w:hanging="360"/>
        <w:jc w:val="both"/>
      </w:pPr>
      <w:r w:rsidDel="00000000" w:rsidR="00000000" w:rsidRPr="00000000">
        <w:rPr>
          <w:b w:val="1"/>
          <w:bCs w:val="1"/>
          <w:rtl w:val="0"/>
        </w:rPr>
        <w:t xml:space="preserve">Mass (m)</w:t>
      </w:r>
      <w:r w:rsidDel="00000000" w:rsidR="00000000" w:rsidRPr="00000000">
        <w:rPr>
          <w:rtl w:val="0"/>
        </w:rPr>
        <w:t xml:space="preserve">: A property of the curvature of the manifold itself, which determines the inertia of the point—how its geodesic deviates in the presence of constraints or other excitations (i.e., curvature in the state space).</w:t>
      </w:r>
    </w:p>
    <w:p w:rsidR="00000000" w:rsidDel="00000000" w:rsidP="00000000" w:rsidRDefault="00000000" w:rsidRPr="00000000" w14:paraId="00000060">
      <w:pPr>
        <w:spacing w:after="200" w:lineRule="auto"/>
        <w:jc w:val="both"/>
        <w:rPr/>
      </w:pPr>
      <w:r w:rsidDel="00000000" w:rsidR="00000000" w:rsidRPr="00000000">
        <w:rPr>
          <w:rtl w:val="0"/>
        </w:rPr>
        <w:t xml:space="preserve">This geometric view elevates conservation from a bookkeeping of particles and fields to a necessary feature of constrained motion on a specific landscape. It provides a natural language for connecting to general relativity, where geodesic motion in spacetime is itself derived from a geometric principle. In Ze, spacetime itself is emergent from the network dynamics, and the conserved quantities are more fundamental, arising from the topology and preservation rules of the network itself (Rovelli, 1991).</w:t>
      </w:r>
    </w:p>
    <w:p w:rsidR="00000000" w:rsidDel="00000000" w:rsidP="00000000" w:rsidRDefault="00000000" w:rsidRPr="00000000" w14:paraId="00000061">
      <w:pPr>
        <w:spacing w:after="200" w:lineRule="auto"/>
        <w:jc w:val="both"/>
        <w:rPr/>
      </w:pPr>
      <w:r w:rsidDel="00000000" w:rsidR="00000000" w:rsidRPr="00000000">
        <w:rPr>
          <w:rtl w:val="0"/>
        </w:rPr>
        <w:t xml:space="preserve">The Ze framework recasts the bedrock conservation laws of physics as manifestations of a single, deeper principle: the conservation of the norm of the fundamental state. Energy, momentum, and mass lose their substantive character and are revealed as dynamic and geometric descriptors of how a fixed quantum of "informational reality" is configured and evolves. This shift from substance-based to geometric conservation offers a parsimonious and potentially unifying foundation. It suggests that the search for a unified theory may be the search for the correct geometry of the abstract state space and the unique invariant preserved on it, from which all familiar physics, from particle interactions to cosmology, unfolds as a necessary consequence.</w:t>
      </w:r>
    </w:p>
    <w:p w:rsidR="00000000" w:rsidDel="00000000" w:rsidP="00000000" w:rsidRDefault="00000000" w:rsidRPr="00000000" w14:paraId="00000062">
      <w:pPr>
        <w:pStyle w:val="Heading1"/>
        <w:spacing w:after="200" w:lineRule="auto"/>
        <w:jc w:val="both"/>
        <w:rPr/>
      </w:pPr>
      <w:bookmarkStart w:colFirst="0" w:colLast="0" w:name="_c1jkvlneme7j" w:id="26"/>
      <w:bookmarkEnd w:id="26"/>
      <w:r w:rsidDel="00000000" w:rsidR="00000000" w:rsidRPr="00000000">
        <w:rPr>
          <w:rtl w:val="0"/>
        </w:rPr>
        <w:t xml:space="preserve">Causality as Directional Stabilization</w:t>
      </w:r>
    </w:p>
    <w:p w:rsidR="00000000" w:rsidDel="00000000" w:rsidP="00000000" w:rsidRDefault="00000000" w:rsidRPr="00000000" w14:paraId="00000063">
      <w:pPr>
        <w:spacing w:after="200" w:lineRule="auto"/>
        <w:jc w:val="both"/>
        <w:rPr/>
      </w:pPr>
      <w:r w:rsidDel="00000000" w:rsidR="00000000" w:rsidRPr="00000000">
        <w:rPr>
          <w:rtl w:val="0"/>
        </w:rPr>
        <w:t xml:space="preserve">Causality, the principle that cause precedes effect, is a cornerstone of modern physics, canonically enforced by the light cone structure of relativistic spacetime. However, in a framework like Ze, where spacetime itself is an emergent property of more fundamental discrete dynamics, causality cannot be a primitive concept imposed from the top down. This paper posits that within the Ze framework, causality is not an external ordering principle but a naturally emergent feature arising from the directional stabilization of state transitions. An event A is understood as causally prior to an event B if, and only if, the occurrence of A increases the stability and predictability of the global state's pathway towards B. In the language of counters, causal precedence corresponds to specific configurations that actively reduce the statistical uncertainty (entropy) and reinforce the structural regularity of subsequent updates. This transforms causal order from an absolute, pre-defined structure into a dynamic, computable property derived from the physics of informational stabilization, resonating with ideas in computational mechanics and quantum foundations (Crutchfield, 1994; Caves, Fuchs, &amp; Schack, 2002).</w:t>
      </w:r>
    </w:p>
    <w:p w:rsidR="00000000" w:rsidDel="00000000" w:rsidP="00000000" w:rsidRDefault="00000000" w:rsidRPr="00000000" w14:paraId="00000064">
      <w:pPr>
        <w:pStyle w:val="Heading2"/>
        <w:spacing w:after="200" w:lineRule="auto"/>
        <w:jc w:val="both"/>
        <w:rPr/>
      </w:pPr>
      <w:bookmarkStart w:colFirst="0" w:colLast="0" w:name="_oqh0hvu8pgou" w:id="27"/>
      <w:bookmarkEnd w:id="27"/>
      <w:r w:rsidDel="00000000" w:rsidR="00000000" w:rsidRPr="00000000">
        <w:rPr>
          <w:rtl w:val="0"/>
        </w:rPr>
        <w:t xml:space="preserve">From Temporal Sequences to Causal Efficacy</w:t>
      </w:r>
    </w:p>
    <w:p w:rsidR="00000000" w:rsidDel="00000000" w:rsidP="00000000" w:rsidRDefault="00000000" w:rsidRPr="00000000" w14:paraId="00000065">
      <w:pPr>
        <w:spacing w:after="200" w:lineRule="auto"/>
        <w:jc w:val="both"/>
        <w:rPr/>
      </w:pPr>
      <w:r w:rsidDel="00000000" w:rsidR="00000000" w:rsidRPr="00000000">
        <w:rPr>
          <w:rtl w:val="0"/>
        </w:rPr>
        <w:t xml:space="preserve">In classical and relativistic physics, causality is tied inextricably to temporal order: if A can influence B, then A must occur in B's past light cone. Time provides the scaffold for causality. In Ze, this relationship is inverted. The perception of "time" is itself a consequence of a deeper causal structure. The sequential processing mode described in Part 3 emerges precisely along chains of events where stabilization is strongly directional.</w:t>
      </w:r>
    </w:p>
    <w:p w:rsidR="00000000" w:rsidDel="00000000" w:rsidP="00000000" w:rsidRDefault="00000000" w:rsidRPr="00000000" w14:paraId="00000066">
      <w:pPr>
        <w:spacing w:after="200" w:lineRule="auto"/>
        <w:jc w:val="both"/>
        <w:rPr/>
      </w:pPr>
      <w:r w:rsidDel="00000000" w:rsidR="00000000" w:rsidRPr="00000000">
        <w:rPr>
          <w:rtl w:val="0"/>
        </w:rPr>
        <w:t xml:space="preserve">We must distinguish between mere sequence and true causality. A sequence of counter updates, z_i(1), z_i(2), z_i(3)... is just a log. For this sequence to represent a causal chain, the state at step n must constrain the possible states at step n+1 in a non-trivial way. In Ze, this constraint is quantified by a reduction in transition entropy. Formally, if we let S( X | Y ) represent the conditional entropy (uncertainty) of a future state X given knowledge of a prior state Y, we say Y causally influences X if:</w:t>
        <w:br w:type="textWrapping"/>
        <w:t xml:space="preserve">S( X | Y ) &lt; S( X | * )</w:t>
        <w:br w:type="textWrapping"/>
        <w:t xml:space="preserve">where S( X | * ) is the entropy of X given the full knowledge of all other states excluding Y. The event Y makes the future state X more predictable and thus more stable against random fluctuations. This operational definition aligns with interventions in causal inference theory (Pearl, 2009), but is grounded in the physical dynamics of the state.</w:t>
      </w:r>
    </w:p>
    <w:p w:rsidR="00000000" w:rsidDel="00000000" w:rsidP="00000000" w:rsidRDefault="00000000" w:rsidRPr="00000000" w14:paraId="00000067">
      <w:pPr>
        <w:pStyle w:val="Heading2"/>
        <w:spacing w:after="200" w:lineRule="auto"/>
        <w:jc w:val="both"/>
        <w:rPr/>
      </w:pPr>
      <w:bookmarkStart w:colFirst="0" w:colLast="0" w:name="_rrmwhzf5t70u" w:id="28"/>
      <w:bookmarkEnd w:id="28"/>
      <w:r w:rsidDel="00000000" w:rsidR="00000000" w:rsidRPr="00000000">
        <w:rPr>
          <w:rtl w:val="0"/>
        </w:rPr>
        <w:t xml:space="preserve">Directional Stabilization in the Counter Network</w:t>
      </w:r>
    </w:p>
    <w:p w:rsidR="00000000" w:rsidDel="00000000" w:rsidP="00000000" w:rsidRDefault="00000000" w:rsidRPr="00000000" w14:paraId="00000068">
      <w:pPr>
        <w:spacing w:after="200" w:lineRule="auto"/>
        <w:jc w:val="both"/>
        <w:rPr/>
      </w:pPr>
      <w:r w:rsidDel="00000000" w:rsidR="00000000" w:rsidRPr="00000000">
        <w:rPr>
          <w:rtl w:val="0"/>
        </w:rPr>
        <w:t xml:space="preserve">In the discrete representation, causality becomes a tangible, local process. Consider two connected counters, z_i and z_j. An update of z_i at step t is said to be a cause for a subsequent update of z_j at step t+Δt if the value of z_i(t) reduces the number of possible legal states for z_j(t+Δt) within the constraints of the invariant I and the update rule F.</w:t>
      </w:r>
    </w:p>
    <w:p w:rsidR="00000000" w:rsidDel="00000000" w:rsidP="00000000" w:rsidRDefault="00000000" w:rsidRPr="00000000" w14:paraId="00000069">
      <w:pPr>
        <w:spacing w:after="200" w:lineRule="auto"/>
        <w:jc w:val="both"/>
        <w:rPr/>
      </w:pPr>
      <w:r w:rsidDel="00000000" w:rsidR="00000000" w:rsidRPr="00000000">
        <w:rPr>
          <w:rtl w:val="0"/>
        </w:rPr>
        <w:t xml:space="preserve">This can be expressed through a stabilization function Λ. For a potential future state of a counter, z_j, we define its stability score relative to a prior configuration {z} as Λ(z_j | {z}). This score measures how well z_j* fits into the global structure—its compatibility with the invariant I and its resilience to perturbations of neighboring counters. A high Λ indicates a stable, "likely" future state. A causal link from z_i to z_j exists if:</w:t>
      </w:r>
    </w:p>
    <w:p w:rsidR="00000000" w:rsidDel="00000000" w:rsidP="00000000" w:rsidRDefault="00000000" w:rsidRPr="00000000" w14:paraId="0000006A">
      <w:pPr>
        <w:spacing w:after="200" w:lineRule="auto"/>
        <w:jc w:val="both"/>
        <w:rPr/>
      </w:pPr>
      <w:r w:rsidDel="00000000" w:rsidR="00000000" w:rsidRPr="00000000">
        <w:rPr>
          <w:rtl w:val="0"/>
        </w:rPr>
        <w:t xml:space="preserve">Λ( z_j* | {z with fixed z_i} ) &gt; Λ( z_j* | {z with variable z_i} ).</w:t>
      </w:r>
    </w:p>
    <w:p w:rsidR="00000000" w:rsidDel="00000000" w:rsidP="00000000" w:rsidRDefault="00000000" w:rsidRPr="00000000" w14:paraId="0000006B">
      <w:pPr>
        <w:spacing w:after="200" w:lineRule="auto"/>
        <w:jc w:val="both"/>
        <w:rPr/>
      </w:pPr>
      <w:r w:rsidDel="00000000" w:rsidR="00000000" w:rsidRPr="00000000">
        <w:rPr>
          <w:rtl w:val="0"/>
        </w:rPr>
        <w:t xml:space="preserve">That is, fixing the state of counter z_i to its actual value increases the stability score of the subsequent state of z_j. The causal arrow points from the stabilizer to the stabilized. This creates a directed, acyclic graph of stabilization that defines the causal network, a structure reminiscent of, but fundamentally different from, a causal set (Bombelli, Lee, Meyer, &amp; Sorkin, 1987).</w:t>
      </w:r>
    </w:p>
    <w:p w:rsidR="00000000" w:rsidDel="00000000" w:rsidP="00000000" w:rsidRDefault="00000000" w:rsidRPr="00000000" w14:paraId="0000006C">
      <w:pPr>
        <w:pStyle w:val="Heading2"/>
        <w:spacing w:after="200" w:lineRule="auto"/>
        <w:jc w:val="both"/>
        <w:rPr/>
      </w:pPr>
      <w:bookmarkStart w:colFirst="0" w:colLast="0" w:name="_rnki16yktff5" w:id="29"/>
      <w:bookmarkEnd w:id="29"/>
      <w:r w:rsidDel="00000000" w:rsidR="00000000" w:rsidRPr="00000000">
        <w:rPr>
          <w:rtl w:val="0"/>
        </w:rPr>
        <w:t xml:space="preserve">Causal Order as a Computable Property</w:t>
      </w:r>
    </w:p>
    <w:p w:rsidR="00000000" w:rsidDel="00000000" w:rsidP="00000000" w:rsidRDefault="00000000" w:rsidRPr="00000000" w14:paraId="0000006D">
      <w:pPr>
        <w:spacing w:after="200" w:lineRule="auto"/>
        <w:jc w:val="both"/>
        <w:rPr/>
      </w:pPr>
      <w:r w:rsidDel="00000000" w:rsidR="00000000" w:rsidRPr="00000000">
        <w:rPr>
          <w:rFonts w:ascii="Arial Unicode MS" w:cs="Arial Unicode MS" w:eastAsia="Arial Unicode MS" w:hAnsi="Arial Unicode MS"/>
          <w:rtl w:val="0"/>
        </w:rPr>
        <w:t xml:space="preserve">Since causality is defined via a computable condition on stability scores (Λ), the causal order between events is not arbitrarily assigned but is derived from the dynamics. For any two events (local counter updates) α and β, one can, in principle, compute the net stabilization influence:</w:t>
        <w:br w:type="textWrapping"/>
        <w:t xml:space="preserve">ΔΛ(α → β) = Λ(β with α fixed) - Λ(β without α fixed).</w:t>
      </w:r>
    </w:p>
    <w:p w:rsidR="00000000" w:rsidDel="00000000" w:rsidP="00000000" w:rsidRDefault="00000000" w:rsidRPr="00000000" w14:paraId="0000006E">
      <w:pPr>
        <w:spacing w:after="200" w:lineRule="auto"/>
        <w:jc w:val="both"/>
        <w:rPr/>
      </w:pPr>
      <w:r w:rsidDel="00000000" w:rsidR="00000000" w:rsidRPr="00000000">
        <w:rPr>
          <w:rFonts w:ascii="Arial Unicode MS" w:cs="Arial Unicode MS" w:eastAsia="Arial Unicode MS" w:hAnsi="Arial Unicode MS"/>
          <w:rtl w:val="0"/>
        </w:rPr>
        <w:t xml:space="preserve">If ΔΛ &gt; 0, then α is a cause for β. If ΔΛ &lt; 0, α destabilizes β (suggesting a forbidden or acausal relation). If ΔΛ ≈ 0, the events are causally disconnected or spacelike separated.</w:t>
      </w:r>
    </w:p>
    <w:p w:rsidR="00000000" w:rsidDel="00000000" w:rsidP="00000000" w:rsidRDefault="00000000" w:rsidRPr="00000000" w14:paraId="0000006F">
      <w:pPr>
        <w:spacing w:after="200" w:lineRule="auto"/>
        <w:jc w:val="both"/>
        <w:rPr/>
      </w:pPr>
      <w:r w:rsidDel="00000000" w:rsidR="00000000" w:rsidRPr="00000000">
        <w:rPr>
          <w:rtl w:val="0"/>
        </w:rPr>
        <w:t xml:space="preserve">This computation must be performed within the context of the entire network, as stabilization is a global property of the state norm I. However, due to the locality of interactions (rules F depend on neighborhoods), the calculation often localizes. The resulting causal order can be dynamic: if the underlying state configuration changes dramatically, the stabilization landscape can shift, potentially altering the causal relationship between certain types of events in different regimes. This provides a formal mechanism for causal structure to evolve, a concept necessary for quantum gravity where spacetime geometry is dynamic (Hardy, 2005).</w:t>
      </w:r>
    </w:p>
    <w:p w:rsidR="00000000" w:rsidDel="00000000" w:rsidP="00000000" w:rsidRDefault="00000000" w:rsidRPr="00000000" w14:paraId="00000070">
      <w:pPr>
        <w:pStyle w:val="Heading2"/>
        <w:spacing w:after="200" w:lineRule="auto"/>
        <w:jc w:val="both"/>
        <w:rPr/>
      </w:pPr>
      <w:bookmarkStart w:colFirst="0" w:colLast="0" w:name="_vtrsahvbg0qk" w:id="30"/>
      <w:bookmarkEnd w:id="30"/>
      <w:r w:rsidDel="00000000" w:rsidR="00000000" w:rsidRPr="00000000">
        <w:rPr>
          <w:rtl w:val="0"/>
        </w:rPr>
        <w:t xml:space="preserve">Implications for Relativity and the Nature of Time</w:t>
      </w:r>
    </w:p>
    <w:p w:rsidR="00000000" w:rsidDel="00000000" w:rsidP="00000000" w:rsidRDefault="00000000" w:rsidRPr="00000000" w14:paraId="00000071">
      <w:pPr>
        <w:spacing w:after="200" w:lineRule="auto"/>
        <w:jc w:val="both"/>
        <w:rPr/>
      </w:pPr>
      <w:r w:rsidDel="00000000" w:rsidR="00000000" w:rsidRPr="00000000">
        <w:rPr>
          <w:rtl w:val="0"/>
        </w:rPr>
        <w:t xml:space="preserve">This stabilization-based causality naturally gives rise to relativistic-like behavior without postulating a constant speed of light ab initio. The "speed of causation" emerges as the maximum rate at which stabilization can propagate through the network—the minimal number of sequential counter updates required for a change in one region to measurably affect the stability of a state in another region. This speed is finite and is a property of the network's connectivity and update rules.</w:t>
      </w:r>
    </w:p>
    <w:p w:rsidR="00000000" w:rsidDel="00000000" w:rsidP="00000000" w:rsidRDefault="00000000" w:rsidRPr="00000000" w14:paraId="00000072">
      <w:pPr>
        <w:spacing w:after="200" w:lineRule="auto"/>
        <w:jc w:val="both"/>
        <w:rPr/>
      </w:pPr>
      <w:r w:rsidDel="00000000" w:rsidR="00000000" w:rsidRPr="00000000">
        <w:rPr>
          <w:rtl w:val="0"/>
        </w:rPr>
        <w:t xml:space="preserve">The antiparallelism of space and time processing (Part 3) finds a causal explanation here. A strongly sequential (temporal) processing chain is one where stabilization is highly directional and linear, creating a tight causal order. A strongly parallel (spatial) processing mode is one where stabilization is mutual and simultaneous, creating a web of spacelike correlations without a clear directional order. The two modes are antiparallel because a network configuration optimized for one type of stabilization necessarily diminishes the capacity for the other.</w:t>
      </w:r>
    </w:p>
    <w:p w:rsidR="00000000" w:rsidDel="00000000" w:rsidP="00000000" w:rsidRDefault="00000000" w:rsidRPr="00000000" w14:paraId="00000073">
      <w:pPr>
        <w:spacing w:after="200" w:lineRule="auto"/>
        <w:jc w:val="both"/>
        <w:rPr/>
      </w:pPr>
      <w:r w:rsidDel="00000000" w:rsidR="00000000" w:rsidRPr="00000000">
        <w:rPr>
          <w:rtl w:val="0"/>
        </w:rPr>
        <w:t xml:space="preserve">Furthermore, this view elegantly incorporates the subjective nature of time's "flow." An observer's worldline corresponds to a persistent, self-stabilizing chain of counter updates—a "stable thread" within the network. The psychological and physical arrow of time for that observer is aligned with the direction of increasing stabilization along that thread, as defined by the Λ function. Different stable threads (different observers) can experience different stabilization sequences, leading to the relativity of simultaneity. Events that are mutually stabilizing for one thread may appear in a different order for another, mirroring the relativistic notion that causal order is invariant only for timelike separated events.</w:t>
      </w:r>
    </w:p>
    <w:p w:rsidR="00000000" w:rsidDel="00000000" w:rsidP="00000000" w:rsidRDefault="00000000" w:rsidRPr="00000000" w14:paraId="00000074">
      <w:pPr>
        <w:pStyle w:val="Heading2"/>
        <w:spacing w:after="200" w:lineRule="auto"/>
        <w:jc w:val="both"/>
        <w:rPr/>
      </w:pPr>
      <w:bookmarkStart w:colFirst="0" w:colLast="0" w:name="_rer72k9jcjyx" w:id="31"/>
      <w:bookmarkEnd w:id="31"/>
      <w:r w:rsidDel="00000000" w:rsidR="00000000" w:rsidRPr="00000000">
        <w:rPr>
          <w:rtl w:val="0"/>
        </w:rPr>
        <w:t xml:space="preserve">Connections to Quantum Foundations and Thermodynamics</w:t>
      </w:r>
    </w:p>
    <w:p w:rsidR="00000000" w:rsidDel="00000000" w:rsidP="00000000" w:rsidRDefault="00000000" w:rsidRPr="00000000" w14:paraId="00000075">
      <w:pPr>
        <w:spacing w:after="200" w:lineRule="auto"/>
        <w:jc w:val="both"/>
        <w:rPr/>
      </w:pPr>
      <w:r w:rsidDel="00000000" w:rsidR="00000000" w:rsidRPr="00000000">
        <w:rPr>
          <w:rFonts w:ascii="Arial Unicode MS" w:cs="Arial Unicode MS" w:eastAsia="Arial Unicode MS" w:hAnsi="Arial Unicode MS"/>
          <w:rtl w:val="0"/>
        </w:rPr>
        <w:t xml:space="preserve">The interpretation of causality as stabilization bridges to deep concepts in quantum theory. In quantum mechanics, the act of measurement "collapses" the wavefunction to a definite state. From the Ze perspective, a measurement is an intense, localized stabilization event: the interaction with a macroscopic apparatus (a large, highly stable counter configuration) dramatically increases the Λ score for one specific outcome, making it the uniquely stable continuation of the state. The non-local correlations of entanglement (Einstein, Podolsky, &amp; Rosen, 1935) can be interpreted as non-directional, mutual stabilization—a spacelike correlation where the state of each part is stabilized by the state of the other, without a clear causal arrow, fitting the Λ(α ↔ β) &gt; 0 but ΔΛ(α → β) ≈ 0 scenario.</w:t>
      </w:r>
    </w:p>
    <w:p w:rsidR="00000000" w:rsidDel="00000000" w:rsidP="00000000" w:rsidRDefault="00000000" w:rsidRPr="00000000" w14:paraId="00000076">
      <w:pPr>
        <w:spacing w:after="200" w:lineRule="auto"/>
        <w:jc w:val="both"/>
        <w:rPr/>
      </w:pPr>
      <w:r w:rsidDel="00000000" w:rsidR="00000000" w:rsidRPr="00000000">
        <w:rPr>
          <w:rtl w:val="0"/>
        </w:rPr>
        <w:t xml:space="preserve">This framework also offers a fresh perspective on the Second Law of Thermodynamics. The thermodynamic arrow of time, the increase of entropy, is typically associated with increasing disorder. In Ze, the global arrow is defined by the dominant direction of net stabilization. While local processes can increase order (decrease entropy), the overall evolution of the network tends toward configurations that maximize the global stability function Λ_total. This could manifest as an increase in coarse-grained entropy, as the system settles into its most stable, and therefore most probable, macrostate. The causal arrow and the thermodynamic arrow become two sides of the same coin: the direction of net state stabilization (Lineweaver, 2005).</w:t>
      </w:r>
    </w:p>
    <w:p w:rsidR="00000000" w:rsidDel="00000000" w:rsidP="00000000" w:rsidRDefault="00000000" w:rsidRPr="00000000" w14:paraId="00000077">
      <w:pPr>
        <w:spacing w:after="200" w:lineRule="auto"/>
        <w:jc w:val="both"/>
        <w:rPr/>
      </w:pPr>
      <w:r w:rsidDel="00000000" w:rsidR="00000000" w:rsidRPr="00000000">
        <w:rPr>
          <w:rtl w:val="0"/>
        </w:rPr>
        <w:t xml:space="preserve">By redefining causality as emergent directional stabilization, the Ze framework provides a dynamic, computable, and physics-grounded account of causal relations. It liberates causality from a rigid dependence on emergent spacetime and grounds it in the fundamental mechanics of the state's evolution. Causal order is neither absolute nor arbitrary; it is a relational property derived from which events make the future more definite and structurally sound. This approach not only promises a natural derivation of relativistic causality but also opens a path to a unified understanding of temporal experience, quantum measurement, and thermodynamic irreversibility, all as manifestations of a single principle: the universe evolves toward more stable configurations, and we call the direction of that stabilization "the future."</w:t>
      </w:r>
    </w:p>
    <w:p w:rsidR="00000000" w:rsidDel="00000000" w:rsidP="00000000" w:rsidRDefault="00000000" w:rsidRPr="00000000" w14:paraId="00000078">
      <w:pPr>
        <w:pStyle w:val="Heading1"/>
        <w:spacing w:after="200" w:lineRule="auto"/>
        <w:jc w:val="both"/>
        <w:rPr/>
      </w:pPr>
      <w:bookmarkStart w:colFirst="0" w:colLast="0" w:name="_hst6f99afmqa" w:id="32"/>
      <w:bookmarkEnd w:id="32"/>
      <w:r w:rsidDel="00000000" w:rsidR="00000000" w:rsidRPr="00000000">
        <w:rPr>
          <w:rtl w:val="0"/>
        </w:rPr>
        <w:t xml:space="preserve">Quantization as Discreteness of Registration</w:t>
      </w:r>
    </w:p>
    <w:p w:rsidR="00000000" w:rsidDel="00000000" w:rsidP="00000000" w:rsidRDefault="00000000" w:rsidRPr="00000000" w14:paraId="00000079">
      <w:pPr>
        <w:spacing w:after="200" w:lineRule="auto"/>
        <w:jc w:val="both"/>
        <w:rPr/>
      </w:pPr>
      <w:r w:rsidDel="00000000" w:rsidR="00000000" w:rsidRPr="00000000">
        <w:rPr>
          <w:rtl w:val="0"/>
        </w:rPr>
        <w:t xml:space="preserve">Quantum mechanics, in its standard interpretation, rests upon the foundational postulate of wave-particle duality and the quantization of observables. The Ze framework proposes a radical ontological simplification: quantization is not a fundamental, inexplicable property of matter-energy, but a direct and inevitable consequence of the discrete nature of the underlying state representation and its update mechanism. In this view, a quantum event corresponds to the minimal, irreversible registration of a state transition in the discrete counter network. This paper argues that the hallmark phenomena of quantum theory—quantized spectra, superposition, interference, and measurement—emerge not from the collapse of a physical wave function, but from the discrete, statistical dynamics of counters whose interactions are governed by the conservation of a global invariant. This perspective aligns with informational and operational approaches to quantum foundations (Fuchs, 2010; Rovelli, 1996), while grounding them in a specific, discrete physical model.</w:t>
      </w:r>
    </w:p>
    <w:p w:rsidR="00000000" w:rsidDel="00000000" w:rsidP="00000000" w:rsidRDefault="00000000" w:rsidRPr="00000000" w14:paraId="0000007A">
      <w:pPr>
        <w:pStyle w:val="Heading2"/>
        <w:spacing w:after="200" w:lineRule="auto"/>
        <w:jc w:val="both"/>
        <w:rPr/>
      </w:pPr>
      <w:bookmarkStart w:colFirst="0" w:colLast="0" w:name="_g8d37534kde2" w:id="33"/>
      <w:bookmarkEnd w:id="33"/>
      <w:r w:rsidDel="00000000" w:rsidR="00000000" w:rsidRPr="00000000">
        <w:rPr>
          <w:rtl w:val="0"/>
        </w:rPr>
        <w:t xml:space="preserve">The Discrete Quantum: Minimal Irreversible Registration</w:t>
      </w:r>
    </w:p>
    <w:p w:rsidR="00000000" w:rsidDel="00000000" w:rsidP="00000000" w:rsidRDefault="00000000" w:rsidRPr="00000000" w14:paraId="0000007B">
      <w:pPr>
        <w:spacing w:after="200" w:lineRule="auto"/>
        <w:jc w:val="both"/>
        <w:rPr/>
      </w:pPr>
      <w:r w:rsidDel="00000000" w:rsidR="00000000" w:rsidRPr="00000000">
        <w:rPr>
          <w:rtl w:val="0"/>
        </w:rPr>
        <w:t xml:space="preserve">In Ze, the fundamental substance is not a continuous field or point particle, but the integer-valued counter. Dynamics occur via discrete, integer-step updates. This fundamental granularity of change implies a natural quantization. A quantum of action, ℏ, is interpreted as the minimal possible change in the state's configuration that can be registered by the network—the cost, in terms of the invariant norm I, of one indivisible counter update. This is not an assumption but a structural feature: the formalism does not permit updates of fractional magnitude because the counters are integers and the update rules preserve integrality.</w:t>
      </w:r>
    </w:p>
    <w:p w:rsidR="00000000" w:rsidDel="00000000" w:rsidP="00000000" w:rsidRDefault="00000000" w:rsidRPr="00000000" w14:paraId="0000007C">
      <w:pPr>
        <w:spacing w:after="200" w:lineRule="auto"/>
        <w:jc w:val="both"/>
        <w:rPr/>
      </w:pPr>
      <w:r w:rsidDel="00000000" w:rsidR="00000000" w:rsidRPr="00000000">
        <w:rPr>
          <w:rtl w:val="0"/>
        </w:rPr>
        <w:t xml:space="preserve">Consider a counter z_i associated with a simple harmonic degree of freedom. In a continuous model, its energy could vary smoothly. In the Ze network, its "energy" (understood as the rate of its reorientation activity, per Part 4) can only change in discrete steps because the underlying counter transitions are discrete. The allowed energy states, E_n, emerge as eigenvalues of the stability equation for persistent, periodic patterns of updates in that subsystem. The famous relation E = ℏω is then seen as a bridge between the emergent frequency ω of the update cycle and the discrete energy quantum associated with each cycle. This directly parallels the historical insight of Planck (1901), but here discreteness is not an ad hoc fix for blackbody radiation; it is the foundational principle.</w:t>
      </w:r>
    </w:p>
    <w:p w:rsidR="00000000" w:rsidDel="00000000" w:rsidP="00000000" w:rsidRDefault="00000000" w:rsidRPr="00000000" w14:paraId="0000007D">
      <w:pPr>
        <w:pStyle w:val="Heading2"/>
        <w:spacing w:after="200" w:lineRule="auto"/>
        <w:jc w:val="both"/>
        <w:rPr/>
      </w:pPr>
      <w:bookmarkStart w:colFirst="0" w:colLast="0" w:name="_xh2dkwmwh6ht" w:id="34"/>
      <w:bookmarkEnd w:id="34"/>
      <w:r w:rsidDel="00000000" w:rsidR="00000000" w:rsidRPr="00000000">
        <w:rPr>
          <w:rtl w:val="0"/>
        </w:rPr>
        <w:t xml:space="preserve">Superposition as Statistical Tendency, Not Physical Reality</w:t>
      </w:r>
    </w:p>
    <w:p w:rsidR="00000000" w:rsidDel="00000000" w:rsidP="00000000" w:rsidRDefault="00000000" w:rsidRPr="00000000" w14:paraId="0000007E">
      <w:pPr>
        <w:spacing w:after="200" w:lineRule="auto"/>
        <w:jc w:val="both"/>
        <w:rPr/>
      </w:pPr>
      <w:r w:rsidDel="00000000" w:rsidR="00000000" w:rsidRPr="00000000">
        <w:rPr>
          <w:rtl w:val="0"/>
        </w:rPr>
        <w:t xml:space="preserve">The most counterintuitive aspect of quantum theory is superposition: a system seemingly existing in multiple states at once. In the Ze interpretation, superposition is not a physical reality but a mathematical representation of the statistical tendencies of a collection of counters prior to a specific, stabilizing interaction.</w:t>
      </w:r>
    </w:p>
    <w:p w:rsidR="00000000" w:rsidDel="00000000" w:rsidP="00000000" w:rsidRDefault="00000000" w:rsidRPr="00000000" w14:paraId="0000007F">
      <w:pPr>
        <w:spacing w:after="200" w:lineRule="auto"/>
        <w:jc w:val="both"/>
        <w:rPr/>
      </w:pPr>
      <w:r w:rsidDel="00000000" w:rsidR="00000000" w:rsidRPr="00000000">
        <w:rPr>
          <w:rtl w:val="0"/>
        </w:rPr>
        <w:t xml:space="preserve">In the continuous representation, the state vector Ψ can be written as a sum: Ψ = Σ_k c_k ψ_k, where ψ_k are basis states. The coefficients c_k are not amplitudes of coexisting realities but complex weights encoding the propensity for the network to stabilize into the configuration corresponding to ψ_k upon interaction. The square modulus |c_k|^2 is the probability that the future stable configuration will be the one labeled by k. This is an epistemic, not an ontic, superposition. It reflects a lack of knowledge about which specific, discrete counter configuration will be realized next, given the current global constraints (Spekkens, 2007).</w:t>
      </w:r>
    </w:p>
    <w:p w:rsidR="00000000" w:rsidDel="00000000" w:rsidP="00000000" w:rsidRDefault="00000000" w:rsidRPr="00000000" w14:paraId="00000080">
      <w:pPr>
        <w:spacing w:after="200" w:lineRule="auto"/>
        <w:jc w:val="both"/>
        <w:rPr/>
      </w:pPr>
      <w:r w:rsidDel="00000000" w:rsidR="00000000" w:rsidRPr="00000000">
        <w:rPr>
          <w:rtl w:val="0"/>
        </w:rPr>
        <w:t xml:space="preserve">In the discrete representation, a "superposition" corresponds to a local sub-network where multiple, distinct future counter update paths are equally compatible with the current state and the conservation of I. The system is not in all paths at once; it is in a meta-stable configuration where the causal stabilization (see Part 5) has not yet selected one path over another. The counters are in a specific, actual configuration, but that configuration is consistent with several possible immediate futures.</w:t>
      </w:r>
    </w:p>
    <w:p w:rsidR="00000000" w:rsidDel="00000000" w:rsidP="00000000" w:rsidRDefault="00000000" w:rsidRPr="00000000" w14:paraId="00000081">
      <w:pPr>
        <w:pStyle w:val="Heading2"/>
        <w:spacing w:after="200" w:lineRule="auto"/>
        <w:jc w:val="both"/>
        <w:rPr/>
      </w:pPr>
      <w:bookmarkStart w:colFirst="0" w:colLast="0" w:name="_bkg70hemv69v" w:id="35"/>
      <w:bookmarkEnd w:id="35"/>
      <w:r w:rsidDel="00000000" w:rsidR="00000000" w:rsidRPr="00000000">
        <w:rPr>
          <w:rtl w:val="0"/>
        </w:rPr>
        <w:t xml:space="preserve">Interference from the Statistics of Paths</w:t>
      </w:r>
    </w:p>
    <w:p w:rsidR="00000000" w:rsidDel="00000000" w:rsidP="00000000" w:rsidRDefault="00000000" w:rsidRPr="00000000" w14:paraId="00000082">
      <w:pPr>
        <w:spacing w:after="200" w:lineRule="auto"/>
        <w:jc w:val="both"/>
        <w:rPr/>
      </w:pPr>
      <w:r w:rsidDel="00000000" w:rsidR="00000000" w:rsidRPr="00000000">
        <w:rPr>
          <w:rtl w:val="0"/>
        </w:rPr>
        <w:t xml:space="preserve">If superposition is about statistical tendencies, interference follows naturally. The celebrated double-slit experiment does not demonstrate a single particle physically going through both slits as a wave. Instead, it demonstrates that the statistical distribution of discrete registration events (detector clicks) is governed by a rule that involves summing complex-weighted tendencies for possible paths before calculating the probability.</w:t>
      </w:r>
    </w:p>
    <w:p w:rsidR="00000000" w:rsidDel="00000000" w:rsidP="00000000" w:rsidRDefault="00000000" w:rsidRPr="00000000" w14:paraId="00000083">
      <w:pPr>
        <w:spacing w:after="200" w:lineRule="auto"/>
        <w:jc w:val="both"/>
        <w:rPr/>
      </w:pPr>
      <w:r w:rsidDel="00000000" w:rsidR="00000000" w:rsidRPr="00000000">
        <w:rPr>
          <w:rtl w:val="0"/>
        </w:rPr>
        <w:t xml:space="preserve">In Ze, each possible path from source to detector corresponds to a specific sequence of counter updates through the network. Each path has associated with it a phase, φ, accumulated through the sequential update rules (akin to the action integral in the path integral formulation (Feynman, 1948)). When a final registration event occurs (a counter in the detector undergoes a minimal irreversible update), the probability for that event is not the sum of probabilities for each path, but the squared magnitude of the sum of the complex propensity factors, exp(iφ), for all paths that are still viable given the global invariant at the moment of registration. Destructive interference occurs when paths leading to a specific screen location have phases that sum to a propensity near zero—those final configurations are highly unstable and thus statistically forbidden. The wave-like pattern is a statistical artifact of this path-sensitive counting rule, not evidence of a physical wave.</w:t>
      </w:r>
    </w:p>
    <w:p w:rsidR="00000000" w:rsidDel="00000000" w:rsidP="00000000" w:rsidRDefault="00000000" w:rsidRPr="00000000" w14:paraId="00000084">
      <w:pPr>
        <w:pStyle w:val="Heading2"/>
        <w:spacing w:after="200" w:lineRule="auto"/>
        <w:rPr/>
      </w:pPr>
      <w:bookmarkStart w:colFirst="0" w:colLast="0" w:name="_6a463m7vfoyq" w:id="36"/>
      <w:bookmarkEnd w:id="36"/>
      <w:r w:rsidDel="00000000" w:rsidR="00000000" w:rsidRPr="00000000">
        <w:rPr>
          <w:rtl w:val="0"/>
        </w:rPr>
        <w:t xml:space="preserve">Measurement as Ordinary Stabilizing Interaction</w:t>
      </w:r>
    </w:p>
    <w:p w:rsidR="00000000" w:rsidDel="00000000" w:rsidP="00000000" w:rsidRDefault="00000000" w:rsidRPr="00000000" w14:paraId="00000085">
      <w:pPr>
        <w:spacing w:after="200" w:lineRule="auto"/>
        <w:jc w:val="both"/>
        <w:rPr/>
      </w:pPr>
      <w:r w:rsidDel="00000000" w:rsidR="00000000" w:rsidRPr="00000000">
        <w:rPr>
          <w:rtl w:val="0"/>
        </w:rPr>
        <w:t xml:space="preserve">The "measurement problem" vanishes in this interpretation because there is no special "collapse" of a wave function. A measurement is simply a specific type of interaction between two subsystems: the "object" system (a small, metastable network) and the "apparatus" system (a large, stable network with many counters designed to register a result).</w:t>
      </w:r>
    </w:p>
    <w:p w:rsidR="00000000" w:rsidDel="00000000" w:rsidP="00000000" w:rsidRDefault="00000000" w:rsidRPr="00000000" w14:paraId="00000086">
      <w:pPr>
        <w:spacing w:after="200" w:lineRule="auto"/>
        <w:jc w:val="both"/>
        <w:rPr/>
      </w:pPr>
      <w:r w:rsidDel="00000000" w:rsidR="00000000" w:rsidRPr="00000000">
        <w:rPr>
          <w:rtl w:val="0"/>
        </w:rPr>
        <w:t xml:space="preserve">The process unfolds as follows:</w:t>
      </w:r>
    </w:p>
    <w:p w:rsidR="00000000" w:rsidDel="00000000" w:rsidP="00000000" w:rsidRDefault="00000000" w:rsidRPr="00000000" w14:paraId="00000087">
      <w:pPr>
        <w:numPr>
          <w:ilvl w:val="0"/>
          <w:numId w:val="8"/>
        </w:numPr>
        <w:spacing w:after="200" w:lineRule="auto"/>
        <w:ind w:left="720" w:hanging="360"/>
        <w:jc w:val="both"/>
      </w:pPr>
      <w:r w:rsidDel="00000000" w:rsidR="00000000" w:rsidRPr="00000000">
        <w:rPr>
          <w:b w:val="1"/>
          <w:bCs w:val="1"/>
          <w:rtl w:val="0"/>
        </w:rPr>
        <w:t xml:space="preserve">Pre-interaction</w:t>
      </w:r>
      <w:r w:rsidDel="00000000" w:rsidR="00000000" w:rsidRPr="00000000">
        <w:rPr>
          <w:rtl w:val="0"/>
        </w:rPr>
        <w:t xml:space="preserve">: The object is in a metastable state compatible with multiple future paths (a superposition of statistical tendencies).</w:t>
      </w:r>
    </w:p>
    <w:p w:rsidR="00000000" w:rsidDel="00000000" w:rsidP="00000000" w:rsidRDefault="00000000" w:rsidRPr="00000000" w14:paraId="00000088">
      <w:pPr>
        <w:numPr>
          <w:ilvl w:val="0"/>
          <w:numId w:val="8"/>
        </w:numPr>
        <w:spacing w:after="200" w:before="0" w:lineRule="auto"/>
        <w:ind w:left="720" w:hanging="360"/>
        <w:jc w:val="both"/>
      </w:pPr>
      <w:r w:rsidDel="00000000" w:rsidR="00000000" w:rsidRPr="00000000">
        <w:rPr>
          <w:b w:val="1"/>
          <w:bCs w:val="1"/>
          <w:rtl w:val="0"/>
        </w:rPr>
        <w:t xml:space="preserve">Interaction</w:t>
      </w:r>
      <w:r w:rsidDel="00000000" w:rsidR="00000000" w:rsidRPr="00000000">
        <w:rPr>
          <w:rtl w:val="0"/>
        </w:rPr>
        <w:t xml:space="preserve">: The object and apparatus become causally linked. Their counters interact under the same universal update rule F, constrained by the total invariant I.</w:t>
      </w:r>
    </w:p>
    <w:p w:rsidR="00000000" w:rsidDel="00000000" w:rsidP="00000000" w:rsidRDefault="00000000" w:rsidRPr="00000000" w14:paraId="00000089">
      <w:pPr>
        <w:numPr>
          <w:ilvl w:val="0"/>
          <w:numId w:val="8"/>
        </w:numPr>
        <w:spacing w:after="200" w:before="0" w:lineRule="auto"/>
        <w:ind w:left="720" w:hanging="360"/>
        <w:jc w:val="both"/>
      </w:pPr>
      <w:r w:rsidDel="00000000" w:rsidR="00000000" w:rsidRPr="00000000">
        <w:rPr>
          <w:b w:val="1"/>
          <w:bCs w:val="1"/>
          <w:rtl w:val="0"/>
        </w:rPr>
        <w:t xml:space="preserve">Stabilization Selection</w:t>
      </w:r>
      <w:r w:rsidDel="00000000" w:rsidR="00000000" w:rsidRPr="00000000">
        <w:rPr>
          <w:rtl w:val="0"/>
        </w:rPr>
        <w:t xml:space="preserve">: Due to the apparatus's size and internal stability, only one of the object's possible future configurations is compatible with forming a new, joint stable state with the apparatus. The interaction dynamically computes, via the stabilization function Λ, which joint configuration maximizes global stability. Other potential paths become irrelevant as their Λ scores plummet to zero.</w:t>
      </w:r>
    </w:p>
    <w:p w:rsidR="00000000" w:rsidDel="00000000" w:rsidP="00000000" w:rsidRDefault="00000000" w:rsidRPr="00000000" w14:paraId="0000008A">
      <w:pPr>
        <w:numPr>
          <w:ilvl w:val="0"/>
          <w:numId w:val="8"/>
        </w:numPr>
        <w:spacing w:after="200" w:lineRule="auto"/>
        <w:ind w:left="720" w:hanging="360"/>
        <w:jc w:val="both"/>
      </w:pPr>
      <w:r w:rsidDel="00000000" w:rsidR="00000000" w:rsidRPr="00000000">
        <w:rPr>
          <w:b w:val="1"/>
          <w:bCs w:val="1"/>
          <w:rtl w:val="0"/>
        </w:rPr>
        <w:t xml:space="preserve">Registration</w:t>
      </w:r>
      <w:r w:rsidDel="00000000" w:rsidR="00000000" w:rsidRPr="00000000">
        <w:rPr>
          <w:rtl w:val="0"/>
        </w:rPr>
        <w:t xml:space="preserve">: The apparatus counters undergo a specific, irreversible update sequence (e.g., a pointer moving to a definite position) that is now locked in by the new stabilized structure. This is the "click" or definite outcome.</w:t>
      </w:r>
    </w:p>
    <w:p w:rsidR="00000000" w:rsidDel="00000000" w:rsidP="00000000" w:rsidRDefault="00000000" w:rsidRPr="00000000" w14:paraId="0000008B">
      <w:pPr>
        <w:spacing w:after="200" w:lineRule="auto"/>
        <w:jc w:val="both"/>
        <w:rPr/>
      </w:pPr>
      <w:r w:rsidDel="00000000" w:rsidR="00000000" w:rsidRPr="00000000">
        <w:rPr>
          <w:rtl w:val="0"/>
        </w:rPr>
        <w:t xml:space="preserve">No non-physical collapse occurs. The definite outcome was not predetermined in a hidden variable sense, but was selected by the deterministic, yet globally constrained, dynamics of stabilization during the interaction. The apparent randomness stems from the extreme sensitivity of the stabilization landscape (the Λ function) to the precise, metastable initial conditions of the object network, conditions which are inherently unknowable in practice (similar in spirit to deterministic chaos). This provides a realist, non-collapse account of measurement that is consistent with the Born rule (Zurek, 2003).</w:t>
      </w:r>
    </w:p>
    <w:p w:rsidR="00000000" w:rsidDel="00000000" w:rsidP="00000000" w:rsidRDefault="00000000" w:rsidRPr="00000000" w14:paraId="0000008C">
      <w:pPr>
        <w:pStyle w:val="Heading2"/>
        <w:spacing w:after="200" w:lineRule="auto"/>
        <w:jc w:val="both"/>
        <w:rPr/>
      </w:pPr>
      <w:bookmarkStart w:colFirst="0" w:colLast="0" w:name="_94vmg0rcjz2x" w:id="37"/>
      <w:bookmarkEnd w:id="37"/>
      <w:r w:rsidDel="00000000" w:rsidR="00000000" w:rsidRPr="00000000">
        <w:rPr>
          <w:rtl w:val="0"/>
        </w:rPr>
        <w:t xml:space="preserve">The Role of Entanglement and Non-Locality</w:t>
      </w:r>
    </w:p>
    <w:p w:rsidR="00000000" w:rsidDel="00000000" w:rsidP="00000000" w:rsidRDefault="00000000" w:rsidRPr="00000000" w14:paraId="0000008D">
      <w:pPr>
        <w:spacing w:after="200" w:lineRule="auto"/>
        <w:jc w:val="both"/>
        <w:rPr/>
      </w:pPr>
      <w:r w:rsidDel="00000000" w:rsidR="00000000" w:rsidRPr="00000000">
        <w:rPr>
          <w:rtl w:val="0"/>
        </w:rPr>
        <w:t xml:space="preserve">Entanglement is naturally accommodated. Two subsystems are entangled if their counter configurations are so correlated that the stable state description must refer to them jointly. A measurement on one subsystem instantly changes the stabilization landscape for the other because the invariant I is global. When the joint state selects a specific stable branch during an interaction with one part, the propensities for the distant part are immediately updated, not due to a mysterious signal, but because the global constraint (the conserved norm) has been resolved in one particular way. This is a form of relational holism, not action-at-a-distance, resolving the EPR paradox (Einstein, Podolsky, &amp; Rosen, 1935) by denying the premise of independent local realities prior to the stabilizing interaction.</w:t>
      </w:r>
    </w:p>
    <w:p w:rsidR="00000000" w:rsidDel="00000000" w:rsidP="00000000" w:rsidRDefault="00000000" w:rsidRPr="00000000" w14:paraId="0000008E">
      <w:pPr>
        <w:spacing w:after="200" w:lineRule="auto"/>
        <w:jc w:val="both"/>
        <w:rPr/>
      </w:pPr>
      <w:r w:rsidDel="00000000" w:rsidR="00000000" w:rsidRPr="00000000">
        <w:rPr>
          <w:rtl w:val="0"/>
        </w:rPr>
        <w:t xml:space="preserve">The Ze framework demystifies quantization by rooting it in the discrete mechanics of its fundamental substrate. Quantum phenomena are reinterpreted:</w:t>
      </w:r>
    </w:p>
    <w:p w:rsidR="00000000" w:rsidDel="00000000" w:rsidP="00000000" w:rsidRDefault="00000000" w:rsidRPr="00000000" w14:paraId="0000008F">
      <w:pPr>
        <w:numPr>
          <w:ilvl w:val="0"/>
          <w:numId w:val="9"/>
        </w:numPr>
        <w:spacing w:after="200" w:lineRule="auto"/>
        <w:ind w:left="720" w:hanging="360"/>
        <w:jc w:val="both"/>
      </w:pPr>
      <w:r w:rsidDel="00000000" w:rsidR="00000000" w:rsidRPr="00000000">
        <w:rPr>
          <w:rtl w:val="0"/>
        </w:rPr>
        <w:t xml:space="preserve">Quantization is the discreteness of state registration.</w:t>
      </w:r>
    </w:p>
    <w:p w:rsidR="00000000" w:rsidDel="00000000" w:rsidP="00000000" w:rsidRDefault="00000000" w:rsidRPr="00000000" w14:paraId="00000090">
      <w:pPr>
        <w:numPr>
          <w:ilvl w:val="0"/>
          <w:numId w:val="9"/>
        </w:numPr>
        <w:spacing w:after="200" w:before="0" w:lineRule="auto"/>
        <w:ind w:left="720" w:hanging="360"/>
        <w:jc w:val="both"/>
      </w:pPr>
      <w:r w:rsidDel="00000000" w:rsidR="00000000" w:rsidRPr="00000000">
        <w:rPr>
          <w:rtl w:val="0"/>
        </w:rPr>
        <w:t xml:space="preserve">Superposition is a catalog of statistical tendencies prior to stabilization.</w:t>
      </w:r>
    </w:p>
    <w:p w:rsidR="00000000" w:rsidDel="00000000" w:rsidP="00000000" w:rsidRDefault="00000000" w:rsidRPr="00000000" w14:paraId="00000091">
      <w:pPr>
        <w:numPr>
          <w:ilvl w:val="0"/>
          <w:numId w:val="9"/>
        </w:numPr>
        <w:spacing w:after="200" w:before="0" w:lineRule="auto"/>
        <w:ind w:left="720" w:hanging="360"/>
        <w:jc w:val="both"/>
      </w:pPr>
      <w:r w:rsidDel="00000000" w:rsidR="00000000" w:rsidRPr="00000000">
        <w:rPr>
          <w:rtl w:val="0"/>
        </w:rPr>
        <w:t xml:space="preserve">Interference is a rule for calculating probabilities from phase-weighted paths.</w:t>
      </w:r>
    </w:p>
    <w:p w:rsidR="00000000" w:rsidDel="00000000" w:rsidP="00000000" w:rsidRDefault="00000000" w:rsidRPr="00000000" w14:paraId="00000092">
      <w:pPr>
        <w:numPr>
          <w:ilvl w:val="0"/>
          <w:numId w:val="9"/>
        </w:numPr>
        <w:spacing w:after="200" w:lineRule="auto"/>
        <w:ind w:left="720" w:hanging="360"/>
        <w:jc w:val="both"/>
      </w:pPr>
      <w:r w:rsidDel="00000000" w:rsidR="00000000" w:rsidRPr="00000000">
        <w:rPr>
          <w:rtl w:val="0"/>
        </w:rPr>
        <w:t xml:space="preserve">Measurement is an ordinary interaction that selects a mutually stable configuration.</w:t>
      </w:r>
    </w:p>
    <w:p w:rsidR="00000000" w:rsidDel="00000000" w:rsidP="00000000" w:rsidRDefault="00000000" w:rsidRPr="00000000" w14:paraId="00000093">
      <w:pPr>
        <w:spacing w:after="200" w:lineRule="auto"/>
        <w:jc w:val="both"/>
        <w:rPr/>
      </w:pPr>
      <w:r w:rsidDel="00000000" w:rsidR="00000000" w:rsidRPr="00000000">
        <w:rPr>
          <w:rtl w:val="0"/>
        </w:rPr>
        <w:t xml:space="preserve">This interpretation eliminates the conceptual schism between the quantum "wave" and classical "particle," between unitary evolution and collapse. There is only one kind of stuff—counters—and one kind of dynamics—invariant-preserving, discrete updates that seek stable configurations. Quantum mechanics, in this view, is the remarkably accurate effective theory that emerges when we describe the statistics of these discrete processes at a scale where the granularity is fine enough to be smoothed over, but the path-sensitive interference rules of the underlying counting logic remain dominant. It is not a theory of reality, but a theory of our information about the stable outcomes of an underlying discrete process.</w:t>
      </w:r>
    </w:p>
    <w:p w:rsidR="00000000" w:rsidDel="00000000" w:rsidP="00000000" w:rsidRDefault="00000000" w:rsidRPr="00000000" w14:paraId="00000094">
      <w:pPr>
        <w:spacing w:after="200" w:lineRule="auto"/>
        <w:ind w:left="0" w:firstLine="0"/>
        <w:jc w:val="both"/>
        <w:rPr/>
      </w:pPr>
      <w:r w:rsidDel="00000000" w:rsidR="00000000" w:rsidRPr="00000000">
        <w:rPr>
          <w:rtl w:val="0"/>
        </w:rPr>
        <w:t xml:space="preserve">The holographic principle suggests that a theory of gravity in a volume is equivalent to a non-gravitational theory on its boundary (Bousso, 2002). In Ze, the fundamental theory is inherently non-geometric and lives on a network that may have no a priori spatial meaning. The 3+1 dimensional spacetime geometry and its gravitational dynamics could be a holographic projection of the higher-dimensional state space dynamics of Ψ, where the counter network Z plays the role of the boundary degrees of freedom.</w:t>
      </w:r>
    </w:p>
    <w:p w:rsidR="00000000" w:rsidDel="00000000" w:rsidP="00000000" w:rsidRDefault="00000000" w:rsidRPr="00000000" w14:paraId="00000095">
      <w:pPr>
        <w:pStyle w:val="Heading2"/>
        <w:spacing w:after="200" w:lineRule="auto"/>
        <w:jc w:val="both"/>
        <w:rPr/>
      </w:pPr>
      <w:bookmarkStart w:colFirst="0" w:colLast="0" w:name="_ye9dx71nex19" w:id="38"/>
      <w:bookmarkEnd w:id="38"/>
      <w:r w:rsidDel="00000000" w:rsidR="00000000" w:rsidRPr="00000000">
        <w:rPr>
          <w:rtl w:val="0"/>
        </w:rPr>
        <w:t xml:space="preserve">Implications and Predictions</w:t>
      </w:r>
    </w:p>
    <w:p w:rsidR="00000000" w:rsidDel="00000000" w:rsidP="00000000" w:rsidRDefault="00000000" w:rsidRPr="00000000" w14:paraId="00000096">
      <w:pPr>
        <w:spacing w:after="200" w:lineRule="auto"/>
        <w:jc w:val="both"/>
        <w:rPr/>
      </w:pPr>
      <w:r w:rsidDel="00000000" w:rsidR="00000000" w:rsidRPr="00000000">
        <w:rPr>
          <w:rtl w:val="0"/>
        </w:rPr>
        <w:t xml:space="preserve">This interpretation makes several conceptual predictions and offers resolutions to longstanding puzzles:</w:t>
      </w:r>
    </w:p>
    <w:p w:rsidR="00000000" w:rsidDel="00000000" w:rsidP="00000000" w:rsidRDefault="00000000" w:rsidRPr="00000000" w14:paraId="00000097">
      <w:pPr>
        <w:numPr>
          <w:ilvl w:val="0"/>
          <w:numId w:val="1"/>
        </w:numPr>
        <w:spacing w:after="200" w:lineRule="auto"/>
        <w:ind w:left="720" w:hanging="360"/>
        <w:jc w:val="both"/>
      </w:pPr>
      <w:r w:rsidDel="00000000" w:rsidR="00000000" w:rsidRPr="00000000">
        <w:rPr>
          <w:b w:val="1"/>
          <w:bCs w:val="1"/>
          <w:rtl w:val="0"/>
        </w:rPr>
        <w:t xml:space="preserve">The End of Singularities</w:t>
      </w:r>
      <w:r w:rsidDel="00000000" w:rsidR="00000000" w:rsidRPr="00000000">
        <w:rPr>
          <w:rtl w:val="0"/>
        </w:rPr>
        <w:t xml:space="preserve">: In GR, black hole interiors and the Big Bang feature singularities where the geometric description breaks down. In Ze, geometry is an effective description. As the gradient in state orientation becomes infinitely steep, the geometric picture fails, but the underlying counter dynamics may remain well-defined. The singularity is a sign of the breakdown of the geometric approximation, not of the physics.</w:t>
      </w:r>
    </w:p>
    <w:p w:rsidR="00000000" w:rsidDel="00000000" w:rsidP="00000000" w:rsidRDefault="00000000" w:rsidRPr="00000000" w14:paraId="00000098">
      <w:pPr>
        <w:numPr>
          <w:ilvl w:val="0"/>
          <w:numId w:val="1"/>
        </w:numPr>
        <w:spacing w:after="200" w:before="0" w:lineRule="auto"/>
        <w:ind w:left="720" w:hanging="360"/>
        <w:jc w:val="both"/>
      </w:pPr>
      <w:r w:rsidDel="00000000" w:rsidR="00000000" w:rsidRPr="00000000">
        <w:rPr>
          <w:b w:val="1"/>
          <w:bCs w:val="1"/>
          <w:rtl w:val="0"/>
        </w:rPr>
        <w:t xml:space="preserve">Dark Energy as a Network Property</w:t>
      </w:r>
      <w:r w:rsidDel="00000000" w:rsidR="00000000" w:rsidRPr="00000000">
        <w:rPr>
          <w:rtl w:val="0"/>
        </w:rPr>
        <w:t xml:space="preserve">: The cosmological constant Λ could correspond to a uniform, residual tension or intrinsic processing rate of the vacuum network—a baseline level of "orientational activity" even in the absence of matter. Its small, positive value would then be a fundamental parameter of the Ze dynamics.</w:t>
      </w:r>
    </w:p>
    <w:p w:rsidR="00000000" w:rsidDel="00000000" w:rsidP="00000000" w:rsidRDefault="00000000" w:rsidRPr="00000000" w14:paraId="00000099">
      <w:pPr>
        <w:numPr>
          <w:ilvl w:val="0"/>
          <w:numId w:val="1"/>
        </w:numPr>
        <w:spacing w:after="200" w:lineRule="auto"/>
        <w:ind w:left="720" w:hanging="360"/>
        <w:jc w:val="both"/>
      </w:pPr>
      <w:r w:rsidDel="00000000" w:rsidR="00000000" w:rsidRPr="00000000">
        <w:rPr>
          <w:b w:val="1"/>
          <w:bCs w:val="1"/>
          <w:rtl w:val="0"/>
        </w:rPr>
        <w:t xml:space="preserve">Lorentz Invariance Violation</w:t>
      </w:r>
      <w:r w:rsidDel="00000000" w:rsidR="00000000" w:rsidRPr="00000000">
        <w:rPr>
          <w:rtl w:val="0"/>
        </w:rPr>
        <w:t xml:space="preserve">: At scales approaching the fundamental counter spacing (presumably near the Planck scale), the smooth geometric description fails. Discrete effects and the underlying network structure could become apparent, potentially leading to tiny, observable violations of exact Lorentz symmetry (Amelino-Camelia, 2013), providing a crucial experimental signature.</w:t>
      </w:r>
    </w:p>
    <w:p w:rsidR="00000000" w:rsidDel="00000000" w:rsidP="00000000" w:rsidRDefault="00000000" w:rsidRPr="00000000" w14:paraId="0000009A">
      <w:pPr>
        <w:spacing w:after="200" w:lineRule="auto"/>
        <w:jc w:val="both"/>
        <w:rPr/>
      </w:pPr>
      <w:r w:rsidDel="00000000" w:rsidR="00000000" w:rsidRPr="00000000">
        <w:rPr>
          <w:rtl w:val="0"/>
        </w:rPr>
        <w:t xml:space="preserve">The Ze framework proposes a unified ontological basis from which both relativity and quantum theory emerge as approximate descriptions in different regimes. Special Relativity governs the kinematics of excitations on a uniformly oriented background state. General Relativity's curved spacetime is not fundamental but a brilliant effective theory describing the consequences of spatial variations in the state's internal orientation and processing rates. Geometry is demoted from a primitive arena to a derived, statistical measure of large-scale causal and stabilization relationships within a discrete network. This reversal of logic—from "geometry dictates dynamics" to "dynamics simulates geometry"—offers a promising path toward a coherent theory of quantum gravity, where the puzzles of black holes and the Big Bang may find resolution not in exotic geometric constructs, but in the collective behavior of simple, discrete elements obeying a rule of conserved self-consistency.</w:t>
      </w:r>
    </w:p>
    <w:p w:rsidR="00000000" w:rsidDel="00000000" w:rsidP="00000000" w:rsidRDefault="00000000" w:rsidRPr="00000000" w14:paraId="0000009B">
      <w:pPr>
        <w:pStyle w:val="Heading1"/>
        <w:spacing w:after="200" w:lineRule="auto"/>
        <w:jc w:val="both"/>
        <w:rPr/>
      </w:pPr>
      <w:bookmarkStart w:colFirst="0" w:colLast="0" w:name="_3c23fahb8d0s" w:id="39"/>
      <w:bookmarkEnd w:id="39"/>
      <w:r w:rsidDel="00000000" w:rsidR="00000000" w:rsidRPr="00000000">
        <w:rPr>
          <w:rtl w:val="0"/>
        </w:rPr>
        <w:t xml:space="preserve">Ontological Implications</w:t>
      </w:r>
    </w:p>
    <w:p w:rsidR="00000000" w:rsidDel="00000000" w:rsidP="00000000" w:rsidRDefault="00000000" w:rsidRPr="00000000" w14:paraId="0000009C">
      <w:pPr>
        <w:spacing w:after="200" w:lineRule="auto"/>
        <w:jc w:val="both"/>
        <w:rPr/>
      </w:pPr>
      <w:r w:rsidDel="00000000" w:rsidR="00000000" w:rsidRPr="00000000">
        <w:rPr>
          <w:rtl w:val="0"/>
        </w:rPr>
        <w:t xml:space="preserve">The preceding sections have systematically deconstructed and reinterpreted the core concepts of modern physics through the lens of the Ze framework. This culminates in a profound and parsimonious ontological synthesis. Ze leads not to a dualistic or pluralistic picture of reality, but to a rigorous monism: there exists only one kind of fundamental entity—the discrete, invariant-preserving state. From this single substrate, all aspects of the physical world are derived as particular modes or manifestations of its dynamics. This final part articulates this unified ontology, wherein matter is a stabilized state, motion is reorientation, time is ordered registration, and space is distributed comparison. The universe is thereby re-envisioned not as a collection of objects evolving within a container of spacetime, but as a single, continuously conserved state undergoing a perpetual, structured redistribution of its internal measure. This perspective resonates with historic monistic philosophies (Spinoza, 1677) and finds echoes in modern informational and relational approaches to physics (Wheeler, 1990; Rovelli, 1996).</w:t>
      </w:r>
    </w:p>
    <w:p w:rsidR="00000000" w:rsidDel="00000000" w:rsidP="00000000" w:rsidRDefault="00000000" w:rsidRPr="00000000" w14:paraId="0000009D">
      <w:pPr>
        <w:pStyle w:val="Heading2"/>
        <w:spacing w:after="200" w:lineRule="auto"/>
        <w:jc w:val="both"/>
        <w:rPr/>
      </w:pPr>
      <w:bookmarkStart w:colFirst="0" w:colLast="0" w:name="_8da0w4l3k9o3" w:id="40"/>
      <w:bookmarkEnd w:id="40"/>
      <w:r w:rsidDel="00000000" w:rsidR="00000000" w:rsidRPr="00000000">
        <w:rPr>
          <w:rtl w:val="0"/>
        </w:rPr>
        <w:t xml:space="preserve">The Primitive: Conserved State and Counters</w:t>
      </w:r>
    </w:p>
    <w:p w:rsidR="00000000" w:rsidDel="00000000" w:rsidP="00000000" w:rsidRDefault="00000000" w:rsidRPr="00000000" w14:paraId="0000009E">
      <w:pPr>
        <w:spacing w:after="200" w:lineRule="auto"/>
        <w:jc w:val="both"/>
        <w:rPr/>
      </w:pPr>
      <w:r w:rsidDel="00000000" w:rsidR="00000000" w:rsidRPr="00000000">
        <w:rPr>
          <w:rtl w:val="0"/>
        </w:rPr>
        <w:t xml:space="preserve">The foundational axiom is the existence of a fundamental state Ψ, with its isomorphic discrete representation Z—a network of integer-valued counters. This state is not in anything; it is the sole ontological primitive. Its defining characteristic is the conservation of its norm, I = ||Ψ|| = Σ w_k f(z_k). This is not a law applied to the system; it is the system's defining constraint. The entire universe corresponds to one specific, astronomically large counter configuration, and its entire history is the single, deterministic sequence of updates that preserve I. All of physics is the story of this sequence. This aligns with the "block universe" or "eternalist" view from relativity, but with a crucial computational twist: the block is not a static 4D manifold but a dynamic, growing causal network of discrete events (Bombelli, Lee, Meyer, &amp; Sorkin, 1987).</w:t>
      </w:r>
    </w:p>
    <w:p w:rsidR="00000000" w:rsidDel="00000000" w:rsidP="00000000" w:rsidRDefault="00000000" w:rsidRPr="00000000" w14:paraId="0000009F">
      <w:pPr>
        <w:pStyle w:val="Heading2"/>
        <w:spacing w:after="200" w:lineRule="auto"/>
        <w:jc w:val="both"/>
        <w:rPr/>
      </w:pPr>
      <w:bookmarkStart w:colFirst="0" w:colLast="0" w:name="_72gq4p9n6ao2" w:id="41"/>
      <w:bookmarkEnd w:id="41"/>
      <w:r w:rsidDel="00000000" w:rsidR="00000000" w:rsidRPr="00000000">
        <w:rPr>
          <w:rtl w:val="0"/>
        </w:rPr>
        <w:t xml:space="preserve">Derived Phenomena: A Lexicon of State Dynamics</w:t>
      </w:r>
    </w:p>
    <w:p w:rsidR="00000000" w:rsidDel="00000000" w:rsidP="00000000" w:rsidRDefault="00000000" w:rsidRPr="00000000" w14:paraId="000000A0">
      <w:pPr>
        <w:spacing w:after="200" w:lineRule="auto"/>
        <w:jc w:val="both"/>
        <w:rPr/>
      </w:pPr>
      <w:r w:rsidDel="00000000" w:rsidR="00000000" w:rsidRPr="00000000">
        <w:rPr>
          <w:rtl w:val="0"/>
        </w:rPr>
        <w:t xml:space="preserve">From this primitive, familiar physical concepts emerge as specific dynamical patterns:</w:t>
      </w:r>
    </w:p>
    <w:p w:rsidR="00000000" w:rsidDel="00000000" w:rsidP="00000000" w:rsidRDefault="00000000" w:rsidRPr="00000000" w14:paraId="000000A1">
      <w:pPr>
        <w:numPr>
          <w:ilvl w:val="0"/>
          <w:numId w:val="3"/>
        </w:numPr>
        <w:spacing w:after="200" w:lineRule="auto"/>
        <w:ind w:left="720" w:hanging="360"/>
        <w:jc w:val="both"/>
      </w:pPr>
      <w:r w:rsidDel="00000000" w:rsidR="00000000" w:rsidRPr="00000000">
        <w:rPr>
          <w:rtl w:val="0"/>
        </w:rPr>
        <w:t xml:space="preserve">Matter is a Stabilized State. A particle—an electron, a quark—is not a tiny billiard ball. It is a localized, persistent pattern of counter values that is topologically or dynamically robust. Its stability is its defining feature; it is a soliton in the network, a "knot" of self-reinforcing counter relations that propagates while maintaining its identity. Its mass, as discussed, is the energetic cost of maintaining this specific, stable orientation of the state against the tendency to relax to a more featureless configuration. This view connects to particle physics, where fundamental particles are seen as excitations of quantum fields, with the Ze counters providing the discrete substrate for such excitations.</w:t>
      </w:r>
    </w:p>
    <w:p w:rsidR="00000000" w:rsidDel="00000000" w:rsidP="00000000" w:rsidRDefault="00000000" w:rsidRPr="00000000" w14:paraId="000000A2">
      <w:pPr>
        <w:numPr>
          <w:ilvl w:val="0"/>
          <w:numId w:val="3"/>
        </w:numPr>
        <w:spacing w:after="200" w:before="0" w:lineRule="auto"/>
        <w:ind w:left="720" w:hanging="360"/>
        <w:jc w:val="both"/>
      </w:pPr>
      <w:r w:rsidDel="00000000" w:rsidR="00000000" w:rsidRPr="00000000">
        <w:rPr>
          <w:rtl w:val="0"/>
        </w:rPr>
        <w:t xml:space="preserve">Motion is Reorientation. The movement of a stable pattern (matter) is not its translation through a void. It is the sequential reorientation of the state's configuration across the network. Imagine a stable glider pattern in a cellular automaton (Berlekamp, Conway, &amp; Guy, 1982). The glider "moves" because the local rule causes the specific pattern of on/off cells to shift across the lattice. There is no "it" that moves; there is a dynamic, propagating structure. In Ze, momentum is the directed rate of this structural reorientation, and forces correspond to gradients in the stabilization landscape that induce changes in this rate or direction.</w:t>
      </w:r>
    </w:p>
    <w:p w:rsidR="00000000" w:rsidDel="00000000" w:rsidP="00000000" w:rsidRDefault="00000000" w:rsidRPr="00000000" w14:paraId="000000A3">
      <w:pPr>
        <w:numPr>
          <w:ilvl w:val="0"/>
          <w:numId w:val="3"/>
        </w:numPr>
        <w:spacing w:after="200" w:before="0" w:lineRule="auto"/>
        <w:ind w:left="720" w:hanging="360"/>
        <w:jc w:val="both"/>
      </w:pPr>
      <w:r w:rsidDel="00000000" w:rsidR="00000000" w:rsidRPr="00000000">
        <w:rPr>
          <w:rtl w:val="0"/>
        </w:rPr>
        <w:t xml:space="preserve">Time is Ordered Registration. Time is not a flowing river. It is the total, ordered sequence of irreversible counter updates—the "register tape" of the universe. The arrow of time is the direction of increasing stabilization (Part 5), the sequence in which events become causally settled. Proper time along a worldline is simply the counted number of these registration events for the counters constituting that worldline. The psychological experience of "now" and "flow" may be associated with a moving window of attention or computation within this sequence, a process that identifies a consistent "stable thread" from the past into a probabilistically determined future (Lloyd, 2002). This operational view of time shares similarities with the "evolutionary time" in causal set theory (Sorkin, 2007).</w:t>
      </w:r>
    </w:p>
    <w:p w:rsidR="00000000" w:rsidDel="00000000" w:rsidP="00000000" w:rsidRDefault="00000000" w:rsidRPr="00000000" w14:paraId="000000A4">
      <w:pPr>
        <w:numPr>
          <w:ilvl w:val="0"/>
          <w:numId w:val="3"/>
        </w:numPr>
        <w:spacing w:after="200" w:lineRule="auto"/>
        <w:ind w:left="720" w:hanging="360"/>
        <w:jc w:val="both"/>
      </w:pPr>
      <w:r w:rsidDel="00000000" w:rsidR="00000000" w:rsidRPr="00000000">
        <w:rPr>
          <w:rtl w:val="0"/>
        </w:rPr>
        <w:t xml:space="preserve">Space is Distributed Comparison. Space is not an emptiness that separates things. It is the active, parallel process of comparison and correlation between counters that are not in direct causal sequence. Spatial separation between two instances of "matter" is defined by the complexity of the counter interactions required to establish a stable relational invariant between them. Geometry emerges from the statistical summary of these relational complexities over many elementary comparisons. This is a direct embodiment of Leibniz's relational view of space, formalized in modern physics by Barbour (1994) and others, who argue that only relative configurations are real.</w:t>
      </w:r>
    </w:p>
    <w:p w:rsidR="00000000" w:rsidDel="00000000" w:rsidP="00000000" w:rsidRDefault="00000000" w:rsidRPr="00000000" w14:paraId="000000A5">
      <w:pPr>
        <w:pStyle w:val="Heading2"/>
        <w:spacing w:after="200" w:lineRule="auto"/>
        <w:jc w:val="both"/>
        <w:rPr/>
      </w:pPr>
      <w:bookmarkStart w:colFirst="0" w:colLast="0" w:name="_z4en0lgye42o" w:id="42"/>
      <w:bookmarkEnd w:id="42"/>
      <w:r w:rsidDel="00000000" w:rsidR="00000000" w:rsidRPr="00000000">
        <w:rPr>
          <w:rtl w:val="0"/>
        </w:rPr>
        <w:t xml:space="preserve">The Universe as Structured Redistribution</w:t>
      </w:r>
    </w:p>
    <w:p w:rsidR="00000000" w:rsidDel="00000000" w:rsidP="00000000" w:rsidRDefault="00000000" w:rsidRPr="00000000" w14:paraId="000000A6">
      <w:pPr>
        <w:spacing w:after="200" w:lineRule="auto"/>
        <w:jc w:val="both"/>
        <w:rPr/>
      </w:pPr>
      <w:r w:rsidDel="00000000" w:rsidR="00000000" w:rsidRPr="00000000">
        <w:rPr>
          <w:rtl w:val="0"/>
        </w:rPr>
        <w:t xml:space="preserve">Under this ontology, the classical metaphor of the universe as a machine with moving parts is abandoned. The new metaphor is one of conserved accounting or constrained computation. The universe is a closed system with a fixed balance sheet (the invariant I). "Events"—from atomic decays to galactic collisions—are entries in this ledger: debits and credits across different counter accounts. The "laws of physics" are the immutable rules of this accounting—the allowed transactions that keep the total balance constant.</w:t>
      </w:r>
    </w:p>
    <w:p w:rsidR="00000000" w:rsidDel="00000000" w:rsidP="00000000" w:rsidRDefault="00000000" w:rsidRPr="00000000" w14:paraId="000000A7">
      <w:pPr>
        <w:spacing w:after="200" w:lineRule="auto"/>
        <w:jc w:val="both"/>
        <w:rPr/>
      </w:pPr>
      <w:r w:rsidDel="00000000" w:rsidR="00000000" w:rsidRPr="00000000">
        <w:rPr>
          <w:rtl w:val="0"/>
        </w:rPr>
        <w:t xml:space="preserve">This view elegantly subsumes both deterministic and statistical aspects of nature. The ledger's evolution is deterministic; given the complete counter configuration at one "step," the next is uniquely determined by the rule F. However, for any complex subsystem, predicting its future requires tracking an intractable number of counters. The effective, coarse-grained description of this subsystem's evolution becomes probabilistic and is governed by quantum mechanics. The wave function Ψ in the continuous representation is then a compressed, information-theoretic description of the range of possible future ledger entries compatible with the conserved total, much like a probability distribution summarizes possible outcomes of a complex deterministic process (’t Hooft, 2016).</w:t>
      </w:r>
    </w:p>
    <w:p w:rsidR="00000000" w:rsidDel="00000000" w:rsidP="00000000" w:rsidRDefault="00000000" w:rsidRPr="00000000" w14:paraId="000000A8">
      <w:pPr>
        <w:pStyle w:val="Heading2"/>
        <w:spacing w:after="200" w:lineRule="auto"/>
        <w:jc w:val="both"/>
        <w:rPr/>
      </w:pPr>
      <w:bookmarkStart w:colFirst="0" w:colLast="0" w:name="_1df0x9joskj5" w:id="43"/>
      <w:bookmarkEnd w:id="43"/>
      <w:r w:rsidDel="00000000" w:rsidR="00000000" w:rsidRPr="00000000">
        <w:rPr>
          <w:rtl w:val="0"/>
        </w:rPr>
        <w:t xml:space="preserve">Resolving Dualisms and Paradoxes</w:t>
      </w:r>
    </w:p>
    <w:p w:rsidR="00000000" w:rsidDel="00000000" w:rsidP="00000000" w:rsidRDefault="00000000" w:rsidRPr="00000000" w14:paraId="000000A9">
      <w:pPr>
        <w:spacing w:after="200" w:lineRule="auto"/>
        <w:jc w:val="both"/>
        <w:rPr/>
      </w:pPr>
      <w:r w:rsidDel="00000000" w:rsidR="00000000" w:rsidRPr="00000000">
        <w:rPr>
          <w:rtl w:val="0"/>
        </w:rPr>
        <w:t xml:space="preserve">This monistic framework dissolves persistent conceptual dualisms:</w:t>
      </w:r>
    </w:p>
    <w:p w:rsidR="00000000" w:rsidDel="00000000" w:rsidP="00000000" w:rsidRDefault="00000000" w:rsidRPr="00000000" w14:paraId="000000AA">
      <w:pPr>
        <w:numPr>
          <w:ilvl w:val="0"/>
          <w:numId w:val="6"/>
        </w:numPr>
        <w:spacing w:after="200" w:lineRule="auto"/>
        <w:ind w:left="720" w:hanging="360"/>
        <w:jc w:val="both"/>
      </w:pPr>
      <w:r w:rsidDel="00000000" w:rsidR="00000000" w:rsidRPr="00000000">
        <w:rPr>
          <w:b w:val="1"/>
          <w:bCs w:val="1"/>
          <w:rtl w:val="0"/>
        </w:rPr>
        <w:t xml:space="preserve">Wave-Particle Duality</w:t>
      </w:r>
      <w:r w:rsidDel="00000000" w:rsidR="00000000" w:rsidRPr="00000000">
        <w:rPr>
          <w:rtl w:val="0"/>
        </w:rPr>
        <w:t xml:space="preserve">: There are no waves and particles. There are only stable patterns (particle-like aspects) whose propagation statistics obey interference rules derived from path-sensitive counting (wave-like aspects).</w:t>
      </w:r>
    </w:p>
    <w:p w:rsidR="00000000" w:rsidDel="00000000" w:rsidP="00000000" w:rsidRDefault="00000000" w:rsidRPr="00000000" w14:paraId="000000AB">
      <w:pPr>
        <w:numPr>
          <w:ilvl w:val="0"/>
          <w:numId w:val="6"/>
        </w:numPr>
        <w:spacing w:after="200" w:before="0" w:lineRule="auto"/>
        <w:ind w:left="720" w:hanging="360"/>
        <w:jc w:val="both"/>
      </w:pPr>
      <w:r w:rsidDel="00000000" w:rsidR="00000000" w:rsidRPr="00000000">
        <w:rPr>
          <w:b w:val="1"/>
          <w:bCs w:val="1"/>
          <w:rtl w:val="0"/>
        </w:rPr>
        <w:t xml:space="preserve">Mind-Matter Dualism</w:t>
      </w:r>
      <w:r w:rsidDel="00000000" w:rsidR="00000000" w:rsidRPr="00000000">
        <w:rPr>
          <w:rtl w:val="0"/>
        </w:rPr>
        <w:t xml:space="preserve">: While Ze is a theory of physical fundamentals, it offers a natural platform for integrated information theories of consciousness (Tononi, 2008). If consciousness is associated with integrated, complex information processing, then the Ze network, with its rich causal and informational structure, provides a substrate where high levels of integrated information (Φ) could naturally arise in certain complex, stabilized sub-structures.</w:t>
      </w:r>
    </w:p>
    <w:p w:rsidR="00000000" w:rsidDel="00000000" w:rsidP="00000000" w:rsidRDefault="00000000" w:rsidRPr="00000000" w14:paraId="000000AC">
      <w:pPr>
        <w:numPr>
          <w:ilvl w:val="0"/>
          <w:numId w:val="6"/>
        </w:numPr>
        <w:spacing w:after="200" w:lineRule="auto"/>
        <w:ind w:left="720" w:hanging="360"/>
        <w:jc w:val="both"/>
      </w:pPr>
      <w:r w:rsidDel="00000000" w:rsidR="00000000" w:rsidRPr="00000000">
        <w:rPr>
          <w:b w:val="1"/>
          <w:bCs w:val="1"/>
          <w:rtl w:val="0"/>
        </w:rPr>
        <w:t xml:space="preserve">Determinism vs. Free Will</w:t>
      </w:r>
      <w:r w:rsidDel="00000000" w:rsidR="00000000" w:rsidRPr="00000000">
        <w:rPr>
          <w:rtl w:val="0"/>
        </w:rPr>
        <w:t xml:space="preserve">: The universe is deterministic at the counter level. However, "free will" can be understood as a high-level, emergent property of complex, self-stabilizing subsystems (like brains) that function as decision-making engines within the constrained computational flow. The system's "choice" is the specific stable branch it selects from a manifold of possibilities, a process that is deterministic but unpredictable from any internal perspective.</w:t>
      </w:r>
    </w:p>
    <w:p w:rsidR="00000000" w:rsidDel="00000000" w:rsidP="00000000" w:rsidRDefault="00000000" w:rsidRPr="00000000" w14:paraId="000000AD">
      <w:pPr>
        <w:pStyle w:val="Heading2"/>
        <w:spacing w:after="200" w:lineRule="auto"/>
        <w:jc w:val="both"/>
        <w:rPr/>
      </w:pPr>
      <w:bookmarkStart w:colFirst="0" w:colLast="0" w:name="_s3fmf5fzbrcn" w:id="44"/>
      <w:bookmarkEnd w:id="44"/>
      <w:r w:rsidDel="00000000" w:rsidR="00000000" w:rsidRPr="00000000">
        <w:rPr>
          <w:rtl w:val="0"/>
        </w:rPr>
        <w:t xml:space="preserve">A New Foundation for Physics</w:t>
      </w:r>
    </w:p>
    <w:p w:rsidR="00000000" w:rsidDel="00000000" w:rsidP="00000000" w:rsidRDefault="00000000" w:rsidRPr="00000000" w14:paraId="000000AE">
      <w:pPr>
        <w:spacing w:after="200" w:lineRule="auto"/>
        <w:jc w:val="both"/>
        <w:rPr/>
      </w:pPr>
      <w:r w:rsidDel="00000000" w:rsidR="00000000" w:rsidRPr="00000000">
        <w:rPr>
          <w:rtl w:val="0"/>
        </w:rPr>
        <w:t xml:space="preserve">The ontological implications of Ze constitute a Copernican shift in our conception of physical reality. It proposes that the most fundamental description of the universe is not in terms of things moving in space over time, but in terms of a single, evolving state whose dynamics are those of a self-consistent, conserved informational process.</w:t>
      </w:r>
    </w:p>
    <w:p w:rsidR="00000000" w:rsidDel="00000000" w:rsidP="00000000" w:rsidRDefault="00000000" w:rsidRPr="00000000" w14:paraId="000000AF">
      <w:pPr>
        <w:spacing w:after="200" w:lineRule="auto"/>
        <w:jc w:val="both"/>
        <w:rPr/>
      </w:pPr>
      <w:r w:rsidDel="00000000" w:rsidR="00000000" w:rsidRPr="00000000">
        <w:rPr>
          <w:rtl w:val="0"/>
        </w:rPr>
        <w:t xml:space="preserve">This view is not merely philosophical; it is a concrete research program. It suggests that the task of fundamental physics is to discover the exact form of the invariant I, the connectivity of the counter network, and the local update rule F that together yield, in their large-scale statistical behavior, the Standard Model of particle physics and General Relativity. This program connects directly to work in quantum computing, quantum gravity, and foundational physics. It posits that the universe is, in a very specific sense, the ultimate quantum computer—not because it is running a program, but because its very substance is the execution of a self-referential, invariant-preserving computation (Lloyd, 2006).</w:t>
      </w:r>
    </w:p>
    <w:p w:rsidR="00000000" w:rsidDel="00000000" w:rsidP="00000000" w:rsidRDefault="00000000" w:rsidRPr="00000000" w14:paraId="000000B0">
      <w:pPr>
        <w:spacing w:after="200" w:lineRule="auto"/>
        <w:jc w:val="both"/>
        <w:rPr/>
      </w:pPr>
      <w:r w:rsidDel="00000000" w:rsidR="00000000" w:rsidRPr="00000000">
        <w:rPr>
          <w:rtl w:val="0"/>
        </w:rPr>
        <w:t xml:space="preserve">By reducing matter, motion, time, and space to facets of state dynamics, Ze offers a path toward the long-sought unified theory—not as a "theory of everything" that adds more layers, but as a "theory of the only thing," revealing the simple, elegant logic from which the breathtaking complexity of our world necessarily unfolds.</w:t>
      </w:r>
    </w:p>
    <w:p w:rsidR="00000000" w:rsidDel="00000000" w:rsidP="00000000" w:rsidRDefault="00000000" w:rsidRPr="00000000" w14:paraId="000000B1">
      <w:pPr>
        <w:pStyle w:val="Heading1"/>
        <w:spacing w:after="200" w:lineRule="auto"/>
        <w:jc w:val="both"/>
        <w:rPr/>
      </w:pPr>
      <w:bookmarkStart w:colFirst="0" w:colLast="0" w:name="_dycr1kxbzb7j" w:id="45"/>
      <w:bookmarkEnd w:id="45"/>
      <w:r w:rsidDel="00000000" w:rsidR="00000000" w:rsidRPr="00000000">
        <w:rPr>
          <w:rtl w:val="0"/>
        </w:rPr>
        <w:t xml:space="preserve">Conclusion</w:t>
      </w:r>
    </w:p>
    <w:p w:rsidR="00000000" w:rsidDel="00000000" w:rsidP="00000000" w:rsidRDefault="00000000" w:rsidRPr="00000000" w14:paraId="000000B2">
      <w:pPr>
        <w:pStyle w:val="Heading2"/>
        <w:spacing w:after="200" w:lineRule="auto"/>
        <w:jc w:val="both"/>
        <w:rPr/>
      </w:pPr>
      <w:bookmarkStart w:colFirst="0" w:colLast="0" w:name="_47xtf9ynn1bs" w:id="46"/>
      <w:bookmarkEnd w:id="46"/>
      <w:r w:rsidDel="00000000" w:rsidR="00000000" w:rsidRPr="00000000">
        <w:rPr>
          <w:rtl w:val="0"/>
        </w:rPr>
        <w:t xml:space="preserve">The Ze Framework: A Synthesis of Principles</w:t>
      </w:r>
    </w:p>
    <w:p w:rsidR="00000000" w:rsidDel="00000000" w:rsidP="00000000" w:rsidRDefault="00000000" w:rsidRPr="00000000" w14:paraId="000000B3">
      <w:pPr>
        <w:spacing w:after="200" w:lineRule="auto"/>
        <w:jc w:val="both"/>
        <w:rPr/>
      </w:pPr>
      <w:r w:rsidDel="00000000" w:rsidR="00000000" w:rsidRPr="00000000">
        <w:rPr>
          <w:rtl w:val="0"/>
        </w:rPr>
        <w:t xml:space="preserve">This series of papers has articulated a comprehensive physical interpretation for the mathematical framework of Ze. We have argued that Ze is not merely an algorithmic or computational model, but a candidate foundational theory of physics. Its core innovation is the unification of discrete accounting and continuous dynamics through the postulate of a fundamental state Ψ with a dual representation: a continuous vector for analytical treatment and a discrete counter network Z for dynamical instantiation. From this single axiom—the conservation of the state's norm I—the entire edifice of physical concepts is derived in a principled, parsimonious manner. Space, time, causality, and quantization, traditionally treated as independent postulates or unexplained features, arise naturally as different facets of invariant-preserving state evolution. This positions Ze as a deeper theory from which both relativistic and quantum mechanical descriptions emerge as effective, approximate theories in their respective domains (Wallace, 2012).</w:t>
      </w:r>
    </w:p>
    <w:p w:rsidR="00000000" w:rsidDel="00000000" w:rsidP="00000000" w:rsidRDefault="00000000" w:rsidRPr="00000000" w14:paraId="000000B4">
      <w:pPr>
        <w:pStyle w:val="Heading2"/>
        <w:spacing w:after="200" w:lineRule="auto"/>
        <w:jc w:val="both"/>
        <w:rPr/>
      </w:pPr>
      <w:bookmarkStart w:colFirst="0" w:colLast="0" w:name="_i1gmauz0tn3" w:id="47"/>
      <w:bookmarkEnd w:id="47"/>
      <w:r w:rsidDel="00000000" w:rsidR="00000000" w:rsidRPr="00000000">
        <w:rPr>
          <w:rtl w:val="0"/>
        </w:rPr>
        <w:t xml:space="preserve">Summary of the Conceptual Derivation</w:t>
      </w:r>
    </w:p>
    <w:p w:rsidR="00000000" w:rsidDel="00000000" w:rsidP="00000000" w:rsidRDefault="00000000" w:rsidRPr="00000000" w14:paraId="000000B5">
      <w:pPr>
        <w:spacing w:after="200" w:lineRule="auto"/>
        <w:jc w:val="both"/>
        <w:rPr/>
      </w:pPr>
      <w:r w:rsidDel="00000000" w:rsidR="00000000" w:rsidRPr="00000000">
        <w:rPr>
          <w:rtl w:val="0"/>
        </w:rPr>
        <w:t xml:space="preserve">The journey through this interpretation can be summarized as a logical cascade:</w:t>
      </w:r>
    </w:p>
    <w:p w:rsidR="00000000" w:rsidDel="00000000" w:rsidP="00000000" w:rsidRDefault="00000000" w:rsidRPr="00000000" w14:paraId="000000B6">
      <w:pPr>
        <w:numPr>
          <w:ilvl w:val="0"/>
          <w:numId w:val="5"/>
        </w:numPr>
        <w:spacing w:after="200" w:lineRule="auto"/>
        <w:ind w:left="720" w:hanging="360"/>
        <w:jc w:val="both"/>
      </w:pPr>
      <w:r w:rsidDel="00000000" w:rsidR="00000000" w:rsidRPr="00000000">
        <w:rPr>
          <w:b w:val="1"/>
          <w:bCs w:val="1"/>
          <w:rtl w:val="0"/>
        </w:rPr>
        <w:t xml:space="preserve">The Primitive</w:t>
      </w:r>
      <w:r w:rsidDel="00000000" w:rsidR="00000000" w:rsidRPr="00000000">
        <w:rPr>
          <w:rtl w:val="0"/>
        </w:rPr>
        <w:t xml:space="preserve">: A fundamental state Ψ is posited, whose total informational measure I = ||Ψ|| is strictly conserved. Its discrete representation is a network of counters Z.</w:t>
      </w:r>
    </w:p>
    <w:p w:rsidR="00000000" w:rsidDel="00000000" w:rsidP="00000000" w:rsidRDefault="00000000" w:rsidRPr="00000000" w14:paraId="000000B7">
      <w:pPr>
        <w:numPr>
          <w:ilvl w:val="0"/>
          <w:numId w:val="5"/>
        </w:numPr>
        <w:spacing w:after="200" w:before="0" w:lineRule="auto"/>
        <w:ind w:left="720" w:hanging="360"/>
        <w:jc w:val="both"/>
      </w:pPr>
      <w:r w:rsidDel="00000000" w:rsidR="00000000" w:rsidRPr="00000000">
        <w:rPr>
          <w:b w:val="1"/>
          <w:bCs w:val="1"/>
          <w:rtl w:val="0"/>
        </w:rPr>
        <w:t xml:space="preserve">Dynamics</w:t>
      </w:r>
      <w:r w:rsidDel="00000000" w:rsidR="00000000" w:rsidRPr="00000000">
        <w:rPr>
          <w:rtl w:val="0"/>
        </w:rPr>
        <w:t xml:space="preserve">: Evolution is the set of all transformations on Z that preserve I. This yields deterministic, local update rules.</w:t>
      </w:r>
    </w:p>
    <w:p w:rsidR="00000000" w:rsidDel="00000000" w:rsidP="00000000" w:rsidRDefault="00000000" w:rsidRPr="00000000" w14:paraId="000000B8">
      <w:pPr>
        <w:numPr>
          <w:ilvl w:val="0"/>
          <w:numId w:val="5"/>
        </w:numPr>
        <w:spacing w:after="200" w:before="0" w:lineRule="auto"/>
        <w:ind w:left="720" w:hanging="360"/>
        <w:jc w:val="both"/>
      </w:pPr>
      <w:r w:rsidDel="00000000" w:rsidR="00000000" w:rsidRPr="00000000">
        <w:rPr>
          <w:b w:val="1"/>
          <w:bCs w:val="1"/>
          <w:rtl w:val="0"/>
        </w:rPr>
        <w:t xml:space="preserve">Emergent Quantization</w:t>
      </w:r>
      <w:r w:rsidDel="00000000" w:rsidR="00000000" w:rsidRPr="00000000">
        <w:rPr>
          <w:rtl w:val="0"/>
        </w:rPr>
        <w:t xml:space="preserve">: The discrete, integer-valued nature of the counters implies that state changes occur in minimal, irreducible units. This fundamental granularity of registration underlies the quantization of action and observable spectra, replacing wave-particle duality with a discrete event ontology (’t Hooft, 2016).</w:t>
      </w:r>
    </w:p>
    <w:p w:rsidR="00000000" w:rsidDel="00000000" w:rsidP="00000000" w:rsidRDefault="00000000" w:rsidRPr="00000000" w14:paraId="000000B9">
      <w:pPr>
        <w:numPr>
          <w:ilvl w:val="0"/>
          <w:numId w:val="5"/>
        </w:numPr>
        <w:spacing w:after="200" w:before="0" w:lineRule="auto"/>
        <w:ind w:left="720" w:hanging="360"/>
        <w:jc w:val="both"/>
      </w:pPr>
      <w:r w:rsidDel="00000000" w:rsidR="00000000" w:rsidRPr="00000000">
        <w:rPr>
          <w:b w:val="1"/>
          <w:bCs w:val="1"/>
          <w:rtl w:val="0"/>
        </w:rPr>
        <w:t xml:space="preserve">Emergent Causality and Time</w:t>
      </w:r>
      <w:r w:rsidDel="00000000" w:rsidR="00000000" w:rsidRPr="00000000">
        <w:rPr>
          <w:rtl w:val="0"/>
        </w:rPr>
        <w:t xml:space="preserve">: Causal order is not imposed but computed as the direction of directional stabilization—the sequence in which events make the global state more predictable and stable. Time is the experienced order of these irreversible registration events along a self-stabilizing worldline.</w:t>
      </w:r>
    </w:p>
    <w:p w:rsidR="00000000" w:rsidDel="00000000" w:rsidP="00000000" w:rsidRDefault="00000000" w:rsidRPr="00000000" w14:paraId="000000BA">
      <w:pPr>
        <w:numPr>
          <w:ilvl w:val="0"/>
          <w:numId w:val="5"/>
        </w:numPr>
        <w:spacing w:after="200" w:before="0" w:lineRule="auto"/>
        <w:ind w:left="720" w:hanging="360"/>
        <w:jc w:val="both"/>
      </w:pPr>
      <w:r w:rsidDel="00000000" w:rsidR="00000000" w:rsidRPr="00000000">
        <w:rPr>
          <w:b w:val="1"/>
          <w:bCs w:val="1"/>
          <w:rtl w:val="0"/>
        </w:rPr>
        <w:t xml:space="preserve">Emergent Space and Relativity</w:t>
      </w:r>
      <w:r w:rsidDel="00000000" w:rsidR="00000000" w:rsidRPr="00000000">
        <w:rPr>
          <w:rtl w:val="0"/>
        </w:rPr>
        <w:t xml:space="preserve">: Space is the mode of parallel comparison and correlation between counters. The antiparallel relationship between this spatial mode and the sequential temporal mode leads directly to a finite maximum stabilization speed and the kinematic relations of Special Relativity. Different inertial frames correspond to different stable threads in the network.</w:t>
      </w:r>
    </w:p>
    <w:p w:rsidR="00000000" w:rsidDel="00000000" w:rsidP="00000000" w:rsidRDefault="00000000" w:rsidRPr="00000000" w14:paraId="000000BB">
      <w:pPr>
        <w:numPr>
          <w:ilvl w:val="0"/>
          <w:numId w:val="5"/>
        </w:numPr>
        <w:spacing w:after="200" w:before="0" w:lineRule="auto"/>
        <w:ind w:left="720" w:hanging="360"/>
        <w:jc w:val="both"/>
      </w:pPr>
      <w:r w:rsidDel="00000000" w:rsidR="00000000" w:rsidRPr="00000000">
        <w:rPr>
          <w:b w:val="1"/>
          <w:bCs w:val="1"/>
          <w:rtl w:val="0"/>
        </w:rPr>
        <w:t xml:space="preserve">Emergent Geometry and Gravity</w:t>
      </w:r>
      <w:r w:rsidDel="00000000" w:rsidR="00000000" w:rsidRPr="00000000">
        <w:rPr>
          <w:rtl w:val="0"/>
        </w:rPr>
        <w:t xml:space="preserve">: Concentrations of mass-energy are stable local orientations of Ψ. Gradients in this orientation field affect local processing rates, creating an effective curved geometry that obeys, in the macroscopic limit, the Einstein field equations. Spacetime is not a manifold but a statistical description of large-scale causal and correlational structure (Jacobson, 1995).</w:t>
      </w:r>
    </w:p>
    <w:p w:rsidR="00000000" w:rsidDel="00000000" w:rsidP="00000000" w:rsidRDefault="00000000" w:rsidRPr="00000000" w14:paraId="000000BC">
      <w:pPr>
        <w:numPr>
          <w:ilvl w:val="0"/>
          <w:numId w:val="5"/>
        </w:numPr>
        <w:spacing w:after="200" w:lineRule="auto"/>
        <w:ind w:left="720" w:hanging="360"/>
        <w:jc w:val="both"/>
      </w:pPr>
      <w:r w:rsidDel="00000000" w:rsidR="00000000" w:rsidRPr="00000000">
        <w:rPr>
          <w:b w:val="1"/>
          <w:bCs w:val="1"/>
          <w:rtl w:val="0"/>
        </w:rPr>
        <w:t xml:space="preserve">Unified Ontology</w:t>
      </w:r>
      <w:r w:rsidDel="00000000" w:rsidR="00000000" w:rsidRPr="00000000">
        <w:rPr>
          <w:rtl w:val="0"/>
        </w:rPr>
        <w:t xml:space="preserve">: This leads to a monistic view: matter is stabilized pattern, motion is pattern reorientation, forces are stabilization gradients, and the universe is a single conserved state undergoing structured redistribution.</w:t>
      </w:r>
    </w:p>
    <w:p w:rsidR="00000000" w:rsidDel="00000000" w:rsidP="00000000" w:rsidRDefault="00000000" w:rsidRPr="00000000" w14:paraId="000000BD">
      <w:pPr>
        <w:pStyle w:val="Heading2"/>
        <w:spacing w:after="200" w:lineRule="auto"/>
        <w:jc w:val="both"/>
        <w:rPr/>
      </w:pPr>
      <w:bookmarkStart w:colFirst="0" w:colLast="0" w:name="_chitqqcoa9hp" w:id="48"/>
      <w:bookmarkEnd w:id="48"/>
      <w:r w:rsidDel="00000000" w:rsidR="00000000" w:rsidRPr="00000000">
        <w:rPr>
          <w:rtl w:val="0"/>
        </w:rPr>
        <w:t xml:space="preserve">Ze as a Foundational Theory</w:t>
      </w:r>
    </w:p>
    <w:p w:rsidR="00000000" w:rsidDel="00000000" w:rsidP="00000000" w:rsidRDefault="00000000" w:rsidRPr="00000000" w14:paraId="000000BE">
      <w:pPr>
        <w:spacing w:after="200" w:lineRule="auto"/>
        <w:jc w:val="both"/>
        <w:rPr/>
      </w:pPr>
      <w:r w:rsidDel="00000000" w:rsidR="00000000" w:rsidRPr="00000000">
        <w:rPr>
          <w:rtl w:val="0"/>
        </w:rPr>
        <w:t xml:space="preserve">The interpretation advanced here positions Ze as a foundational theory in the truest sense. It does not seek to modify General Relativity or quantize its fields. Instead, it provides a more basic set of concepts and entities from which both the smooth geometry of relativity and the probabilistic logic of quantum theory can be seen as compelling, but approximate, emergent descriptions.</w:t>
      </w:r>
    </w:p>
    <w:p w:rsidR="00000000" w:rsidDel="00000000" w:rsidP="00000000" w:rsidRDefault="00000000" w:rsidRPr="00000000" w14:paraId="000000BF">
      <w:pPr>
        <w:numPr>
          <w:ilvl w:val="0"/>
          <w:numId w:val="4"/>
        </w:numPr>
        <w:spacing w:after="200" w:lineRule="auto"/>
        <w:ind w:left="720" w:hanging="360"/>
        <w:jc w:val="both"/>
      </w:pPr>
      <w:r w:rsidDel="00000000" w:rsidR="00000000" w:rsidRPr="00000000">
        <w:rPr>
          <w:b w:val="1"/>
          <w:bCs w:val="1"/>
          <w:rtl w:val="0"/>
        </w:rPr>
        <w:t xml:space="preserve">The Quantum-to-Classical Transition</w:t>
      </w:r>
      <w:r w:rsidDel="00000000" w:rsidR="00000000" w:rsidRPr="00000000">
        <w:rPr>
          <w:rtl w:val="0"/>
        </w:rPr>
        <w:t xml:space="preserve">: In Ze, there is no sharp boundary. Quantum behavior (interference, superposition as statistical propensity) dominates when systems are small and few counter paths contribute to stabilization. Classical behavior emerges when systems are large and complex, causing one stabilization path to dominate exponentially over all others—a process akin to decoherence but rooted in deterministic network dynamics (Zurek, 2003).</w:t>
      </w:r>
    </w:p>
    <w:p w:rsidR="00000000" w:rsidDel="00000000" w:rsidP="00000000" w:rsidRDefault="00000000" w:rsidRPr="00000000" w14:paraId="000000C0">
      <w:pPr>
        <w:numPr>
          <w:ilvl w:val="0"/>
          <w:numId w:val="4"/>
        </w:numPr>
        <w:spacing w:after="200" w:lineRule="auto"/>
        <w:ind w:left="720" w:hanging="360"/>
        <w:jc w:val="both"/>
      </w:pPr>
      <w:r w:rsidDel="00000000" w:rsidR="00000000" w:rsidRPr="00000000">
        <w:rPr>
          <w:b w:val="1"/>
          <w:bCs w:val="1"/>
          <w:rtl w:val="0"/>
        </w:rPr>
        <w:t xml:space="preserve">The Reconciliation of Principles</w:t>
      </w:r>
      <w:r w:rsidDel="00000000" w:rsidR="00000000" w:rsidRPr="00000000">
        <w:rPr>
          <w:rtl w:val="0"/>
        </w:rPr>
        <w:t xml:space="preserve">: The tension between background-independent general relativity and the fixed background of quantum field theory is resolved. The Ze network is inherently background-independent; there is no pre-existing spacetime. The effective background geometry emerges dynamically. Quantum field theory then describes the excitations (stable patterns) on this emergent background in the low-energy limit.</w:t>
      </w:r>
    </w:p>
    <w:p w:rsidR="00000000" w:rsidDel="00000000" w:rsidP="00000000" w:rsidRDefault="00000000" w:rsidRPr="00000000" w14:paraId="000000C1">
      <w:pPr>
        <w:pStyle w:val="Heading2"/>
        <w:spacing w:after="200" w:lineRule="auto"/>
        <w:jc w:val="both"/>
        <w:rPr/>
      </w:pPr>
      <w:bookmarkStart w:colFirst="0" w:colLast="0" w:name="_7lkpoxfkg6yn" w:id="49"/>
      <w:bookmarkEnd w:id="49"/>
      <w:r w:rsidDel="00000000" w:rsidR="00000000" w:rsidRPr="00000000">
        <w:rPr>
          <w:rtl w:val="0"/>
        </w:rPr>
        <w:t xml:space="preserve">Predictions and Future Directions</w:t>
      </w:r>
    </w:p>
    <w:p w:rsidR="00000000" w:rsidDel="00000000" w:rsidP="00000000" w:rsidRDefault="00000000" w:rsidRPr="00000000" w14:paraId="000000C2">
      <w:pPr>
        <w:spacing w:after="200" w:lineRule="auto"/>
        <w:jc w:val="both"/>
        <w:rPr/>
      </w:pPr>
      <w:r w:rsidDel="00000000" w:rsidR="00000000" w:rsidRPr="00000000">
        <w:rPr>
          <w:rtl w:val="0"/>
        </w:rPr>
        <w:t xml:space="preserve">A meaningful physical theory must be falsifiable. While Ze is primarily a conceptual framework at this stage, its interpretation suggests several avenues for theoretical development and potential experimental signatures:</w:t>
      </w:r>
    </w:p>
    <w:p w:rsidR="00000000" w:rsidDel="00000000" w:rsidP="00000000" w:rsidRDefault="00000000" w:rsidRPr="00000000" w14:paraId="000000C3">
      <w:pPr>
        <w:numPr>
          <w:ilvl w:val="0"/>
          <w:numId w:val="2"/>
        </w:numPr>
        <w:spacing w:after="200" w:lineRule="auto"/>
        <w:ind w:left="720" w:hanging="360"/>
        <w:jc w:val="both"/>
      </w:pPr>
      <w:r w:rsidDel="00000000" w:rsidR="00000000" w:rsidRPr="00000000">
        <w:rPr>
          <w:b w:val="1"/>
          <w:bCs w:val="1"/>
          <w:rtl w:val="0"/>
        </w:rPr>
        <w:t xml:space="preserve">Intrinsic Discreteness</w:t>
      </w:r>
      <w:r w:rsidDel="00000000" w:rsidR="00000000" w:rsidRPr="00000000">
        <w:rPr>
          <w:rtl w:val="0"/>
        </w:rPr>
        <w:t xml:space="preserve">: At energies approaching the Planck scale (~10^19 GeV), the smooth continuum descriptions of both quantum field theory and general relativity should break down. Ze predicts that spacetime itself will reveal a discrete, informational structure. This could manifest as violations of exact Lorentz symmetry in the propagation of ultra-high-energy cosmic rays or gamma-ray photons (Amelino-Camelia, 2013), or as modifications to black hole thermodynamics that reflect the underlying counter dynamics.</w:t>
      </w:r>
    </w:p>
    <w:p w:rsidR="00000000" w:rsidDel="00000000" w:rsidP="00000000" w:rsidRDefault="00000000" w:rsidRPr="00000000" w14:paraId="000000C4">
      <w:pPr>
        <w:numPr>
          <w:ilvl w:val="0"/>
          <w:numId w:val="2"/>
        </w:numPr>
        <w:spacing w:after="200" w:before="0" w:lineRule="auto"/>
        <w:ind w:left="720" w:hanging="360"/>
        <w:jc w:val="both"/>
      </w:pPr>
      <w:r w:rsidDel="00000000" w:rsidR="00000000" w:rsidRPr="00000000">
        <w:rPr>
          <w:b w:val="1"/>
          <w:bCs w:val="1"/>
          <w:rtl w:val="0"/>
        </w:rPr>
        <w:t xml:space="preserve">Derivation of Constants</w:t>
      </w:r>
      <w:r w:rsidDel="00000000" w:rsidR="00000000" w:rsidRPr="00000000">
        <w:rPr>
          <w:rtl w:val="0"/>
        </w:rPr>
        <w:t xml:space="preserve">: A major task is to derive the dimensionless constants of the Standard Model (e.g., coupling constants, mass ratios) from the combinatorial and topological properties of the invariant I and the network connectivity. This is analogous to the problem of deriving particle properties from string theory compactifications, but within a discrete, finite framework.</w:t>
      </w:r>
    </w:p>
    <w:p w:rsidR="00000000" w:rsidDel="00000000" w:rsidP="00000000" w:rsidRDefault="00000000" w:rsidRPr="00000000" w14:paraId="000000C5">
      <w:pPr>
        <w:numPr>
          <w:ilvl w:val="0"/>
          <w:numId w:val="2"/>
        </w:numPr>
        <w:spacing w:after="200" w:before="0" w:lineRule="auto"/>
        <w:ind w:left="720" w:hanging="360"/>
        <w:jc w:val="both"/>
      </w:pPr>
      <w:r w:rsidDel="00000000" w:rsidR="00000000" w:rsidRPr="00000000">
        <w:rPr>
          <w:b w:val="1"/>
          <w:bCs w:val="1"/>
          <w:rtl w:val="0"/>
        </w:rPr>
        <w:t xml:space="preserve">Cosmological Origin</w:t>
      </w:r>
      <w:r w:rsidDel="00000000" w:rsidR="00000000" w:rsidRPr="00000000">
        <w:rPr>
          <w:rtl w:val="0"/>
        </w:rPr>
        <w:t xml:space="preserve">: The Ze framework must provide a natural explanation for the initial conditions of the universe. The "Big Bang" may correspond to the initiation of a specific, highly symmetric counter update sequence from a maximally simple initial configuration. The cosmological constant (dark energy) may be linked to a uniform, intrinsic processing rate of the vacuum network.</w:t>
      </w:r>
    </w:p>
    <w:p w:rsidR="00000000" w:rsidDel="00000000" w:rsidP="00000000" w:rsidRDefault="00000000" w:rsidRPr="00000000" w14:paraId="000000C6">
      <w:pPr>
        <w:numPr>
          <w:ilvl w:val="0"/>
          <w:numId w:val="2"/>
        </w:numPr>
        <w:spacing w:after="200" w:lineRule="auto"/>
        <w:ind w:left="720" w:hanging="360"/>
        <w:jc w:val="both"/>
      </w:pPr>
      <w:r w:rsidDel="00000000" w:rsidR="00000000" w:rsidRPr="00000000">
        <w:rPr>
          <w:b w:val="1"/>
          <w:bCs w:val="1"/>
          <w:rtl w:val="0"/>
        </w:rPr>
        <w:t xml:space="preserve">Connection to Quantum Information</w:t>
      </w:r>
      <w:r w:rsidDel="00000000" w:rsidR="00000000" w:rsidRPr="00000000">
        <w:rPr>
          <w:rtl w:val="0"/>
        </w:rPr>
        <w:t xml:space="preserve">: The formalism is inherently informational. A crucial development will be to formally establish the equivalence between the Ze invariant I and measures of quantum information, such as entanglement entropy. This could solidify the connection between Ze and holographic principles (Bousso, 2002).</w:t>
      </w:r>
    </w:p>
    <w:p w:rsidR="00000000" w:rsidDel="00000000" w:rsidP="00000000" w:rsidRDefault="00000000" w:rsidRPr="00000000" w14:paraId="000000C7">
      <w:pPr>
        <w:pStyle w:val="Heading2"/>
        <w:spacing w:after="200" w:lineRule="auto"/>
        <w:jc w:val="both"/>
        <w:rPr/>
      </w:pPr>
      <w:bookmarkStart w:colFirst="0" w:colLast="0" w:name="_zhkjtg6ybi2z" w:id="50"/>
      <w:bookmarkEnd w:id="50"/>
      <w:r w:rsidDel="00000000" w:rsidR="00000000" w:rsidRPr="00000000">
        <w:rPr>
          <w:rtl w:val="0"/>
        </w:rPr>
        <w:t xml:space="preserve">Philosophical and Unificatory Significance</w:t>
      </w:r>
    </w:p>
    <w:p w:rsidR="00000000" w:rsidDel="00000000" w:rsidP="00000000" w:rsidRDefault="00000000" w:rsidRPr="00000000" w14:paraId="000000C8">
      <w:pPr>
        <w:spacing w:after="200" w:lineRule="auto"/>
        <w:jc w:val="both"/>
        <w:rPr/>
      </w:pPr>
      <w:r w:rsidDel="00000000" w:rsidR="00000000" w:rsidRPr="00000000">
        <w:rPr>
          <w:rtl w:val="0"/>
        </w:rPr>
        <w:t xml:space="preserve">Beyond its physical predictions, the Ze interpretation offers a profound philosophical consolidation. It represents a return to a form of ontological parsimony reminiscent of pre-Socratic monism, but armed with the mathematical rigor of contemporary science. It demystifies quantum weirdness by grounding it in discrete event mechanics and explains geometric gravity as a thermodynamic consequence of information processing.</w:t>
      </w:r>
    </w:p>
    <w:p w:rsidR="00000000" w:rsidDel="00000000" w:rsidP="00000000" w:rsidRDefault="00000000" w:rsidRPr="00000000" w14:paraId="000000C9">
      <w:pPr>
        <w:spacing w:after="200" w:lineRule="auto"/>
        <w:jc w:val="both"/>
        <w:rPr/>
      </w:pPr>
      <w:r w:rsidDel="00000000" w:rsidR="00000000" w:rsidRPr="00000000">
        <w:rPr>
          <w:rtl w:val="0"/>
        </w:rPr>
        <w:t xml:space="preserve">The framework also serves as a powerful unificatory bridge. It connects to causal set theory by providing a specific dynamics for causal relations. It resonates with loop quantum gravity through its discrete spatial structures. It embodies the informational ethos of quantum Bayesianism and relational quantum mechanics (Fuchs, 2010; Rovelli, 1996) by making information processing primary. It even aligns with the computational universe hypothesis (Wolfram, 2002), while crucially distinguishing the physical theory (Ze) from any particular algorithmic simulation of it.</w:t>
      </w:r>
    </w:p>
    <w:p w:rsidR="00000000" w:rsidDel="00000000" w:rsidP="00000000" w:rsidRDefault="00000000" w:rsidRPr="00000000" w14:paraId="000000CA">
      <w:pPr>
        <w:pStyle w:val="Heading2"/>
        <w:spacing w:after="200" w:lineRule="auto"/>
        <w:jc w:val="both"/>
        <w:rPr/>
      </w:pPr>
      <w:bookmarkStart w:colFirst="0" w:colLast="0" w:name="_lhmpl0kvhixc" w:id="51"/>
      <w:bookmarkEnd w:id="51"/>
      <w:r w:rsidDel="00000000" w:rsidR="00000000" w:rsidRPr="00000000">
        <w:rPr>
          <w:rtl w:val="0"/>
        </w:rPr>
        <w:t xml:space="preserve">Final Statement</w:t>
      </w:r>
    </w:p>
    <w:p w:rsidR="00000000" w:rsidDel="00000000" w:rsidP="00000000" w:rsidRDefault="00000000" w:rsidRPr="00000000" w14:paraId="000000CB">
      <w:pPr>
        <w:spacing w:after="200" w:lineRule="auto"/>
        <w:jc w:val="both"/>
        <w:rPr/>
      </w:pPr>
      <w:r w:rsidDel="00000000" w:rsidR="00000000" w:rsidRPr="00000000">
        <w:rPr>
          <w:rtl w:val="0"/>
        </w:rPr>
        <w:t xml:space="preserve">In conclusion, the physical interpretation of Ze presents a coherent, minimalist, and ambitious vision for fundamental physics. It proposes that the universe is not built from fields vibrating in spacetime, but from a single, evolving state whose dynamics are those of perfect self-accounting. From this simple principle—the conservation of a norm—the familiar, complex world of forces, particles, space, and time crystallizes. While immense work remains to fully develop its mathematical structure and derive precise empirical consequences, Ze offers a compelling new foundation. It suggests that the search for a theory of quantum gravity is not a search for a new synthesis of existing concepts, but a search for the primitive, discrete logic from which those concepts themselves emerge.</w:t>
      </w:r>
    </w:p>
    <w:p w:rsidR="00000000" w:rsidDel="00000000" w:rsidP="00000000" w:rsidRDefault="00000000" w:rsidRPr="00000000" w14:paraId="000000CC">
      <w:pPr>
        <w:pStyle w:val="Heading1"/>
        <w:spacing w:after="200" w:lineRule="auto"/>
        <w:rPr/>
      </w:pPr>
      <w:bookmarkStart w:colFirst="0" w:colLast="0" w:name="_v4ul6t51vkdd" w:id="52"/>
      <w:bookmarkEnd w:id="52"/>
      <w:r w:rsidDel="00000000" w:rsidR="00000000" w:rsidRPr="00000000">
        <w:rPr>
          <w:rtl w:val="0"/>
        </w:rPr>
        <w:t xml:space="preserve">References</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’t Hooft, G. (2016). The Cellular Automaton Interpretation of Quantum Mechanics. Springer.</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Amelino-Camelia, G. (2013). Quantum-spacetime phenomenology. Living Reviews in Relativity, 16(1), 5.</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Anderson, J. L. (1972). Principles of Relativity Physics. Academic Press.</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Arnold, V. I. (1989). Mathematical Methods of Classical Mechanics (2nd ed.). Springer-Verlag.</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Baez, J. C. (2000). An Introduction to Spin Foam Models of Quantum Gravity and BF Theory. Lecture Notes in Physics, 543, 25–94.</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Baez, J. C., &amp; Stay, M. (2010). Physics, Topology, Logic and Computation: A Rosetta Stone. In B. Coecke (Ed.), New Structures for Physics (pp. 95–172). Springer.</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Barbour, J. (1994). The timelessness of quantum gravity: I. The evidence from the classical theory. Classical and Quantum Gravity, 11(12), 2853–2873.</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Berlekamp, E. R., Conway, J. H., &amp; Guy, R. K. (1982). Winning Ways for Your Mathematical Plays (Vol. 2). Academic Press.</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Bohr, N. (1949). Discussion with Einstein on epistemological problems in atomic physics. In P. A. Schilpp (Ed.), Albert Einstein: Philosopher-Scientist (pp. 199–241). Library of Living Philosophers.</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Bombelli, L., Henson, J., &amp; Sorkin, R. D. (2009). Discreteness without symmetry breaking: A theorem. Modern Physics Letters A, 24(32), 2579-2587.</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Bousso, R. (2002). The holographic principle. Reviews of Modern Physics, 74(3), 825–874.</w:t>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Caves, C. M., Fuchs, C. A., &amp; Schack, R. (2002). Quantum probabilities as Bayesian probabilities. Physical Review A, 65(2), 022305.</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Crutchfield, J. P. (1994). The calculi of emergence: Computation, dynamics and induction. Physica D: Nonlinear Phenomena, 75(1-3), 11–54.</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Dirac, P. A. M. (1930). The Principles of Quantum Mechanics. Oxford University Press.</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Dowker, F. (2006). Causal sets and the deep structure of spacetime. In A. Ashtekar (Ed.), 100 Years of Relativity (pp. 445–467). World Scientific.</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Einstein, A., Podolsky, B., &amp; Rosen, N. (1935). Can quantum-mechanical description of physical reality be considered complete? Physical Review, 47(10), 777–780.</w:t>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Feynman, R. P. (1948). Space-time approach to non-relativistic quantum mechanics. Reviews of Modern Physics, 20(2), 367–387.</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Fuchs, C. A. (2010). QBism, the perimeter of quantum Bayesianism. arXiv preprint arXiv:1003.5209.</w:t>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Goldstein, H. (1980). Classical Mechanics (2nd ed.). Addison-Wesley.</w:t>
      </w:r>
    </w:p>
    <w:p w:rsidR="00000000" w:rsidDel="00000000" w:rsidP="00000000" w:rsidRDefault="00000000" w:rsidRPr="00000000" w14:paraId="000000E1">
      <w:pPr>
        <w:spacing w:after="200" w:lineRule="auto"/>
        <w:jc w:val="both"/>
        <w:rPr>
          <w:sz w:val="18"/>
          <w:szCs w:val="18"/>
        </w:rPr>
      </w:pPr>
      <w:r w:rsidDel="00000000" w:rsidR="00000000" w:rsidRPr="00000000">
        <w:rPr>
          <w:sz w:val="18"/>
          <w:szCs w:val="18"/>
          <w:rtl w:val="0"/>
        </w:rPr>
        <w:t xml:space="preserve">Hardy, L. (2001). Quantum theory from five reasonable axioms. *arXiv preprint quant-ph/0101012*.</w:t>
      </w:r>
    </w:p>
    <w:p w:rsidR="00000000" w:rsidDel="00000000" w:rsidP="00000000" w:rsidRDefault="00000000" w:rsidRPr="00000000" w14:paraId="000000E2">
      <w:pPr>
        <w:spacing w:after="200" w:lineRule="auto"/>
        <w:jc w:val="both"/>
        <w:rPr>
          <w:sz w:val="18"/>
          <w:szCs w:val="18"/>
        </w:rPr>
      </w:pPr>
      <w:r w:rsidDel="00000000" w:rsidR="00000000" w:rsidRPr="00000000">
        <w:rPr>
          <w:sz w:val="18"/>
          <w:szCs w:val="18"/>
          <w:rtl w:val="0"/>
        </w:rPr>
        <w:t xml:space="preserve">Hardy, L. (2005). Probability theories with dynamic causal structure: A new framework for quantum gravity. *arXiv preprint gr-qc/0509120*.</w:t>
      </w:r>
    </w:p>
    <w:p w:rsidR="00000000" w:rsidDel="00000000" w:rsidP="00000000" w:rsidRDefault="00000000" w:rsidRPr="00000000" w14:paraId="000000E3">
      <w:pPr>
        <w:spacing w:after="200" w:lineRule="auto"/>
        <w:jc w:val="both"/>
        <w:rPr>
          <w:sz w:val="18"/>
          <w:szCs w:val="18"/>
        </w:rPr>
      </w:pPr>
      <w:r w:rsidDel="00000000" w:rsidR="00000000" w:rsidRPr="00000000">
        <w:rPr>
          <w:sz w:val="18"/>
          <w:szCs w:val="18"/>
          <w:rtl w:val="0"/>
        </w:rPr>
        <w:t xml:space="preserve">Higgs, P. W. (1964). Broken symmetries and the masses of gauge bosons. Physical Review Letters, 13(16), 508–509.</w:t>
      </w:r>
    </w:p>
    <w:p w:rsidR="00000000" w:rsidDel="00000000" w:rsidP="00000000" w:rsidRDefault="00000000" w:rsidRPr="00000000" w14:paraId="000000E4">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E5">
      <w:pPr>
        <w:spacing w:after="200" w:lineRule="auto"/>
        <w:jc w:val="both"/>
        <w:rPr>
          <w:sz w:val="18"/>
          <w:szCs w:val="18"/>
        </w:rPr>
      </w:pPr>
      <w:r w:rsidDel="00000000" w:rsidR="00000000" w:rsidRPr="00000000">
        <w:rPr>
          <w:sz w:val="18"/>
          <w:szCs w:val="18"/>
          <w:rtl w:val="0"/>
        </w:rPr>
        <w:t xml:space="preserve">Jacobson, T. (1995). Thermodynamics of spacetime: The Einstein equation of state. Physical Review Letters, 75(7), 1260–1263.</w:t>
      </w:r>
    </w:p>
    <w:p w:rsidR="00000000" w:rsidDel="00000000" w:rsidP="00000000" w:rsidRDefault="00000000" w:rsidRPr="00000000" w14:paraId="000000E6">
      <w:pPr>
        <w:spacing w:after="200" w:lineRule="auto"/>
        <w:jc w:val="both"/>
        <w:rPr>
          <w:sz w:val="18"/>
          <w:szCs w:val="18"/>
        </w:rPr>
      </w:pPr>
      <w:r w:rsidDel="00000000" w:rsidR="00000000" w:rsidRPr="00000000">
        <w:rPr>
          <w:sz w:val="18"/>
          <w:szCs w:val="18"/>
          <w:rtl w:val="0"/>
        </w:rPr>
        <w:t xml:space="preserve">Landauer, R. (1991). Information is physical. Physics Today, 44(5), 23–29.</w:t>
      </w:r>
    </w:p>
    <w:p w:rsidR="00000000" w:rsidDel="00000000" w:rsidP="00000000" w:rsidRDefault="00000000" w:rsidRPr="00000000" w14:paraId="000000E7">
      <w:pPr>
        <w:spacing w:after="200" w:lineRule="auto"/>
        <w:jc w:val="both"/>
        <w:rPr>
          <w:sz w:val="18"/>
          <w:szCs w:val="18"/>
        </w:rPr>
      </w:pPr>
      <w:r w:rsidDel="00000000" w:rsidR="00000000" w:rsidRPr="00000000">
        <w:rPr>
          <w:sz w:val="18"/>
          <w:szCs w:val="18"/>
          <w:rtl w:val="0"/>
        </w:rPr>
        <w:t xml:space="preserve">Lineweaver, C. H. (2005). Cosmic background radiation anisotropy and the arrow of time. In A. Hajnal &amp; L. G. (Eds.), Science and Ultimate Reality (pp. 44–57). Cambridge University Press.</w:t>
      </w:r>
    </w:p>
    <w:p w:rsidR="00000000" w:rsidDel="00000000" w:rsidP="00000000" w:rsidRDefault="00000000" w:rsidRPr="00000000" w14:paraId="000000E8">
      <w:pPr>
        <w:spacing w:after="200" w:lineRule="auto"/>
        <w:jc w:val="both"/>
        <w:rPr>
          <w:sz w:val="18"/>
          <w:szCs w:val="18"/>
        </w:rPr>
      </w:pPr>
      <w:r w:rsidDel="00000000" w:rsidR="00000000" w:rsidRPr="00000000">
        <w:rPr>
          <w:sz w:val="18"/>
          <w:szCs w:val="18"/>
          <w:rtl w:val="0"/>
        </w:rPr>
        <w:t xml:space="preserve">Lloyd, S. (2002). Computational capacity of the universe. Physical Review Letters, 88(23), 237901.</w:t>
      </w:r>
    </w:p>
    <w:p w:rsidR="00000000" w:rsidDel="00000000" w:rsidP="00000000" w:rsidRDefault="00000000" w:rsidRPr="00000000" w14:paraId="000000E9">
      <w:pPr>
        <w:spacing w:after="200" w:lineRule="auto"/>
        <w:jc w:val="both"/>
        <w:rPr>
          <w:sz w:val="18"/>
          <w:szCs w:val="18"/>
        </w:rPr>
      </w:pPr>
      <w:r w:rsidDel="00000000" w:rsidR="00000000" w:rsidRPr="00000000">
        <w:rPr>
          <w:sz w:val="18"/>
          <w:szCs w:val="18"/>
          <w:rtl w:val="0"/>
        </w:rPr>
        <w:t xml:space="preserve">Lloyd, S. (2006). Programming the Universe: A Quantum Computer Scientist Takes on the Cosmos. Knopf.</w:t>
      </w:r>
    </w:p>
    <w:p w:rsidR="00000000" w:rsidDel="00000000" w:rsidP="00000000" w:rsidRDefault="00000000" w:rsidRPr="00000000" w14:paraId="000000EA">
      <w:pPr>
        <w:spacing w:after="200" w:lineRule="auto"/>
        <w:jc w:val="both"/>
        <w:rPr>
          <w:sz w:val="18"/>
          <w:szCs w:val="18"/>
        </w:rPr>
      </w:pPr>
      <w:r w:rsidDel="00000000" w:rsidR="00000000" w:rsidRPr="00000000">
        <w:rPr>
          <w:sz w:val="18"/>
          <w:szCs w:val="18"/>
          <w:rtl w:val="0"/>
        </w:rPr>
        <w:t xml:space="preserve">Maldacena, J. (1999). The large-N limit of superconformal field theories and supergravity. International Journal of Theoretical Physics, 38(4), 1113–1133.</w:t>
      </w:r>
    </w:p>
    <w:p w:rsidR="00000000" w:rsidDel="00000000" w:rsidP="00000000" w:rsidRDefault="00000000" w:rsidRPr="00000000" w14:paraId="000000EB">
      <w:pPr>
        <w:spacing w:after="200" w:lineRule="auto"/>
        <w:jc w:val="both"/>
        <w:rPr>
          <w:sz w:val="18"/>
          <w:szCs w:val="18"/>
        </w:rPr>
      </w:pPr>
      <w:r w:rsidDel="00000000" w:rsidR="00000000" w:rsidRPr="00000000">
        <w:rPr>
          <w:sz w:val="18"/>
          <w:szCs w:val="18"/>
          <w:rtl w:val="0"/>
        </w:rPr>
        <w:t xml:space="preserve">Maldacena, J., &amp; Susskind, L. (2013). Cool horizons for entangled black holes. Fortschritte der Physik, 61(9), 781–811.</w:t>
      </w:r>
    </w:p>
    <w:p w:rsidR="00000000" w:rsidDel="00000000" w:rsidP="00000000" w:rsidRDefault="00000000" w:rsidRPr="00000000" w14:paraId="000000EC">
      <w:pPr>
        <w:spacing w:after="200" w:lineRule="auto"/>
        <w:jc w:val="both"/>
        <w:rPr>
          <w:sz w:val="18"/>
          <w:szCs w:val="18"/>
        </w:rPr>
      </w:pPr>
      <w:r w:rsidDel="00000000" w:rsidR="00000000" w:rsidRPr="00000000">
        <w:rPr>
          <w:sz w:val="18"/>
          <w:szCs w:val="18"/>
          <w:rtl w:val="0"/>
        </w:rPr>
        <w:t xml:space="preserve">Mandelstam, L., &amp; Tamm, I. (1945). The uncertainty relation between energy and time in non-relativistic quantum mechanics. Journal of Physics (USSR), 9, 249–254.</w:t>
      </w:r>
    </w:p>
    <w:p w:rsidR="00000000" w:rsidDel="00000000" w:rsidP="00000000" w:rsidRDefault="00000000" w:rsidRPr="00000000" w14:paraId="000000ED">
      <w:pPr>
        <w:spacing w:after="200" w:lineRule="auto"/>
        <w:jc w:val="both"/>
        <w:rPr>
          <w:sz w:val="18"/>
          <w:szCs w:val="18"/>
        </w:rPr>
      </w:pPr>
      <w:r w:rsidDel="00000000" w:rsidR="00000000" w:rsidRPr="00000000">
        <w:rPr>
          <w:sz w:val="18"/>
          <w:szCs w:val="18"/>
          <w:rtl w:val="0"/>
        </w:rPr>
        <w:t xml:space="preserve">Maupertuis, P. L. M. de. (1744). Accord de différentes loix de la nature qui avoient jusqu’ici paru incompatibles. Mémoires de l’Académie Royale des Sciences de Paris, 417–426.</w:t>
      </w:r>
    </w:p>
    <w:p w:rsidR="00000000" w:rsidDel="00000000" w:rsidP="00000000" w:rsidRDefault="00000000" w:rsidRPr="00000000" w14:paraId="000000EE">
      <w:pPr>
        <w:spacing w:after="200" w:lineRule="auto"/>
        <w:jc w:val="both"/>
        <w:rPr>
          <w:sz w:val="18"/>
          <w:szCs w:val="18"/>
        </w:rPr>
      </w:pPr>
      <w:r w:rsidDel="00000000" w:rsidR="00000000" w:rsidRPr="00000000">
        <w:rPr>
          <w:sz w:val="18"/>
          <w:szCs w:val="18"/>
          <w:rtl w:val="0"/>
        </w:rPr>
        <w:t xml:space="preserve">Minkowski, H. (1908). Space and time. In The Principle of Relativity (1920 translation, pp. 73–91). Methuen &amp; Co.</w:t>
      </w:r>
    </w:p>
    <w:p w:rsidR="00000000" w:rsidDel="00000000" w:rsidP="00000000" w:rsidRDefault="00000000" w:rsidRPr="00000000" w14:paraId="000000EF">
      <w:pPr>
        <w:spacing w:after="200" w:lineRule="auto"/>
        <w:jc w:val="both"/>
        <w:rPr>
          <w:sz w:val="18"/>
          <w:szCs w:val="18"/>
        </w:rPr>
      </w:pPr>
      <w:r w:rsidDel="00000000" w:rsidR="00000000" w:rsidRPr="00000000">
        <w:rPr>
          <w:sz w:val="18"/>
          <w:szCs w:val="18"/>
          <w:rtl w:val="0"/>
        </w:rPr>
        <w:t xml:space="preserve">Nakahara, M. (2003). Geometry, Topology and Physics (2nd ed.). CRC Press.</w:t>
      </w:r>
    </w:p>
    <w:p w:rsidR="00000000" w:rsidDel="00000000" w:rsidP="00000000" w:rsidRDefault="00000000" w:rsidRPr="00000000" w14:paraId="000000F0">
      <w:pPr>
        <w:spacing w:after="200" w:lineRule="auto"/>
        <w:jc w:val="both"/>
        <w:rPr>
          <w:sz w:val="18"/>
          <w:szCs w:val="18"/>
        </w:rPr>
      </w:pPr>
      <w:r w:rsidDel="00000000" w:rsidR="00000000" w:rsidRPr="00000000">
        <w:rPr>
          <w:sz w:val="18"/>
          <w:szCs w:val="18"/>
          <w:rtl w:val="0"/>
        </w:rPr>
        <w:t xml:space="preserve">Nielsen, M. A., &amp; Chuang, I. L. (2010). Quantum Computation and Quantum Information (10th anniversary ed.). Cambridge University Press.</w:t>
      </w:r>
    </w:p>
    <w:p w:rsidR="00000000" w:rsidDel="00000000" w:rsidP="00000000" w:rsidRDefault="00000000" w:rsidRPr="00000000" w14:paraId="000000F1">
      <w:pPr>
        <w:spacing w:after="200" w:lineRule="auto"/>
        <w:jc w:val="both"/>
        <w:rPr>
          <w:sz w:val="18"/>
          <w:szCs w:val="18"/>
        </w:rPr>
      </w:pPr>
      <w:r w:rsidDel="00000000" w:rsidR="00000000" w:rsidRPr="00000000">
        <w:rPr>
          <w:sz w:val="18"/>
          <w:szCs w:val="18"/>
          <w:rtl w:val="0"/>
        </w:rPr>
        <w:t xml:space="preserve">Noether, E. (1918). Invariante Variationsprobleme. Nachrichten von der Gesellschaft der Wissenschaften zu Göttingen, Mathematisch-Physikalische Klasse, 235–257.</w:t>
      </w:r>
    </w:p>
    <w:p w:rsidR="00000000" w:rsidDel="00000000" w:rsidP="00000000" w:rsidRDefault="00000000" w:rsidRPr="00000000" w14:paraId="000000F2">
      <w:pPr>
        <w:spacing w:after="200" w:lineRule="auto"/>
        <w:jc w:val="both"/>
        <w:rPr>
          <w:sz w:val="18"/>
          <w:szCs w:val="18"/>
        </w:rPr>
      </w:pPr>
      <w:r w:rsidDel="00000000" w:rsidR="00000000" w:rsidRPr="00000000">
        <w:rPr>
          <w:sz w:val="18"/>
          <w:szCs w:val="18"/>
          <w:rtl w:val="0"/>
        </w:rPr>
        <w:t xml:space="preserve">Ollivier, Y. (2009). Ricci curvature of Markov chains on metric spaces. Journal of Functional Analysis, 256(3), 810–864.</w:t>
      </w:r>
    </w:p>
    <w:p w:rsidR="00000000" w:rsidDel="00000000" w:rsidP="00000000" w:rsidRDefault="00000000" w:rsidRPr="00000000" w14:paraId="000000F3">
      <w:pPr>
        <w:spacing w:after="200" w:lineRule="auto"/>
        <w:jc w:val="both"/>
        <w:rPr>
          <w:sz w:val="18"/>
          <w:szCs w:val="18"/>
        </w:rPr>
      </w:pPr>
      <w:r w:rsidDel="00000000" w:rsidR="00000000" w:rsidRPr="00000000">
        <w:rPr>
          <w:sz w:val="18"/>
          <w:szCs w:val="18"/>
          <w:rtl w:val="0"/>
        </w:rPr>
        <w:t xml:space="preserve">Pearl, J. (2009). Causality: Models, Reasoning, and Inference (2nd ed.). Cambridge University Press.</w:t>
      </w:r>
    </w:p>
    <w:p w:rsidR="00000000" w:rsidDel="00000000" w:rsidP="00000000" w:rsidRDefault="00000000" w:rsidRPr="00000000" w14:paraId="000000F4">
      <w:pPr>
        <w:spacing w:after="200" w:lineRule="auto"/>
        <w:jc w:val="both"/>
        <w:rPr>
          <w:sz w:val="18"/>
          <w:szCs w:val="18"/>
        </w:rPr>
      </w:pPr>
      <w:r w:rsidDel="00000000" w:rsidR="00000000" w:rsidRPr="00000000">
        <w:rPr>
          <w:sz w:val="18"/>
          <w:szCs w:val="18"/>
          <w:rtl w:val="0"/>
        </w:rPr>
        <w:t xml:space="preserve">Planck, M. (1901). On the law of distribution of energy in the normal spectrum. Annalen der Physik, 4(3), 553–563.</w:t>
      </w:r>
    </w:p>
    <w:p w:rsidR="00000000" w:rsidDel="00000000" w:rsidP="00000000" w:rsidRDefault="00000000" w:rsidRPr="00000000" w14:paraId="000000F5">
      <w:pPr>
        <w:spacing w:after="200" w:lineRule="auto"/>
        <w:jc w:val="both"/>
        <w:rPr>
          <w:sz w:val="18"/>
          <w:szCs w:val="18"/>
        </w:rPr>
      </w:pPr>
      <w:r w:rsidDel="00000000" w:rsidR="00000000" w:rsidRPr="00000000">
        <w:rPr>
          <w:sz w:val="18"/>
          <w:szCs w:val="18"/>
          <w:rtl w:val="0"/>
        </w:rPr>
        <w:t xml:space="preserve">Regge, T. (1961). General relativity without coordinates. Il Nuovo Cimento, 19(3), 558–571.</w:t>
      </w:r>
    </w:p>
    <w:p w:rsidR="00000000" w:rsidDel="00000000" w:rsidP="00000000" w:rsidRDefault="00000000" w:rsidRPr="00000000" w14:paraId="000000F6">
      <w:pPr>
        <w:spacing w:after="200" w:lineRule="auto"/>
        <w:jc w:val="both"/>
        <w:rPr>
          <w:sz w:val="18"/>
          <w:szCs w:val="18"/>
        </w:rPr>
      </w:pPr>
      <w:r w:rsidDel="00000000" w:rsidR="00000000" w:rsidRPr="00000000">
        <w:rPr>
          <w:sz w:val="18"/>
          <w:szCs w:val="18"/>
          <w:rtl w:val="0"/>
        </w:rPr>
        <w:t xml:space="preserve">Rovelli, C. (1991). What is observable in classical and quantum gravity? Classical and Quantum Gravity, 8(2), 297–316.</w:t>
      </w:r>
    </w:p>
    <w:p w:rsidR="00000000" w:rsidDel="00000000" w:rsidP="00000000" w:rsidRDefault="00000000" w:rsidRPr="00000000" w14:paraId="000000F7">
      <w:pPr>
        <w:spacing w:after="200" w:lineRule="auto"/>
        <w:jc w:val="both"/>
        <w:rPr>
          <w:sz w:val="18"/>
          <w:szCs w:val="18"/>
        </w:rPr>
      </w:pPr>
      <w:r w:rsidDel="00000000" w:rsidR="00000000" w:rsidRPr="00000000">
        <w:rPr>
          <w:sz w:val="18"/>
          <w:szCs w:val="18"/>
          <w:rtl w:val="0"/>
        </w:rPr>
        <w:t xml:space="preserve">Rovelli, C. (1996). Relational quantum mechanics. International Journal of Theoretical Physics, 35(8), 1637–1678.</w:t>
      </w:r>
    </w:p>
    <w:p w:rsidR="00000000" w:rsidDel="00000000" w:rsidP="00000000" w:rsidRDefault="00000000" w:rsidRPr="00000000" w14:paraId="000000F8">
      <w:pPr>
        <w:spacing w:after="200" w:lineRule="auto"/>
        <w:jc w:val="both"/>
        <w:rPr>
          <w:sz w:val="18"/>
          <w:szCs w:val="18"/>
        </w:rPr>
      </w:pPr>
      <w:r w:rsidDel="00000000" w:rsidR="00000000" w:rsidRPr="00000000">
        <w:rPr>
          <w:sz w:val="18"/>
          <w:szCs w:val="18"/>
          <w:rtl w:val="0"/>
        </w:rPr>
        <w:t xml:space="preserve">Rovelli, C. (1998). Loop Quantum Gravity. Living Reviews in Relativity, 1, 1.</w:t>
      </w:r>
    </w:p>
    <w:p w:rsidR="00000000" w:rsidDel="00000000" w:rsidP="00000000" w:rsidRDefault="00000000" w:rsidRPr="00000000" w14:paraId="000000F9">
      <w:pPr>
        <w:spacing w:after="200" w:lineRule="auto"/>
        <w:jc w:val="both"/>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0FA">
      <w:pPr>
        <w:spacing w:after="200" w:lineRule="auto"/>
        <w:jc w:val="both"/>
        <w:rPr>
          <w:sz w:val="18"/>
          <w:szCs w:val="18"/>
        </w:rPr>
      </w:pPr>
      <w:r w:rsidDel="00000000" w:rsidR="00000000" w:rsidRPr="00000000">
        <w:rPr>
          <w:sz w:val="18"/>
          <w:szCs w:val="18"/>
          <w:rtl w:val="0"/>
        </w:rPr>
        <w:t xml:space="preserve">Rovelli, C., &amp; Vidotto, F. (2014). Covariant Loop Quantum Gravity: An Elementary Introduction to Quantum Gravity and Spinfoam Theory. Cambridge University Press.</w:t>
      </w:r>
    </w:p>
    <w:p w:rsidR="00000000" w:rsidDel="00000000" w:rsidP="00000000" w:rsidRDefault="00000000" w:rsidRPr="00000000" w14:paraId="000000FB">
      <w:pPr>
        <w:spacing w:after="200" w:lineRule="auto"/>
        <w:jc w:val="both"/>
        <w:rPr>
          <w:sz w:val="18"/>
          <w:szCs w:val="18"/>
        </w:rPr>
      </w:pPr>
      <w:r w:rsidDel="00000000" w:rsidR="00000000" w:rsidRPr="00000000">
        <w:rPr>
          <w:sz w:val="18"/>
          <w:szCs w:val="18"/>
          <w:rtl w:val="0"/>
        </w:rPr>
        <w:t xml:space="preserve">Smolin, L. (2006). The case for background independence. In D. Rickles, S. French, &amp; J. Saatsi (Eds.), The Structural Foundations of Quantum Gravity (pp. 196–239). Oxford University Press.</w:t>
      </w:r>
    </w:p>
    <w:p w:rsidR="00000000" w:rsidDel="00000000" w:rsidP="00000000" w:rsidRDefault="00000000" w:rsidRPr="00000000" w14:paraId="000000FC">
      <w:pPr>
        <w:spacing w:after="200" w:lineRule="auto"/>
        <w:jc w:val="both"/>
        <w:rPr>
          <w:sz w:val="18"/>
          <w:szCs w:val="18"/>
        </w:rPr>
      </w:pPr>
      <w:r w:rsidDel="00000000" w:rsidR="00000000" w:rsidRPr="00000000">
        <w:rPr>
          <w:sz w:val="18"/>
          <w:szCs w:val="18"/>
          <w:rtl w:val="0"/>
        </w:rPr>
        <w:t xml:space="preserve">Sorkin, R. D. (2003). Causal sets: Discrete gravity. In A. Gomberoff &amp; D. Marolf (Eds.), Lectures on Quantum Gravity (pp. 305–327). Springer.</w:t>
      </w:r>
    </w:p>
    <w:p w:rsidR="00000000" w:rsidDel="00000000" w:rsidP="00000000" w:rsidRDefault="00000000" w:rsidRPr="00000000" w14:paraId="000000FD">
      <w:pPr>
        <w:spacing w:after="200" w:lineRule="auto"/>
        <w:jc w:val="both"/>
        <w:rPr>
          <w:sz w:val="18"/>
          <w:szCs w:val="18"/>
        </w:rPr>
      </w:pPr>
      <w:r w:rsidDel="00000000" w:rsidR="00000000" w:rsidRPr="00000000">
        <w:rPr>
          <w:sz w:val="18"/>
          <w:szCs w:val="18"/>
          <w:rtl w:val="0"/>
        </w:rPr>
        <w:t xml:space="preserve">Sorkin, R. D. (2007). Relativity theory does not imply that the future already exists: A counterexample. In V. Petkov (Ed.), Relativity and the Dimensionality of the World (pp. 153–161). Springer.</w:t>
      </w:r>
    </w:p>
    <w:p w:rsidR="00000000" w:rsidDel="00000000" w:rsidP="00000000" w:rsidRDefault="00000000" w:rsidRPr="00000000" w14:paraId="000000FE">
      <w:pPr>
        <w:spacing w:after="200" w:lineRule="auto"/>
        <w:jc w:val="both"/>
        <w:rPr>
          <w:sz w:val="18"/>
          <w:szCs w:val="18"/>
        </w:rPr>
      </w:pPr>
      <w:r w:rsidDel="00000000" w:rsidR="00000000" w:rsidRPr="00000000">
        <w:rPr>
          <w:sz w:val="18"/>
          <w:szCs w:val="18"/>
          <w:rtl w:val="0"/>
        </w:rPr>
        <w:t xml:space="preserve">Spekkens, R. W. (2007). Evidence for the epistemic view of quantum states: A toy theory. Physical Review A, 75(3), 032110.</w:t>
      </w:r>
    </w:p>
    <w:p w:rsidR="00000000" w:rsidDel="00000000" w:rsidP="00000000" w:rsidRDefault="00000000" w:rsidRPr="00000000" w14:paraId="000000FF">
      <w:pPr>
        <w:spacing w:after="200" w:lineRule="auto"/>
        <w:jc w:val="both"/>
        <w:rPr>
          <w:sz w:val="18"/>
          <w:szCs w:val="18"/>
        </w:rPr>
      </w:pPr>
      <w:r w:rsidDel="00000000" w:rsidR="00000000" w:rsidRPr="00000000">
        <w:rPr>
          <w:sz w:val="18"/>
          <w:szCs w:val="18"/>
          <w:rtl w:val="0"/>
        </w:rPr>
        <w:t xml:space="preserve">Spinoza, B. (1677). Ethics, Demonstrated in Geometrical Order.</w:t>
      </w:r>
    </w:p>
    <w:p w:rsidR="00000000" w:rsidDel="00000000" w:rsidP="00000000" w:rsidRDefault="00000000" w:rsidRPr="00000000" w14:paraId="00000100">
      <w:pPr>
        <w:spacing w:after="200" w:lineRule="auto"/>
        <w:jc w:val="both"/>
        <w:rPr>
          <w:sz w:val="18"/>
          <w:szCs w:val="18"/>
        </w:rPr>
      </w:pPr>
      <w:r w:rsidDel="00000000" w:rsidR="00000000" w:rsidRPr="00000000">
        <w:rPr>
          <w:sz w:val="18"/>
          <w:szCs w:val="18"/>
          <w:rtl w:val="0"/>
        </w:rPr>
        <w:t xml:space="preserve">Susskind, L. (2016). Computational complexity and black hole horizons. Fortschritte der Physik, 64(1), 24–43.</w:t>
      </w:r>
    </w:p>
    <w:p w:rsidR="00000000" w:rsidDel="00000000" w:rsidP="00000000" w:rsidRDefault="00000000" w:rsidRPr="00000000" w14:paraId="00000101">
      <w:pPr>
        <w:spacing w:after="200" w:lineRule="auto"/>
        <w:jc w:val="both"/>
        <w:rPr>
          <w:sz w:val="18"/>
          <w:szCs w:val="18"/>
        </w:rPr>
      </w:pPr>
      <w:r w:rsidDel="00000000" w:rsidR="00000000" w:rsidRPr="00000000">
        <w:rPr>
          <w:sz w:val="18"/>
          <w:szCs w:val="18"/>
          <w:rtl w:val="0"/>
        </w:rPr>
        <w:t xml:space="preserve">'t Hooft, G. (2016). The Cellular Automaton Interpretation of Quantum Mechanics. Springer.</w:t>
      </w:r>
    </w:p>
    <w:p w:rsidR="00000000" w:rsidDel="00000000" w:rsidP="00000000" w:rsidRDefault="00000000" w:rsidRPr="00000000" w14:paraId="00000102">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03">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04">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05">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06">
      <w:pPr>
        <w:spacing w:after="200" w:lineRule="auto"/>
        <w:jc w:val="both"/>
        <w:rPr>
          <w:sz w:val="18"/>
          <w:szCs w:val="18"/>
        </w:rPr>
      </w:pPr>
      <w:r w:rsidDel="00000000" w:rsidR="00000000" w:rsidRPr="00000000">
        <w:rPr>
          <w:sz w:val="18"/>
          <w:szCs w:val="18"/>
          <w:rtl w:val="0"/>
        </w:rPr>
        <w:t xml:space="preserve">Tononi, G. (2008). Consciousness as integrated information: a provisional manifesto. The Biological Bulletin, 215(3), 216–242.</w:t>
      </w:r>
    </w:p>
    <w:p w:rsidR="00000000" w:rsidDel="00000000" w:rsidP="00000000" w:rsidRDefault="00000000" w:rsidRPr="00000000" w14:paraId="00000107">
      <w:pPr>
        <w:spacing w:after="200" w:lineRule="auto"/>
        <w:jc w:val="both"/>
        <w:rPr>
          <w:sz w:val="18"/>
          <w:szCs w:val="18"/>
        </w:rPr>
      </w:pPr>
      <w:r w:rsidDel="00000000" w:rsidR="00000000" w:rsidRPr="00000000">
        <w:rPr>
          <w:sz w:val="18"/>
          <w:szCs w:val="18"/>
          <w:rtl w:val="0"/>
        </w:rPr>
        <w:t xml:space="preserve">Van Raamsdonk, M. (2010). Building up spacetime with quantum entanglement. General Relativity and Gravitation, 42, 2323–2329.</w:t>
      </w:r>
    </w:p>
    <w:p w:rsidR="00000000" w:rsidDel="00000000" w:rsidP="00000000" w:rsidRDefault="00000000" w:rsidRPr="00000000" w14:paraId="00000108">
      <w:pPr>
        <w:spacing w:after="200" w:lineRule="auto"/>
        <w:jc w:val="both"/>
        <w:rPr>
          <w:sz w:val="18"/>
          <w:szCs w:val="18"/>
        </w:rPr>
      </w:pPr>
      <w:r w:rsidDel="00000000" w:rsidR="00000000" w:rsidRPr="00000000">
        <w:rPr>
          <w:sz w:val="18"/>
          <w:szCs w:val="18"/>
          <w:rtl w:val="0"/>
        </w:rPr>
        <w:t xml:space="preserve">Wallace, D. (2012). The Emergent Multiverse: Quantum Theory according to the Everett Interpretation. Oxford University Press.</w:t>
      </w:r>
    </w:p>
    <w:p w:rsidR="00000000" w:rsidDel="00000000" w:rsidP="00000000" w:rsidRDefault="00000000" w:rsidRPr="00000000" w14:paraId="00000109">
      <w:pPr>
        <w:spacing w:after="200" w:lineRule="auto"/>
        <w:jc w:val="both"/>
        <w:rPr>
          <w:sz w:val="18"/>
          <w:szCs w:val="18"/>
        </w:rPr>
      </w:pPr>
      <w:r w:rsidDel="00000000" w:rsidR="00000000" w:rsidRPr="00000000">
        <w:rPr>
          <w:sz w:val="18"/>
          <w:szCs w:val="18"/>
          <w:rtl w:val="0"/>
        </w:rPr>
        <w:t xml:space="preserve">Wheeler, J. A. (1990). Information, physics, quantum: The search for links. In W. Zurek (Ed.), Complexity, Entropy, and the Physics of Information (pp. 3–28). Addison-Wesley.</w:t>
      </w:r>
    </w:p>
    <w:p w:rsidR="00000000" w:rsidDel="00000000" w:rsidP="00000000" w:rsidRDefault="00000000" w:rsidRPr="00000000" w14:paraId="0000010A">
      <w:pPr>
        <w:spacing w:after="200" w:lineRule="auto"/>
        <w:jc w:val="both"/>
        <w:rPr>
          <w:sz w:val="18"/>
          <w:szCs w:val="18"/>
        </w:rPr>
      </w:pPr>
      <w:r w:rsidDel="00000000" w:rsidR="00000000" w:rsidRPr="00000000">
        <w:rPr>
          <w:sz w:val="18"/>
          <w:szCs w:val="18"/>
          <w:rtl w:val="0"/>
        </w:rPr>
        <w:t xml:space="preserve">Wolfram, S. (2002). A New Kind of Science. Wolfram Media.</w:t>
      </w:r>
    </w:p>
    <w:p w:rsidR="00000000" w:rsidDel="00000000" w:rsidP="00000000" w:rsidRDefault="00000000" w:rsidRPr="00000000" w14:paraId="0000010B">
      <w:pPr>
        <w:spacing w:after="200" w:lineRule="auto"/>
        <w:jc w:val="both"/>
        <w:rPr>
          <w:sz w:val="18"/>
          <w:szCs w:val="18"/>
        </w:rPr>
      </w:pPr>
      <w:r w:rsidDel="00000000" w:rsidR="00000000" w:rsidRPr="00000000">
        <w:rPr>
          <w:sz w:val="18"/>
          <w:szCs w:val="18"/>
          <w:rtl w:val="0"/>
        </w:rPr>
        <w:t xml:space="preserve">Wootters, W. K. (1981). Statistical distance and Hilbert space. Physical Review D, 23(2), 357–362.</w:t>
      </w:r>
    </w:p>
    <w:p w:rsidR="00000000" w:rsidDel="00000000" w:rsidP="00000000" w:rsidRDefault="00000000" w:rsidRPr="00000000" w14:paraId="0000010C">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ahoma">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9</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285bj315"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Tahom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Tahoma-regular.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