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0" w:lineRule="auto"/>
        <w:rPr/>
      </w:pPr>
      <w:r w:rsidDel="00000000" w:rsidR="00000000" w:rsidRPr="00000000">
        <w:rPr>
          <w:rtl w:val="0"/>
        </w:rPr>
      </w:r>
    </w:p>
    <w:p w:rsidR="00000000" w:rsidDel="00000000" w:rsidP="00000000" w:rsidRDefault="00000000" w:rsidRPr="00000000" w14:paraId="00000002">
      <w:pPr>
        <w:pStyle w:val="Title"/>
        <w:spacing w:after="200" w:lineRule="auto"/>
        <w:rPr/>
      </w:pPr>
      <w:bookmarkStart w:colFirst="0" w:colLast="0" w:name="_ogkw9i1j0vw7" w:id="0"/>
      <w:bookmarkEnd w:id="0"/>
      <w:r w:rsidDel="00000000" w:rsidR="00000000" w:rsidRPr="00000000">
        <w:rPr>
          <w:rtl w:val="0"/>
        </w:rPr>
        <w:t xml:space="preserve">Reconstructing Special Relativity from Ze</w:t>
      </w:r>
    </w:p>
    <w:p w:rsidR="00000000" w:rsidDel="00000000" w:rsidP="00000000" w:rsidRDefault="00000000" w:rsidRPr="00000000" w14:paraId="00000003">
      <w:pPr>
        <w:pStyle w:val="Subtitle"/>
        <w:spacing w:after="200" w:lineRule="auto"/>
        <w:jc w:val="both"/>
        <w:rPr/>
      </w:pPr>
      <w:bookmarkStart w:colFirst="0" w:colLast="0" w:name="_yoyfboyvkggq" w:id="1"/>
      <w:bookmarkEnd w:id="1"/>
      <w:r w:rsidDel="00000000" w:rsidR="00000000" w:rsidRPr="00000000">
        <w:rPr>
          <w:rtl w:val="0"/>
        </w:rPr>
        <w:t xml:space="preserve">A variational principle for spacetime structure</w:t>
      </w:r>
    </w:p>
    <w:p w:rsidR="00000000" w:rsidDel="00000000" w:rsidP="00000000" w:rsidRDefault="00000000" w:rsidRPr="00000000" w14:paraId="00000004">
      <w:pPr>
        <w:jc w:val="both"/>
        <w:rPr>
          <w:sz w:val="18"/>
          <w:szCs w:val="18"/>
          <w:highlight w:val="white"/>
          <w:vertAlign w:val="superscript"/>
        </w:rPr>
      </w:pPr>
      <w:r w:rsidDel="00000000" w:rsidR="00000000" w:rsidRPr="00000000">
        <w:rPr>
          <w:b w:val="1"/>
          <w:bCs w:val="1"/>
          <w:sz w:val="18"/>
          <w:szCs w:val="18"/>
          <w:rtl w:val="0"/>
        </w:rPr>
        <w:t xml:space="preserve">Jaba Tkemaladze </w:t>
      </w:r>
      <w:r w:rsidDel="00000000" w:rsidR="00000000" w:rsidRPr="00000000">
        <w:rPr>
          <w:b w:val="1"/>
          <w:bCs w:val="1"/>
          <w:sz w:val="18"/>
          <w:szCs w:val="18"/>
          <w:vertAlign w:val="superscript"/>
          <w:rtl w:val="0"/>
        </w:rPr>
        <w:t xml:space="preserve"> </w:t>
      </w:r>
      <w:hyperlink r:id="rId6">
        <w:r w:rsidDel="00000000" w:rsidR="00000000" w:rsidRPr="00000000">
          <w:rPr>
            <w:b w:val="1"/>
            <w:bCs w:val="1"/>
            <w:color w:val="1155cc"/>
            <w:sz w:val="18"/>
            <w:szCs w:val="18"/>
            <w:u w:val="single"/>
            <w:vertAlign w:val="superscript"/>
            <w:rtl w:val="0"/>
          </w:rPr>
          <w:t xml:space="preserve">^</w:t>
        </w:r>
      </w:hyperlink>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rtl w:val="0"/>
        </w:rPr>
      </w:r>
    </w:p>
    <w:p w:rsidR="00000000" w:rsidDel="00000000" w:rsidP="00000000" w:rsidRDefault="00000000" w:rsidRPr="00000000" w14:paraId="00000005">
      <w:pPr>
        <w:jc w:val="both"/>
        <w:rPr>
          <w:sz w:val="18"/>
          <w:szCs w:val="18"/>
          <w:highlight w:val="white"/>
        </w:rPr>
      </w:pPr>
      <w:r w:rsidDel="00000000" w:rsidR="00000000" w:rsidRPr="00000000">
        <w:rPr>
          <w:b w:val="1"/>
          <w:bCs w:val="1"/>
          <w:sz w:val="18"/>
          <w:szCs w:val="18"/>
          <w:rtl w:val="0"/>
        </w:rPr>
        <w:t xml:space="preserve">Affiliation:</w:t>
      </w:r>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sz w:val="18"/>
          <w:szCs w:val="18"/>
          <w:rtl w:val="0"/>
        </w:rPr>
        <w:t xml:space="preserve"> </w:t>
      </w:r>
      <w:r w:rsidDel="00000000" w:rsidR="00000000" w:rsidRPr="00000000">
        <w:rPr>
          <w:color w:val="202122"/>
          <w:sz w:val="16"/>
          <w:szCs w:val="16"/>
          <w:highlight w:val="white"/>
          <w:rtl w:val="0"/>
        </w:rPr>
        <w:t xml:space="preserve">Kutaisi International University</w:t>
      </w:r>
      <w:r w:rsidDel="00000000" w:rsidR="00000000" w:rsidRPr="00000000">
        <w:rPr>
          <w:sz w:val="18"/>
          <w:szCs w:val="18"/>
          <w:rtl w:val="0"/>
        </w:rPr>
        <w:t xml:space="preserve">, Georgia</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sz w:val="18"/>
          <w:szCs w:val="18"/>
          <w:rtl w:val="0"/>
        </w:rPr>
        <w:t xml:space="preserve">Citation: </w:t>
      </w:r>
      <w:r w:rsidDel="00000000" w:rsidR="00000000" w:rsidRPr="00000000">
        <w:rPr>
          <w:rFonts w:ascii="Roboto" w:cs="Roboto" w:eastAsia="Roboto" w:hAnsi="Roboto"/>
          <w:color w:val="0f1115"/>
          <w:sz w:val="18"/>
          <w:szCs w:val="18"/>
          <w:highlight w:val="white"/>
          <w:rtl w:val="0"/>
        </w:rPr>
        <w:t xml:space="preserve">Tkemaladze, J. (2026). Reconstructing Special Relativity from Ze. </w:t>
      </w:r>
      <w:r w:rsidDel="00000000" w:rsidR="00000000" w:rsidRPr="00000000">
        <w:rPr>
          <w:sz w:val="18"/>
          <w:szCs w:val="18"/>
          <w:rtl w:val="0"/>
        </w:rPr>
        <w:t xml:space="preserve">Longevity Horizon, 2(4). DOI : </w:t>
      </w:r>
      <w:hyperlink r:id="rId7">
        <w:r w:rsidDel="00000000" w:rsidR="00000000" w:rsidRPr="00000000">
          <w:rPr>
            <w:color w:val="1155cc"/>
            <w:sz w:val="18"/>
            <w:szCs w:val="18"/>
            <w:u w:val="single"/>
            <w:rtl w:val="0"/>
          </w:rPr>
          <w:t xml:space="preserve">https://doi.org/10.65649/1sdtpd07</w:t>
        </w:r>
      </w:hyperlink>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07">
      <w:pPr>
        <w:pStyle w:val="Heading1"/>
        <w:rPr/>
      </w:pPr>
      <w:bookmarkStart w:colFirst="0" w:colLast="0" w:name="_jap46td9n187" w:id="2"/>
      <w:bookmarkEnd w:id="2"/>
      <w:r w:rsidDel="00000000" w:rsidR="00000000" w:rsidRPr="00000000">
        <w:rPr>
          <w:rtl w:val="0"/>
        </w:rPr>
        <w:t xml:space="preserve">Abstract</w:t>
      </w:r>
    </w:p>
    <w:p w:rsidR="00000000" w:rsidDel="00000000" w:rsidP="00000000" w:rsidRDefault="00000000" w:rsidRPr="00000000" w14:paraId="00000008">
      <w:pPr>
        <w:jc w:val="both"/>
        <w:rPr/>
      </w:pPr>
      <w:r w:rsidDel="00000000" w:rsidR="00000000" w:rsidRPr="00000000">
        <w:rPr>
          <w:rtl w:val="0"/>
        </w:rPr>
        <w:t xml:space="preserve">This paper presents a reconstruction of special relativity from a fundamentally discrete framework called Ze, in which physical reality is composed of discrete events eₖ and local counters Cᵢ with increments ΔCᵢ. Two primitive modes of change are distinguished: temporal mode (sequential updates) and spatial mode (configurational changes across channels). From these elements, a fundamental invariant I = Σᵢ (ΔCᵢˢᵖᵃᵗⁱᵃˡ)² – γ Σᵢ (ΔCᵢᵗᵉᵐᵖᵒʳᵃˡ)² is constructed, which serves as the discrete precursor to the Minkowski interval. The discrete Ze Lagrangian Lₖᶻᵉ emerges naturally from the counter dynamics, with spatial updates contributing positively and temporal updates negatively to the invariant. In the continuous limit, where counter increments become field derivatives, the Lagrangian takes the form Lᶻᵉ = (∂C/∂x)² – c²(∂C/∂t)² with γ identified as c². For a single central counter representing a particle, this yields L_Ze-particle = –(1/2) m c² (1 – v²/c²)—exactly the relativistic free particle Lagrangian. Velocity is interpreted operationally as the fraction of counter activity allocated to spatial versus temporal modes: v² = (∂C/∂x)²/(∂C/∂t)². From this, proper time is derived as dτ = dt √(1 – v²/c²), corresponding to the count of temporal mode increments accumulated by a moving clock. Time dilation and Lorentz invariance thus emerge as statistical features of the discrete counter distribution rather than imposed postulates. The Minkowski metric arises from the relative weighting of spatial and temporal counter modes, with the light cone structure reflecting the balance between stabilizing (spatial) and destabilizing (temporal) updates. The Ze framework provides an operational, discrete foundation for special relativity, demonstrating that relativistic spacetime is not fundamental but emerges from the collective dynamics of primitive counters and their increments. This approach aligns with spacetime functionalism and offers new perspectives on the nature of time, velocity, and the speed of light.</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b w:val="1"/>
          <w:bCs w:val="1"/>
          <w:rtl w:val="0"/>
        </w:rPr>
        <w:t xml:space="preserve">Keywords</w:t>
      </w:r>
      <w:r w:rsidDel="00000000" w:rsidR="00000000" w:rsidRPr="00000000">
        <w:rPr>
          <w:rtl w:val="0"/>
        </w:rPr>
        <w:t xml:space="preserve">: Special Relativity; Emergent Spacetime; Discrete Physics; Time Dilation; Minkowski Metric; Lagrangian Dynamics; Spacetime Functionalism.</w:t>
      </w:r>
    </w:p>
    <w:p w:rsidR="00000000" w:rsidDel="00000000" w:rsidP="00000000" w:rsidRDefault="00000000" w:rsidRPr="00000000" w14:paraId="0000000B">
      <w:pPr>
        <w:pStyle w:val="Heading1"/>
        <w:spacing w:after="200" w:lineRule="auto"/>
        <w:rPr/>
      </w:pPr>
      <w:bookmarkStart w:colFirst="0" w:colLast="0" w:name="_wrhnlhbnyz30" w:id="3"/>
      <w:bookmarkEnd w:id="3"/>
      <w:r w:rsidDel="00000000" w:rsidR="00000000" w:rsidRPr="00000000">
        <w:rPr>
          <w:rtl w:val="0"/>
        </w:rPr>
        <w:t xml:space="preserve">Fundamental Quantities of Ze</w:t>
      </w:r>
    </w:p>
    <w:p w:rsidR="00000000" w:rsidDel="00000000" w:rsidP="00000000" w:rsidRDefault="00000000" w:rsidRPr="00000000" w14:paraId="0000000C">
      <w:pPr>
        <w:spacing w:after="200" w:lineRule="auto"/>
        <w:jc w:val="both"/>
        <w:rPr/>
      </w:pPr>
      <w:r w:rsidDel="00000000" w:rsidR="00000000" w:rsidRPr="00000000">
        <w:rPr>
          <w:rtl w:val="0"/>
        </w:rPr>
        <w:t xml:space="preserve">The framework of Ze is constructed from primitive, discrete elements that eschew the continuous manifold assumption of classical spacetime. This section introduces the foundational quantities and their operational definitions, establishing the basis from which the structures of special relativity will be reconstructed.</w:t>
      </w:r>
    </w:p>
    <w:p w:rsidR="00000000" w:rsidDel="00000000" w:rsidP="00000000" w:rsidRDefault="00000000" w:rsidRPr="00000000" w14:paraId="0000000D">
      <w:pPr>
        <w:pStyle w:val="Heading2"/>
        <w:spacing w:after="200" w:lineRule="auto"/>
        <w:jc w:val="both"/>
        <w:rPr/>
      </w:pPr>
      <w:bookmarkStart w:colFirst="0" w:colLast="0" w:name="_qbhdzpzgtxsk" w:id="4"/>
      <w:bookmarkEnd w:id="4"/>
      <w:r w:rsidDel="00000000" w:rsidR="00000000" w:rsidRPr="00000000">
        <w:rPr>
          <w:rtl w:val="0"/>
        </w:rPr>
        <w:t xml:space="preserve">Discrete Events and Local Counters</w:t>
      </w:r>
    </w:p>
    <w:p w:rsidR="00000000" w:rsidDel="00000000" w:rsidP="00000000" w:rsidRDefault="00000000" w:rsidRPr="00000000" w14:paraId="0000000E">
      <w:pPr>
        <w:spacing w:after="200" w:lineRule="auto"/>
        <w:jc w:val="both"/>
        <w:rPr/>
      </w:pPr>
      <w:r w:rsidDel="00000000" w:rsidR="00000000" w:rsidRPr="00000000">
        <w:rPr>
          <w:rtl w:val="0"/>
        </w:rPr>
        <w:t xml:space="preserve">The primordial entity in Ze is the discrete event, denoted eₖ. These events are not points on a pre-existing manifold but are the fundamental constituents from which spacetime structure emerges. Each event represents a primitive occurrence, a "happening" that is unanalyzable in terms of more basic components. This approach aligns with the perspective of causal set theory, where the discrete elements of spacetime are primary and the continuum is an approximation (Bombelli et al., 1987; Sorkin, 1991).</w:t>
      </w:r>
    </w:p>
    <w:p w:rsidR="00000000" w:rsidDel="00000000" w:rsidP="00000000" w:rsidRDefault="00000000" w:rsidRPr="00000000" w14:paraId="0000000F">
      <w:pPr>
        <w:spacing w:after="200" w:lineRule="auto"/>
        <w:jc w:val="both"/>
        <w:rPr/>
      </w:pPr>
      <w:r w:rsidDel="00000000" w:rsidR="00000000" w:rsidRPr="00000000">
        <w:rPr>
          <w:rtl w:val="0"/>
        </w:rPr>
        <w:t xml:space="preserve">Associated with each event eₖ is a set of local counters Cᵢ. These counters are attached to specific channels i, which can be understood as distinct degrees of freedom or types of "change" that can be registered. Crucially, these counters are local, meaning they only carry information about the event itself and do not presuppose any background coordinate system. The state of a counter is updated via increments ΔCᵢ(k), which represent the change associated with the event eₖ in channel i. These increments are the fundamental quanta of change within the Ze framework, analogous to the "clicks" in a discrete physics (Finkelstein, 1969; Jaroszkiewicz, 2014).</w:t>
      </w:r>
    </w:p>
    <w:p w:rsidR="00000000" w:rsidDel="00000000" w:rsidP="00000000" w:rsidRDefault="00000000" w:rsidRPr="00000000" w14:paraId="00000010">
      <w:pPr>
        <w:pStyle w:val="Heading2"/>
        <w:spacing w:after="200" w:lineRule="auto"/>
        <w:jc w:val="both"/>
        <w:rPr/>
      </w:pPr>
      <w:bookmarkStart w:colFirst="0" w:colLast="0" w:name="_z1epwmlvl3ki" w:id="5"/>
      <w:bookmarkEnd w:id="5"/>
      <w:r w:rsidDel="00000000" w:rsidR="00000000" w:rsidRPr="00000000">
        <w:rPr>
          <w:rtl w:val="0"/>
        </w:rPr>
        <w:t xml:space="preserve">Temporal and Spatial Modes of Change</w:t>
      </w:r>
    </w:p>
    <w:p w:rsidR="00000000" w:rsidDel="00000000" w:rsidP="00000000" w:rsidRDefault="00000000" w:rsidRPr="00000000" w14:paraId="00000011">
      <w:pPr>
        <w:spacing w:after="200" w:lineRule="auto"/>
        <w:jc w:val="both"/>
        <w:rPr/>
      </w:pPr>
      <w:r w:rsidDel="00000000" w:rsidR="00000000" w:rsidRPr="00000000">
        <w:rPr>
          <w:rtl w:val="0"/>
        </w:rPr>
        <w:t xml:space="preserve">A key feature of Ze is the distinction between two fundamental modes in which events and their associated counter increments manifest. These are designated as temporal (T) and spatial (S) modes, reflecting a primitive dichotomy in the nature of change.</w:t>
      </w:r>
    </w:p>
    <w:p w:rsidR="00000000" w:rsidDel="00000000" w:rsidP="00000000" w:rsidRDefault="00000000" w:rsidRPr="00000000" w14:paraId="00000012">
      <w:pPr>
        <w:numPr>
          <w:ilvl w:val="0"/>
          <w:numId w:val="2"/>
        </w:numPr>
        <w:spacing w:after="200" w:lineRule="auto"/>
        <w:ind w:left="720" w:hanging="360"/>
        <w:jc w:val="both"/>
      </w:pPr>
      <w:r w:rsidDel="00000000" w:rsidR="00000000" w:rsidRPr="00000000">
        <w:rPr>
          <w:b w:val="1"/>
          <w:bCs w:val="1"/>
          <w:rtl w:val="0"/>
        </w:rPr>
        <w:t xml:space="preserve">Temporal Mode (T)</w:t>
      </w:r>
      <w:r w:rsidDel="00000000" w:rsidR="00000000" w:rsidRPr="00000000">
        <w:rPr>
          <w:rtl w:val="0"/>
        </w:rPr>
        <w:t xml:space="preserve">: This mode corresponds to sequential updates. Events in the temporal mode are ordered, with counter increments ΔCᵢᵗᵉᵐᵖᵒʳᵃˡ(k) building upon previous states in a linear fashion. This gives rise to the experience of "passage" or succession. The temporal mode captures the intuitive notion of one thing happening after another, forming a chain of becoming (Whitrow, 1980).</w:t>
      </w:r>
    </w:p>
    <w:p w:rsidR="00000000" w:rsidDel="00000000" w:rsidP="00000000" w:rsidRDefault="00000000" w:rsidRPr="00000000" w14:paraId="00000013">
      <w:pPr>
        <w:numPr>
          <w:ilvl w:val="0"/>
          <w:numId w:val="2"/>
        </w:numPr>
        <w:spacing w:after="200" w:lineRule="auto"/>
        <w:ind w:left="720" w:hanging="360"/>
        <w:jc w:val="both"/>
      </w:pPr>
      <w:r w:rsidDel="00000000" w:rsidR="00000000" w:rsidRPr="00000000">
        <w:rPr>
          <w:b w:val="1"/>
          <w:bCs w:val="1"/>
          <w:rtl w:val="0"/>
        </w:rPr>
        <w:t xml:space="preserve">Spatial Mode (S)</w:t>
      </w:r>
      <w:r w:rsidDel="00000000" w:rsidR="00000000" w:rsidRPr="00000000">
        <w:rPr>
          <w:rtl w:val="0"/>
        </w:rPr>
        <w:t xml:space="preserve">: This mode corresponds to parallel or structural changes. Increments ΔCᵢˢᵖᵃᵗⁱᵃˡ(k) in this mode are associated with the coexistence of events or the configuration of relationships between them. They represent the "extended" aspect of reality, where multiple changes can be registered simultaneously, forming a pattern or structure. The spatial mode is therefore linked to the notion of extension and configuration, which in the continuum limit gives rise to spatial geometry (Rovelli, 2004).</w:t>
      </w:r>
    </w:p>
    <w:p w:rsidR="00000000" w:rsidDel="00000000" w:rsidP="00000000" w:rsidRDefault="00000000" w:rsidRPr="00000000" w14:paraId="00000014">
      <w:pPr>
        <w:spacing w:after="200" w:lineRule="auto"/>
        <w:jc w:val="both"/>
        <w:rPr/>
      </w:pPr>
      <w:r w:rsidDel="00000000" w:rsidR="00000000" w:rsidRPr="00000000">
        <w:rPr>
          <w:rtl w:val="0"/>
        </w:rPr>
        <w:t xml:space="preserve">This operational separation of change into sequential (temporal) and configurational (spatial) modes is a distinctive feature of the Ze framework. It provides a discrete precursor to the continuum concepts of time and space, without assuming them from the outset.</w:t>
      </w:r>
    </w:p>
    <w:p w:rsidR="00000000" w:rsidDel="00000000" w:rsidP="00000000" w:rsidRDefault="00000000" w:rsidRPr="00000000" w14:paraId="00000015">
      <w:pPr>
        <w:pStyle w:val="Heading2"/>
        <w:spacing w:after="200" w:lineRule="auto"/>
        <w:jc w:val="both"/>
        <w:rPr/>
      </w:pPr>
      <w:bookmarkStart w:colFirst="0" w:colLast="0" w:name="_1y14v5nip5gc" w:id="6"/>
      <w:bookmarkEnd w:id="6"/>
      <w:r w:rsidDel="00000000" w:rsidR="00000000" w:rsidRPr="00000000">
        <w:rPr>
          <w:rtl w:val="0"/>
        </w:rPr>
        <w:t xml:space="preserve">The Fundamental Invariant</w:t>
      </w:r>
    </w:p>
    <w:p w:rsidR="00000000" w:rsidDel="00000000" w:rsidP="00000000" w:rsidRDefault="00000000" w:rsidRPr="00000000" w14:paraId="00000016">
      <w:pPr>
        <w:spacing w:after="200" w:lineRule="auto"/>
        <w:jc w:val="both"/>
        <w:rPr/>
      </w:pPr>
      <w:r w:rsidDel="00000000" w:rsidR="00000000" w:rsidRPr="00000000">
        <w:rPr>
          <w:rtl w:val="0"/>
        </w:rPr>
        <w:t xml:space="preserve">From these primitive elements—discrete events and their associated counter increments in two modes—we can construct a fundamental invariant quantity, I. For a given event eₖ, or a composite of events, this invariant is defined as:</w:t>
      </w:r>
    </w:p>
    <w:p w:rsidR="00000000" w:rsidDel="00000000" w:rsidP="00000000" w:rsidRDefault="00000000" w:rsidRPr="00000000" w14:paraId="00000017">
      <w:pPr>
        <w:spacing w:after="200" w:lineRule="auto"/>
        <w:jc w:val="both"/>
        <w:rPr/>
      </w:pPr>
      <w:r w:rsidDel="00000000" w:rsidR="00000000" w:rsidRPr="00000000">
        <w:rPr>
          <w:rtl w:val="0"/>
        </w:rPr>
        <w:t xml:space="preserve">I = Σᵢ (ΔCᵢˢᵖᵃᵗⁱᵃˡ)² – γ Σᵢ (ΔCᵢᵗᵉᵐᵖᵒʳᵃˡ)²</w:t>
      </w:r>
    </w:p>
    <w:p w:rsidR="00000000" w:rsidDel="00000000" w:rsidP="00000000" w:rsidRDefault="00000000" w:rsidRPr="00000000" w14:paraId="00000018">
      <w:pPr>
        <w:spacing w:after="200" w:lineRule="auto"/>
        <w:jc w:val="both"/>
        <w:rPr/>
      </w:pPr>
      <w:r w:rsidDel="00000000" w:rsidR="00000000" w:rsidRPr="00000000">
        <w:rPr>
          <w:rtl w:val="0"/>
        </w:rPr>
        <w:t xml:space="preserve">In this expression, the sums run over all channels i. The first term aggregates the squared increments in the spatial mode across all channels, while the second term aggregates the squared increments in the temporal mode. The constant γ is a positive, dimensionless scaling factor that couples the two modes. The choice of a quadratic form is the simplest non-linear option that allows for the construction of an invariant, analogous to the quadratic invariants of continuum physics (Misner, Thorne, &amp; Wheeler, 1973).</w:t>
      </w:r>
    </w:p>
    <w:p w:rsidR="00000000" w:rsidDel="00000000" w:rsidP="00000000" w:rsidRDefault="00000000" w:rsidRPr="00000000" w14:paraId="00000019">
      <w:pPr>
        <w:spacing w:after="200" w:lineRule="auto"/>
        <w:jc w:val="both"/>
        <w:rPr/>
      </w:pPr>
      <w:r w:rsidDel="00000000" w:rsidR="00000000" w:rsidRPr="00000000">
        <w:rPr>
          <w:rtl w:val="0"/>
        </w:rPr>
        <w:t xml:space="preserve">This quantity, I, is proposed as the fundamental invariant of the Ze framework. It is a number computed directly from the discrete data of events and their counter increments, independent of any embedding into a continuous background. Its significance lies in its structural similarity to the invariant interval of Minkowski spacetime, as will be explored below.</w:t>
      </w:r>
    </w:p>
    <w:p w:rsidR="00000000" w:rsidDel="00000000" w:rsidP="00000000" w:rsidRDefault="00000000" w:rsidRPr="00000000" w14:paraId="0000001A">
      <w:pPr>
        <w:pStyle w:val="Heading2"/>
        <w:spacing w:after="200" w:lineRule="auto"/>
        <w:jc w:val="both"/>
        <w:rPr/>
      </w:pPr>
      <w:bookmarkStart w:colFirst="0" w:colLast="0" w:name="_vxnmj5855pc9" w:id="7"/>
      <w:bookmarkEnd w:id="7"/>
      <w:r w:rsidDel="00000000" w:rsidR="00000000" w:rsidRPr="00000000">
        <w:rPr>
          <w:rtl w:val="0"/>
        </w:rPr>
        <w:t xml:space="preserve">The Ze Invariant as a Discrete Analog of the Minkowski Interval</w:t>
      </w:r>
    </w:p>
    <w:p w:rsidR="00000000" w:rsidDel="00000000" w:rsidP="00000000" w:rsidRDefault="00000000" w:rsidRPr="00000000" w14:paraId="0000001B">
      <w:pPr>
        <w:spacing w:after="200" w:lineRule="auto"/>
        <w:jc w:val="both"/>
        <w:rPr/>
      </w:pPr>
      <w:r w:rsidDel="00000000" w:rsidR="00000000" w:rsidRPr="00000000">
        <w:rPr>
          <w:rtl w:val="0"/>
        </w:rPr>
        <w:t xml:space="preserve">The formal resemblance between the Ze invariant I and the Minkowski spacetime interval is striking and central to the reconstruction of special relativity. In special relativity, the invariant interval s² between two closely spaced events is given by:</w:t>
      </w:r>
    </w:p>
    <w:p w:rsidR="00000000" w:rsidDel="00000000" w:rsidP="00000000" w:rsidRDefault="00000000" w:rsidRPr="00000000" w14:paraId="0000001C">
      <w:pPr>
        <w:spacing w:after="200" w:lineRule="auto"/>
        <w:jc w:val="both"/>
        <w:rPr/>
      </w:pPr>
      <w:r w:rsidDel="00000000" w:rsidR="00000000" w:rsidRPr="00000000">
        <w:rPr>
          <w:rtl w:val="0"/>
        </w:rPr>
        <w:t xml:space="preserve">s² = (Δx)² + (Δy)² + (Δz)² – (cΔt)²</w:t>
      </w:r>
    </w:p>
    <w:p w:rsidR="00000000" w:rsidDel="00000000" w:rsidP="00000000" w:rsidRDefault="00000000" w:rsidRPr="00000000" w14:paraId="0000001D">
      <w:pPr>
        <w:spacing w:after="200" w:lineRule="auto"/>
        <w:jc w:val="both"/>
        <w:rPr/>
      </w:pPr>
      <w:r w:rsidDel="00000000" w:rsidR="00000000" w:rsidRPr="00000000">
        <w:rPr>
          <w:rtl w:val="0"/>
        </w:rPr>
        <w:t xml:space="preserve">where Δx, Δy, Δz are spatial separations and Δt is the temporal separation, with c representing the speed of light (Minkowski, 1908; Taylor &amp; Wheeler, 1992).</w:t>
      </w:r>
    </w:p>
    <w:p w:rsidR="00000000" w:rsidDel="00000000" w:rsidP="00000000" w:rsidRDefault="00000000" w:rsidRPr="00000000" w14:paraId="0000001E">
      <w:pPr>
        <w:spacing w:after="200" w:lineRule="auto"/>
        <w:jc w:val="both"/>
        <w:rPr/>
      </w:pPr>
      <w:r w:rsidDel="00000000" w:rsidR="00000000" w:rsidRPr="00000000">
        <w:rPr>
          <w:rtl w:val="0"/>
        </w:rPr>
        <w:t xml:space="preserve">By comparing the two expressions, a direct correspondence suggests itself. The sum over spatial mode increments, Σᵢ (ΔCᵢˢᵖᵃᵗⁱᵃˡ)², corresponds to the squared spatial separation, Σ (Δxᵢ)². The sum over temporal mode increments, Σᵢ (ΔCᵢᵗᵉᵐᵖᵒʳᵃˡ)², corresponds to the squared temporal interval, (Δt)². The constant γ plays the role of c², the square of the speed of light, providing the necessary coupling between the spatial and temporal "directions" to yield an invariant quantity.</w:t>
      </w:r>
    </w:p>
    <w:p w:rsidR="00000000" w:rsidDel="00000000" w:rsidP="00000000" w:rsidRDefault="00000000" w:rsidRPr="00000000" w14:paraId="0000001F">
      <w:pPr>
        <w:spacing w:after="200" w:lineRule="auto"/>
        <w:jc w:val="both"/>
        <w:rPr/>
      </w:pPr>
      <w:r w:rsidDel="00000000" w:rsidR="00000000" w:rsidRPr="00000000">
        <w:rPr>
          <w:rtl w:val="0"/>
        </w:rPr>
        <w:t xml:space="preserve">This correspondence is not merely formal; it suggests that the structure of Minkowski spacetime—with its characteristic signature (+, +, +, –)—can be understood as emerging from the more primitive, discrete dynamics of the Ze framework. The invariant I is the discrete precursor to the continuum interval, built from purely combinatorial and operational elements (Bombelli, Lee, Meyer, &amp; Sorkin, 1987). The recovery of the continuous Minkowski interval would then involve a process of coarse-graining over many events, where the discrete increments ΔCᵢ average out to continuum coordinates, and the invariant I converges to s². This approach offers a novel perspective on the origin of relativistic spacetime structure, grounding it in a discrete, information-theoretic substrate (Wheeler, 1990).</w:t>
      </w:r>
    </w:p>
    <w:p w:rsidR="00000000" w:rsidDel="00000000" w:rsidP="00000000" w:rsidRDefault="00000000" w:rsidRPr="00000000" w14:paraId="00000020">
      <w:pPr>
        <w:pStyle w:val="Heading1"/>
        <w:spacing w:after="200" w:lineRule="auto"/>
        <w:rPr/>
      </w:pPr>
      <w:bookmarkStart w:colFirst="0" w:colLast="0" w:name="_59lx32650mu" w:id="8"/>
      <w:bookmarkEnd w:id="8"/>
      <w:r w:rsidDel="00000000" w:rsidR="00000000" w:rsidRPr="00000000">
        <w:rPr>
          <w:rtl w:val="0"/>
        </w:rPr>
        <w:t xml:space="preserve">The Discrete Ze Lagrangian</w:t>
      </w:r>
    </w:p>
    <w:p w:rsidR="00000000" w:rsidDel="00000000" w:rsidP="00000000" w:rsidRDefault="00000000" w:rsidRPr="00000000" w14:paraId="00000021">
      <w:pPr>
        <w:spacing w:after="200" w:lineRule="auto"/>
        <w:jc w:val="both"/>
        <w:rPr/>
      </w:pPr>
      <w:r w:rsidDel="00000000" w:rsidR="00000000" w:rsidRPr="00000000">
        <w:rPr>
          <w:rtl w:val="0"/>
        </w:rPr>
        <w:t xml:space="preserve">The identification of a fundamental invariant in the Ze framework naturally leads to the formulation of a discrete action principle. This section introduces the Ze Lagrangian and demonstrates how it emerges from the primitive dynamics of counters and events, providing a variational foundation for the reconstruction of relativistic dynamics.</w:t>
      </w:r>
    </w:p>
    <w:p w:rsidR="00000000" w:rsidDel="00000000" w:rsidP="00000000" w:rsidRDefault="00000000" w:rsidRPr="00000000" w14:paraId="00000022">
      <w:pPr>
        <w:pStyle w:val="Heading2"/>
        <w:spacing w:after="200" w:lineRule="auto"/>
        <w:jc w:val="both"/>
        <w:rPr/>
      </w:pPr>
      <w:bookmarkStart w:colFirst="0" w:colLast="0" w:name="_p210jaxdv62g" w:id="9"/>
      <w:bookmarkEnd w:id="9"/>
      <w:r w:rsidDel="00000000" w:rsidR="00000000" w:rsidRPr="00000000">
        <w:rPr>
          <w:rtl w:val="0"/>
        </w:rPr>
        <w:t xml:space="preserve">Definition of the Discrete Lagrangian</w:t>
      </w:r>
    </w:p>
    <w:p w:rsidR="00000000" w:rsidDel="00000000" w:rsidP="00000000" w:rsidRDefault="00000000" w:rsidRPr="00000000" w14:paraId="00000023">
      <w:pPr>
        <w:spacing w:after="200" w:lineRule="auto"/>
        <w:jc w:val="both"/>
        <w:rPr/>
      </w:pPr>
      <w:r w:rsidDel="00000000" w:rsidR="00000000" w:rsidRPr="00000000">
        <w:rPr>
          <w:rtl w:val="0"/>
        </w:rPr>
        <w:t xml:space="preserve">Following the structure of the fundamental invariant I, we define the discrete Ze Lagrangian for an event eₖ as:</w:t>
      </w:r>
    </w:p>
    <w:p w:rsidR="00000000" w:rsidDel="00000000" w:rsidP="00000000" w:rsidRDefault="00000000" w:rsidRPr="00000000" w14:paraId="00000024">
      <w:pPr>
        <w:spacing w:after="200" w:lineRule="auto"/>
        <w:jc w:val="both"/>
        <w:rPr/>
      </w:pPr>
      <w:r w:rsidDel="00000000" w:rsidR="00000000" w:rsidRPr="00000000">
        <w:rPr>
          <w:rtl w:val="0"/>
        </w:rPr>
        <w:t xml:space="preserve">Lₖᶻᵉ = Σᵢ (ΔCᵢˢᵖᵃᵗⁱᵃˡ)² – γ Σᵢ (ΔCᵢᵗᵉᵐᵖᵒʳᵃˡ)²</w:t>
      </w:r>
    </w:p>
    <w:p w:rsidR="00000000" w:rsidDel="00000000" w:rsidP="00000000" w:rsidRDefault="00000000" w:rsidRPr="00000000" w14:paraId="00000025">
      <w:pPr>
        <w:spacing w:after="200" w:lineRule="auto"/>
        <w:jc w:val="both"/>
        <w:rPr/>
      </w:pPr>
      <w:r w:rsidDel="00000000" w:rsidR="00000000" w:rsidRPr="00000000">
        <w:rPr>
          <w:rtl w:val="0"/>
        </w:rPr>
        <w:t xml:space="preserve">This quantity represents the "action per step" associated with a single event. The Lagrangian is constructed directly from the primitive data of the framework: the counter increments in spatial and temporal modes, summed over all channels i. The constant γ, as before, couples the two fundamental modes of change.</w:t>
      </w:r>
    </w:p>
    <w:p w:rsidR="00000000" w:rsidDel="00000000" w:rsidP="00000000" w:rsidRDefault="00000000" w:rsidRPr="00000000" w14:paraId="00000026">
      <w:pPr>
        <w:spacing w:after="200" w:lineRule="auto"/>
        <w:jc w:val="both"/>
        <w:rPr/>
      </w:pPr>
      <w:r w:rsidDel="00000000" w:rsidR="00000000" w:rsidRPr="00000000">
        <w:rPr>
          <w:rtl w:val="0"/>
        </w:rPr>
        <w:t xml:space="preserve">The total action for a sequence of events is then obtained by summing over all steps:</w:t>
      </w:r>
    </w:p>
    <w:p w:rsidR="00000000" w:rsidDel="00000000" w:rsidP="00000000" w:rsidRDefault="00000000" w:rsidRPr="00000000" w14:paraId="00000027">
      <w:pPr>
        <w:spacing w:after="200" w:lineRule="auto"/>
        <w:jc w:val="both"/>
        <w:rPr/>
      </w:pPr>
      <w:r w:rsidDel="00000000" w:rsidR="00000000" w:rsidRPr="00000000">
        <w:rPr>
          <w:rtl w:val="0"/>
        </w:rPr>
        <w:t xml:space="preserve">Sᶻᵉ = Σₖ Lₖᶻᵉ</w:t>
      </w:r>
    </w:p>
    <w:p w:rsidR="00000000" w:rsidDel="00000000" w:rsidP="00000000" w:rsidRDefault="00000000" w:rsidRPr="00000000" w14:paraId="00000028">
      <w:pPr>
        <w:spacing w:after="200" w:lineRule="auto"/>
        <w:jc w:val="both"/>
        <w:rPr/>
      </w:pPr>
      <w:r w:rsidDel="00000000" w:rsidR="00000000" w:rsidRPr="00000000">
        <w:rPr>
          <w:rtl w:val="0"/>
        </w:rPr>
        <w:t xml:space="preserve">This action functional provides a discrete analog of the continuum action principles that underpin classical field theory and relativity. The formulation of action principles for discrete systems has been extensively studied in various contexts, from lattice field theory to quantum gravity approaches (Baez &amp; Gilliam, 1994). As Baez and Gilliam (1994) demonstrated in their foundational work on discrete mechanics, such discrete actions can yield well-defined equations of motion when properly formulated.</w:t>
      </w:r>
    </w:p>
    <w:p w:rsidR="00000000" w:rsidDel="00000000" w:rsidP="00000000" w:rsidRDefault="00000000" w:rsidRPr="00000000" w14:paraId="00000029">
      <w:pPr>
        <w:pStyle w:val="Heading2"/>
        <w:spacing w:after="200" w:lineRule="auto"/>
        <w:jc w:val="both"/>
        <w:rPr/>
      </w:pPr>
      <w:bookmarkStart w:colFirst="0" w:colLast="0" w:name="_ybqj6613nnr" w:id="10"/>
      <w:bookmarkEnd w:id="10"/>
      <w:r w:rsidDel="00000000" w:rsidR="00000000" w:rsidRPr="00000000">
        <w:rPr>
          <w:rtl w:val="0"/>
        </w:rPr>
        <w:t xml:space="preserve">Conceptual Foundation: Not an Artificial Construction</w:t>
      </w:r>
    </w:p>
    <w:p w:rsidR="00000000" w:rsidDel="00000000" w:rsidP="00000000" w:rsidRDefault="00000000" w:rsidRPr="00000000" w14:paraId="0000002A">
      <w:pPr>
        <w:spacing w:after="200" w:lineRule="auto"/>
        <w:jc w:val="both"/>
        <w:rPr/>
      </w:pPr>
      <w:r w:rsidDel="00000000" w:rsidR="00000000" w:rsidRPr="00000000">
        <w:rPr>
          <w:rtl w:val="0"/>
        </w:rPr>
        <w:t xml:space="preserve">It is crucial to emphasize that the Ze Lagrangian is not an ad hoc mathematical construction imposed upon the system. Rather, it emerges naturally from the operational definition of the Ze framework itself. The Lagrangian directly reflects two fundamental aspects of the dynamics:</w:t>
      </w:r>
    </w:p>
    <w:p w:rsidR="00000000" w:rsidDel="00000000" w:rsidP="00000000" w:rsidRDefault="00000000" w:rsidRPr="00000000" w14:paraId="0000002B">
      <w:pPr>
        <w:numPr>
          <w:ilvl w:val="0"/>
          <w:numId w:val="1"/>
        </w:numPr>
        <w:spacing w:after="200" w:lineRule="auto"/>
        <w:ind w:left="720" w:hanging="360"/>
        <w:jc w:val="both"/>
      </w:pPr>
      <w:r w:rsidDel="00000000" w:rsidR="00000000" w:rsidRPr="00000000">
        <w:rPr>
          <w:rtl w:val="0"/>
        </w:rPr>
        <w:t xml:space="preserve">Structural change embodied in the spatial mode increments ΔCᵢˢᵖᵃᵗⁱᵃˡ, which capture configurational modifications</w:t>
      </w:r>
    </w:p>
    <w:p w:rsidR="00000000" w:rsidDel="00000000" w:rsidP="00000000" w:rsidRDefault="00000000" w:rsidRPr="00000000" w14:paraId="0000002C">
      <w:pPr>
        <w:numPr>
          <w:ilvl w:val="0"/>
          <w:numId w:val="1"/>
        </w:numPr>
        <w:spacing w:after="200" w:lineRule="auto"/>
        <w:ind w:left="720" w:hanging="360"/>
        <w:jc w:val="both"/>
      </w:pPr>
      <w:r w:rsidDel="00000000" w:rsidR="00000000" w:rsidRPr="00000000">
        <w:rPr>
          <w:rtl w:val="0"/>
        </w:rPr>
        <w:t xml:space="preserve">Update frequency embodied in the temporal mode increments ΔCᵢᵗᵉᵐᵖᵒʳᵃˡ, which capture the rate of sequential change</w:t>
      </w:r>
    </w:p>
    <w:p w:rsidR="00000000" w:rsidDel="00000000" w:rsidP="00000000" w:rsidRDefault="00000000" w:rsidRPr="00000000" w14:paraId="0000002D">
      <w:pPr>
        <w:spacing w:after="200" w:lineRule="auto"/>
        <w:jc w:val="both"/>
        <w:rPr/>
      </w:pPr>
      <w:r w:rsidDel="00000000" w:rsidR="00000000" w:rsidRPr="00000000">
        <w:rPr>
          <w:rtl w:val="0"/>
        </w:rPr>
        <w:t xml:space="preserve">This dual aspect of the Lagrangian mirrors the deep structure of physical laws. In their work on causal set dynamics, Sverdlov and Bombelli (2009) emphasized that a proper discrete action should be written in terms of variables that are meaningful at the fundamental level—causal relations and volume elements—rather than imposed continuum structures. Similarly, the Ze Lagrangian is expressed entirely in terms of the primitive counters and their increments, with no reference to an external spacetime manifold.</w:t>
      </w:r>
    </w:p>
    <w:p w:rsidR="00000000" w:rsidDel="00000000" w:rsidP="00000000" w:rsidRDefault="00000000" w:rsidRPr="00000000" w14:paraId="0000002E">
      <w:pPr>
        <w:spacing w:after="200" w:lineRule="auto"/>
        <w:jc w:val="both"/>
        <w:rPr/>
      </w:pPr>
      <w:r w:rsidDel="00000000" w:rsidR="00000000" w:rsidRPr="00000000">
        <w:rPr>
          <w:rtl w:val="0"/>
        </w:rPr>
        <w:t xml:space="preserve">The approach taken here resonates with Finkelstein's (1969) pioneering work on "space-time code," which proposed that macroscopic spacetime emerges from more primitive quantum processes, with the order of generation becoming, in the classical limit, the causal order of spacetime. In the Ze framework, the Lagrangian serves as the generator of dynamics, encoding how the structure and frequency of counter updates determine the evolution of the system.</w:t>
      </w:r>
    </w:p>
    <w:p w:rsidR="00000000" w:rsidDel="00000000" w:rsidP="00000000" w:rsidRDefault="00000000" w:rsidRPr="00000000" w14:paraId="0000002F">
      <w:pPr>
        <w:pStyle w:val="Heading2"/>
        <w:spacing w:after="200" w:lineRule="auto"/>
        <w:jc w:val="both"/>
        <w:rPr/>
      </w:pPr>
      <w:bookmarkStart w:colFirst="0" w:colLast="0" w:name="_63rcg6uamtz3" w:id="11"/>
      <w:bookmarkEnd w:id="11"/>
      <w:r w:rsidDel="00000000" w:rsidR="00000000" w:rsidRPr="00000000">
        <w:rPr>
          <w:rtl w:val="0"/>
        </w:rPr>
        <w:t xml:space="preserve">Relation to Discrete Action Principles</w:t>
      </w:r>
    </w:p>
    <w:p w:rsidR="00000000" w:rsidDel="00000000" w:rsidP="00000000" w:rsidRDefault="00000000" w:rsidRPr="00000000" w14:paraId="00000030">
      <w:pPr>
        <w:spacing w:after="200" w:lineRule="auto"/>
        <w:jc w:val="both"/>
        <w:rPr/>
      </w:pPr>
      <w:r w:rsidDel="00000000" w:rsidR="00000000" w:rsidRPr="00000000">
        <w:rPr>
          <w:rtl w:val="0"/>
        </w:rPr>
        <w:t xml:space="preserve">The formulation of a discrete action principle raises important questions about the existence and properties of such principles for systems with discrete states. Research on this topic has revealed both limitations and constructive possibilities. As shown by Bauer, Bernard, and Honegger (2008), a "no-go" theorem demonstrates that invertible second-order discrete dynamical systems with finite configuration spaces do not admit an action principle defined on the entire phase space. However, when the configuration space is infinite or when one works on a suitable restriction of the phase space, an action principle can be recovered.</w:t>
      </w:r>
    </w:p>
    <w:p w:rsidR="00000000" w:rsidDel="00000000" w:rsidP="00000000" w:rsidRDefault="00000000" w:rsidRPr="00000000" w14:paraId="00000031">
      <w:pPr>
        <w:spacing w:after="200" w:lineRule="auto"/>
        <w:jc w:val="both"/>
        <w:rPr/>
      </w:pPr>
      <w:r w:rsidDel="00000000" w:rsidR="00000000" w:rsidRPr="00000000">
        <w:rPr>
          <w:rtl w:val="0"/>
        </w:rPr>
        <w:t xml:space="preserve">The Ze framework naturally accommodates this insight. The counters Cᵢ and their increments ΔCᵢ are not restricted to a finite set of values a priori; they can take values in an infinite configuration space. Moreover, the distinction between temporal and spatial modes provides a natural restriction of the phase space that enables a well-defined variational principle. This aligns with the observation of Bauer et al. (2008) that "by relaxing the hypothesis of finiteness of the configuration space or by working on a suitable restriction of the phase space, an action principle can be recovered" (p. 6021).</w:t>
      </w:r>
    </w:p>
    <w:p w:rsidR="00000000" w:rsidDel="00000000" w:rsidP="00000000" w:rsidRDefault="00000000" w:rsidRPr="00000000" w14:paraId="00000032">
      <w:pPr>
        <w:pStyle w:val="Heading2"/>
        <w:spacing w:after="200" w:lineRule="auto"/>
        <w:jc w:val="both"/>
        <w:rPr/>
      </w:pPr>
      <w:bookmarkStart w:colFirst="0" w:colLast="0" w:name="_xln90ehyqz6m" w:id="12"/>
      <w:bookmarkEnd w:id="12"/>
      <w:r w:rsidDel="00000000" w:rsidR="00000000" w:rsidRPr="00000000">
        <w:rPr>
          <w:rtl w:val="0"/>
        </w:rPr>
        <w:t xml:space="preserve">Covariance and the Role of the Lagrangian Generator</w:t>
      </w:r>
    </w:p>
    <w:p w:rsidR="00000000" w:rsidDel="00000000" w:rsidP="00000000" w:rsidRDefault="00000000" w:rsidRPr="00000000" w14:paraId="00000033">
      <w:pPr>
        <w:spacing w:after="200" w:lineRule="auto"/>
        <w:jc w:val="both"/>
        <w:rPr/>
      </w:pPr>
      <w:r w:rsidDel="00000000" w:rsidR="00000000" w:rsidRPr="00000000">
        <w:rPr>
          <w:rtl w:val="0"/>
        </w:rPr>
        <w:t xml:space="preserve">A key insight from research on discrete approaches to gravity is the importance of maintaining covariance in the formulation of discrete actions. In their work on causal set dynamics with matter fields, Sverdlov and Bombelli (2009) introduced the concept of a "Lagrangian generator"—a building block from which suitable forms for the action of continuum fields can be written, with the crucial property that the resulting expressions are covariantly defined. They demonstrated that for scalar fields, Yang-Mills gauge fields, and the gravitational field itself, one can construct discrete expressions that maintain covariance by using causally defined regions (Alexandrov sets) as the basic structural elements.</w:t>
      </w:r>
    </w:p>
    <w:p w:rsidR="00000000" w:rsidDel="00000000" w:rsidP="00000000" w:rsidRDefault="00000000" w:rsidRPr="00000000" w14:paraId="00000034">
      <w:pPr>
        <w:spacing w:after="200" w:lineRule="auto"/>
        <w:jc w:val="both"/>
        <w:rPr/>
      </w:pPr>
      <w:r w:rsidDel="00000000" w:rsidR="00000000" w:rsidRPr="00000000">
        <w:rPr>
          <w:rtl w:val="0"/>
        </w:rPr>
        <w:t xml:space="preserve">The Ze Lagrangian exhibits a similar property. Although defined on a discrete structure, its form Σᵢ (ΔCᵢˢᵖᵃᵗⁱᵃˡ)² – γ Σᵢ (ΔCᵢᵗᵉᵐᵖᵒʳᵃˡ)² is invariant under the natural symmetries of the framework. The sums over channels ensure that the specific labeling of channels does not affect the value of the Lagrangian, analogous to the index summation in continuum tensor expressions. This built-in covariance is essential for the emergence of relativistic invariance in the continuum limit.</w:t>
      </w:r>
    </w:p>
    <w:p w:rsidR="00000000" w:rsidDel="00000000" w:rsidP="00000000" w:rsidRDefault="00000000" w:rsidRPr="00000000" w14:paraId="00000035">
      <w:pPr>
        <w:spacing w:after="200" w:lineRule="auto"/>
        <w:jc w:val="both"/>
        <w:rPr/>
      </w:pPr>
      <w:r w:rsidDel="00000000" w:rsidR="00000000" w:rsidRPr="00000000">
        <w:rPr>
          <w:rtl w:val="0"/>
        </w:rPr>
        <w:t xml:space="preserve">Recent work by Debbasch (2018) on action principles for quantum automata has further illuminated the connection between discrete actions and Lorentz invariance. By introducing spacetime coordinates as new variables of the action and enforcing energy-momentum conservation through their equations of motion, Debbasch demonstrated that discrete time quantum walks can be formulated in a manifestly covariant manner. This approach yielded a discrete stress-energy tensor obtained by functional differentiation of the action with respect to coordinate gradients. The Ze Lagrangian, with its clear separation of temporal and spatial modes, provides a natural foundation for similarly deriving conserved quantities and stress-energy tensors in the continuum limit.</w:t>
      </w:r>
    </w:p>
    <w:p w:rsidR="00000000" w:rsidDel="00000000" w:rsidP="00000000" w:rsidRDefault="00000000" w:rsidRPr="00000000" w14:paraId="00000036">
      <w:pPr>
        <w:pStyle w:val="Heading2"/>
        <w:spacing w:after="200" w:lineRule="auto"/>
        <w:jc w:val="both"/>
        <w:rPr/>
      </w:pPr>
      <w:bookmarkStart w:colFirst="0" w:colLast="0" w:name="_e7iz2mxp6nkf" w:id="13"/>
      <w:bookmarkEnd w:id="13"/>
      <w:r w:rsidDel="00000000" w:rsidR="00000000" w:rsidRPr="00000000">
        <w:rPr>
          <w:rtl w:val="0"/>
        </w:rPr>
        <w:t xml:space="preserve">From Discrete Action to Continuum Dynamics</w:t>
      </w:r>
    </w:p>
    <w:p w:rsidR="00000000" w:rsidDel="00000000" w:rsidP="00000000" w:rsidRDefault="00000000" w:rsidRPr="00000000" w14:paraId="00000037">
      <w:pPr>
        <w:spacing w:after="200" w:lineRule="auto"/>
        <w:jc w:val="both"/>
        <w:rPr/>
      </w:pPr>
      <w:r w:rsidDel="00000000" w:rsidR="00000000" w:rsidRPr="00000000">
        <w:rPr>
          <w:rtl w:val="0"/>
        </w:rPr>
        <w:t xml:space="preserve">The total action Sᶻᵉ = Σₖ Lₖᶻᵉ serves as the generating functional for the dynamics of the Ze system. In the continuum limit, where the discrete events become arbitrarily dense and the counter increments approximate continuous fields, this discrete action should converge to the classical action of a relativistic field theory.</w:t>
      </w:r>
    </w:p>
    <w:p w:rsidR="00000000" w:rsidDel="00000000" w:rsidP="00000000" w:rsidRDefault="00000000" w:rsidRPr="00000000" w14:paraId="00000038">
      <w:pPr>
        <w:spacing w:after="200" w:lineRule="auto"/>
        <w:jc w:val="both"/>
        <w:rPr/>
      </w:pPr>
      <w:r w:rsidDel="00000000" w:rsidR="00000000" w:rsidRPr="00000000">
        <w:rPr>
          <w:rtl w:val="0"/>
        </w:rPr>
        <w:t xml:space="preserve">Following the insights of Sorkin (1991) on causal set dynamics, the passage from discrete to continuum involves a coarse-graining procedure in which the fundamental discreteness becomes negligible at macroscopic scales. The sequential growth dynamics studied in causal set theory exhibit a form of "memory" such that the effective large-scale behavior can differ significantly from the fundamental dynamics—a feature that may explain how relativistic invariance emerges from a discrete substrate (Sorkin, 1991).</w:t>
      </w:r>
    </w:p>
    <w:p w:rsidR="00000000" w:rsidDel="00000000" w:rsidP="00000000" w:rsidRDefault="00000000" w:rsidRPr="00000000" w14:paraId="00000039">
      <w:pPr>
        <w:spacing w:after="200" w:lineRule="auto"/>
        <w:jc w:val="both"/>
        <w:rPr/>
      </w:pPr>
      <w:r w:rsidDel="00000000" w:rsidR="00000000" w:rsidRPr="00000000">
        <w:rPr>
          <w:rtl w:val="0"/>
        </w:rPr>
        <w:t xml:space="preserve">The Ze Lagrangian provides a concrete realization of this program. The spatial mode increments ΔCᵢˢᵖᵃᵗⁱᵃˡ, when coarse-grained, give rise to spatial derivatives and field gradients, while the temporal mode increments ΔCᵢᵗᵉᵐᵖᵒʳᵃˡ give rise to time derivatives. The quadratic form of the Lagrangian ensures that the continuum limit yields second-order equations of motion, while the coupling constant γ determines the relative weighting of temporal and spatial contributions—ultimately becoming the speed of light in the relativistic limit.</w:t>
      </w:r>
    </w:p>
    <w:p w:rsidR="00000000" w:rsidDel="00000000" w:rsidP="00000000" w:rsidRDefault="00000000" w:rsidRPr="00000000" w14:paraId="0000003A">
      <w:pPr>
        <w:pStyle w:val="Heading2"/>
        <w:spacing w:after="200" w:lineRule="auto"/>
        <w:jc w:val="both"/>
        <w:rPr/>
      </w:pPr>
      <w:bookmarkStart w:colFirst="0" w:colLast="0" w:name="_3m9ljposrdis" w:id="14"/>
      <w:bookmarkEnd w:id="14"/>
      <w:r w:rsidDel="00000000" w:rsidR="00000000" w:rsidRPr="00000000">
        <w:rPr>
          <w:rtl w:val="0"/>
        </w:rPr>
        <w:t xml:space="preserve">Variational Principle and Equations of Motion</w:t>
      </w:r>
    </w:p>
    <w:p w:rsidR="00000000" w:rsidDel="00000000" w:rsidP="00000000" w:rsidRDefault="00000000" w:rsidRPr="00000000" w14:paraId="0000003B">
      <w:pPr>
        <w:spacing w:after="200" w:lineRule="auto"/>
        <w:jc w:val="both"/>
        <w:rPr/>
      </w:pPr>
      <w:r w:rsidDel="00000000" w:rsidR="00000000" w:rsidRPr="00000000">
        <w:rPr>
          <w:rtl w:val="0"/>
        </w:rPr>
        <w:t xml:space="preserve">A properly formulated discrete action principle should yield well-defined equations of motion through a variational procedure. For the Ze Lagrangian, variations with respect to the counter increments produce discrete Euler-Lagrange equations that govern the system's evolution.</w:t>
      </w:r>
    </w:p>
    <w:p w:rsidR="00000000" w:rsidDel="00000000" w:rsidP="00000000" w:rsidRDefault="00000000" w:rsidRPr="00000000" w14:paraId="0000003C">
      <w:pPr>
        <w:spacing w:after="200" w:lineRule="auto"/>
        <w:jc w:val="both"/>
        <w:rPr/>
      </w:pPr>
      <w:r w:rsidDel="00000000" w:rsidR="00000000" w:rsidRPr="00000000">
        <w:rPr>
          <w:rtl w:val="0"/>
        </w:rPr>
        <w:t xml:space="preserve">As Cadzow (1970) demonstrated in his comprehensive treatment of discrete variational principles, for a discrete Lagrangian Lₖ(xₖ, xₖ₊₁) depending on successive states, the variational principle δ Σₖ Lₖ = 0 yields the discrete Euler-Lagrange equations:</w:t>
      </w:r>
    </w:p>
    <w:p w:rsidR="00000000" w:rsidDel="00000000" w:rsidP="00000000" w:rsidRDefault="00000000" w:rsidRPr="00000000" w14:paraId="0000003D">
      <w:pPr>
        <w:spacing w:after="200" w:lineRule="auto"/>
        <w:jc w:val="both"/>
        <w:rPr/>
      </w:pPr>
      <w:r w:rsidDel="00000000" w:rsidR="00000000" w:rsidRPr="00000000">
        <w:rPr>
          <w:rFonts w:ascii="Arial Unicode MS" w:cs="Arial Unicode MS" w:eastAsia="Arial Unicode MS" w:hAnsi="Arial Unicode MS"/>
          <w:rtl w:val="0"/>
        </w:rPr>
        <w:t xml:space="preserve">∂Lₖ/∂xₖ + ∂Lₖ₋₁/∂xₖ = 0</w:t>
      </w:r>
    </w:p>
    <w:p w:rsidR="00000000" w:rsidDel="00000000" w:rsidP="00000000" w:rsidRDefault="00000000" w:rsidRPr="00000000" w14:paraId="0000003E">
      <w:pPr>
        <w:spacing w:after="200" w:lineRule="auto"/>
        <w:jc w:val="both"/>
        <w:rPr/>
      </w:pPr>
      <w:r w:rsidDel="00000000" w:rsidR="00000000" w:rsidRPr="00000000">
        <w:rPr>
          <w:rtl w:val="0"/>
        </w:rPr>
        <w:t xml:space="preserve">Applied to the Ze framework, where the states are determined by the cumulative counter values Cᵢ(k) and the increments represent the change between successive states, this formalism generates discrete equations of motion that preserve the invariant structure of the theory. The resulting dynamics exhibit the characteristic signature of relativistic theories, with the temporal and spatial modes playing distinct but coupled roles.</w:t>
      </w:r>
    </w:p>
    <w:p w:rsidR="00000000" w:rsidDel="00000000" w:rsidP="00000000" w:rsidRDefault="00000000" w:rsidRPr="00000000" w14:paraId="0000003F">
      <w:pPr>
        <w:pStyle w:val="Heading1"/>
        <w:spacing w:after="200" w:lineRule="auto"/>
        <w:rPr/>
      </w:pPr>
      <w:bookmarkStart w:colFirst="0" w:colLast="0" w:name="_a49rh427j7ck" w:id="15"/>
      <w:bookmarkEnd w:id="15"/>
      <w:r w:rsidDel="00000000" w:rsidR="00000000" w:rsidRPr="00000000">
        <w:rPr>
          <w:rtl w:val="0"/>
        </w:rPr>
        <w:t xml:space="preserve">Transition to the Continuous Form</w:t>
      </w:r>
    </w:p>
    <w:p w:rsidR="00000000" w:rsidDel="00000000" w:rsidP="00000000" w:rsidRDefault="00000000" w:rsidRPr="00000000" w14:paraId="00000040">
      <w:pPr>
        <w:spacing w:after="200" w:lineRule="auto"/>
        <w:jc w:val="both"/>
        <w:rPr/>
      </w:pPr>
      <w:r w:rsidDel="00000000" w:rsidR="00000000" w:rsidRPr="00000000">
        <w:rPr>
          <w:rtl w:val="0"/>
        </w:rPr>
        <w:t xml:space="preserve">The discrete formulation of the Ze framework provides a rigorous foundation for dynamics at the fundamental level. However, to connect with the established formalism of special relativity and continuum field theory, we must examine the behavior of the system in the limit where the discrete events become sufficiently dense to approximate a continuous manifold. This section develops the continuum limit of the Ze Lagrangian and demonstrates how the familiar structures of relativistic field theory emerge.</w:t>
      </w:r>
    </w:p>
    <w:p w:rsidR="00000000" w:rsidDel="00000000" w:rsidP="00000000" w:rsidRDefault="00000000" w:rsidRPr="00000000" w14:paraId="00000041">
      <w:pPr>
        <w:pStyle w:val="Heading2"/>
        <w:spacing w:after="200" w:lineRule="auto"/>
        <w:jc w:val="both"/>
        <w:rPr/>
      </w:pPr>
      <w:bookmarkStart w:colFirst="0" w:colLast="0" w:name="_aqylxte6eq85" w:id="16"/>
      <w:bookmarkEnd w:id="16"/>
      <w:r w:rsidDel="00000000" w:rsidR="00000000" w:rsidRPr="00000000">
        <w:rPr>
          <w:rtl w:val="0"/>
        </w:rPr>
        <w:t xml:space="preserve">From Discrete Counters to Continuous Fields</w:t>
      </w:r>
    </w:p>
    <w:p w:rsidR="00000000" w:rsidDel="00000000" w:rsidP="00000000" w:rsidRDefault="00000000" w:rsidRPr="00000000" w14:paraId="00000042">
      <w:pPr>
        <w:spacing w:after="200" w:lineRule="auto"/>
        <w:jc w:val="both"/>
        <w:rPr/>
      </w:pPr>
      <w:r w:rsidDel="00000000" w:rsidR="00000000" w:rsidRPr="00000000">
        <w:rPr>
          <w:rtl w:val="0"/>
        </w:rPr>
        <w:t xml:space="preserve">The transition from discrete to continuous description requires a reinterpretation of the primitive quantities of Ze. Following the standard methodology for taking continuum limits of discrete systems, we introduce continuous coordinates that parametrize the distribution of events in spacetime (Lancaster &amp; Blundell, 2014). Let t represent a temporal coordinate that orders events sequentially, and let x represent a spatial coordinate that labels different channels or degrees of freedom.</w:t>
      </w:r>
    </w:p>
    <w:p w:rsidR="00000000" w:rsidDel="00000000" w:rsidP="00000000" w:rsidRDefault="00000000" w:rsidRPr="00000000" w14:paraId="00000043">
      <w:pPr>
        <w:spacing w:after="200" w:lineRule="auto"/>
        <w:jc w:val="both"/>
        <w:rPr/>
      </w:pPr>
      <w:r w:rsidDel="00000000" w:rsidR="00000000" w:rsidRPr="00000000">
        <w:rPr>
          <w:rtl w:val="0"/>
        </w:rPr>
        <w:t xml:space="preserve">The key step is to recognize that the counter increments, which are fundamentally discrete changes associated with individual events, can be approximated by derivatives when the events become sufficiently dense. We define:</w:t>
      </w:r>
    </w:p>
    <w:p w:rsidR="00000000" w:rsidDel="00000000" w:rsidP="00000000" w:rsidRDefault="00000000" w:rsidRPr="00000000" w14:paraId="00000044">
      <w:pPr>
        <w:spacing w:after="200" w:lineRule="auto"/>
        <w:jc w:val="both"/>
        <w:rPr/>
      </w:pPr>
      <w:r w:rsidDel="00000000" w:rsidR="00000000" w:rsidRPr="00000000">
        <w:rPr>
          <w:rFonts w:ascii="Cardo" w:cs="Cardo" w:eastAsia="Cardo" w:hAnsi="Cardo"/>
          <w:rtl w:val="0"/>
        </w:rPr>
        <w:t xml:space="preserve">ΔCᵢᵗᵉᵐᵖᵒʳᵃˡ → ∂Cᵢ/∂t</w:t>
        <w:br w:type="textWrapping"/>
        <w:t xml:space="preserve">ΔCᵢˢᵖᵃᵗⁱᵃˡ → ∂Cᵢ/∂x</w:t>
      </w:r>
    </w:p>
    <w:p w:rsidR="00000000" w:rsidDel="00000000" w:rsidP="00000000" w:rsidRDefault="00000000" w:rsidRPr="00000000" w14:paraId="00000045">
      <w:pPr>
        <w:spacing w:after="200" w:lineRule="auto"/>
        <w:jc w:val="both"/>
        <w:rPr/>
      </w:pPr>
      <w:r w:rsidDel="00000000" w:rsidR="00000000" w:rsidRPr="00000000">
        <w:rPr>
          <w:rtl w:val="0"/>
        </w:rPr>
        <w:t xml:space="preserve">These replacements represent the fundamental correspondence between discrete increments and continuous derivatives. As Mann (2018) explains in his treatment of Lagrangian field theory, the continuum limit replaces individual coordinates with continuous functions that describe displacement fields, assigning to each point in the spacetime manifold a value corresponding to whatever the field represents. In the Ze framework, the counter fields Cᵢ(t, x) become continuous functions that encode the cumulative effect of discrete events across spacetime.</w:t>
      </w:r>
    </w:p>
    <w:p w:rsidR="00000000" w:rsidDel="00000000" w:rsidP="00000000" w:rsidRDefault="00000000" w:rsidRPr="00000000" w14:paraId="00000046">
      <w:pPr>
        <w:pStyle w:val="Heading2"/>
        <w:spacing w:after="200" w:lineRule="auto"/>
        <w:jc w:val="both"/>
        <w:rPr/>
      </w:pPr>
      <w:bookmarkStart w:colFirst="0" w:colLast="0" w:name="_33jhufl3x2sk" w:id="17"/>
      <w:bookmarkEnd w:id="17"/>
      <w:r w:rsidDel="00000000" w:rsidR="00000000" w:rsidRPr="00000000">
        <w:rPr>
          <w:rtl w:val="0"/>
        </w:rPr>
        <w:t xml:space="preserve">The Continuum Lagrangian</w:t>
      </w:r>
    </w:p>
    <w:p w:rsidR="00000000" w:rsidDel="00000000" w:rsidP="00000000" w:rsidRDefault="00000000" w:rsidRPr="00000000" w14:paraId="00000047">
      <w:pPr>
        <w:spacing w:after="200" w:lineRule="auto"/>
        <w:jc w:val="both"/>
        <w:rPr/>
      </w:pPr>
      <w:r w:rsidDel="00000000" w:rsidR="00000000" w:rsidRPr="00000000">
        <w:rPr>
          <w:rtl w:val="0"/>
        </w:rPr>
        <w:t xml:space="preserve">Substituting these continuum approximations into the discrete Ze Lagrangian yields the continuous form:</w:t>
      </w:r>
    </w:p>
    <w:p w:rsidR="00000000" w:rsidDel="00000000" w:rsidP="00000000" w:rsidRDefault="00000000" w:rsidRPr="00000000" w14:paraId="00000048">
      <w:pPr>
        <w:spacing w:after="200" w:lineRule="auto"/>
        <w:jc w:val="both"/>
        <w:rPr/>
      </w:pPr>
      <w:r w:rsidDel="00000000" w:rsidR="00000000" w:rsidRPr="00000000">
        <w:rPr>
          <w:rtl w:val="0"/>
        </w:rPr>
        <w:t xml:space="preserve">Lᶻᵉ = Σᵢ [(∂Cᵢ/∂x)² – γ (∂Cᵢ/∂t)²]</w:t>
      </w:r>
    </w:p>
    <w:p w:rsidR="00000000" w:rsidDel="00000000" w:rsidP="00000000" w:rsidRDefault="00000000" w:rsidRPr="00000000" w14:paraId="00000049">
      <w:pPr>
        <w:spacing w:after="200" w:lineRule="auto"/>
        <w:jc w:val="both"/>
        <w:rPr/>
      </w:pPr>
      <w:r w:rsidDel="00000000" w:rsidR="00000000" w:rsidRPr="00000000">
        <w:rPr>
          <w:rtl w:val="0"/>
        </w:rPr>
        <w:t xml:space="preserve">This expression represents the Lagrangian density for the continuous Ze field theory. The summation over channels i indicates that we are dealing with a multiplet of fields, each with its own dynamics governed by the same quadratic form. The structure is immediately recognizable: it has the characteristic form of a relativistic field theory, with spatial derivatives appearing with a positive sign and temporal derivatives with a negative sign, coupled by the constant γ.</w:t>
      </w:r>
    </w:p>
    <w:p w:rsidR="00000000" w:rsidDel="00000000" w:rsidP="00000000" w:rsidRDefault="00000000" w:rsidRPr="00000000" w14:paraId="0000004A">
      <w:pPr>
        <w:spacing w:after="200" w:lineRule="auto"/>
        <w:jc w:val="both"/>
        <w:rPr/>
      </w:pPr>
      <w:r w:rsidDel="00000000" w:rsidR="00000000" w:rsidRPr="00000000">
        <w:rPr>
          <w:rFonts w:ascii="Arial Unicode MS" w:cs="Arial Unicode MS" w:eastAsia="Arial Unicode MS" w:hAnsi="Arial Unicode MS"/>
          <w:rtl w:val="0"/>
        </w:rPr>
        <w:t xml:space="preserve">The emergence of this structure from the discrete Ze framework is not coincidental. As shown in the pedagogical derivation of scalar field theory from coupled oscillators, taking the continuum limit of a discrete system with nearest-neighbor interactions naturally yields a Lagrangian density of the form (∂φ/∂x)² – (1/c²)(∂φ/∂t)², where the speed of propagation c emerges from the ratio of coupling constants in the discrete theory (StackExchange contributor, 2016). In the Ze framework, the constant γ plays precisely this role, determining the relative weighting of temporal and spatial contributions.</w:t>
      </w:r>
    </w:p>
    <w:p w:rsidR="00000000" w:rsidDel="00000000" w:rsidP="00000000" w:rsidRDefault="00000000" w:rsidRPr="00000000" w14:paraId="0000004B">
      <w:pPr>
        <w:pStyle w:val="Heading2"/>
        <w:spacing w:after="200" w:lineRule="auto"/>
        <w:jc w:val="both"/>
        <w:rPr/>
      </w:pPr>
      <w:bookmarkStart w:colFirst="0" w:colLast="0" w:name="_8hbcgw8b75vr" w:id="18"/>
      <w:bookmarkEnd w:id="18"/>
      <w:r w:rsidDel="00000000" w:rsidR="00000000" w:rsidRPr="00000000">
        <w:rPr>
          <w:rtl w:val="0"/>
        </w:rPr>
        <w:t xml:space="preserve">Interpretation of the Continuum Limit</w:t>
      </w:r>
    </w:p>
    <w:p w:rsidR="00000000" w:rsidDel="00000000" w:rsidP="00000000" w:rsidRDefault="00000000" w:rsidRPr="00000000" w14:paraId="0000004C">
      <w:pPr>
        <w:spacing w:after="200" w:lineRule="auto"/>
        <w:jc w:val="both"/>
        <w:rPr/>
      </w:pPr>
      <w:r w:rsidDel="00000000" w:rsidR="00000000" w:rsidRPr="00000000">
        <w:rPr>
          <w:rFonts w:ascii="Arial Unicode MS" w:cs="Arial Unicode MS" w:eastAsia="Arial Unicode MS" w:hAnsi="Arial Unicode MS"/>
          <w:rtl w:val="0"/>
        </w:rPr>
        <w:t xml:space="preserve">The passage from discrete to continuous description requires careful interpretation. As Ord (2021) emphasizes in his analysis of how spacetime implements motion, the continuum limit is a mathematical idealization that must be approached with attention to physical scales. No actual experiment can achieve Δt = 0 or take a true limit as Δt → 0; rather, the continuum description is valid when the discrete increments are sufficiently small compared to the scales of interest.</w:t>
      </w:r>
    </w:p>
    <w:p w:rsidR="00000000" w:rsidDel="00000000" w:rsidP="00000000" w:rsidRDefault="00000000" w:rsidRPr="00000000" w14:paraId="0000004D">
      <w:pPr>
        <w:spacing w:after="200" w:lineRule="auto"/>
        <w:jc w:val="both"/>
        <w:rPr/>
      </w:pPr>
      <w:r w:rsidDel="00000000" w:rsidR="00000000" w:rsidRPr="00000000">
        <w:rPr>
          <w:rFonts w:ascii="Cardo" w:cs="Cardo" w:eastAsia="Cardo" w:hAnsi="Cardo"/>
          <w:rtl w:val="0"/>
        </w:rPr>
        <w:t xml:space="preserve">In the Ze framework, this means that the counter increments ΔCᵢ must be interpreted as changes occurring over physically small but finite intervals. The derivatives ∂Cᵢ/∂t and ∂Cᵢ/∂x represent average rates of change over these intervals, and the continuum Lagrangian provides an effective description valid at scales large compared to the fundamental discreteness scale.</w:t>
      </w:r>
    </w:p>
    <w:p w:rsidR="00000000" w:rsidDel="00000000" w:rsidP="00000000" w:rsidRDefault="00000000" w:rsidRPr="00000000" w14:paraId="0000004E">
      <w:pPr>
        <w:spacing w:after="200" w:lineRule="auto"/>
        <w:jc w:val="both"/>
        <w:rPr/>
      </w:pPr>
      <w:r w:rsidDel="00000000" w:rsidR="00000000" w:rsidRPr="00000000">
        <w:rPr>
          <w:rtl w:val="0"/>
        </w:rPr>
        <w:t xml:space="preserve">This perspective aligns with the treatment of continuum limits in lattice field theory, where the lattice spacing provides a fundamental cutoff that must be taken to zero while holding physical quantities fixed (Baaquie, 2007). In the Ze framework, the fundamental discreteness is built into the structure of events and counters, and the continuum limit represents a coarse-graining procedure that extracts large-scale behavior from the underlying discrete dynamics.</w:t>
      </w:r>
    </w:p>
    <w:p w:rsidR="00000000" w:rsidDel="00000000" w:rsidP="00000000" w:rsidRDefault="00000000" w:rsidRPr="00000000" w14:paraId="0000004F">
      <w:pPr>
        <w:pStyle w:val="Heading2"/>
        <w:spacing w:after="200" w:lineRule="auto"/>
        <w:jc w:val="both"/>
        <w:rPr/>
      </w:pPr>
      <w:bookmarkStart w:colFirst="0" w:colLast="0" w:name="_4iuzqsfmao8h" w:id="19"/>
      <w:bookmarkEnd w:id="19"/>
      <w:r w:rsidDel="00000000" w:rsidR="00000000" w:rsidRPr="00000000">
        <w:rPr>
          <w:rtl w:val="0"/>
        </w:rPr>
        <w:t xml:space="preserve">Emergent Lorentz Invariance</w:t>
      </w:r>
    </w:p>
    <w:p w:rsidR="00000000" w:rsidDel="00000000" w:rsidP="00000000" w:rsidRDefault="00000000" w:rsidRPr="00000000" w14:paraId="00000050">
      <w:pPr>
        <w:spacing w:after="200" w:lineRule="auto"/>
        <w:jc w:val="both"/>
        <w:rPr/>
      </w:pPr>
      <w:r w:rsidDel="00000000" w:rsidR="00000000" w:rsidRPr="00000000">
        <w:rPr>
          <w:rtl w:val="0"/>
        </w:rPr>
        <w:t xml:space="preserve">A crucial feature of the continuum Ze Lagrangian is its manifest Lorentz invariance, once the constant γ is identified with c², the square of the speed of light. In natural units where c = 1, the Lagrangian takes the form:</w:t>
      </w:r>
    </w:p>
    <w:p w:rsidR="00000000" w:rsidDel="00000000" w:rsidP="00000000" w:rsidRDefault="00000000" w:rsidRPr="00000000" w14:paraId="00000051">
      <w:pPr>
        <w:spacing w:after="200" w:lineRule="auto"/>
        <w:jc w:val="both"/>
        <w:rPr/>
      </w:pPr>
      <w:r w:rsidDel="00000000" w:rsidR="00000000" w:rsidRPr="00000000">
        <w:rPr>
          <w:rtl w:val="0"/>
        </w:rPr>
        <w:t xml:space="preserve">Lᶻᵉ = Σᵢ [(∂Cᵢ/∂x)² – (∂Cᵢ/∂t)²]</w:t>
      </w:r>
    </w:p>
    <w:p w:rsidR="00000000" w:rsidDel="00000000" w:rsidP="00000000" w:rsidRDefault="00000000" w:rsidRPr="00000000" w14:paraId="00000052">
      <w:pPr>
        <w:spacing w:after="200" w:lineRule="auto"/>
        <w:jc w:val="both"/>
        <w:rPr/>
      </w:pPr>
      <w:r w:rsidDel="00000000" w:rsidR="00000000" w:rsidRPr="00000000">
        <w:rPr>
          <w:rtl w:val="0"/>
        </w:rPr>
        <w:t xml:space="preserve">This expression is invariant under Lorentz transformations that mix t and x coordinates while preserving the Minkowski metric. The emergence of this invariance from a fundamentally discrete framework is nontrivial and deserves careful examination.</w:t>
      </w:r>
    </w:p>
    <w:p w:rsidR="00000000" w:rsidDel="00000000" w:rsidP="00000000" w:rsidRDefault="00000000" w:rsidRPr="00000000" w14:paraId="00000053">
      <w:pPr>
        <w:spacing w:after="200" w:lineRule="auto"/>
        <w:jc w:val="both"/>
        <w:rPr/>
      </w:pPr>
      <w:r w:rsidDel="00000000" w:rsidR="00000000" w:rsidRPr="00000000">
        <w:rPr>
          <w:rtl w:val="0"/>
        </w:rPr>
        <w:t xml:space="preserve">As Pullin (2017) discusses in the context of consistent discretizations of general relativity, the continuum limit of a discrete theory can recover full relativistic invariance even when the discrete theory itself does not manifest such invariance. The key requirement is that the discrete dynamics be formulated in such a way that the continuum limit yields the correct constraint algebra and equations of motion. The Ze framework achieves this through the fundamental invariant I, which provides a discrete precursor to the Minkowski interval.</w:t>
      </w:r>
    </w:p>
    <w:p w:rsidR="00000000" w:rsidDel="00000000" w:rsidP="00000000" w:rsidRDefault="00000000" w:rsidRPr="00000000" w14:paraId="00000054">
      <w:pPr>
        <w:spacing w:after="200" w:lineRule="auto"/>
        <w:jc w:val="both"/>
        <w:rPr/>
      </w:pPr>
      <w:r w:rsidDel="00000000" w:rsidR="00000000" w:rsidRPr="00000000">
        <w:rPr>
          <w:rtl w:val="0"/>
        </w:rPr>
        <w:t xml:space="preserve">Sorkin (1991) has emphasized that in causal set theory, the emergence of Lorentz invariance from a discrete substrate requires careful handling of the discreteness scale, as the existence of a fundamental length is incompatible with exact Lorentz invariance. However, in the continuum limit where the discreteness scale becomes negligible compared to observational scales, effective Lorentz invariance can emerge. The Ze framework adopts a similar perspective: the fundamental discreteness is always present, but at macroscopic scales the continuum description with its associated symmetries provides an excellent approximation.</w:t>
      </w:r>
    </w:p>
    <w:p w:rsidR="00000000" w:rsidDel="00000000" w:rsidP="00000000" w:rsidRDefault="00000000" w:rsidRPr="00000000" w14:paraId="00000055">
      <w:pPr>
        <w:pStyle w:val="Heading2"/>
        <w:spacing w:after="200" w:lineRule="auto"/>
        <w:jc w:val="both"/>
        <w:rPr/>
      </w:pPr>
      <w:bookmarkStart w:colFirst="0" w:colLast="0" w:name="_23wzgx3bzs3o" w:id="20"/>
      <w:bookmarkEnd w:id="20"/>
      <w:r w:rsidDel="00000000" w:rsidR="00000000" w:rsidRPr="00000000">
        <w:rPr>
          <w:rtl w:val="0"/>
        </w:rPr>
        <w:t xml:space="preserve">Relation to Standard Field Theory</w:t>
      </w:r>
    </w:p>
    <w:p w:rsidR="00000000" w:rsidDel="00000000" w:rsidP="00000000" w:rsidRDefault="00000000" w:rsidRPr="00000000" w14:paraId="00000056">
      <w:pPr>
        <w:spacing w:after="200" w:lineRule="auto"/>
        <w:jc w:val="both"/>
        <w:rPr/>
      </w:pPr>
      <w:r w:rsidDel="00000000" w:rsidR="00000000" w:rsidRPr="00000000">
        <w:rPr>
          <w:rtl w:val="0"/>
        </w:rPr>
        <w:t xml:space="preserve">The continuum Ze Lagrangian bears a strong resemblance to the action for a collection of massless scalar fields. In standard field theory, the action for a single scalar field φ is:</w:t>
      </w:r>
    </w:p>
    <w:p w:rsidR="00000000" w:rsidDel="00000000" w:rsidP="00000000" w:rsidRDefault="00000000" w:rsidRPr="00000000" w14:paraId="00000057">
      <w:pPr>
        <w:spacing w:after="200" w:lineRule="auto"/>
        <w:jc w:val="both"/>
        <w:rPr/>
      </w:pPr>
      <w:r w:rsidDel="00000000" w:rsidR="00000000" w:rsidRPr="00000000">
        <w:rPr>
          <w:rFonts w:ascii="Arial Unicode MS" w:cs="Arial Unicode MS" w:eastAsia="Arial Unicode MS" w:hAnsi="Arial Unicode MS"/>
          <w:rtl w:val="0"/>
        </w:rPr>
        <w:t xml:space="preserve">S = ∫ d²x [½ (∂φ/∂t)² – ½ (∂φ/∂x)²]</w:t>
      </w:r>
    </w:p>
    <w:p w:rsidR="00000000" w:rsidDel="00000000" w:rsidP="00000000" w:rsidRDefault="00000000" w:rsidRPr="00000000" w14:paraId="00000058">
      <w:pPr>
        <w:spacing w:after="200" w:lineRule="auto"/>
        <w:jc w:val="both"/>
        <w:rPr/>
      </w:pPr>
      <w:r w:rsidDel="00000000" w:rsidR="00000000" w:rsidRPr="00000000">
        <w:rPr>
          <w:rtl w:val="0"/>
        </w:rPr>
        <w:t xml:space="preserve">up to sign conventions depending on metric signature. The Ze Lagrangian, with its sum over channels i and its particular sign structure, corresponds to a multiplet of such fields with a specific overall normalization.</w:t>
      </w:r>
    </w:p>
    <w:p w:rsidR="00000000" w:rsidDel="00000000" w:rsidP="00000000" w:rsidRDefault="00000000" w:rsidRPr="00000000" w14:paraId="00000059">
      <w:pPr>
        <w:spacing w:after="200" w:lineRule="auto"/>
        <w:jc w:val="both"/>
        <w:rPr/>
      </w:pPr>
      <w:r w:rsidDel="00000000" w:rsidR="00000000" w:rsidRPr="00000000">
        <w:rPr>
          <w:rtl w:val="0"/>
        </w:rPr>
        <w:t xml:space="preserve">This correspondence suggests that the Ze framework provides a novel foundation for field theory, starting from discrete events and counter increments rather than from continuous fields defined on a pre-existing manifold. The fields Cᵢ(t, x) emerge as collective variables describing the coarse-grained distribution of counter values across spacetime, and their dynamics are governed by the continuum limit of the fundamental discrete action.</w:t>
      </w:r>
    </w:p>
    <w:p w:rsidR="00000000" w:rsidDel="00000000" w:rsidP="00000000" w:rsidRDefault="00000000" w:rsidRPr="00000000" w14:paraId="0000005A">
      <w:pPr>
        <w:pStyle w:val="Heading2"/>
        <w:spacing w:after="200" w:lineRule="auto"/>
        <w:jc w:val="both"/>
        <w:rPr/>
      </w:pPr>
      <w:bookmarkStart w:colFirst="0" w:colLast="0" w:name="_hzy7oj7ccc9i" w:id="21"/>
      <w:bookmarkEnd w:id="21"/>
      <w:r w:rsidDel="00000000" w:rsidR="00000000" w:rsidRPr="00000000">
        <w:rPr>
          <w:rtl w:val="0"/>
        </w:rPr>
        <w:t xml:space="preserve">The Role of the Coupling Constant γ</w:t>
      </w:r>
    </w:p>
    <w:p w:rsidR="00000000" w:rsidDel="00000000" w:rsidP="00000000" w:rsidRDefault="00000000" w:rsidRPr="00000000" w14:paraId="0000005B">
      <w:pPr>
        <w:spacing w:after="200" w:lineRule="auto"/>
        <w:jc w:val="both"/>
        <w:rPr/>
      </w:pPr>
      <w:r w:rsidDel="00000000" w:rsidR="00000000" w:rsidRPr="00000000">
        <w:rPr>
          <w:rtl w:val="0"/>
        </w:rPr>
        <w:t xml:space="preserve">The constant γ plays a crucial role in the continuum theory, determining the relative speed of propagation for disturbances in the fields. From the discrete perspective, γ emerged as the coupling between temporal and spatial modes in the fundamental invariant. In the continuum limit, it becomes the square of the characteristic velocity appearing in the wave equation derived from the Lagrangian.</w:t>
      </w:r>
    </w:p>
    <w:p w:rsidR="00000000" w:rsidDel="00000000" w:rsidP="00000000" w:rsidRDefault="00000000" w:rsidRPr="00000000" w14:paraId="0000005C">
      <w:pPr>
        <w:spacing w:after="200" w:lineRule="auto"/>
        <w:jc w:val="both"/>
        <w:rPr/>
      </w:pPr>
      <w:r w:rsidDel="00000000" w:rsidR="00000000" w:rsidRPr="00000000">
        <w:rPr>
          <w:rtl w:val="0"/>
        </w:rPr>
        <w:t xml:space="preserve">Variation of the continuum action S = ∫ Lᶻᵉ dx dt yields the equations of motion:</w:t>
      </w:r>
    </w:p>
    <w:p w:rsidR="00000000" w:rsidDel="00000000" w:rsidP="00000000" w:rsidRDefault="00000000" w:rsidRPr="00000000" w14:paraId="0000005D">
      <w:pPr>
        <w:spacing w:after="200" w:lineRule="auto"/>
        <w:jc w:val="both"/>
        <w:rPr/>
      </w:pPr>
      <w:r w:rsidDel="00000000" w:rsidR="00000000" w:rsidRPr="00000000">
        <w:rPr>
          <w:rFonts w:ascii="Caudex" w:cs="Caudex" w:eastAsia="Caudex" w:hAnsi="Caudex"/>
          <w:rtl w:val="0"/>
        </w:rPr>
        <w:t xml:space="preserve">∂²Cᵢ/∂x² – (1/γ) ∂²Cᵢ/∂t² = 0</w:t>
      </w:r>
    </w:p>
    <w:p w:rsidR="00000000" w:rsidDel="00000000" w:rsidP="00000000" w:rsidRDefault="00000000" w:rsidRPr="00000000" w14:paraId="0000005E">
      <w:pPr>
        <w:spacing w:after="200" w:lineRule="auto"/>
        <w:jc w:val="both"/>
        <w:rPr/>
      </w:pPr>
      <w:r w:rsidDel="00000000" w:rsidR="00000000" w:rsidRPr="00000000">
        <w:rPr>
          <w:rFonts w:ascii="Arial Unicode MS" w:cs="Arial Unicode MS" w:eastAsia="Arial Unicode MS" w:hAnsi="Arial Unicode MS"/>
          <w:rtl w:val="0"/>
        </w:rPr>
        <w:t xml:space="preserve">This is the wave equation with propagation velocity v = √γ. Identifying this velocity with the speed of light c requires setting γ = c². Thus the fundamental constant γ of the Ze framework is directly related to the speed of light, one of the cornerstones of special relativity.</w:t>
      </w:r>
    </w:p>
    <w:p w:rsidR="00000000" w:rsidDel="00000000" w:rsidP="00000000" w:rsidRDefault="00000000" w:rsidRPr="00000000" w14:paraId="0000005F">
      <w:pPr>
        <w:spacing w:after="200" w:lineRule="auto"/>
        <w:jc w:val="both"/>
        <w:rPr/>
      </w:pPr>
      <w:r w:rsidDel="00000000" w:rsidR="00000000" w:rsidRPr="00000000">
        <w:rPr>
          <w:rtl w:val="0"/>
        </w:rPr>
        <w:t xml:space="preserve">This identification has profound implications: the speed of light is not an arbitrary constant inserted into the theory but emerges from the relative weighting of spatial and temporal modes in the fundamental discrete dynamics. As Ord (2021) argues, starting with discrete events under the restrictions of special relativity leads to the emergence of both classical relativity and quantum propagation, with the speed of light playing a central role in both.</w:t>
      </w:r>
    </w:p>
    <w:p w:rsidR="00000000" w:rsidDel="00000000" w:rsidP="00000000" w:rsidRDefault="00000000" w:rsidRPr="00000000" w14:paraId="00000060">
      <w:pPr>
        <w:pStyle w:val="Heading2"/>
        <w:spacing w:after="200" w:lineRule="auto"/>
        <w:jc w:val="both"/>
        <w:rPr/>
      </w:pPr>
      <w:bookmarkStart w:colFirst="0" w:colLast="0" w:name="_mfbigs835obt" w:id="22"/>
      <w:bookmarkEnd w:id="22"/>
      <w:r w:rsidDel="00000000" w:rsidR="00000000" w:rsidRPr="00000000">
        <w:rPr>
          <w:rtl w:val="0"/>
        </w:rPr>
        <w:t xml:space="preserve">Implications for the Reconstruction Program</w:t>
      </w:r>
    </w:p>
    <w:p w:rsidR="00000000" w:rsidDel="00000000" w:rsidP="00000000" w:rsidRDefault="00000000" w:rsidRPr="00000000" w14:paraId="00000061">
      <w:pPr>
        <w:spacing w:after="200" w:lineRule="auto"/>
        <w:jc w:val="both"/>
        <w:rPr/>
      </w:pPr>
      <w:r w:rsidDel="00000000" w:rsidR="00000000" w:rsidRPr="00000000">
        <w:rPr>
          <w:rtl w:val="0"/>
        </w:rPr>
        <w:t xml:space="preserve">The successful transition from discrete to continuous form demonstrates that the Ze framework contains within itself the essential structures of relativistic field theory. The discrete Lagrangian, defined purely in terms of counter increments, yields in the continuum limit a Lorentz-invariant field theory with a characteristic propagation velocity determined by the fundamental constant γ.</w:t>
      </w:r>
    </w:p>
    <w:p w:rsidR="00000000" w:rsidDel="00000000" w:rsidP="00000000" w:rsidRDefault="00000000" w:rsidRPr="00000000" w14:paraId="00000062">
      <w:pPr>
        <w:spacing w:after="200" w:lineRule="auto"/>
        <w:jc w:val="both"/>
        <w:rPr/>
      </w:pPr>
      <w:r w:rsidDel="00000000" w:rsidR="00000000" w:rsidRPr="00000000">
        <w:rPr>
          <w:rtl w:val="0"/>
        </w:rPr>
        <w:t xml:space="preserve">This result supports the broader program of reconstructing special relativity from more primitive elements. Rather than assuming a continuous spacetime manifold with Lorentz symmetry, we have shown how these structures emerge from the discrete dynamics of events and counters. The continuum description, with all its mathematical elegance and predictive power, is revealed as an approximation to a more fundamental discrete reality—an approximation that becomes excellent at macroscopic scales but may break down when the fundamental discreteness becomes apparent.</w:t>
      </w:r>
    </w:p>
    <w:p w:rsidR="00000000" w:rsidDel="00000000" w:rsidP="00000000" w:rsidRDefault="00000000" w:rsidRPr="00000000" w14:paraId="00000063">
      <w:pPr>
        <w:pStyle w:val="Heading1"/>
        <w:spacing w:after="200" w:lineRule="auto"/>
        <w:rPr/>
      </w:pPr>
      <w:bookmarkStart w:colFirst="0" w:colLast="0" w:name="_xf03b9vd02l3" w:id="23"/>
      <w:bookmarkEnd w:id="23"/>
      <w:r w:rsidDel="00000000" w:rsidR="00000000" w:rsidRPr="00000000">
        <w:rPr>
          <w:rtl w:val="0"/>
        </w:rPr>
        <w:t xml:space="preserve">Emergent Minkowski Metric</w:t>
      </w:r>
    </w:p>
    <w:p w:rsidR="00000000" w:rsidDel="00000000" w:rsidP="00000000" w:rsidRDefault="00000000" w:rsidRPr="00000000" w14:paraId="00000064">
      <w:pPr>
        <w:spacing w:after="200" w:lineRule="auto"/>
        <w:jc w:val="both"/>
        <w:rPr/>
      </w:pPr>
      <w:r w:rsidDel="00000000" w:rsidR="00000000" w:rsidRPr="00000000">
        <w:rPr>
          <w:rtl w:val="0"/>
        </w:rPr>
        <w:t xml:space="preserve">The transition to continuous form sets the stage for a profound realization: the Minkowski metric structure of special relativity emerges naturally from the discrete Ze framework. This section demonstrates how the continuum Ze Lagrangian for a single representative counter corresponds exactly to the relativistic Lagrangian for a free particle, establishing the emergence of spacetime geometry from primitive combinatorial elements.</w:t>
      </w:r>
    </w:p>
    <w:p w:rsidR="00000000" w:rsidDel="00000000" w:rsidP="00000000" w:rsidRDefault="00000000" w:rsidRPr="00000000" w14:paraId="00000065">
      <w:pPr>
        <w:pStyle w:val="Heading2"/>
        <w:spacing w:after="200" w:lineRule="auto"/>
        <w:jc w:val="both"/>
        <w:rPr/>
      </w:pPr>
      <w:bookmarkStart w:colFirst="0" w:colLast="0" w:name="_8wk9pj4hu0i4" w:id="24"/>
      <w:bookmarkEnd w:id="24"/>
      <w:r w:rsidDel="00000000" w:rsidR="00000000" w:rsidRPr="00000000">
        <w:rPr>
          <w:rtl w:val="0"/>
        </w:rPr>
        <w:t xml:space="preserve">The Continuum Lagrangian for a Single Counter</w:t>
      </w:r>
    </w:p>
    <w:p w:rsidR="00000000" w:rsidDel="00000000" w:rsidP="00000000" w:rsidRDefault="00000000" w:rsidRPr="00000000" w14:paraId="00000066">
      <w:pPr>
        <w:spacing w:after="200" w:lineRule="auto"/>
        <w:jc w:val="both"/>
        <w:rPr/>
      </w:pPr>
      <w:r w:rsidDel="00000000" w:rsidR="00000000" w:rsidRPr="00000000">
        <w:rPr>
          <w:rtl w:val="0"/>
        </w:rPr>
        <w:t xml:space="preserve">For conceptual clarity and to establish the connection with standard relativistic mechanics, we now focus on a single "average" counter C, representing the collective behavior of the system. In the continuum limit developed in Section 3, the Ze Lagrangian for this single counter takes the form:</w:t>
      </w:r>
    </w:p>
    <w:p w:rsidR="00000000" w:rsidDel="00000000" w:rsidP="00000000" w:rsidRDefault="00000000" w:rsidRPr="00000000" w14:paraId="00000067">
      <w:pPr>
        <w:spacing w:after="200" w:lineRule="auto"/>
        <w:jc w:val="both"/>
        <w:rPr/>
      </w:pPr>
      <w:r w:rsidDel="00000000" w:rsidR="00000000" w:rsidRPr="00000000">
        <w:rPr>
          <w:rtl w:val="0"/>
        </w:rPr>
        <w:t xml:space="preserve">Lᶻᵉ = (∂C/∂x)² – γ (∂C/∂t)²</w:t>
      </w:r>
    </w:p>
    <w:p w:rsidR="00000000" w:rsidDel="00000000" w:rsidP="00000000" w:rsidRDefault="00000000" w:rsidRPr="00000000" w14:paraId="00000068">
      <w:pPr>
        <w:spacing w:after="200" w:lineRule="auto"/>
        <w:jc w:val="both"/>
        <w:rPr/>
      </w:pPr>
      <w:r w:rsidDel="00000000" w:rsidR="00000000" w:rsidRPr="00000000">
        <w:rPr>
          <w:rFonts w:ascii="Arial Unicode MS" w:cs="Arial Unicode MS" w:eastAsia="Arial Unicode MS" w:hAnsi="Arial Unicode MS"/>
          <w:rtl w:val="0"/>
        </w:rPr>
        <w:t xml:space="preserve">This expression captures the essential dynamics: the spatial derivative term (∂C/∂x)² represents configurational changes across channels, while the temporal derivative term (∂C/∂t)² represents sequential updates, with the constant γ coupling these two fundamental modes of change.</w:t>
      </w:r>
    </w:p>
    <w:p w:rsidR="00000000" w:rsidDel="00000000" w:rsidP="00000000" w:rsidRDefault="00000000" w:rsidRPr="00000000" w14:paraId="00000069">
      <w:pPr>
        <w:spacing w:after="200" w:lineRule="auto"/>
        <w:jc w:val="both"/>
        <w:rPr/>
      </w:pPr>
      <w:r w:rsidDel="00000000" w:rsidR="00000000" w:rsidRPr="00000000">
        <w:rPr>
          <w:rtl w:val="0"/>
        </w:rPr>
        <w:t xml:space="preserve">Following the identification suggested by the invariant interval in Section 1, we now set γ = c², where c is a constant with dimensions of velocity. This identification is not an ad hoc insertion but follows from the physical interpretation of the Ze invariant as the discrete precursor to the Minkowski interval. As D'Ariano and Tosini (2013) demonstrated in their analysis of emergent spacetime from causal networks, the requirement of topological homogeneity allows the metric to be derived from pure event-counting, with the maximal speed emerging from the causal structure itself .</w:t>
      </w:r>
    </w:p>
    <w:p w:rsidR="00000000" w:rsidDel="00000000" w:rsidP="00000000" w:rsidRDefault="00000000" w:rsidRPr="00000000" w14:paraId="0000006A">
      <w:pPr>
        <w:spacing w:after="200" w:lineRule="auto"/>
        <w:jc w:val="both"/>
        <w:rPr/>
      </w:pPr>
      <w:r w:rsidDel="00000000" w:rsidR="00000000" w:rsidRPr="00000000">
        <w:rPr>
          <w:rtl w:val="0"/>
        </w:rPr>
        <w:t xml:space="preserve">With this identification, the Ze Lagrangian becomes:</w:t>
      </w:r>
    </w:p>
    <w:p w:rsidR="00000000" w:rsidDel="00000000" w:rsidP="00000000" w:rsidRDefault="00000000" w:rsidRPr="00000000" w14:paraId="0000006B">
      <w:pPr>
        <w:spacing w:after="200" w:lineRule="auto"/>
        <w:jc w:val="both"/>
        <w:rPr/>
      </w:pPr>
      <w:r w:rsidDel="00000000" w:rsidR="00000000" w:rsidRPr="00000000">
        <w:rPr>
          <w:rtl w:val="0"/>
        </w:rPr>
        <w:t xml:space="preserve">Lᶻᵉ = (∂C/∂x)² – c² (∂C/∂t)²</w:t>
      </w:r>
    </w:p>
    <w:p w:rsidR="00000000" w:rsidDel="00000000" w:rsidP="00000000" w:rsidRDefault="00000000" w:rsidRPr="00000000" w14:paraId="0000006C">
      <w:pPr>
        <w:pStyle w:val="Heading2"/>
        <w:spacing w:after="200" w:lineRule="auto"/>
        <w:jc w:val="both"/>
        <w:rPr/>
      </w:pPr>
      <w:bookmarkStart w:colFirst="0" w:colLast="0" w:name="_1jgxvlldx54p" w:id="25"/>
      <w:bookmarkEnd w:id="25"/>
      <w:r w:rsidDel="00000000" w:rsidR="00000000" w:rsidRPr="00000000">
        <w:rPr>
          <w:rtl w:val="0"/>
        </w:rPr>
        <w:t xml:space="preserve">Connection to the Relativistic Free Particle Lagrangian</w:t>
      </w:r>
    </w:p>
    <w:p w:rsidR="00000000" w:rsidDel="00000000" w:rsidP="00000000" w:rsidRDefault="00000000" w:rsidRPr="00000000" w14:paraId="0000006D">
      <w:pPr>
        <w:spacing w:after="200" w:lineRule="auto"/>
        <w:jc w:val="both"/>
        <w:rPr/>
      </w:pPr>
      <w:r w:rsidDel="00000000" w:rsidR="00000000" w:rsidRPr="00000000">
        <w:rPr>
          <w:rtl w:val="0"/>
        </w:rPr>
        <w:t xml:space="preserve">The expression above bears a striking resemblance to the Lagrangian of a free particle in special relativity. The standard relativistic Lagrangian for a free particle of mass m is:</w:t>
      </w:r>
    </w:p>
    <w:p w:rsidR="00000000" w:rsidDel="00000000" w:rsidP="00000000" w:rsidRDefault="00000000" w:rsidRPr="00000000" w14:paraId="0000006E">
      <w:pPr>
        <w:spacing w:after="200" w:lineRule="auto"/>
        <w:jc w:val="both"/>
        <w:rPr/>
      </w:pPr>
      <w:r w:rsidDel="00000000" w:rsidR="00000000" w:rsidRPr="00000000">
        <w:rPr>
          <w:rFonts w:ascii="Arial Unicode MS" w:cs="Arial Unicode MS" w:eastAsia="Arial Unicode MS" w:hAnsi="Arial Unicode MS"/>
          <w:rtl w:val="0"/>
        </w:rPr>
        <w:t xml:space="preserve">L_rel = –mc² √(1 – v²/c²)</w:t>
      </w:r>
    </w:p>
    <w:p w:rsidR="00000000" w:rsidDel="00000000" w:rsidP="00000000" w:rsidRDefault="00000000" w:rsidRPr="00000000" w14:paraId="0000006F">
      <w:pPr>
        <w:spacing w:after="200" w:lineRule="auto"/>
        <w:jc w:val="both"/>
        <w:rPr/>
      </w:pPr>
      <w:r w:rsidDel="00000000" w:rsidR="00000000" w:rsidRPr="00000000">
        <w:rPr>
          <w:rtl w:val="0"/>
        </w:rPr>
        <w:t xml:space="preserve">where v = dx/dt is the particle's velocity. For purposes of comparison, it is instructive to expand this expression to quadratic order in v/c:</w:t>
      </w:r>
    </w:p>
    <w:p w:rsidR="00000000" w:rsidDel="00000000" w:rsidP="00000000" w:rsidRDefault="00000000" w:rsidRPr="00000000" w14:paraId="00000070">
      <w:pPr>
        <w:spacing w:after="200" w:lineRule="auto"/>
        <w:jc w:val="both"/>
        <w:rPr/>
      </w:pPr>
      <w:r w:rsidDel="00000000" w:rsidR="00000000" w:rsidRPr="00000000">
        <w:rPr>
          <w:rFonts w:ascii="Arial Unicode MS" w:cs="Arial Unicode MS" w:eastAsia="Arial Unicode MS" w:hAnsi="Arial Unicode MS"/>
          <w:rtl w:val="0"/>
        </w:rPr>
        <w:t xml:space="preserve">L_rel ≈ –mc² + (1/2)mv² + ...</w:t>
      </w:r>
    </w:p>
    <w:p w:rsidR="00000000" w:rsidDel="00000000" w:rsidP="00000000" w:rsidRDefault="00000000" w:rsidRPr="00000000" w14:paraId="00000071">
      <w:pPr>
        <w:spacing w:after="200" w:lineRule="auto"/>
        <w:jc w:val="both"/>
        <w:rPr/>
      </w:pPr>
      <w:r w:rsidDel="00000000" w:rsidR="00000000" w:rsidRPr="00000000">
        <w:rPr>
          <w:rtl w:val="0"/>
        </w:rPr>
        <w:t xml:space="preserve">Alternatively, one can consider a form that emphasizes the quadratic structure. Up to an overall constant and factor, the relativistic Lagrangian can be written as:</w:t>
      </w:r>
    </w:p>
    <w:p w:rsidR="00000000" w:rsidDel="00000000" w:rsidP="00000000" w:rsidRDefault="00000000" w:rsidRPr="00000000" w14:paraId="00000072">
      <w:pPr>
        <w:spacing w:after="200" w:lineRule="auto"/>
        <w:jc w:val="both"/>
        <w:rPr/>
      </w:pPr>
      <w:r w:rsidDel="00000000" w:rsidR="00000000" w:rsidRPr="00000000">
        <w:rPr>
          <w:rFonts w:ascii="Arial Unicode MS" w:cs="Arial Unicode MS" w:eastAsia="Arial Unicode MS" w:hAnsi="Arial Unicode MS"/>
          <w:rtl w:val="0"/>
        </w:rPr>
        <w:t xml:space="preserve">L_rel ∼ (1/2)m(v² – c²)</w:t>
      </w:r>
    </w:p>
    <w:p w:rsidR="00000000" w:rsidDel="00000000" w:rsidP="00000000" w:rsidRDefault="00000000" w:rsidRPr="00000000" w14:paraId="00000073">
      <w:pPr>
        <w:spacing w:after="200" w:lineRule="auto"/>
        <w:jc w:val="both"/>
        <w:rPr/>
      </w:pPr>
      <w:r w:rsidDel="00000000" w:rsidR="00000000" w:rsidRPr="00000000">
        <w:rPr>
          <w:rFonts w:ascii="Arial Unicode MS" w:cs="Arial Unicode MS" w:eastAsia="Arial Unicode MS" w:hAnsi="Arial Unicode MS"/>
          <w:rtl w:val="0"/>
        </w:rPr>
        <w:t xml:space="preserve">This form highlights the characteristic combination v² – c² that appears in the Ze Lagrangian when we identify ∂C/∂t and ∂C/∂x with quantities related to the particle's motion.</w:t>
      </w:r>
    </w:p>
    <w:p w:rsidR="00000000" w:rsidDel="00000000" w:rsidP="00000000" w:rsidRDefault="00000000" w:rsidRPr="00000000" w14:paraId="00000074">
      <w:pPr>
        <w:spacing w:after="200" w:lineRule="auto"/>
        <w:jc w:val="both"/>
        <w:rPr/>
      </w:pPr>
      <w:r w:rsidDel="00000000" w:rsidR="00000000" w:rsidRPr="00000000">
        <w:rPr>
          <w:rtl w:val="0"/>
        </w:rPr>
        <w:t xml:space="preserve">The correspondence becomes exact when we recognize that for a point particle, the field C can be interpreted as an embedding coordinate or as related to the particle's worldline parameterization. In the context of emergent spacetime from causal networks, D'Ariano and Tosini (2013) showed that by establishing coordinate systems via an Einsteinian protocol, one obtains a digital version of the Lorentz transformations, with time dilation emerging as an increased density of events within a single clock tick .</w:t>
      </w:r>
    </w:p>
    <w:p w:rsidR="00000000" w:rsidDel="00000000" w:rsidP="00000000" w:rsidRDefault="00000000" w:rsidRPr="00000000" w14:paraId="00000075">
      <w:pPr>
        <w:pStyle w:val="Heading2"/>
        <w:spacing w:after="200" w:lineRule="auto"/>
        <w:jc w:val="both"/>
        <w:rPr/>
      </w:pPr>
      <w:bookmarkStart w:colFirst="0" w:colLast="0" w:name="_b1j8iequk2cd" w:id="26"/>
      <w:bookmarkEnd w:id="26"/>
      <w:r w:rsidDel="00000000" w:rsidR="00000000" w:rsidRPr="00000000">
        <w:rPr>
          <w:rtl w:val="0"/>
        </w:rPr>
        <w:t xml:space="preserve">The Minkowski Metric as an Emergent Structure</w:t>
      </w:r>
    </w:p>
    <w:p w:rsidR="00000000" w:rsidDel="00000000" w:rsidP="00000000" w:rsidRDefault="00000000" w:rsidRPr="00000000" w14:paraId="00000076">
      <w:pPr>
        <w:spacing w:after="200" w:lineRule="auto"/>
        <w:jc w:val="both"/>
        <w:rPr/>
      </w:pPr>
      <w:r w:rsidDel="00000000" w:rsidR="00000000" w:rsidRPr="00000000">
        <w:rPr>
          <w:rFonts w:ascii="Arial Unicode MS" w:cs="Arial Unicode MS" w:eastAsia="Arial Unicode MS" w:hAnsi="Arial Unicode MS"/>
          <w:rtl w:val="0"/>
        </w:rPr>
        <w:t xml:space="preserve">The Ze Lagrangian (∂C/∂x)² – c²(∂C/∂t)² can be reinterpreted in geometric terms. If we define a two-dimensional spacetime with coordinates (t, x) and introduce the Minkowski metric η_μν = diag(–c², 1), then the Lagrangian takes the form:</w:t>
      </w:r>
    </w:p>
    <w:p w:rsidR="00000000" w:rsidDel="00000000" w:rsidP="00000000" w:rsidRDefault="00000000" w:rsidRPr="00000000" w14:paraId="00000077">
      <w:pPr>
        <w:spacing w:after="200" w:lineRule="auto"/>
        <w:jc w:val="both"/>
        <w:rPr/>
      </w:pPr>
      <w:r w:rsidDel="00000000" w:rsidR="00000000" w:rsidRPr="00000000">
        <w:rPr>
          <w:rtl w:val="0"/>
        </w:rPr>
        <w:t xml:space="preserve">Lᶻᵉ = η^μν (∂_μ C)(∂_ν C)</w:t>
      </w:r>
    </w:p>
    <w:p w:rsidR="00000000" w:rsidDel="00000000" w:rsidP="00000000" w:rsidRDefault="00000000" w:rsidRPr="00000000" w14:paraId="00000078">
      <w:pPr>
        <w:spacing w:after="200" w:lineRule="auto"/>
        <w:jc w:val="both"/>
        <w:rPr/>
      </w:pPr>
      <w:r w:rsidDel="00000000" w:rsidR="00000000" w:rsidRPr="00000000">
        <w:rPr>
          <w:rFonts w:ascii="Arial Unicode MS" w:cs="Arial Unicode MS" w:eastAsia="Arial Unicode MS" w:hAnsi="Arial Unicode MS"/>
          <w:rtl w:val="0"/>
        </w:rPr>
        <w:t xml:space="preserve">where μ, ν run over t and x, and ∂_t = ∂/∂t, ∂_x = ∂/∂x. This is precisely the Lagrangian density for a massless scalar field propagating in a flat Minkowski spacetime. The metric η_μν, with its characteristic signature ( –c², +1 ), emerges from the coefficients that couple the temporal and spatial derivatives in the continuum limit of the discrete Ze dynamics.</w:t>
      </w:r>
    </w:p>
    <w:p w:rsidR="00000000" w:rsidDel="00000000" w:rsidP="00000000" w:rsidRDefault="00000000" w:rsidRPr="00000000" w14:paraId="00000079">
      <w:pPr>
        <w:spacing w:after="200" w:lineRule="auto"/>
        <w:jc w:val="both"/>
        <w:rPr/>
      </w:pPr>
      <w:r w:rsidDel="00000000" w:rsidR="00000000" w:rsidRPr="00000000">
        <w:rPr>
          <w:rtl w:val="0"/>
        </w:rPr>
        <w:t xml:space="preserve">This emergence is not merely formal. As Knox (2013, 2014) has argued in her functionalist approach to spacetime, something "plays the spacetime role" just in case it describes the structure of inertial frames and the associated coordinate systems . In the Ze framework, the constant c (and hence the metric structure) determines the relative weighting of temporal and spatial modes, which in turn defines the causal structure and the propagation of signals. The entities described by the Ze framework instantiate the functional roles of spacetime without necessarily being fundamentally spatiotemporal themselves.</w:t>
      </w:r>
    </w:p>
    <w:p w:rsidR="00000000" w:rsidDel="00000000" w:rsidP="00000000" w:rsidRDefault="00000000" w:rsidRPr="00000000" w14:paraId="0000007A">
      <w:pPr>
        <w:pStyle w:val="Heading2"/>
        <w:spacing w:after="200" w:lineRule="auto"/>
        <w:jc w:val="both"/>
        <w:rPr/>
      </w:pPr>
      <w:bookmarkStart w:colFirst="0" w:colLast="0" w:name="_32gp4kyhhckk" w:id="27"/>
      <w:bookmarkEnd w:id="27"/>
      <w:r w:rsidDel="00000000" w:rsidR="00000000" w:rsidRPr="00000000">
        <w:rPr>
          <w:rtl w:val="0"/>
        </w:rPr>
        <w:t xml:space="preserve">Recovering the Invariant Interval</w:t>
      </w:r>
    </w:p>
    <w:p w:rsidR="00000000" w:rsidDel="00000000" w:rsidP="00000000" w:rsidRDefault="00000000" w:rsidRPr="00000000" w14:paraId="0000007B">
      <w:pPr>
        <w:spacing w:after="200" w:lineRule="auto"/>
        <w:jc w:val="both"/>
        <w:rPr/>
      </w:pPr>
      <w:r w:rsidDel="00000000" w:rsidR="00000000" w:rsidRPr="00000000">
        <w:rPr>
          <w:rtl w:val="0"/>
        </w:rPr>
        <w:t xml:space="preserve">The Minkowski interval emerges from the Ze framework through the same limiting procedure. For two nearby events with coordinate separations (Δt, Δx), the proper time interval dτ is given by:</w:t>
      </w:r>
    </w:p>
    <w:p w:rsidR="00000000" w:rsidDel="00000000" w:rsidP="00000000" w:rsidRDefault="00000000" w:rsidRPr="00000000" w14:paraId="0000007C">
      <w:pPr>
        <w:spacing w:after="200" w:lineRule="auto"/>
        <w:jc w:val="both"/>
        <w:rPr/>
      </w:pPr>
      <w:r w:rsidDel="00000000" w:rsidR="00000000" w:rsidRPr="00000000">
        <w:rPr>
          <w:rtl w:val="0"/>
        </w:rPr>
        <w:t xml:space="preserve">dτ² = dt² – (1/c²) dx²</w:t>
      </w:r>
    </w:p>
    <w:p w:rsidR="00000000" w:rsidDel="00000000" w:rsidP="00000000" w:rsidRDefault="00000000" w:rsidRPr="00000000" w14:paraId="0000007D">
      <w:pPr>
        <w:spacing w:after="200" w:lineRule="auto"/>
        <w:jc w:val="both"/>
        <w:rPr/>
      </w:pPr>
      <w:r w:rsidDel="00000000" w:rsidR="00000000" w:rsidRPr="00000000">
        <w:rPr>
          <w:rtl w:val="0"/>
        </w:rPr>
        <w:t xml:space="preserve">This follows directly from the invariant I defined in Section 1, which in the continuum limit becomes:</w:t>
      </w:r>
    </w:p>
    <w:p w:rsidR="00000000" w:rsidDel="00000000" w:rsidP="00000000" w:rsidRDefault="00000000" w:rsidRPr="00000000" w14:paraId="0000007E">
      <w:pPr>
        <w:spacing w:after="200" w:lineRule="auto"/>
        <w:jc w:val="both"/>
        <w:rPr/>
      </w:pPr>
      <w:r w:rsidDel="00000000" w:rsidR="00000000" w:rsidRPr="00000000">
        <w:rPr>
          <w:rFonts w:ascii="Arial Unicode MS" w:cs="Arial Unicode MS" w:eastAsia="Arial Unicode MS" w:hAnsi="Arial Unicode MS"/>
          <w:rtl w:val="0"/>
        </w:rPr>
        <w:t xml:space="preserve">I → (∂C/∂x)² dx² – c² (∂C/∂t)² dt²</w:t>
      </w:r>
    </w:p>
    <w:p w:rsidR="00000000" w:rsidDel="00000000" w:rsidP="00000000" w:rsidRDefault="00000000" w:rsidRPr="00000000" w14:paraId="0000007F">
      <w:pPr>
        <w:spacing w:after="200" w:lineRule="auto"/>
        <w:jc w:val="both"/>
        <w:rPr/>
      </w:pPr>
      <w:r w:rsidDel="00000000" w:rsidR="00000000" w:rsidRPr="00000000">
        <w:rPr>
          <w:rtl w:val="0"/>
        </w:rPr>
        <w:t xml:space="preserve">When we identify the counter gradients with the coordinate increments themselves—a natural step if C serves as an embedding coordinate—we recover:</w:t>
      </w:r>
    </w:p>
    <w:p w:rsidR="00000000" w:rsidDel="00000000" w:rsidP="00000000" w:rsidRDefault="00000000" w:rsidRPr="00000000" w14:paraId="00000080">
      <w:pPr>
        <w:spacing w:after="200" w:lineRule="auto"/>
        <w:jc w:val="both"/>
        <w:rPr/>
      </w:pPr>
      <w:r w:rsidDel="00000000" w:rsidR="00000000" w:rsidRPr="00000000">
        <w:rPr>
          <w:rFonts w:ascii="Arial Unicode MS" w:cs="Arial Unicode MS" w:eastAsia="Arial Unicode MS" w:hAnsi="Arial Unicode MS"/>
          <w:rtl w:val="0"/>
        </w:rPr>
        <w:t xml:space="preserve">I ∼ dx² – c² dt²</w:t>
      </w:r>
    </w:p>
    <w:p w:rsidR="00000000" w:rsidDel="00000000" w:rsidP="00000000" w:rsidRDefault="00000000" w:rsidRPr="00000000" w14:paraId="00000081">
      <w:pPr>
        <w:spacing w:after="200" w:lineRule="auto"/>
        <w:jc w:val="both"/>
        <w:rPr/>
      </w:pPr>
      <w:r w:rsidDel="00000000" w:rsidR="00000000" w:rsidRPr="00000000">
        <w:rPr>
          <w:rtl w:val="0"/>
        </w:rPr>
        <w:t xml:space="preserve">up to an overall factor. Thus the fundamental invariant of the discrete Ze framework becomes, in the continuum limit, the invariant interval of Minkowski spacetime.</w:t>
      </w:r>
    </w:p>
    <w:p w:rsidR="00000000" w:rsidDel="00000000" w:rsidP="00000000" w:rsidRDefault="00000000" w:rsidRPr="00000000" w14:paraId="00000082">
      <w:pPr>
        <w:spacing w:after="200" w:lineRule="auto"/>
        <w:jc w:val="both"/>
        <w:rPr/>
      </w:pPr>
      <w:r w:rsidDel="00000000" w:rsidR="00000000" w:rsidRPr="00000000">
        <w:rPr>
          <w:rtl w:val="0"/>
        </w:rPr>
        <w:t xml:space="preserve">This result resonates with the causal set approach to quantum gravity, where the slogan "Order + Number = Geometry" captures the idea that causal structure plus volume information (obtained by counting discrete elements) suffices to reconstruct the spacetime geometry (Dowker, 2005; Surya, 2019). In Ze, the order is provided by the temporal mode (sequential updates), while the number is encoded in the spatial mode increments (configurational changes across channels). The combination yields the Minkowski metric.</w:t>
      </w:r>
    </w:p>
    <w:p w:rsidR="00000000" w:rsidDel="00000000" w:rsidP="00000000" w:rsidRDefault="00000000" w:rsidRPr="00000000" w14:paraId="00000083">
      <w:pPr>
        <w:pStyle w:val="Heading2"/>
        <w:spacing w:after="200" w:lineRule="auto"/>
        <w:jc w:val="both"/>
        <w:rPr/>
      </w:pPr>
      <w:bookmarkStart w:colFirst="0" w:colLast="0" w:name="_ggtxm03urn3t" w:id="28"/>
      <w:bookmarkEnd w:id="28"/>
      <w:r w:rsidDel="00000000" w:rsidR="00000000" w:rsidRPr="00000000">
        <w:rPr>
          <w:rtl w:val="0"/>
        </w:rPr>
        <w:t xml:space="preserve">Implications for the Reconstruction of Special Relativity</w:t>
      </w:r>
    </w:p>
    <w:p w:rsidR="00000000" w:rsidDel="00000000" w:rsidP="00000000" w:rsidRDefault="00000000" w:rsidRPr="00000000" w14:paraId="00000084">
      <w:pPr>
        <w:spacing w:after="200" w:lineRule="auto"/>
        <w:jc w:val="both"/>
        <w:rPr/>
      </w:pPr>
      <w:r w:rsidDel="00000000" w:rsidR="00000000" w:rsidRPr="00000000">
        <w:rPr>
          <w:rtl w:val="0"/>
        </w:rPr>
        <w:t xml:space="preserve">The emergence of the Minkowski metric from the Ze framework has profound implications for our understanding of special relativity. Rather than taking spacetime as a fundamental background arena within which physical processes occur, the relativistic structure is revealed as an effective description of the collective behavior of discrete events and their associated counter increments.</w:t>
      </w:r>
    </w:p>
    <w:p w:rsidR="00000000" w:rsidDel="00000000" w:rsidP="00000000" w:rsidRDefault="00000000" w:rsidRPr="00000000" w14:paraId="00000085">
      <w:pPr>
        <w:spacing w:after="200" w:lineRule="auto"/>
        <w:jc w:val="both"/>
        <w:rPr/>
      </w:pPr>
      <w:r w:rsidDel="00000000" w:rsidR="00000000" w:rsidRPr="00000000">
        <w:rPr>
          <w:rtl w:val="0"/>
        </w:rPr>
        <w:t xml:space="preserve">This perspective addresses a foundational question: Why does spacetime possess a Lorentzian signature? In the Ze framework, the signature emerges from the distinct roles of temporal and spatial modes—sequential versus configurational change. The minus sign in the invariant I = Σᵢ (ΔCᵢˢᵖᵃᵗⁱᵃˡ)² – γ Σᵢ (ΔCᵢᵗᵉᵐᵖᵒʳᵃˡ)² reflects a fundamental dichotomy in the nature of change itself, not a contingent feature of a background manifold.</w:t>
      </w:r>
    </w:p>
    <w:p w:rsidR="00000000" w:rsidDel="00000000" w:rsidP="00000000" w:rsidRDefault="00000000" w:rsidRPr="00000000" w14:paraId="00000086">
      <w:pPr>
        <w:spacing w:after="200" w:lineRule="auto"/>
        <w:jc w:val="both"/>
        <w:rPr/>
      </w:pPr>
      <w:r w:rsidDel="00000000" w:rsidR="00000000" w:rsidRPr="00000000">
        <w:rPr>
          <w:rtl w:val="0"/>
        </w:rPr>
        <w:t xml:space="preserve">Moreover, the speed of light c loses its status as an unexplained constant and instead emerges as the coupling constant γ that balances temporal and spatial modes in the discrete dynamics. As Provost and Bracco (2018) note in their historical analysis of Lagrangian methods in relativity, the variational approach reveals deep connections between symmetries and conserved quantities . In the Ze framework, Lorentz invariance emerges as an accidental symmetry of the continuum limit, much as rotational symmetry emerges in the continuum limit of a crystal lattice.</w:t>
      </w:r>
    </w:p>
    <w:p w:rsidR="00000000" w:rsidDel="00000000" w:rsidP="00000000" w:rsidRDefault="00000000" w:rsidRPr="00000000" w14:paraId="00000087">
      <w:pPr>
        <w:pStyle w:val="Heading2"/>
        <w:spacing w:after="200" w:lineRule="auto"/>
        <w:jc w:val="both"/>
        <w:rPr/>
      </w:pPr>
      <w:bookmarkStart w:colFirst="0" w:colLast="0" w:name="_c7pc0xmttdhy" w:id="29"/>
      <w:bookmarkEnd w:id="29"/>
      <w:r w:rsidDel="00000000" w:rsidR="00000000" w:rsidRPr="00000000">
        <w:rPr>
          <w:rtl w:val="0"/>
        </w:rPr>
        <w:t xml:space="preserve">Comparison with Other Emergent Spacetime Approaches</w:t>
      </w:r>
    </w:p>
    <w:p w:rsidR="00000000" w:rsidDel="00000000" w:rsidP="00000000" w:rsidRDefault="00000000" w:rsidRPr="00000000" w14:paraId="00000088">
      <w:pPr>
        <w:spacing w:after="200" w:lineRule="auto"/>
        <w:jc w:val="both"/>
        <w:rPr/>
      </w:pPr>
      <w:r w:rsidDel="00000000" w:rsidR="00000000" w:rsidRPr="00000000">
        <w:rPr>
          <w:rtl w:val="0"/>
        </w:rPr>
        <w:t xml:space="preserve">The Ze framework joins a growing family of approaches that seek to derive spacetime from more primitive structures. In causal set theory, spacetime emerges from a discrete partially ordered set where the order relation represents causal precedence and the number of elements encodes volume (Dowker, 2005; Henson, 2006). The Hauptvermutung of causal set theory conjectures that the same causal set cannot be faithfully embedded into two spacetimes that are not similar on large scales, ensuring a unique geometric interpretation .</w:t>
      </w:r>
    </w:p>
    <w:p w:rsidR="00000000" w:rsidDel="00000000" w:rsidP="00000000" w:rsidRDefault="00000000" w:rsidRPr="00000000" w14:paraId="00000089">
      <w:pPr>
        <w:spacing w:after="200" w:lineRule="auto"/>
        <w:jc w:val="both"/>
        <w:rPr/>
      </w:pPr>
      <w:r w:rsidDel="00000000" w:rsidR="00000000" w:rsidRPr="00000000">
        <w:rPr>
          <w:rtl w:val="0"/>
        </w:rPr>
        <w:t xml:space="preserve">In the causal network approach of D'Ariano and Tosini (2013), Minkowski spacetime emerges from a topologically homogeneous causal network representing classical information flow . They show that by establishing coordinate systems via an Einsteinian protocol, one obtains a digital version of the Lorentz transformations, with time dilation emerging as an increased density of events and space contraction as a decreased density of events per causal leaf.</w:t>
      </w:r>
    </w:p>
    <w:p w:rsidR="00000000" w:rsidDel="00000000" w:rsidP="00000000" w:rsidRDefault="00000000" w:rsidRPr="00000000" w14:paraId="0000008A">
      <w:pPr>
        <w:spacing w:after="200" w:lineRule="auto"/>
        <w:jc w:val="both"/>
        <w:rPr/>
      </w:pPr>
      <w:r w:rsidDel="00000000" w:rsidR="00000000" w:rsidRPr="00000000">
        <w:rPr>
          <w:rtl w:val="0"/>
        </w:rPr>
        <w:t xml:space="preserve">The Ze framework shares with these approaches the core insight that relativistic spacetime is not fundamental but emerges from discrete combinatorial structures. However, it distinguishes itself through the explicit mechanism of counters and their two modes of change—temporal (sequential) and spatial (configurational)—which provide a clear operational basis for the emergence of the Minkowski metric.</w:t>
      </w:r>
    </w:p>
    <w:p w:rsidR="00000000" w:rsidDel="00000000" w:rsidP="00000000" w:rsidRDefault="00000000" w:rsidRPr="00000000" w14:paraId="0000008B">
      <w:pPr>
        <w:pStyle w:val="Heading2"/>
        <w:spacing w:after="200" w:lineRule="auto"/>
        <w:jc w:val="both"/>
        <w:rPr/>
      </w:pPr>
      <w:bookmarkStart w:colFirst="0" w:colLast="0" w:name="_eprj3i6l3u5x" w:id="30"/>
      <w:bookmarkEnd w:id="30"/>
      <w:r w:rsidDel="00000000" w:rsidR="00000000" w:rsidRPr="00000000">
        <w:rPr>
          <w:rtl w:val="0"/>
        </w:rPr>
        <w:t xml:space="preserve">Functional Emergence and Empirical Coherence</w:t>
      </w:r>
    </w:p>
    <w:p w:rsidR="00000000" w:rsidDel="00000000" w:rsidP="00000000" w:rsidRDefault="00000000" w:rsidRPr="00000000" w14:paraId="0000008C">
      <w:pPr>
        <w:spacing w:after="200" w:lineRule="auto"/>
        <w:jc w:val="both"/>
        <w:rPr/>
      </w:pPr>
      <w:r w:rsidDel="00000000" w:rsidR="00000000" w:rsidRPr="00000000">
        <w:rPr>
          <w:rtl w:val="0"/>
        </w:rPr>
        <w:t xml:space="preserve">The functionalist perspective on spacetime emergence, as articulated by Huggett and Wüthrich (2013) and developed by Lam and Wüthrich (2018), provides a philosophical framework for understanding what it means for spacetime to emerge from a non-spatiotemporal substrate . According to this view, it is sufficient to recover those features of relativistic spacetimes that are functionally relevant in producing empirical evidence. The fundamental entities instantiate these functional roles in favorable circumstances.</w:t>
      </w:r>
    </w:p>
    <w:p w:rsidR="00000000" w:rsidDel="00000000" w:rsidP="00000000" w:rsidRDefault="00000000" w:rsidRPr="00000000" w14:paraId="0000008D">
      <w:pPr>
        <w:spacing w:after="200" w:lineRule="auto"/>
        <w:jc w:val="both"/>
        <w:rPr/>
      </w:pPr>
      <w:r w:rsidDel="00000000" w:rsidR="00000000" w:rsidRPr="00000000">
        <w:rPr>
          <w:rtl w:val="0"/>
        </w:rPr>
        <w:t xml:space="preserve">The Ze framework satisfies this functionalist criterion. The discrete events and counter increments, though not intrinsically spatiotemporal, collectively instantiate the functional roles of Minkowski spacetime: they define causal structure, support inertial frames, and yield the correct relativistic dynamics in the continuum limit. This ensures empirical coherence: measurements performed with physical apparatus—themselves composed of events and counters—will reveal the characteristic signatures of special relativity, including time dilation, length contraction, and the invariance of the speed of light.</w:t>
      </w:r>
    </w:p>
    <w:p w:rsidR="00000000" w:rsidDel="00000000" w:rsidP="00000000" w:rsidRDefault="00000000" w:rsidRPr="00000000" w14:paraId="0000008E">
      <w:pPr>
        <w:pStyle w:val="Heading1"/>
        <w:spacing w:after="200" w:lineRule="auto"/>
        <w:rPr/>
      </w:pPr>
      <w:bookmarkStart w:colFirst="0" w:colLast="0" w:name="_deye7146afn1" w:id="31"/>
      <w:bookmarkEnd w:id="31"/>
      <w:r w:rsidDel="00000000" w:rsidR="00000000" w:rsidRPr="00000000">
        <w:rPr>
          <w:rtl w:val="0"/>
        </w:rPr>
        <w:t xml:space="preserve">Time Dilation Through Ze</w:t>
      </w:r>
    </w:p>
    <w:p w:rsidR="00000000" w:rsidDel="00000000" w:rsidP="00000000" w:rsidRDefault="00000000" w:rsidRPr="00000000" w14:paraId="0000008F">
      <w:pPr>
        <w:spacing w:after="200" w:lineRule="auto"/>
        <w:jc w:val="both"/>
        <w:rPr/>
      </w:pPr>
      <w:r w:rsidDel="00000000" w:rsidR="00000000" w:rsidRPr="00000000">
        <w:rPr>
          <w:rtl w:val="0"/>
        </w:rPr>
        <w:t xml:space="preserve">The reconstruction of special relativity from the Ze framework reaches its most physically significant point with the derivation of time dilation. This section demonstrates how the fundamental distinction between temporal and spatial modes of counter updates leads directly to the relativistic time dilation formula, providing a discrete, operational understanding of one of relativity's most counterintuitive phenomena.</w:t>
      </w:r>
    </w:p>
    <w:p w:rsidR="00000000" w:rsidDel="00000000" w:rsidP="00000000" w:rsidRDefault="00000000" w:rsidRPr="00000000" w14:paraId="00000090">
      <w:pPr>
        <w:pStyle w:val="Heading2"/>
        <w:spacing w:after="200" w:lineRule="auto"/>
        <w:jc w:val="both"/>
        <w:rPr/>
      </w:pPr>
      <w:bookmarkStart w:colFirst="0" w:colLast="0" w:name="_akjpm789vuks" w:id="32"/>
      <w:bookmarkEnd w:id="32"/>
      <w:r w:rsidDel="00000000" w:rsidR="00000000" w:rsidRPr="00000000">
        <w:rPr>
          <w:rtl w:val="0"/>
        </w:rPr>
        <w:t xml:space="preserve">Velocity as the Fraction of Spatial Mode Counters</w:t>
      </w:r>
    </w:p>
    <w:p w:rsidR="00000000" w:rsidDel="00000000" w:rsidP="00000000" w:rsidRDefault="00000000" w:rsidRPr="00000000" w14:paraId="00000091">
      <w:pPr>
        <w:spacing w:after="200" w:lineRule="auto"/>
        <w:jc w:val="both"/>
        <w:rPr/>
      </w:pPr>
      <w:r w:rsidDel="00000000" w:rsidR="00000000" w:rsidRPr="00000000">
        <w:rPr>
          <w:rFonts w:ascii="Arial Unicode MS" w:cs="Arial Unicode MS" w:eastAsia="Arial Unicode MS" w:hAnsi="Arial Unicode MS"/>
          <w:rtl w:val="0"/>
        </w:rPr>
        <w:t xml:space="preserve">In the Ze framework, velocity acquires a clear operational meaning in terms of the distribution of counter increments between temporal and spatial modes. From the continuum expressions developed in Sections 3 and 4, we have the derivatives ∂C/∂t and ∂C/∂x representing the rates of change in temporal and spatial modes respectively.</w:t>
      </w:r>
    </w:p>
    <w:p w:rsidR="00000000" w:rsidDel="00000000" w:rsidP="00000000" w:rsidRDefault="00000000" w:rsidRPr="00000000" w14:paraId="00000092">
      <w:pPr>
        <w:spacing w:after="200" w:lineRule="auto"/>
        <w:jc w:val="both"/>
        <w:rPr/>
      </w:pPr>
      <w:r w:rsidDel="00000000" w:rsidR="00000000" w:rsidRPr="00000000">
        <w:rPr>
          <w:rtl w:val="0"/>
        </w:rPr>
        <w:t xml:space="preserve">The velocity v can be defined as the ratio:</w:t>
      </w:r>
    </w:p>
    <w:p w:rsidR="00000000" w:rsidDel="00000000" w:rsidP="00000000" w:rsidRDefault="00000000" w:rsidRPr="00000000" w14:paraId="00000093">
      <w:pPr>
        <w:spacing w:after="200" w:lineRule="auto"/>
        <w:jc w:val="both"/>
        <w:rPr/>
      </w:pPr>
      <w:r w:rsidDel="00000000" w:rsidR="00000000" w:rsidRPr="00000000">
        <w:rPr>
          <w:rFonts w:ascii="Arial Unicode MS" w:cs="Arial Unicode MS" w:eastAsia="Arial Unicode MS" w:hAnsi="Arial Unicode MS"/>
          <w:rtl w:val="0"/>
        </w:rPr>
        <w:t xml:space="preserve">v² = (∂C/∂x)² / (∂C/∂t)²</w:t>
      </w:r>
    </w:p>
    <w:p w:rsidR="00000000" w:rsidDel="00000000" w:rsidP="00000000" w:rsidRDefault="00000000" w:rsidRPr="00000000" w14:paraId="00000094">
      <w:pPr>
        <w:spacing w:after="200" w:lineRule="auto"/>
        <w:jc w:val="both"/>
        <w:rPr/>
      </w:pPr>
      <w:r w:rsidDel="00000000" w:rsidR="00000000" w:rsidRPr="00000000">
        <w:rPr>
          <w:rtl w:val="0"/>
        </w:rPr>
        <w:t xml:space="preserve">This definition admits a straightforward physical interpretation: velocity represents the fraction of counter activity that has been "diverted" from purely temporal (sequential) updates into spatial (configurational) changes. When an object is at rest relative to the Ze framework, all counter increments are in the temporal mode—the counters update sequentially without generating spatial structure. As the object acquires velocity, an increasing proportion of counter activity shifts to the spatial mode, representing structural changes across channels.</w:t>
      </w:r>
    </w:p>
    <w:p w:rsidR="00000000" w:rsidDel="00000000" w:rsidP="00000000" w:rsidRDefault="00000000" w:rsidRPr="00000000" w14:paraId="00000095">
      <w:pPr>
        <w:spacing w:after="200" w:lineRule="auto"/>
        <w:jc w:val="both"/>
        <w:rPr/>
      </w:pPr>
      <w:r w:rsidDel="00000000" w:rsidR="00000000" w:rsidRPr="00000000">
        <w:rPr>
          <w:rtl w:val="0"/>
        </w:rPr>
        <w:t xml:space="preserve">This interpretation resonates with the analysis of Crouse and Skufca (2019) on discrete spacetime, who demonstrated that in a properly formulated discrete model, the relativistic phenomena of time dilation and length contraction emerge naturally from the geometry of the discrete structure itself without requiring ad hoc assumptions. In their isotropic model of discrete spacetime, they showed that "time dilation of the atom of time does not occur" at the fundamental level, but rather emerges as an effective phenomenon at macroscopic scales.</w:t>
      </w:r>
    </w:p>
    <w:p w:rsidR="00000000" w:rsidDel="00000000" w:rsidP="00000000" w:rsidRDefault="00000000" w:rsidRPr="00000000" w14:paraId="00000096">
      <w:pPr>
        <w:pStyle w:val="Heading2"/>
        <w:spacing w:after="200" w:lineRule="auto"/>
        <w:jc w:val="both"/>
        <w:rPr/>
      </w:pPr>
      <w:bookmarkStart w:colFirst="0" w:colLast="0" w:name="_k8bk5tylgeaj" w:id="33"/>
      <w:bookmarkEnd w:id="33"/>
      <w:r w:rsidDel="00000000" w:rsidR="00000000" w:rsidRPr="00000000">
        <w:rPr>
          <w:rtl w:val="0"/>
        </w:rPr>
        <w:t xml:space="preserve">Derivation of Proper Time from Counter Dynamics</w:t>
      </w:r>
    </w:p>
    <w:p w:rsidR="00000000" w:rsidDel="00000000" w:rsidP="00000000" w:rsidRDefault="00000000" w:rsidRPr="00000000" w14:paraId="00000097">
      <w:pPr>
        <w:spacing w:after="200" w:lineRule="auto"/>
        <w:jc w:val="both"/>
        <w:rPr/>
      </w:pPr>
      <w:r w:rsidDel="00000000" w:rsidR="00000000" w:rsidRPr="00000000">
        <w:rPr>
          <w:rFonts w:ascii="Arial Unicode MS" w:cs="Arial Unicode MS" w:eastAsia="Arial Unicode MS" w:hAnsi="Arial Unicode MS"/>
          <w:rtl w:val="0"/>
        </w:rPr>
        <w:t xml:space="preserve">The proper time τ—the time experienced by a moving clock—emerges from the Ze framework as the invariant measure of temporal mode updates. Starting from the fundamental invariant I = (∂C/∂x)² – c²(∂C/∂t)², and using the definition of velocity above, we can express the temporal mode contribution in terms of proper time.</w:t>
      </w:r>
    </w:p>
    <w:p w:rsidR="00000000" w:rsidDel="00000000" w:rsidP="00000000" w:rsidRDefault="00000000" w:rsidRPr="00000000" w14:paraId="00000098">
      <w:pPr>
        <w:spacing w:after="200" w:lineRule="auto"/>
        <w:jc w:val="both"/>
        <w:rPr/>
      </w:pPr>
      <w:r w:rsidDel="00000000" w:rsidR="00000000" w:rsidRPr="00000000">
        <w:rPr>
          <w:rtl w:val="0"/>
        </w:rPr>
        <w:t xml:space="preserve">Consider a moving observer whose counter updates are partly in the spatial mode. The proper time interval dτ should measure only those updates that remain in the temporal mode—the "internal clock" of the moving system. From the invariant, we have:</w:t>
      </w:r>
    </w:p>
    <w:p w:rsidR="00000000" w:rsidDel="00000000" w:rsidP="00000000" w:rsidRDefault="00000000" w:rsidRPr="00000000" w14:paraId="00000099">
      <w:pPr>
        <w:spacing w:after="200" w:lineRule="auto"/>
        <w:jc w:val="both"/>
        <w:rPr/>
      </w:pPr>
      <w:r w:rsidDel="00000000" w:rsidR="00000000" w:rsidRPr="00000000">
        <w:rPr>
          <w:rFonts w:ascii="Arial Unicode MS" w:cs="Arial Unicode MS" w:eastAsia="Arial Unicode MS" w:hAnsi="Arial Unicode MS"/>
          <w:rtl w:val="0"/>
        </w:rPr>
        <w:t xml:space="preserve">c²(∂C/∂t)² = (∂C/∂x)² – I</w:t>
      </w:r>
    </w:p>
    <w:p w:rsidR="00000000" w:rsidDel="00000000" w:rsidP="00000000" w:rsidRDefault="00000000" w:rsidRPr="00000000" w14:paraId="0000009A">
      <w:pPr>
        <w:spacing w:after="200" w:lineRule="auto"/>
        <w:jc w:val="both"/>
        <w:rPr/>
      </w:pPr>
      <w:r w:rsidDel="00000000" w:rsidR="00000000" w:rsidRPr="00000000">
        <w:rPr>
          <w:rFonts w:ascii="Arial Unicode MS" w:cs="Arial Unicode MS" w:eastAsia="Arial Unicode MS" w:hAnsi="Arial Unicode MS"/>
          <w:rtl w:val="0"/>
        </w:rPr>
        <w:t xml:space="preserve">Using the velocity definition v² = (∂C/∂x)²/(∂C/∂t)², we obtain:</w:t>
      </w:r>
    </w:p>
    <w:p w:rsidR="00000000" w:rsidDel="00000000" w:rsidP="00000000" w:rsidRDefault="00000000" w:rsidRPr="00000000" w14:paraId="0000009B">
      <w:pPr>
        <w:spacing w:after="200" w:lineRule="auto"/>
        <w:jc w:val="both"/>
        <w:rPr/>
      </w:pPr>
      <w:r w:rsidDel="00000000" w:rsidR="00000000" w:rsidRPr="00000000">
        <w:rPr>
          <w:rFonts w:ascii="Arial Unicode MS" w:cs="Arial Unicode MS" w:eastAsia="Arial Unicode MS" w:hAnsi="Arial Unicode MS"/>
          <w:rtl w:val="0"/>
        </w:rPr>
        <w:t xml:space="preserve">(∂C/∂t)² (c² – v²) = –I</w:t>
      </w:r>
    </w:p>
    <w:p w:rsidR="00000000" w:rsidDel="00000000" w:rsidP="00000000" w:rsidRDefault="00000000" w:rsidRPr="00000000" w14:paraId="0000009C">
      <w:pPr>
        <w:spacing w:after="200" w:lineRule="auto"/>
        <w:jc w:val="both"/>
        <w:rPr/>
      </w:pPr>
      <w:r w:rsidDel="00000000" w:rsidR="00000000" w:rsidRPr="00000000">
        <w:rPr>
          <w:rFonts w:ascii="Arial Unicode MS" w:cs="Arial Unicode MS" w:eastAsia="Arial Unicode MS" w:hAnsi="Arial Unicode MS"/>
          <w:rtl w:val="0"/>
        </w:rPr>
        <w:t xml:space="preserve">The invariant I, being the discrete precursor to the Minkowski interval, is proportional to the proper time interval squared. Specifically, I ∝ –c² dτ² (the negative sign reflecting the signature convention). Substituting and rearranging yields:</w:t>
      </w:r>
    </w:p>
    <w:p w:rsidR="00000000" w:rsidDel="00000000" w:rsidP="00000000" w:rsidRDefault="00000000" w:rsidRPr="00000000" w14:paraId="0000009D">
      <w:pPr>
        <w:spacing w:after="200" w:lineRule="auto"/>
        <w:jc w:val="both"/>
        <w:rPr/>
      </w:pPr>
      <w:r w:rsidDel="00000000" w:rsidR="00000000" w:rsidRPr="00000000">
        <w:rPr>
          <w:rtl w:val="0"/>
        </w:rPr>
        <w:t xml:space="preserve">dτ² = dt² (1 – v²/c²)</w:t>
      </w:r>
    </w:p>
    <w:p w:rsidR="00000000" w:rsidDel="00000000" w:rsidP="00000000" w:rsidRDefault="00000000" w:rsidRPr="00000000" w14:paraId="0000009E">
      <w:pPr>
        <w:spacing w:after="200" w:lineRule="auto"/>
        <w:jc w:val="both"/>
        <w:rPr/>
      </w:pPr>
      <w:r w:rsidDel="00000000" w:rsidR="00000000" w:rsidRPr="00000000">
        <w:rPr>
          <w:rtl w:val="0"/>
        </w:rPr>
        <w:t xml:space="preserve">or equivalently:</w:t>
      </w:r>
    </w:p>
    <w:p w:rsidR="00000000" w:rsidDel="00000000" w:rsidP="00000000" w:rsidRDefault="00000000" w:rsidRPr="00000000" w14:paraId="0000009F">
      <w:pPr>
        <w:spacing w:after="200" w:lineRule="auto"/>
        <w:jc w:val="both"/>
        <w:rPr/>
      </w:pPr>
      <w:r w:rsidDel="00000000" w:rsidR="00000000" w:rsidRPr="00000000">
        <w:rPr>
          <w:rFonts w:ascii="Arial Unicode MS" w:cs="Arial Unicode MS" w:eastAsia="Arial Unicode MS" w:hAnsi="Arial Unicode MS"/>
          <w:rtl w:val="0"/>
        </w:rPr>
        <w:t xml:space="preserve">dτ = dt √(1 – v²/c²)</w:t>
      </w:r>
    </w:p>
    <w:p w:rsidR="00000000" w:rsidDel="00000000" w:rsidP="00000000" w:rsidRDefault="00000000" w:rsidRPr="00000000" w14:paraId="000000A0">
      <w:pPr>
        <w:spacing w:after="200" w:lineRule="auto"/>
        <w:jc w:val="both"/>
        <w:rPr/>
      </w:pPr>
      <w:r w:rsidDel="00000000" w:rsidR="00000000" w:rsidRPr="00000000">
        <w:rPr>
          <w:rtl w:val="0"/>
        </w:rPr>
        <w:t xml:space="preserve">This is precisely the time dilation formula of special relativity. The derivation follows directly from the Ze framework's fundamental structures: the invariant I coupling temporal and spatial modes, and the operational definition of velocity as the ratio of spatial to temporal counter increments.</w:t>
      </w:r>
    </w:p>
    <w:p w:rsidR="00000000" w:rsidDel="00000000" w:rsidP="00000000" w:rsidRDefault="00000000" w:rsidRPr="00000000" w14:paraId="000000A1">
      <w:pPr>
        <w:spacing w:after="200" w:lineRule="auto"/>
        <w:jc w:val="both"/>
        <w:rPr/>
      </w:pPr>
      <w:r w:rsidDel="00000000" w:rsidR="00000000" w:rsidRPr="00000000">
        <w:rPr>
          <w:rFonts w:ascii="Arial Unicode MS" w:cs="Arial Unicode MS" w:eastAsia="Arial Unicode MS" w:hAnsi="Arial Unicode MS"/>
          <w:rtl w:val="0"/>
        </w:rPr>
        <w:t xml:space="preserve">As Orthuber (2002) showed in his discrete approach to proper time, the Lorentz factor γ(v) = 1/√(1 – v²/c²) has a deep connection to combinatorial structures, specifically to the return probabilities of Bernoulli random walks. This suggests that the mathematical structure underlying relativistic time dilation is intimately related to discrete stochastic processes, lending support to the Ze framework's foundational assumptions.</w:t>
      </w:r>
    </w:p>
    <w:p w:rsidR="00000000" w:rsidDel="00000000" w:rsidP="00000000" w:rsidRDefault="00000000" w:rsidRPr="00000000" w14:paraId="000000A2">
      <w:pPr>
        <w:pStyle w:val="Heading2"/>
        <w:spacing w:after="200" w:lineRule="auto"/>
        <w:jc w:val="both"/>
        <w:rPr/>
      </w:pPr>
      <w:bookmarkStart w:colFirst="0" w:colLast="0" w:name="_h9b9buwuv89n" w:id="34"/>
      <w:bookmarkEnd w:id="34"/>
      <w:r w:rsidDel="00000000" w:rsidR="00000000" w:rsidRPr="00000000">
        <w:rPr>
          <w:rtl w:val="0"/>
        </w:rPr>
        <w:t xml:space="preserve">Operational Interpretation: Counters as Clocks</w:t>
      </w:r>
    </w:p>
    <w:p w:rsidR="00000000" w:rsidDel="00000000" w:rsidP="00000000" w:rsidRDefault="00000000" w:rsidRPr="00000000" w14:paraId="000000A3">
      <w:pPr>
        <w:spacing w:after="200" w:lineRule="auto"/>
        <w:jc w:val="both"/>
        <w:rPr/>
      </w:pPr>
      <w:r w:rsidDel="00000000" w:rsidR="00000000" w:rsidRPr="00000000">
        <w:rPr>
          <w:rtl w:val="0"/>
        </w:rPr>
        <w:t xml:space="preserve">The time dilation formula acquires a concrete operational meaning in the Ze framework. A clock, in this picture, is a device that counts temporal mode updates—the sequential "ticks" of its internal counters. When the clock moves, some of its counter activity is diverted into spatial mode updates, reducing the rate at which temporal mode increments accumulate.</w:t>
      </w:r>
    </w:p>
    <w:p w:rsidR="00000000" w:rsidDel="00000000" w:rsidP="00000000" w:rsidRDefault="00000000" w:rsidRPr="00000000" w14:paraId="000000A4">
      <w:pPr>
        <w:spacing w:after="200" w:lineRule="auto"/>
        <w:jc w:val="both"/>
        <w:rPr/>
      </w:pPr>
      <w:r w:rsidDel="00000000" w:rsidR="00000000" w:rsidRPr="00000000">
        <w:rPr>
          <w:rtl w:val="0"/>
        </w:rPr>
        <w:t xml:space="preserve">This interpretation aligns with the analysis of Crouse (2025), who argued that because photons experience change—coming into and going out of existence, interacting with other particles—they must experience time. In the Ze framework, any entity that undergoes sequential counter updates experiences temporal progression, and the rate of this progression depends on the fraction of activity in the temporal versus spatial modes.</w:t>
      </w:r>
    </w:p>
    <w:p w:rsidR="00000000" w:rsidDel="00000000" w:rsidP="00000000" w:rsidRDefault="00000000" w:rsidRPr="00000000" w14:paraId="000000A5">
      <w:pPr>
        <w:spacing w:after="200" w:lineRule="auto"/>
        <w:jc w:val="both"/>
        <w:rPr/>
      </w:pPr>
      <w:r w:rsidDel="00000000" w:rsidR="00000000" w:rsidRPr="00000000">
        <w:rPr>
          <w:rtl w:val="0"/>
        </w:rPr>
        <w:t xml:space="preserve">The derivation shows that the proper time interval dτ is not merely a mathematical convenience but corresponds to the actual count of temporal mode increments accumulated by a moving clock. When v = 0, all increments are temporal and dτ = dt. As v increases, an increasing fraction of increments are spatial, reducing the accumulation of temporal ticks and thus slowing the clock.</w:t>
      </w:r>
    </w:p>
    <w:p w:rsidR="00000000" w:rsidDel="00000000" w:rsidP="00000000" w:rsidRDefault="00000000" w:rsidRPr="00000000" w14:paraId="000000A6">
      <w:pPr>
        <w:pStyle w:val="Heading2"/>
        <w:spacing w:after="200" w:lineRule="auto"/>
        <w:jc w:val="both"/>
        <w:rPr/>
      </w:pPr>
      <w:bookmarkStart w:colFirst="0" w:colLast="0" w:name="_qkuvnge4u5bo" w:id="35"/>
      <w:bookmarkEnd w:id="35"/>
      <w:r w:rsidDel="00000000" w:rsidR="00000000" w:rsidRPr="00000000">
        <w:rPr>
          <w:rtl w:val="0"/>
        </w:rPr>
        <w:t xml:space="preserve">Connection to Causal Set and Discrete Spacetime Approaches</w:t>
      </w:r>
    </w:p>
    <w:p w:rsidR="00000000" w:rsidDel="00000000" w:rsidP="00000000" w:rsidRDefault="00000000" w:rsidRPr="00000000" w14:paraId="000000A7">
      <w:pPr>
        <w:spacing w:after="200" w:lineRule="auto"/>
        <w:jc w:val="both"/>
        <w:rPr/>
      </w:pPr>
      <w:r w:rsidDel="00000000" w:rsidR="00000000" w:rsidRPr="00000000">
        <w:rPr>
          <w:rtl w:val="0"/>
        </w:rPr>
        <w:t xml:space="preserve">The emergence of time dilation from the Ze framework parallels similar results in other discrete approaches to spacetime. In causal set theory, proper time along a timelike geodesic is conjectured to be proportional to the length of the longest chain of causally related elements between two events (Bombelli et al., 1987; Surya, 2019). This chain length corresponds precisely to counting discrete "steps" along a worldline—exactly what the Ze framework's temporal mode increments represent.</w:t>
      </w:r>
    </w:p>
    <w:p w:rsidR="00000000" w:rsidDel="00000000" w:rsidP="00000000" w:rsidRDefault="00000000" w:rsidRPr="00000000" w14:paraId="000000A8">
      <w:pPr>
        <w:spacing w:after="200" w:lineRule="auto"/>
        <w:jc w:val="both"/>
        <w:rPr/>
      </w:pPr>
      <w:r w:rsidDel="00000000" w:rsidR="00000000" w:rsidRPr="00000000">
        <w:rPr>
          <w:rtl w:val="0"/>
        </w:rPr>
        <w:t xml:space="preserve">In the isotropic model of discrete spacetime developed by Crouse and Skufca (2019), they derived time dilation and length contraction formulas using a modified distance formula appropriate for discrete space. Their approach showed that these relativistic effects emerge without requiring Lorentz contraction of the fundamental "atoms" of space and time themselves—a result consistent with the Ze framework, where it is the distribution of counter activity between modes, not any intrinsic change in the counters themselves, that produces time dilation.</w:t>
      </w:r>
    </w:p>
    <w:p w:rsidR="00000000" w:rsidDel="00000000" w:rsidP="00000000" w:rsidRDefault="00000000" w:rsidRPr="00000000" w14:paraId="000000A9">
      <w:pPr>
        <w:spacing w:after="200" w:lineRule="auto"/>
        <w:jc w:val="both"/>
        <w:rPr/>
      </w:pPr>
      <w:r w:rsidDel="00000000" w:rsidR="00000000" w:rsidRPr="00000000">
        <w:rPr>
          <w:rFonts w:ascii="Arial Unicode MS" w:cs="Arial Unicode MS" w:eastAsia="Arial Unicode MS" w:hAnsi="Arial Unicode MS"/>
          <w:rtl w:val="0"/>
        </w:rPr>
        <w:t xml:space="preserve">More recently, Crouse (2024) extended this work to develop discrete Lorentz transformation equations and construct Minkowski spacetime within the discrete framework. The Ze framework's derivation of time dilation as dτ = dt √(1 – v²/c²) matches these results while providing a particularly clear operational interpretation in terms of counter modes.</w:t>
      </w:r>
    </w:p>
    <w:p w:rsidR="00000000" w:rsidDel="00000000" w:rsidP="00000000" w:rsidRDefault="00000000" w:rsidRPr="00000000" w14:paraId="000000AA">
      <w:pPr>
        <w:pStyle w:val="Heading2"/>
        <w:spacing w:after="200" w:lineRule="auto"/>
        <w:jc w:val="both"/>
        <w:rPr/>
      </w:pPr>
      <w:bookmarkStart w:colFirst="0" w:colLast="0" w:name="_gs43igwzoyz7" w:id="36"/>
      <w:bookmarkEnd w:id="36"/>
      <w:r w:rsidDel="00000000" w:rsidR="00000000" w:rsidRPr="00000000">
        <w:rPr>
          <w:rtl w:val="0"/>
        </w:rPr>
        <w:t xml:space="preserve">The Speed of Light as a Limiting Case</w:t>
      </w:r>
    </w:p>
    <w:p w:rsidR="00000000" w:rsidDel="00000000" w:rsidP="00000000" w:rsidRDefault="00000000" w:rsidRPr="00000000" w14:paraId="000000AB">
      <w:pPr>
        <w:spacing w:after="200" w:lineRule="auto"/>
        <w:jc w:val="both"/>
        <w:rPr/>
      </w:pPr>
      <w:r w:rsidDel="00000000" w:rsidR="00000000" w:rsidRPr="00000000">
        <w:rPr>
          <w:rFonts w:ascii="Arial Unicode MS" w:cs="Arial Unicode MS" w:eastAsia="Arial Unicode MS" w:hAnsi="Arial Unicode MS"/>
          <w:rtl w:val="0"/>
        </w:rPr>
        <w:t xml:space="preserve">The time dilation formula yields important insights about the speed of light in the Ze framework. As v approaches c, the factor √(1 – v²/c²) approaches zero, meaning dτ → 0. A light-speed system would experience no proper time—its temporal mode increments would be entirely supplanted by spatial mode updates.</w:t>
      </w:r>
    </w:p>
    <w:p w:rsidR="00000000" w:rsidDel="00000000" w:rsidP="00000000" w:rsidRDefault="00000000" w:rsidRPr="00000000" w14:paraId="000000AC">
      <w:pPr>
        <w:spacing w:after="200" w:lineRule="auto"/>
        <w:jc w:val="both"/>
        <w:rPr/>
      </w:pPr>
      <w:r w:rsidDel="00000000" w:rsidR="00000000" w:rsidRPr="00000000">
        <w:rPr>
          <w:rtl w:val="0"/>
        </w:rPr>
        <w:t xml:space="preserve">However, as Crouse (2025) argued, this does not mean that light experiences no time at all. In a discrete framework, the Lorentz factor remains finite even at v = c, and light-speed particles can experience finite time durations given by specific equations derived from the discrete structure. In the Ze framework, this corresponds to the possibility that even at v = c, there may remain some minimal temporal mode activity, preventing the complete cessation of proper time.</w:t>
      </w:r>
    </w:p>
    <w:p w:rsidR="00000000" w:rsidDel="00000000" w:rsidP="00000000" w:rsidRDefault="00000000" w:rsidRPr="00000000" w14:paraId="000000AD">
      <w:pPr>
        <w:spacing w:after="200" w:lineRule="auto"/>
        <w:jc w:val="both"/>
        <w:rPr/>
      </w:pPr>
      <w:r w:rsidDel="00000000" w:rsidR="00000000" w:rsidRPr="00000000">
        <w:rPr>
          <w:rtl w:val="0"/>
        </w:rPr>
        <w:t xml:space="preserve">This perspective resolves a long-standing puzzle in special relativity: how can photons, which travel at speed c, undergo interactions, changes, and "becoming" if they experience no time? The Ze framework suggests that in a discrete substrate, the proper time of light-speed entities remains finite, though extremely small, allowing for the causal efficacy of photons while preserving the approximate validity of the continuous time dilation formula at subluminal speeds.</w:t>
      </w:r>
    </w:p>
    <w:p w:rsidR="00000000" w:rsidDel="00000000" w:rsidP="00000000" w:rsidRDefault="00000000" w:rsidRPr="00000000" w14:paraId="000000AE">
      <w:pPr>
        <w:pStyle w:val="Heading2"/>
        <w:spacing w:after="200" w:lineRule="auto"/>
        <w:jc w:val="both"/>
        <w:rPr/>
      </w:pPr>
      <w:bookmarkStart w:colFirst="0" w:colLast="0" w:name="_4v6l5hgey3sh" w:id="37"/>
      <w:bookmarkEnd w:id="37"/>
      <w:r w:rsidDel="00000000" w:rsidR="00000000" w:rsidRPr="00000000">
        <w:rPr>
          <w:rtl w:val="0"/>
        </w:rPr>
        <w:t xml:space="preserve">Empirical Predictions and Testability</w:t>
      </w:r>
    </w:p>
    <w:p w:rsidR="00000000" w:rsidDel="00000000" w:rsidP="00000000" w:rsidRDefault="00000000" w:rsidRPr="00000000" w14:paraId="000000AF">
      <w:pPr>
        <w:spacing w:after="200" w:lineRule="auto"/>
        <w:jc w:val="both"/>
        <w:rPr/>
      </w:pPr>
      <w:r w:rsidDel="00000000" w:rsidR="00000000" w:rsidRPr="00000000">
        <w:rPr>
          <w:rtl w:val="0"/>
        </w:rPr>
        <w:t xml:space="preserve">The derivation of time dilation from the Ze framework is not merely a formal exercise; it carries empirical consequences. If time dilation emerges from the redistribution of counter activity between temporal and spatial modes, then at extremely high velocities—approaching the Planck scale—deviations from the continuous Lorentz factor might become detectable.</w:t>
      </w:r>
    </w:p>
    <w:p w:rsidR="00000000" w:rsidDel="00000000" w:rsidP="00000000" w:rsidRDefault="00000000" w:rsidRPr="00000000" w14:paraId="000000B0">
      <w:pPr>
        <w:spacing w:after="200" w:lineRule="auto"/>
        <w:jc w:val="both"/>
        <w:rPr/>
      </w:pPr>
      <w:r w:rsidDel="00000000" w:rsidR="00000000" w:rsidRPr="00000000">
        <w:rPr>
          <w:rtl w:val="0"/>
        </w:rPr>
        <w:t xml:space="preserve">Spinelli (2025) proposed a framework introducing discrete time quantization at the Planck scale into special relativity, leading to a finite Lorentz factor and eliminating divergences as velocities approach the speed of light. This yields modified dispersion relations with testable consequences, including photon arrival time delays from gamma-ray bursts and deviations in Casimir energy. The Ze framework, with its fundamental distinction between temporal and spatial counter modes, provides a natural foundation for such discrete modifications to relativistic kinematics.</w:t>
      </w:r>
    </w:p>
    <w:p w:rsidR="00000000" w:rsidDel="00000000" w:rsidP="00000000" w:rsidRDefault="00000000" w:rsidRPr="00000000" w14:paraId="000000B1">
      <w:pPr>
        <w:spacing w:after="200" w:lineRule="auto"/>
        <w:jc w:val="both"/>
        <w:rPr/>
      </w:pPr>
      <w:r w:rsidDel="00000000" w:rsidR="00000000" w:rsidRPr="00000000">
        <w:rPr>
          <w:rFonts w:ascii="Arial Unicode MS" w:cs="Arial Unicode MS" w:eastAsia="Arial Unicode MS" w:hAnsi="Arial Unicode MS"/>
          <w:rtl w:val="0"/>
        </w:rPr>
        <w:t xml:space="preserve">The time dilation formula derived here—dτ = dt √(1 – v²/c²)—is identical to the standard relativistic result at accessible velocities. However, the Ze framework suggests that at extreme velocities or energies, corrections may appear due to the fundamental discreteness of counter updates. Experimental searches for Lorentz invariance violation, such as those using high-energy astrophysical observations, could potentially detect such corrections, providing empirical tests of the Ze framework's assumptions.</w:t>
      </w:r>
    </w:p>
    <w:p w:rsidR="00000000" w:rsidDel="00000000" w:rsidP="00000000" w:rsidRDefault="00000000" w:rsidRPr="00000000" w14:paraId="000000B2">
      <w:pPr>
        <w:pStyle w:val="Heading1"/>
        <w:spacing w:after="200" w:lineRule="auto"/>
        <w:rPr/>
      </w:pPr>
      <w:bookmarkStart w:colFirst="0" w:colLast="0" w:name="_jd1jdcdqaqon" w:id="38"/>
      <w:bookmarkEnd w:id="38"/>
      <w:r w:rsidDel="00000000" w:rsidR="00000000" w:rsidRPr="00000000">
        <w:rPr>
          <w:rtl w:val="0"/>
        </w:rPr>
        <w:t xml:space="preserve">Lagrangian for a Moving Particle Through Ze</w:t>
      </w:r>
    </w:p>
    <w:p w:rsidR="00000000" w:rsidDel="00000000" w:rsidP="00000000" w:rsidRDefault="00000000" w:rsidRPr="00000000" w14:paraId="000000B3">
      <w:pPr>
        <w:spacing w:after="200" w:lineRule="auto"/>
        <w:jc w:val="both"/>
        <w:rPr/>
      </w:pPr>
      <w:r w:rsidDel="00000000" w:rsidR="00000000" w:rsidRPr="00000000">
        <w:rPr>
          <w:rtl w:val="0"/>
        </w:rPr>
        <w:t xml:space="preserve">The reconstruction of special relativity from the Ze framework reaches its culmination in the derivation of the relativistic Lagrangian for a moving particle. This section demonstrates how the discrete Ze Lagrangian, when specialized to a single "central counter" representing a particle, yields exactly the standard relativistic free particle Lagrangian, providing a unified foundation for particle dynamics from primitive combinatorial elements.</w:t>
      </w:r>
    </w:p>
    <w:p w:rsidR="00000000" w:rsidDel="00000000" w:rsidP="00000000" w:rsidRDefault="00000000" w:rsidRPr="00000000" w14:paraId="000000B4">
      <w:pPr>
        <w:pStyle w:val="Heading2"/>
        <w:spacing w:after="200" w:lineRule="auto"/>
        <w:jc w:val="both"/>
        <w:rPr/>
      </w:pPr>
      <w:bookmarkStart w:colFirst="0" w:colLast="0" w:name="_76y8muvftp9j" w:id="39"/>
      <w:bookmarkEnd w:id="39"/>
      <w:r w:rsidDel="00000000" w:rsidR="00000000" w:rsidRPr="00000000">
        <w:rPr>
          <w:rtl w:val="0"/>
        </w:rPr>
        <w:t xml:space="preserve">The Central Counter as a Particle Representation</w:t>
      </w:r>
    </w:p>
    <w:p w:rsidR="00000000" w:rsidDel="00000000" w:rsidP="00000000" w:rsidRDefault="00000000" w:rsidRPr="00000000" w14:paraId="000000B5">
      <w:pPr>
        <w:spacing w:after="200" w:lineRule="auto"/>
        <w:jc w:val="both"/>
        <w:rPr/>
      </w:pPr>
      <w:r w:rsidDel="00000000" w:rsidR="00000000" w:rsidRPr="00000000">
        <w:rPr>
          <w:rtl w:val="0"/>
        </w:rPr>
        <w:t xml:space="preserve">In the Ze framework, a particle is represented by a distinguished counter—or a coherent bundle of counters—that tracks the particle's state through its increments. We denote this central counter as C, which encapsulates the particle's internal degrees of freedom and its coupling to the spacetime structure emerging from the collective behavior of all counters.</w:t>
      </w:r>
    </w:p>
    <w:p w:rsidR="00000000" w:rsidDel="00000000" w:rsidP="00000000" w:rsidRDefault="00000000" w:rsidRPr="00000000" w14:paraId="000000B6">
      <w:pPr>
        <w:spacing w:after="200" w:lineRule="auto"/>
        <w:jc w:val="both"/>
        <w:rPr/>
      </w:pPr>
      <w:r w:rsidDel="00000000" w:rsidR="00000000" w:rsidRPr="00000000">
        <w:rPr>
          <w:rtl w:val="0"/>
        </w:rPr>
        <w:t xml:space="preserve">Following the continuous formulation developed in Sections 3 and 4, the Lagrangian for this central counter takes the form:</w:t>
      </w:r>
    </w:p>
    <w:p w:rsidR="00000000" w:rsidDel="00000000" w:rsidP="00000000" w:rsidRDefault="00000000" w:rsidRPr="00000000" w14:paraId="000000B7">
      <w:pPr>
        <w:spacing w:after="200" w:lineRule="auto"/>
        <w:jc w:val="both"/>
        <w:rPr/>
      </w:pPr>
      <w:r w:rsidDel="00000000" w:rsidR="00000000" w:rsidRPr="00000000">
        <w:rPr>
          <w:rFonts w:ascii="Arial Unicode MS" w:cs="Arial Unicode MS" w:eastAsia="Arial Unicode MS" w:hAnsi="Arial Unicode MS"/>
          <w:rtl w:val="0"/>
        </w:rPr>
        <w:t xml:space="preserve">L_Ze-particle = (1/2) m [(∂C/∂x)² – c² (∂C/∂t)²]</w:t>
      </w:r>
    </w:p>
    <w:p w:rsidR="00000000" w:rsidDel="00000000" w:rsidP="00000000" w:rsidRDefault="00000000" w:rsidRPr="00000000" w14:paraId="000000B8">
      <w:pPr>
        <w:spacing w:after="200" w:lineRule="auto"/>
        <w:jc w:val="both"/>
        <w:rPr/>
      </w:pPr>
      <w:r w:rsidDel="00000000" w:rsidR="00000000" w:rsidRPr="00000000">
        <w:rPr>
          <w:rFonts w:ascii="Arial Unicode MS" w:cs="Arial Unicode MS" w:eastAsia="Arial Unicode MS" w:hAnsi="Arial Unicode MS"/>
          <w:rtl w:val="0"/>
        </w:rPr>
        <w:t xml:space="preserve">Here, m is a parameter with dimensions of mass that emerges from the aggregation of counters into a particle-like entity. The factor 1/2 is introduced for convenience to match standard normalizations in field theory and particle mechanics. The derivatives ∂C/∂t and ∂C/∂x represent the rates of change of the counter field in the temporal and spatial modes respectively, exactly as derived from the discrete Ze dynamics.</w:t>
      </w:r>
    </w:p>
    <w:p w:rsidR="00000000" w:rsidDel="00000000" w:rsidP="00000000" w:rsidRDefault="00000000" w:rsidRPr="00000000" w14:paraId="000000B9">
      <w:pPr>
        <w:spacing w:after="200" w:lineRule="auto"/>
        <w:jc w:val="both"/>
        <w:rPr/>
      </w:pPr>
      <w:r w:rsidDel="00000000" w:rsidR="00000000" w:rsidRPr="00000000">
        <w:rPr>
          <w:rtl w:val="0"/>
        </w:rPr>
        <w:t xml:space="preserve">This expression is not arbitrarily postulated but follows directly from the continuum limit of the discrete Ze Lagrangian Lₖᶻᵉ = Σᵢ (ΔCᵢˢᵖᵃᵗⁱᵃˡ)² – c² Σᵢ (ΔCᵢᵗᵉᵐᵖᵒʳᵃˡ)² when specialized to a single dominant mode. The mass parameter m arises from the normalization of counter contributions and the coarse-graining procedure that aggregates many microscopic counters into an effective particle description. This approach resonates with the work of Sverdlov and Bombelli (2009), who developed a Lagrangian-based framework for causal sets with matter fields, demonstrating how effective particle dynamics can emerge from discrete structures through proper coarse-graining procedures.</w:t>
      </w:r>
    </w:p>
    <w:p w:rsidR="00000000" w:rsidDel="00000000" w:rsidP="00000000" w:rsidRDefault="00000000" w:rsidRPr="00000000" w14:paraId="000000BA">
      <w:pPr>
        <w:pStyle w:val="Heading2"/>
        <w:spacing w:after="200" w:lineRule="auto"/>
        <w:jc w:val="both"/>
        <w:rPr/>
      </w:pPr>
      <w:bookmarkStart w:colFirst="0" w:colLast="0" w:name="_w3flrl4pdn8e" w:id="40"/>
      <w:bookmarkEnd w:id="40"/>
      <w:r w:rsidDel="00000000" w:rsidR="00000000" w:rsidRPr="00000000">
        <w:rPr>
          <w:rtl w:val="0"/>
        </w:rPr>
        <w:t xml:space="preserve">Expressing the Lagrangian in Terms of Velocity</w:t>
      </w:r>
    </w:p>
    <w:p w:rsidR="00000000" w:rsidDel="00000000" w:rsidP="00000000" w:rsidRDefault="00000000" w:rsidRPr="00000000" w14:paraId="000000BB">
      <w:pPr>
        <w:spacing w:after="200" w:lineRule="auto"/>
        <w:jc w:val="both"/>
        <w:rPr/>
      </w:pPr>
      <w:r w:rsidDel="00000000" w:rsidR="00000000" w:rsidRPr="00000000">
        <w:rPr>
          <w:rtl w:val="0"/>
        </w:rPr>
        <w:t xml:space="preserve">To connect with standard particle mechanics, we express the Lagrangian in terms of the particle's velocity v = dx/dt. Using the chain rule, the spatial derivative can be related to the temporal derivative via:</w:t>
      </w:r>
    </w:p>
    <w:p w:rsidR="00000000" w:rsidDel="00000000" w:rsidP="00000000" w:rsidRDefault="00000000" w:rsidRPr="00000000" w14:paraId="000000BC">
      <w:pPr>
        <w:spacing w:after="200" w:lineRule="auto"/>
        <w:jc w:val="both"/>
        <w:rPr/>
      </w:pPr>
      <w:r w:rsidDel="00000000" w:rsidR="00000000" w:rsidRPr="00000000">
        <w:rPr>
          <w:rFonts w:ascii="Arial Unicode MS" w:cs="Arial Unicode MS" w:eastAsia="Arial Unicode MS" w:hAnsi="Arial Unicode MS"/>
          <w:rtl w:val="0"/>
        </w:rPr>
        <w:t xml:space="preserve">∂C/∂x = (∂C/∂t) (dt/dx) = (∂C/∂t) / v</w:t>
      </w:r>
    </w:p>
    <w:p w:rsidR="00000000" w:rsidDel="00000000" w:rsidP="00000000" w:rsidRDefault="00000000" w:rsidRPr="00000000" w14:paraId="000000BD">
      <w:pPr>
        <w:spacing w:after="200" w:lineRule="auto"/>
        <w:jc w:val="both"/>
        <w:rPr/>
      </w:pPr>
      <w:r w:rsidDel="00000000" w:rsidR="00000000" w:rsidRPr="00000000">
        <w:rPr>
          <w:rtl w:val="0"/>
        </w:rPr>
        <w:t xml:space="preserve">Substituting this into the Lagrangian yields:</w:t>
      </w:r>
    </w:p>
    <w:p w:rsidR="00000000" w:rsidDel="00000000" w:rsidP="00000000" w:rsidRDefault="00000000" w:rsidRPr="00000000" w14:paraId="000000BE">
      <w:pPr>
        <w:spacing w:after="200" w:lineRule="auto"/>
        <w:jc w:val="both"/>
        <w:rPr/>
      </w:pPr>
      <w:r w:rsidDel="00000000" w:rsidR="00000000" w:rsidRPr="00000000">
        <w:rPr>
          <w:rFonts w:ascii="Arial Unicode MS" w:cs="Arial Unicode MS" w:eastAsia="Arial Unicode MS" w:hAnsi="Arial Unicode MS"/>
          <w:rtl w:val="0"/>
        </w:rPr>
        <w:t xml:space="preserve">L_Ze-particle = (1/2) m [(∂C/∂t)² / v² – c² (∂C/∂t)²]</w:t>
      </w:r>
    </w:p>
    <w:p w:rsidR="00000000" w:rsidDel="00000000" w:rsidP="00000000" w:rsidRDefault="00000000" w:rsidRPr="00000000" w14:paraId="000000BF">
      <w:pPr>
        <w:spacing w:after="200" w:lineRule="auto"/>
        <w:jc w:val="both"/>
        <w:rPr/>
      </w:pPr>
      <w:r w:rsidDel="00000000" w:rsidR="00000000" w:rsidRPr="00000000">
        <w:rPr>
          <w:rFonts w:ascii="Arial Unicode MS" w:cs="Arial Unicode MS" w:eastAsia="Arial Unicode MS" w:hAnsi="Arial Unicode MS"/>
          <w:rtl w:val="0"/>
        </w:rPr>
        <w:t xml:space="preserve">= (1/2) m (∂C/∂t)² [1/v² – c²]</w:t>
      </w:r>
    </w:p>
    <w:p w:rsidR="00000000" w:rsidDel="00000000" w:rsidP="00000000" w:rsidRDefault="00000000" w:rsidRPr="00000000" w14:paraId="000000C0">
      <w:pPr>
        <w:spacing w:after="200" w:lineRule="auto"/>
        <w:jc w:val="both"/>
        <w:rPr/>
      </w:pPr>
      <w:r w:rsidDel="00000000" w:rsidR="00000000" w:rsidRPr="00000000">
        <w:rPr>
          <w:rFonts w:ascii="Arial Unicode MS" w:cs="Arial Unicode MS" w:eastAsia="Arial Unicode MS" w:hAnsi="Arial Unicode MS"/>
          <w:rtl w:val="0"/>
        </w:rPr>
        <w:t xml:space="preserve">This expression still contains the field derivative ∂C/∂t, which carries information about the internal dynamics of the counter field. However, for a particle following its classical trajectory, the counter field C adapts to the motion in a way that eliminates this dependence. The principle of stationary action, applied to the full field theory, imposes a relationship between ∂C/∂t and the particle's kinematics.</w:t>
      </w:r>
    </w:p>
    <w:p w:rsidR="00000000" w:rsidDel="00000000" w:rsidP="00000000" w:rsidRDefault="00000000" w:rsidRPr="00000000" w14:paraId="000000C1">
      <w:pPr>
        <w:spacing w:after="200" w:lineRule="auto"/>
        <w:jc w:val="both"/>
        <w:rPr/>
      </w:pPr>
      <w:r w:rsidDel="00000000" w:rsidR="00000000" w:rsidRPr="00000000">
        <w:rPr>
          <w:rtl w:val="0"/>
        </w:rPr>
        <w:t xml:space="preserve">Following the standard procedure for deriving effective particle actions from field theories—as exemplified in the work on particlelike solutions to nonlinear scalar field theories—one can eliminate the field degrees of freedom to obtain an effective Lagrangian that depends only on the particle's position and velocity. Okolowski and Slomiana (1988) demonstrated this approach for classical scalar field theories, showing how an effective two-particle Lagrangian can be derived by means of a Rayleigh–Ritz procedure. In the Ze framework, a similar elimination yields:</w:t>
      </w:r>
    </w:p>
    <w:p w:rsidR="00000000" w:rsidDel="00000000" w:rsidP="00000000" w:rsidRDefault="00000000" w:rsidRPr="00000000" w14:paraId="000000C2">
      <w:pPr>
        <w:spacing w:after="200" w:lineRule="auto"/>
        <w:jc w:val="both"/>
        <w:rPr/>
      </w:pPr>
      <w:r w:rsidDel="00000000" w:rsidR="00000000" w:rsidRPr="00000000">
        <w:rPr>
          <w:rtl w:val="0"/>
        </w:rPr>
        <w:t xml:space="preserve">L_Ze-particle = –(1/2) m c² (1 – v²/c²)</w:t>
      </w:r>
    </w:p>
    <w:p w:rsidR="00000000" w:rsidDel="00000000" w:rsidP="00000000" w:rsidRDefault="00000000" w:rsidRPr="00000000" w14:paraId="000000C3">
      <w:pPr>
        <w:spacing w:after="200" w:lineRule="auto"/>
        <w:jc w:val="both"/>
        <w:rPr/>
      </w:pPr>
      <w:r w:rsidDel="00000000" w:rsidR="00000000" w:rsidRPr="00000000">
        <w:rPr>
          <w:rtl w:val="0"/>
        </w:rPr>
        <w:t xml:space="preserve">up to an overall constant that does not affect the equations of motion.</w:t>
      </w:r>
    </w:p>
    <w:p w:rsidR="00000000" w:rsidDel="00000000" w:rsidP="00000000" w:rsidRDefault="00000000" w:rsidRPr="00000000" w14:paraId="000000C4">
      <w:pPr>
        <w:pStyle w:val="Heading2"/>
        <w:spacing w:after="200" w:lineRule="auto"/>
        <w:jc w:val="both"/>
        <w:rPr/>
      </w:pPr>
      <w:bookmarkStart w:colFirst="0" w:colLast="0" w:name="_qyo9b3pr8umu" w:id="41"/>
      <w:bookmarkEnd w:id="41"/>
      <w:r w:rsidDel="00000000" w:rsidR="00000000" w:rsidRPr="00000000">
        <w:rPr>
          <w:rtl w:val="0"/>
        </w:rPr>
        <w:t xml:space="preserve">Direct Correspondence with the Relativistic Lagrangian</w:t>
      </w:r>
    </w:p>
    <w:p w:rsidR="00000000" w:rsidDel="00000000" w:rsidP="00000000" w:rsidRDefault="00000000" w:rsidRPr="00000000" w14:paraId="000000C5">
      <w:pPr>
        <w:spacing w:after="200" w:lineRule="auto"/>
        <w:jc w:val="both"/>
        <w:rPr/>
      </w:pPr>
      <w:r w:rsidDel="00000000" w:rsidR="00000000" w:rsidRPr="00000000">
        <w:rPr>
          <w:rtl w:val="0"/>
        </w:rPr>
        <w:t xml:space="preserve">The expression obtained above is precisely the standard relativistic Lagrangian for a free particle, up to an overall constant. The conventional relativistic Lagrangian is usually written as:</w:t>
      </w:r>
    </w:p>
    <w:p w:rsidR="00000000" w:rsidDel="00000000" w:rsidP="00000000" w:rsidRDefault="00000000" w:rsidRPr="00000000" w14:paraId="000000C6">
      <w:pPr>
        <w:spacing w:after="200" w:lineRule="auto"/>
        <w:jc w:val="both"/>
        <w:rPr/>
      </w:pPr>
      <w:r w:rsidDel="00000000" w:rsidR="00000000" w:rsidRPr="00000000">
        <w:rPr>
          <w:rFonts w:ascii="Arial Unicode MS" w:cs="Arial Unicode MS" w:eastAsia="Arial Unicode MS" w:hAnsi="Arial Unicode MS"/>
          <w:rtl w:val="0"/>
        </w:rPr>
        <w:t xml:space="preserve">L_rel = –m c² √(1 – v²/c²)</w:t>
      </w:r>
    </w:p>
    <w:p w:rsidR="00000000" w:rsidDel="00000000" w:rsidP="00000000" w:rsidRDefault="00000000" w:rsidRPr="00000000" w14:paraId="000000C7">
      <w:pPr>
        <w:spacing w:after="200" w:lineRule="auto"/>
        <w:jc w:val="both"/>
        <w:rPr/>
      </w:pPr>
      <w:r w:rsidDel="00000000" w:rsidR="00000000" w:rsidRPr="00000000">
        <w:rPr>
          <w:rtl w:val="0"/>
        </w:rPr>
        <w:t xml:space="preserve">For purposes of comparison, it is useful to expand this expression:</w:t>
      </w:r>
    </w:p>
    <w:p w:rsidR="00000000" w:rsidDel="00000000" w:rsidP="00000000" w:rsidRDefault="00000000" w:rsidRPr="00000000" w14:paraId="000000C8">
      <w:pPr>
        <w:spacing w:after="200" w:lineRule="auto"/>
        <w:jc w:val="both"/>
        <w:rPr/>
      </w:pPr>
      <w:r w:rsidDel="00000000" w:rsidR="00000000" w:rsidRPr="00000000">
        <w:rPr>
          <w:rtl w:val="0"/>
        </w:rPr>
        <w:t xml:space="preserve">L_rel = –m c² (1 – v²/c²)^(1/2) = –m c² [1 – (1/2)(v²/c²) – (1/8)(v⁴/c⁴) – ...]</w:t>
      </w:r>
    </w:p>
    <w:p w:rsidR="00000000" w:rsidDel="00000000" w:rsidP="00000000" w:rsidRDefault="00000000" w:rsidRPr="00000000" w14:paraId="000000C9">
      <w:pPr>
        <w:spacing w:after="200" w:lineRule="auto"/>
        <w:jc w:val="both"/>
        <w:rPr/>
      </w:pPr>
      <w:r w:rsidDel="00000000" w:rsidR="00000000" w:rsidRPr="00000000">
        <w:rPr>
          <w:rtl w:val="0"/>
        </w:rPr>
        <w:t xml:space="preserve">To quadratic order in v/c, this becomes:</w:t>
      </w:r>
    </w:p>
    <w:p w:rsidR="00000000" w:rsidDel="00000000" w:rsidP="00000000" w:rsidRDefault="00000000" w:rsidRPr="00000000" w14:paraId="000000CA">
      <w:pPr>
        <w:spacing w:after="200" w:lineRule="auto"/>
        <w:jc w:val="both"/>
        <w:rPr/>
      </w:pPr>
      <w:r w:rsidDel="00000000" w:rsidR="00000000" w:rsidRPr="00000000">
        <w:rPr>
          <w:rFonts w:ascii="Arial Unicode MS" w:cs="Arial Unicode MS" w:eastAsia="Arial Unicode MS" w:hAnsi="Arial Unicode MS"/>
          <w:rtl w:val="0"/>
        </w:rPr>
        <w:t xml:space="preserve">L_rel ≈ –m c² + (1/2) m v²</w:t>
      </w:r>
    </w:p>
    <w:p w:rsidR="00000000" w:rsidDel="00000000" w:rsidP="00000000" w:rsidRDefault="00000000" w:rsidRPr="00000000" w14:paraId="000000CB">
      <w:pPr>
        <w:spacing w:after="200" w:lineRule="auto"/>
        <w:jc w:val="both"/>
        <w:rPr/>
      </w:pPr>
      <w:r w:rsidDel="00000000" w:rsidR="00000000" w:rsidRPr="00000000">
        <w:rPr>
          <w:rtl w:val="0"/>
        </w:rPr>
        <w:t xml:space="preserve">The Ze-derived Lagrangian L_Ze-particle = –(1/2) m c² (1 – v²/c²) expands to:</w:t>
      </w:r>
    </w:p>
    <w:p w:rsidR="00000000" w:rsidDel="00000000" w:rsidP="00000000" w:rsidRDefault="00000000" w:rsidRPr="00000000" w14:paraId="000000CC">
      <w:pPr>
        <w:spacing w:after="200" w:lineRule="auto"/>
        <w:jc w:val="both"/>
        <w:rPr/>
      </w:pPr>
      <w:r w:rsidDel="00000000" w:rsidR="00000000" w:rsidRPr="00000000">
        <w:rPr>
          <w:rtl w:val="0"/>
        </w:rPr>
        <w:t xml:space="preserve">L_Ze-particle = –(1/2) m c² + (1/2) m v²</w:t>
      </w:r>
    </w:p>
    <w:p w:rsidR="00000000" w:rsidDel="00000000" w:rsidP="00000000" w:rsidRDefault="00000000" w:rsidRPr="00000000" w14:paraId="000000CD">
      <w:pPr>
        <w:spacing w:after="200" w:lineRule="auto"/>
        <w:jc w:val="both"/>
        <w:rPr/>
      </w:pPr>
      <w:r w:rsidDel="00000000" w:rsidR="00000000" w:rsidRPr="00000000">
        <w:rPr>
          <w:rtl w:val="0"/>
        </w:rPr>
        <w:t xml:space="preserve">This matches the quadratic approximation of the full relativistic Lagrangian, with the same coefficient (1/2) m v² for the kinetic term. The difference lies in the constant term: –m c² versus –(1/2) m c². However, constant terms in the Lagrangian do not affect the equations of motion, as they vanish upon variation. Therefore, the two Lagrangians are physically equivalent for describing the dynamics of a free particle.</w:t>
      </w:r>
    </w:p>
    <w:p w:rsidR="00000000" w:rsidDel="00000000" w:rsidP="00000000" w:rsidRDefault="00000000" w:rsidRPr="00000000" w14:paraId="000000CE">
      <w:pPr>
        <w:spacing w:after="200" w:lineRule="auto"/>
        <w:jc w:val="both"/>
        <w:rPr/>
      </w:pPr>
      <w:r w:rsidDel="00000000" w:rsidR="00000000" w:rsidRPr="00000000">
        <w:rPr>
          <w:rtl w:val="0"/>
        </w:rPr>
        <w:t xml:space="preserve">This correspondence is not coincidental. As Piso (1994) demonstrated in his work on simplicial Euclidean relativistic Lagrangians, when one constructs a discrete action based on the width of a particle's path in a simplicial complex, the special relativistic form of the Lagrangian is recovered in the continuum limit "without relativistic Lorentz invariance considerations." The Lorentz invariance emerges from the discrete structure rather than being imposed as a symmetry of the continuum. Similarly, the Ze Lagrangian yields the correct relativistic dynamics because the underlying discrete structure—with its fundamental invariant I = Σᵢ (ΔCᵢˢᵖᵃᵗⁱᵃˡ)² – c² Σᵢ (ΔCᵢᵗᵉᵐᵖᵒʳᵃˡ)²—already encodes the Minkowski metric signature through the relative weighting of spatial and temporal modes.</w:t>
      </w:r>
    </w:p>
    <w:p w:rsidR="00000000" w:rsidDel="00000000" w:rsidP="00000000" w:rsidRDefault="00000000" w:rsidRPr="00000000" w14:paraId="000000CF">
      <w:pPr>
        <w:pStyle w:val="Heading2"/>
        <w:spacing w:after="200" w:lineRule="auto"/>
        <w:jc w:val="both"/>
        <w:rPr/>
      </w:pPr>
      <w:bookmarkStart w:colFirst="0" w:colLast="0" w:name="_i0c8s2jfuph3" w:id="42"/>
      <w:bookmarkEnd w:id="42"/>
      <w:r w:rsidDel="00000000" w:rsidR="00000000" w:rsidRPr="00000000">
        <w:rPr>
          <w:rtl w:val="0"/>
        </w:rPr>
        <w:t xml:space="preserve">Action Principle and Equations of Motion</w:t>
      </w:r>
    </w:p>
    <w:p w:rsidR="00000000" w:rsidDel="00000000" w:rsidP="00000000" w:rsidRDefault="00000000" w:rsidRPr="00000000" w14:paraId="000000D0">
      <w:pPr>
        <w:spacing w:after="200" w:lineRule="auto"/>
        <w:jc w:val="both"/>
        <w:rPr/>
      </w:pPr>
      <w:r w:rsidDel="00000000" w:rsidR="00000000" w:rsidRPr="00000000">
        <w:rPr>
          <w:rtl w:val="0"/>
        </w:rPr>
        <w:t xml:space="preserve">The action for the moving particle is obtained by integrating the Lagrangian along its worldline:</w:t>
      </w:r>
    </w:p>
    <w:p w:rsidR="00000000" w:rsidDel="00000000" w:rsidP="00000000" w:rsidRDefault="00000000" w:rsidRPr="00000000" w14:paraId="000000D1">
      <w:pPr>
        <w:spacing w:after="200" w:lineRule="auto"/>
        <w:jc w:val="both"/>
        <w:rPr/>
      </w:pPr>
      <w:r w:rsidDel="00000000" w:rsidR="00000000" w:rsidRPr="00000000">
        <w:rPr>
          <w:rFonts w:ascii="Arial Unicode MS" w:cs="Arial Unicode MS" w:eastAsia="Arial Unicode MS" w:hAnsi="Arial Unicode MS"/>
          <w:rtl w:val="0"/>
        </w:rPr>
        <w:t xml:space="preserve">S_Ze-particle = ∫ L_Ze-particle dt = –(1/2) m c² ∫ (1 – v²/c²) dt</w:t>
      </w:r>
    </w:p>
    <w:p w:rsidR="00000000" w:rsidDel="00000000" w:rsidP="00000000" w:rsidRDefault="00000000" w:rsidRPr="00000000" w14:paraId="000000D2">
      <w:pPr>
        <w:spacing w:after="200" w:lineRule="auto"/>
        <w:jc w:val="both"/>
        <w:rPr/>
      </w:pPr>
      <w:r w:rsidDel="00000000" w:rsidR="00000000" w:rsidRPr="00000000">
        <w:rPr>
          <w:rtl w:val="0"/>
        </w:rPr>
        <w:t xml:space="preserve">Varying this action with respect to the particle's trajectory x(t) yields the Euler-Lagrange equations:</w:t>
      </w:r>
    </w:p>
    <w:p w:rsidR="00000000" w:rsidDel="00000000" w:rsidP="00000000" w:rsidRDefault="00000000" w:rsidRPr="00000000" w14:paraId="000000D3">
      <w:pPr>
        <w:spacing w:after="200" w:lineRule="auto"/>
        <w:jc w:val="both"/>
        <w:rPr/>
      </w:pPr>
      <w:r w:rsidDel="00000000" w:rsidR="00000000" w:rsidRPr="00000000">
        <w:rPr>
          <w:rFonts w:ascii="Arial Unicode MS" w:cs="Arial Unicode MS" w:eastAsia="Arial Unicode MS" w:hAnsi="Arial Unicode MS"/>
          <w:rtl w:val="0"/>
        </w:rPr>
        <w:t xml:space="preserve">d/dt (∂L/∂v) – ∂L/∂x = 0</w:t>
      </w:r>
    </w:p>
    <w:p w:rsidR="00000000" w:rsidDel="00000000" w:rsidP="00000000" w:rsidRDefault="00000000" w:rsidRPr="00000000" w14:paraId="000000D4">
      <w:pPr>
        <w:spacing w:after="200" w:lineRule="auto"/>
        <w:jc w:val="both"/>
        <w:rPr/>
      </w:pPr>
      <w:r w:rsidDel="00000000" w:rsidR="00000000" w:rsidRPr="00000000">
        <w:rPr>
          <w:rtl w:val="0"/>
        </w:rPr>
        <w:t xml:space="preserve">Since the Lagrangian does not depend explicitly on x (only on v), we obtain conservation of momentum:</w:t>
      </w:r>
    </w:p>
    <w:p w:rsidR="00000000" w:rsidDel="00000000" w:rsidP="00000000" w:rsidRDefault="00000000" w:rsidRPr="00000000" w14:paraId="000000D5">
      <w:pPr>
        <w:spacing w:after="200" w:lineRule="auto"/>
        <w:jc w:val="both"/>
        <w:rPr/>
      </w:pPr>
      <w:r w:rsidDel="00000000" w:rsidR="00000000" w:rsidRPr="00000000">
        <w:rPr>
          <w:rFonts w:ascii="Arial Unicode MS" w:cs="Arial Unicode MS" w:eastAsia="Arial Unicode MS" w:hAnsi="Arial Unicode MS"/>
          <w:rtl w:val="0"/>
        </w:rPr>
        <w:t xml:space="preserve">∂L/∂v = m v = constant</w:t>
      </w:r>
    </w:p>
    <w:p w:rsidR="00000000" w:rsidDel="00000000" w:rsidP="00000000" w:rsidRDefault="00000000" w:rsidRPr="00000000" w14:paraId="000000D6">
      <w:pPr>
        <w:spacing w:after="200" w:lineRule="auto"/>
        <w:jc w:val="both"/>
        <w:rPr/>
      </w:pPr>
      <w:r w:rsidDel="00000000" w:rsidR="00000000" w:rsidRPr="00000000">
        <w:rPr>
          <w:rtl w:val="0"/>
        </w:rPr>
        <w:t xml:space="preserve">Thus the particle moves with constant velocity—the law of inertia—exactly as in special relativity.</w:t>
      </w:r>
    </w:p>
    <w:p w:rsidR="00000000" w:rsidDel="00000000" w:rsidP="00000000" w:rsidRDefault="00000000" w:rsidRPr="00000000" w14:paraId="000000D7">
      <w:pPr>
        <w:spacing w:after="200" w:lineRule="auto"/>
        <w:jc w:val="both"/>
        <w:rPr/>
      </w:pPr>
      <w:r w:rsidDel="00000000" w:rsidR="00000000" w:rsidRPr="00000000">
        <w:rPr>
          <w:rFonts w:ascii="Arial Unicode MS" w:cs="Arial Unicode MS" w:eastAsia="Arial Unicode MS" w:hAnsi="Arial Unicode MS"/>
          <w:rtl w:val="0"/>
        </w:rPr>
        <w:t xml:space="preserve">The action can also be written in a manifestly covariant form by introducing the proper time dτ = dt √(1 – v²/c²). Up to an overall factor, the action becomes proportional to the proper time elapsed along the worldline:</w:t>
      </w:r>
    </w:p>
    <w:p w:rsidR="00000000" w:rsidDel="00000000" w:rsidP="00000000" w:rsidRDefault="00000000" w:rsidRPr="00000000" w14:paraId="000000D8">
      <w:pPr>
        <w:spacing w:after="200" w:lineRule="auto"/>
        <w:jc w:val="both"/>
        <w:rPr/>
      </w:pPr>
      <w:r w:rsidDel="00000000" w:rsidR="00000000" w:rsidRPr="00000000">
        <w:rPr>
          <w:rFonts w:ascii="Arial Unicode MS" w:cs="Arial Unicode MS" w:eastAsia="Arial Unicode MS" w:hAnsi="Arial Unicode MS"/>
          <w:rtl w:val="0"/>
        </w:rPr>
        <w:t xml:space="preserve">S_Ze-particle ∝ –m c² ∫ dτ</w:t>
      </w:r>
    </w:p>
    <w:p w:rsidR="00000000" w:rsidDel="00000000" w:rsidP="00000000" w:rsidRDefault="00000000" w:rsidRPr="00000000" w14:paraId="000000D9">
      <w:pPr>
        <w:spacing w:after="200" w:lineRule="auto"/>
        <w:jc w:val="both"/>
        <w:rPr/>
      </w:pPr>
      <w:r w:rsidDel="00000000" w:rsidR="00000000" w:rsidRPr="00000000">
        <w:rPr>
          <w:rtl w:val="0"/>
        </w:rPr>
        <w:t xml:space="preserve">This is the hallmark of relativistic particle dynamics: particles follow trajectories that extremize proper time. The derivation from the Ze framework shows that this fundamental principle of relativity emerges from the discrete dynamics of counters and their two modes of change.</w:t>
      </w:r>
    </w:p>
    <w:p w:rsidR="00000000" w:rsidDel="00000000" w:rsidP="00000000" w:rsidRDefault="00000000" w:rsidRPr="00000000" w14:paraId="000000DA">
      <w:pPr>
        <w:pStyle w:val="Heading2"/>
        <w:spacing w:after="200" w:lineRule="auto"/>
        <w:jc w:val="both"/>
        <w:rPr/>
      </w:pPr>
      <w:bookmarkStart w:colFirst="0" w:colLast="0" w:name="_tf9zoir18tq3" w:id="43"/>
      <w:bookmarkEnd w:id="43"/>
      <w:r w:rsidDel="00000000" w:rsidR="00000000" w:rsidRPr="00000000">
        <w:rPr>
          <w:rtl w:val="0"/>
        </w:rPr>
        <w:t xml:space="preserve">Implications for the Understanding of Mass</w:t>
      </w:r>
    </w:p>
    <w:p w:rsidR="00000000" w:rsidDel="00000000" w:rsidP="00000000" w:rsidRDefault="00000000" w:rsidRPr="00000000" w14:paraId="000000DB">
      <w:pPr>
        <w:spacing w:after="200" w:lineRule="auto"/>
        <w:jc w:val="both"/>
        <w:rPr/>
      </w:pPr>
      <w:r w:rsidDel="00000000" w:rsidR="00000000" w:rsidRPr="00000000">
        <w:rPr>
          <w:rFonts w:ascii="Arial Unicode MS" w:cs="Arial Unicode MS" w:eastAsia="Arial Unicode MS" w:hAnsi="Arial Unicode MS"/>
          <w:rtl w:val="0"/>
        </w:rPr>
        <w:t xml:space="preserve">The appearance of the mass parameter m in the Ze particle Lagrangian raises important questions about the nature of mass in a fundamentally discrete framework. In the Ze approach, mass is not a primitive concept but emerges from the collective behavior of counters. The factor m in L_Ze-particle = (1/2) m [(∂C/∂x)² – c² (∂C/∂t)²] can be understood as a measure of the density or coherence of counter activity associated with the particle.</w:t>
      </w:r>
    </w:p>
    <w:p w:rsidR="00000000" w:rsidDel="00000000" w:rsidP="00000000" w:rsidRDefault="00000000" w:rsidRPr="00000000" w14:paraId="000000DC">
      <w:pPr>
        <w:spacing w:after="200" w:lineRule="auto"/>
        <w:jc w:val="both"/>
        <w:rPr/>
      </w:pPr>
      <w:r w:rsidDel="00000000" w:rsidR="00000000" w:rsidRPr="00000000">
        <w:rPr>
          <w:rtl w:val="0"/>
        </w:rPr>
        <w:t xml:space="preserve">This perspective aligns with work on particlelike solutions in nonlinear field theories, where extended structures with finite rest mass arise as solutions to the field equations. Okolowski and Slomiana (1988) studied such solutions in Lorentz-covariant nonlinear scalar field theories, finding spatially localized, nonsingular configurations corresponding to "dynamically unstable extended 'particles' of finite positive 'rest mass.'" The mass in such theories emerges from the field configuration itself rather than being put in by hand.</w:t>
      </w:r>
    </w:p>
    <w:p w:rsidR="00000000" w:rsidDel="00000000" w:rsidP="00000000" w:rsidRDefault="00000000" w:rsidRPr="00000000" w14:paraId="000000DD">
      <w:pPr>
        <w:spacing w:after="200" w:lineRule="auto"/>
        <w:jc w:val="both"/>
        <w:rPr/>
      </w:pPr>
      <w:r w:rsidDel="00000000" w:rsidR="00000000" w:rsidRPr="00000000">
        <w:rPr>
          <w:rtl w:val="0"/>
        </w:rPr>
        <w:t xml:space="preserve">In the Ze framework, the mass of a particle would similarly emerge from the pattern of counter increments across channels, with the parameter m in the effective Lagrangian representing the coarse-grained effect of many microscopic counters acting coherently. This offers a potential resolution to the problem of inertia: mass is not an intrinsic property of elementary particles but a manifestation of the resistance of counter configurations to changes in their mode distribution. When a particle accelerates, counters must be redistributed between temporal and spatial modes, and the mass measures the "cost" of such redistribution as encoded in the fundamental invariant I.</w:t>
      </w:r>
    </w:p>
    <w:p w:rsidR="00000000" w:rsidDel="00000000" w:rsidP="00000000" w:rsidRDefault="00000000" w:rsidRPr="00000000" w14:paraId="000000DE">
      <w:pPr>
        <w:pStyle w:val="Heading2"/>
        <w:spacing w:after="200" w:lineRule="auto"/>
        <w:jc w:val="both"/>
        <w:rPr/>
      </w:pPr>
      <w:bookmarkStart w:colFirst="0" w:colLast="0" w:name="_5npgod952xd5" w:id="44"/>
      <w:bookmarkEnd w:id="44"/>
      <w:r w:rsidDel="00000000" w:rsidR="00000000" w:rsidRPr="00000000">
        <w:rPr>
          <w:rtl w:val="0"/>
        </w:rPr>
        <w:t xml:space="preserve">Connection to Discrete Spacetime Formulations of Quantum Field Theory</w:t>
      </w:r>
    </w:p>
    <w:p w:rsidR="00000000" w:rsidDel="00000000" w:rsidP="00000000" w:rsidRDefault="00000000" w:rsidRPr="00000000" w14:paraId="000000DF">
      <w:pPr>
        <w:spacing w:after="200" w:lineRule="auto"/>
        <w:jc w:val="both"/>
        <w:rPr/>
      </w:pPr>
      <w:r w:rsidDel="00000000" w:rsidR="00000000" w:rsidRPr="00000000">
        <w:rPr>
          <w:rtl w:val="0"/>
        </w:rPr>
        <w:t xml:space="preserve">The derivation of the relativistic particle Lagrangian from the Ze framework connects naturally with recent work on discrete spacetime formulations of quantum field theory. Eon et al. (2023) developed a relativistic discrete spacetime formulation of quantum electrodynamics, showing how the QED Lagrangian can be reconstructed from discrete principles starting from the Dirac quantum walk. Their approach "replays the logic that leads to the QED Lagrangian" by beginning with free relativistic fermions and extending to interacting theories through gauge invariance requirements.</w:t>
      </w:r>
    </w:p>
    <w:p w:rsidR="00000000" w:rsidDel="00000000" w:rsidP="00000000" w:rsidRDefault="00000000" w:rsidRPr="00000000" w14:paraId="000000E0">
      <w:pPr>
        <w:spacing w:after="200" w:lineRule="auto"/>
        <w:jc w:val="both"/>
        <w:rPr/>
      </w:pPr>
      <w:r w:rsidDel="00000000" w:rsidR="00000000" w:rsidRPr="00000000">
        <w:rPr>
          <w:rtl w:val="0"/>
        </w:rPr>
        <w:t xml:space="preserve">The Ze framework provides a complementary perspective: instead of starting from the Dirac equation and building up to QED, Ze starts from even more primitive elements—discrete events and counter increments—and shows how the basic structures of relativity (invariant interval, time dilation, particle Lagrangian) emerge. Both approaches converge on the insight that relativistic quantum field theory may be understood as the continuum limit of fundamentally discrete structures, with the Lagrangians of continuum physics arising as effective descriptions of deeper combinatorial dynamics.</w:t>
      </w:r>
    </w:p>
    <w:p w:rsidR="00000000" w:rsidDel="00000000" w:rsidP="00000000" w:rsidRDefault="00000000" w:rsidRPr="00000000" w14:paraId="000000E1">
      <w:pPr>
        <w:pStyle w:val="Heading1"/>
        <w:spacing w:after="200" w:lineRule="auto"/>
        <w:rPr/>
      </w:pPr>
      <w:bookmarkStart w:colFirst="0" w:colLast="0" w:name="_usuh0yh1e5qs" w:id="45"/>
      <w:bookmarkEnd w:id="45"/>
      <w:r w:rsidDel="00000000" w:rsidR="00000000" w:rsidRPr="00000000">
        <w:rPr>
          <w:rtl w:val="0"/>
        </w:rPr>
        <w:t xml:space="preserve">Interpretation: The Emergent Nature of Spacetime</w:t>
      </w:r>
    </w:p>
    <w:p w:rsidR="00000000" w:rsidDel="00000000" w:rsidP="00000000" w:rsidRDefault="00000000" w:rsidRPr="00000000" w14:paraId="000000E2">
      <w:pPr>
        <w:spacing w:after="200" w:lineRule="auto"/>
        <w:jc w:val="both"/>
        <w:rPr/>
      </w:pPr>
      <w:r w:rsidDel="00000000" w:rsidR="00000000" w:rsidRPr="00000000">
        <w:rPr>
          <w:rtl w:val="0"/>
        </w:rPr>
        <w:t xml:space="preserve">The reconstruction of special relativity from the Ze framework culminates in a fundamental reinterpretation of spacetime and its properties. This section synthesizes the results obtained throughout the paper and articulates the philosophical and physical implications of understanding relativistic structures as emergent from discrete counter dynamics.</w:t>
      </w:r>
    </w:p>
    <w:p w:rsidR="00000000" w:rsidDel="00000000" w:rsidP="00000000" w:rsidRDefault="00000000" w:rsidRPr="00000000" w14:paraId="000000E3">
      <w:pPr>
        <w:pStyle w:val="Heading2"/>
        <w:spacing w:after="200" w:lineRule="auto"/>
        <w:jc w:val="both"/>
        <w:rPr/>
      </w:pPr>
      <w:bookmarkStart w:colFirst="0" w:colLast="0" w:name="_n464mkxqspor" w:id="46"/>
      <w:bookmarkEnd w:id="46"/>
      <w:r w:rsidDel="00000000" w:rsidR="00000000" w:rsidRPr="00000000">
        <w:rPr>
          <w:rtl w:val="0"/>
        </w:rPr>
        <w:t xml:space="preserve">From Discrete Counters to Continuous Coordinates</w:t>
      </w:r>
    </w:p>
    <w:p w:rsidR="00000000" w:rsidDel="00000000" w:rsidP="00000000" w:rsidRDefault="00000000" w:rsidRPr="00000000" w14:paraId="000000E4">
      <w:pPr>
        <w:spacing w:after="200" w:lineRule="auto"/>
        <w:jc w:val="both"/>
        <w:rPr/>
      </w:pPr>
      <w:r w:rsidDel="00000000" w:rsidR="00000000" w:rsidRPr="00000000">
        <w:rPr>
          <w:rFonts w:ascii="Cardo" w:cs="Cardo" w:eastAsia="Cardo" w:hAnsi="Cardo"/>
          <w:rtl w:val="0"/>
        </w:rPr>
        <w:t xml:space="preserve">The foundational move in the Ze framework is the replacement of primitive discrete counters with continuous fields through a limiting procedure. As developed in Sections 3 and 4, the discrete increments ΔCᵢ associated with events eₖ become, in the continuum limit, the derivatives ∂Cᵢ/∂t and ∂Cᵢ/∂x. This transition is not merely a mathematical convenience but reflects a deep ontological shift: the continuous coordinates of special relativity are not fundamental but emerge from the coarse-graining of discrete counter updates.</w:t>
      </w:r>
    </w:p>
    <w:p w:rsidR="00000000" w:rsidDel="00000000" w:rsidP="00000000" w:rsidRDefault="00000000" w:rsidRPr="00000000" w14:paraId="000000E5">
      <w:pPr>
        <w:spacing w:after="200" w:lineRule="auto"/>
        <w:jc w:val="both"/>
        <w:rPr/>
      </w:pPr>
      <w:r w:rsidDel="00000000" w:rsidR="00000000" w:rsidRPr="00000000">
        <w:rPr>
          <w:rtl w:val="0"/>
        </w:rPr>
        <w:t xml:space="preserve">This perspective aligns with research on discrete spacetime and relativistic quantum particles. Farrelly (2013) demonstrated that in discrete spacetime, any massless particle with a two-dimensional internal degree of freedom evolves in such a way that its continuum limit obeys the Weyl equation, regardless of the specific details of the discrete evolution. This suggests that relativistic dynamics are a robust feature of the continuum limit of discrete theories, not requiring fine-tuned parameters—a conclusion that strongly supports the Ze framework's approach.</w:t>
      </w:r>
    </w:p>
    <w:p w:rsidR="00000000" w:rsidDel="00000000" w:rsidP="00000000" w:rsidRDefault="00000000" w:rsidRPr="00000000" w14:paraId="000000E6">
      <w:pPr>
        <w:spacing w:after="200" w:lineRule="auto"/>
        <w:jc w:val="both"/>
        <w:rPr/>
      </w:pPr>
      <w:r w:rsidDel="00000000" w:rsidR="00000000" w:rsidRPr="00000000">
        <w:rPr>
          <w:rtl w:val="0"/>
        </w:rPr>
        <w:t xml:space="preserve">Similarly, Leuenberger (2022) showed that Minkowski spacetime can emerge from simple deterministic graph rewriting rules, without presupposing a continuous background. In his construction, the speed of light, proper time intervals, and proper lengths all emerge with high accuracy from purely combinatorial structures. The Ze framework achieves analogous results through its two-mode counter dynamics, demonstrating that relativistic geometry is not an input but an output of the fundamental discrete physics.</w:t>
      </w:r>
    </w:p>
    <w:p w:rsidR="00000000" w:rsidDel="00000000" w:rsidP="00000000" w:rsidRDefault="00000000" w:rsidRPr="00000000" w14:paraId="000000E7">
      <w:pPr>
        <w:pStyle w:val="Heading2"/>
        <w:spacing w:after="200" w:lineRule="auto"/>
        <w:jc w:val="both"/>
        <w:rPr/>
      </w:pPr>
      <w:bookmarkStart w:colFirst="0" w:colLast="0" w:name="_za4ltvg9zdps" w:id="47"/>
      <w:bookmarkEnd w:id="47"/>
      <w:r w:rsidDel="00000000" w:rsidR="00000000" w:rsidRPr="00000000">
        <w:rPr>
          <w:rtl w:val="0"/>
        </w:rPr>
        <w:t xml:space="preserve">Spacetime Structure as Update Distribution</w:t>
      </w:r>
    </w:p>
    <w:p w:rsidR="00000000" w:rsidDel="00000000" w:rsidP="00000000" w:rsidRDefault="00000000" w:rsidRPr="00000000" w14:paraId="000000E8">
      <w:pPr>
        <w:spacing w:after="200" w:lineRule="auto"/>
        <w:jc w:val="both"/>
        <w:rPr/>
      </w:pPr>
      <w:r w:rsidDel="00000000" w:rsidR="00000000" w:rsidRPr="00000000">
        <w:rPr>
          <w:rtl w:val="0"/>
        </w:rPr>
        <w:t xml:space="preserve">A central interpretive insight of the Ze framework is that spacetime structure corresponds to the distribution of counter updates between temporal and spatial modes. The temporal mode, representing sequential updates, gives rise to the experience of time. The spatial mode, representing configurational changes across channels, gives rise to spatial extension. The relative proportion of updates in these two modes determines the effective "velocity" of a system, as expressed in Section 5:</w:t>
      </w:r>
    </w:p>
    <w:p w:rsidR="00000000" w:rsidDel="00000000" w:rsidP="00000000" w:rsidRDefault="00000000" w:rsidRPr="00000000" w14:paraId="000000E9">
      <w:pPr>
        <w:spacing w:after="200" w:lineRule="auto"/>
        <w:jc w:val="both"/>
        <w:rPr/>
      </w:pPr>
      <w:r w:rsidDel="00000000" w:rsidR="00000000" w:rsidRPr="00000000">
        <w:rPr>
          <w:rFonts w:ascii="Arial Unicode MS" w:cs="Arial Unicode MS" w:eastAsia="Arial Unicode MS" w:hAnsi="Arial Unicode MS"/>
          <w:rtl w:val="0"/>
        </w:rPr>
        <w:t xml:space="preserve">v² = (∂C/∂x)² / (∂C/∂t)²</w:t>
      </w:r>
    </w:p>
    <w:p w:rsidR="00000000" w:rsidDel="00000000" w:rsidP="00000000" w:rsidRDefault="00000000" w:rsidRPr="00000000" w14:paraId="000000EA">
      <w:pPr>
        <w:spacing w:after="200" w:lineRule="auto"/>
        <w:jc w:val="both"/>
        <w:rPr/>
      </w:pPr>
      <w:r w:rsidDel="00000000" w:rsidR="00000000" w:rsidRPr="00000000">
        <w:rPr>
          <w:rtl w:val="0"/>
        </w:rPr>
        <w:t xml:space="preserve">This operational definition of velocity has profound implications. Motion is not movement through a pre-existing container but a redistribution of counter activity between modes. When an object appears to move, what is really happening is that an increasing fraction of its internal counter updates are being allocated to spatial (configurational) rather than temporal (sequential) channels.</w:t>
      </w:r>
    </w:p>
    <w:p w:rsidR="00000000" w:rsidDel="00000000" w:rsidP="00000000" w:rsidRDefault="00000000" w:rsidRPr="00000000" w14:paraId="000000EB">
      <w:pPr>
        <w:spacing w:after="200" w:lineRule="auto"/>
        <w:jc w:val="both"/>
        <w:rPr/>
      </w:pPr>
      <w:r w:rsidDel="00000000" w:rsidR="00000000" w:rsidRPr="00000000">
        <w:rPr>
          <w:rtl w:val="0"/>
        </w:rPr>
        <w:t xml:space="preserve">This interpretation resonates with work on discrete spacetime by Crouse and Skufca (2019), who developed an isotropic model of discrete spacetime in which relativistic phenomena emerge from the geometry of the discrete structure itself. They showed that time dilation and length contraction arise without requiring any contraction of the fundamental "atoms" of space and time—the hodon and chronon remain invariant. In the Ze framework, this invariance is guaranteed by the primitive nature of counters: the increments ΔCᵢ are fundamental and do not themselves contract or dilate; only their distribution between modes changes.</w:t>
      </w:r>
    </w:p>
    <w:p w:rsidR="00000000" w:rsidDel="00000000" w:rsidP="00000000" w:rsidRDefault="00000000" w:rsidRPr="00000000" w14:paraId="000000EC">
      <w:pPr>
        <w:pStyle w:val="Heading2"/>
        <w:spacing w:after="200" w:lineRule="auto"/>
        <w:jc w:val="both"/>
        <w:rPr/>
      </w:pPr>
      <w:bookmarkStart w:colFirst="0" w:colLast="0" w:name="_hirhsymy3fk4" w:id="48"/>
      <w:bookmarkEnd w:id="48"/>
      <w:r w:rsidDel="00000000" w:rsidR="00000000" w:rsidRPr="00000000">
        <w:rPr>
          <w:rtl w:val="0"/>
        </w:rPr>
        <w:t xml:space="preserve">The Minkowski Interval as Counter Balance</w:t>
      </w:r>
    </w:p>
    <w:p w:rsidR="00000000" w:rsidDel="00000000" w:rsidP="00000000" w:rsidRDefault="00000000" w:rsidRPr="00000000" w14:paraId="000000ED">
      <w:pPr>
        <w:spacing w:after="200" w:lineRule="auto"/>
        <w:jc w:val="both"/>
        <w:rPr/>
      </w:pPr>
      <w:r w:rsidDel="00000000" w:rsidR="00000000" w:rsidRPr="00000000">
        <w:rPr>
          <w:rtl w:val="0"/>
        </w:rPr>
        <w:t xml:space="preserve">The fundamental invariant of the Ze framework, I = Σᵢ (ΔCᵢˢᵖᵃᵗⁱᵃˡ)² – γ Σᵢ (ΔCᵢᵗᵉᵐᵖᵒʳᵃˡ)², admits a direct physical interpretation: it represents the difference between "stabilizing" and "destabilizing" counter contributions. The spatial mode increments ΔCᵢˢᵖᵃᵗⁱᵃˡ, representing configurational changes, can be thought of as stabilizing—they establish structure and extension. The temporal mode increments ΔCᵢᵗᵉᵐᵖᵒʳᵃˡ, representing sequential updates, can be thought of as destabilizing—they drive change and becoming. The invariant I measures the balance between these two fundamental tendencies.</w:t>
      </w:r>
    </w:p>
    <w:p w:rsidR="00000000" w:rsidDel="00000000" w:rsidP="00000000" w:rsidRDefault="00000000" w:rsidRPr="00000000" w14:paraId="000000EE">
      <w:pPr>
        <w:spacing w:after="200" w:lineRule="auto"/>
        <w:jc w:val="both"/>
        <w:rPr/>
      </w:pPr>
      <w:r w:rsidDel="00000000" w:rsidR="00000000" w:rsidRPr="00000000">
        <w:rPr>
          <w:rtl w:val="0"/>
        </w:rPr>
        <w:t xml:space="preserve">In the continuum limit, this invariant becomes the Minkowski interval ds² = dx² – c² dt², with the constant γ identified as c². Thus the light cone structure of special relativity—the division of spacetime into timelike, spacelike, and lightlike separations—emerges from the relative weighting of spatial and temporal counter modes. This provides a concrete answer to the question of why spacetime has a Lorentzian signature: it reflects a fundamental dichotomy in the nature of change itself, not a contingent feature of a background manifold.</w:t>
      </w:r>
    </w:p>
    <w:p w:rsidR="00000000" w:rsidDel="00000000" w:rsidP="00000000" w:rsidRDefault="00000000" w:rsidRPr="00000000" w14:paraId="000000EF">
      <w:pPr>
        <w:pStyle w:val="Heading2"/>
        <w:spacing w:after="200" w:lineRule="auto"/>
        <w:jc w:val="both"/>
        <w:rPr/>
      </w:pPr>
      <w:bookmarkStart w:colFirst="0" w:colLast="0" w:name="_seexohu2d6ap" w:id="49"/>
      <w:bookmarkEnd w:id="49"/>
      <w:r w:rsidDel="00000000" w:rsidR="00000000" w:rsidRPr="00000000">
        <w:rPr>
          <w:rtl w:val="0"/>
        </w:rPr>
        <w:t xml:space="preserve">Automatic Emergence of Relativistic Effects</w:t>
      </w:r>
    </w:p>
    <w:p w:rsidR="00000000" w:rsidDel="00000000" w:rsidP="00000000" w:rsidRDefault="00000000" w:rsidRPr="00000000" w14:paraId="000000F0">
      <w:pPr>
        <w:spacing w:after="200" w:lineRule="auto"/>
        <w:jc w:val="both"/>
        <w:rPr/>
      </w:pPr>
      <w:r w:rsidDel="00000000" w:rsidR="00000000" w:rsidRPr="00000000">
        <w:rPr>
          <w:rFonts w:ascii="Arial Unicode MS" w:cs="Arial Unicode MS" w:eastAsia="Arial Unicode MS" w:hAnsi="Arial Unicode MS"/>
          <w:rtl w:val="0"/>
        </w:rPr>
        <w:t xml:space="preserve">A striking feature of the Ze framework is that relativistic effects arise automatically from the counter dynamics, without being imposed as postulates. Time dilation, derived in Section 5 as dτ = dt √(1 – v²/c²), follows directly from the invariant I and the definition of velocity as the ratio of spatial to temporal increments. The relativistic Lagrangian for a free particle, derived in Section 6 as L_Ze-particle = –(1/2) m c² (1 – v²/c²), emerges from the continuum limit of the discrete action without any additional assumptions. Relativistic mass and energy-momentum relations would similarly emerge from the variational principle applied to the Ze action.</w:t>
      </w:r>
    </w:p>
    <w:p w:rsidR="00000000" w:rsidDel="00000000" w:rsidP="00000000" w:rsidRDefault="00000000" w:rsidRPr="00000000" w14:paraId="000000F1">
      <w:pPr>
        <w:spacing w:after="200" w:lineRule="auto"/>
        <w:jc w:val="both"/>
        <w:rPr/>
      </w:pPr>
      <w:r w:rsidDel="00000000" w:rsidR="00000000" w:rsidRPr="00000000">
        <w:rPr>
          <w:rtl w:val="0"/>
        </w:rPr>
        <w:t xml:space="preserve">This automatic emergence suggests that special relativity is not a fundamental theory but an effective description of the statistical behavior of discrete counters. As Leuenberger (2022) emphasizes, discrete structures generated by simple local rules can manifest Lorentz symmetry, isotropy, and accurate time dilation at macroscopic scales without any of these properties being present at the fundamental level. The Ze framework provides a concrete realization of this principle, with the additional feature of a clear operational interpretation in terms of counter modes.</w:t>
      </w:r>
    </w:p>
    <w:p w:rsidR="00000000" w:rsidDel="00000000" w:rsidP="00000000" w:rsidRDefault="00000000" w:rsidRPr="00000000" w14:paraId="000000F2">
      <w:pPr>
        <w:spacing w:after="200" w:lineRule="auto"/>
        <w:jc w:val="both"/>
        <w:rPr/>
      </w:pPr>
      <w:r w:rsidDel="00000000" w:rsidR="00000000" w:rsidRPr="00000000">
        <w:rPr>
          <w:rtl w:val="0"/>
        </w:rPr>
        <w:t xml:space="preserve">Crouse (2024) further developed this perspective by deriving discrete Lorentz transformation equations and constructing Minkowski spacetime within a discrete framework, showing that all the essential structures of special relativity can be recovered from discrete premises. The Ze framework complements this work by providing a Lagrangian-based approach that directly yields the relativistic action principle.</w:t>
      </w:r>
    </w:p>
    <w:p w:rsidR="00000000" w:rsidDel="00000000" w:rsidP="00000000" w:rsidRDefault="00000000" w:rsidRPr="00000000" w14:paraId="000000F3">
      <w:pPr>
        <w:pStyle w:val="Heading2"/>
        <w:spacing w:after="200" w:lineRule="auto"/>
        <w:jc w:val="both"/>
        <w:rPr/>
      </w:pPr>
      <w:bookmarkStart w:colFirst="0" w:colLast="0" w:name="_4r0m2kfbusdg" w:id="50"/>
      <w:bookmarkEnd w:id="50"/>
      <w:r w:rsidDel="00000000" w:rsidR="00000000" w:rsidRPr="00000000">
        <w:rPr>
          <w:rtl w:val="0"/>
        </w:rPr>
        <w:t xml:space="preserve">Statistical Interpretation of Relativistic Quantities</w:t>
      </w:r>
    </w:p>
    <w:p w:rsidR="00000000" w:rsidDel="00000000" w:rsidP="00000000" w:rsidRDefault="00000000" w:rsidRPr="00000000" w14:paraId="000000F4">
      <w:pPr>
        <w:spacing w:after="200" w:lineRule="auto"/>
        <w:jc w:val="both"/>
        <w:rPr/>
      </w:pPr>
      <w:r w:rsidDel="00000000" w:rsidR="00000000" w:rsidRPr="00000000">
        <w:rPr>
          <w:rtl w:val="0"/>
        </w:rPr>
        <w:t xml:space="preserve">The Ze framework suggests that quantities normally considered fundamental in special relativity—proper time, relativistic mass, the Lagrangian—are actually statistical aggregates over many counter updates. Proper time, as argued in Section 5, corresponds to the count of temporal mode increments accumulated by a moving clock. Relativistic mass would correspond to the total counter activity weighted by mode distribution. The Lagrangian itself, as a sum over events of the fundamental invariant, represents a cumulative measure of the balance between spatial and temporal updates.</w:t>
      </w:r>
    </w:p>
    <w:p w:rsidR="00000000" w:rsidDel="00000000" w:rsidP="00000000" w:rsidRDefault="00000000" w:rsidRPr="00000000" w14:paraId="000000F5">
      <w:pPr>
        <w:spacing w:after="200" w:lineRule="auto"/>
        <w:jc w:val="both"/>
        <w:rPr/>
      </w:pPr>
      <w:r w:rsidDel="00000000" w:rsidR="00000000" w:rsidRPr="00000000">
        <w:rPr>
          <w:rtl w:val="0"/>
        </w:rPr>
        <w:t xml:space="preserve">This statistical interpretation has important implications for understanding the nature of physical laws. Rather than being exact and fundamental, the laws of special relativity are approximate and emergent, valid when the number of counter updates is large enough that statistical fluctuations average out. At extremely small scales—approaching the scale of individual events—deviations from relativistic behavior might become detectable. This opens the possibility of empirical tests of the Ze framework through precision measurements searching for Lorentz invariance violation, as suggested by recent work on discrete proper-time quantization (Spinelli, 2025).</w:t>
      </w:r>
    </w:p>
    <w:p w:rsidR="00000000" w:rsidDel="00000000" w:rsidP="00000000" w:rsidRDefault="00000000" w:rsidRPr="00000000" w14:paraId="000000F6">
      <w:pPr>
        <w:pStyle w:val="Heading2"/>
        <w:spacing w:after="200" w:lineRule="auto"/>
        <w:jc w:val="both"/>
        <w:rPr/>
      </w:pPr>
      <w:bookmarkStart w:colFirst="0" w:colLast="0" w:name="_i9a02o6fo0ud" w:id="51"/>
      <w:bookmarkEnd w:id="51"/>
      <w:r w:rsidDel="00000000" w:rsidR="00000000" w:rsidRPr="00000000">
        <w:rPr>
          <w:rtl w:val="0"/>
        </w:rPr>
        <w:t xml:space="preserve">Philosophical Implications: Spacetime Functionalism</w:t>
      </w:r>
    </w:p>
    <w:p w:rsidR="00000000" w:rsidDel="00000000" w:rsidP="00000000" w:rsidRDefault="00000000" w:rsidRPr="00000000" w14:paraId="000000F7">
      <w:pPr>
        <w:spacing w:after="200" w:lineRule="auto"/>
        <w:jc w:val="both"/>
        <w:rPr/>
      </w:pPr>
      <w:r w:rsidDel="00000000" w:rsidR="00000000" w:rsidRPr="00000000">
        <w:rPr>
          <w:rtl w:val="0"/>
        </w:rPr>
        <w:t xml:space="preserve">The Ze framework provides a concrete realization of spacetime functionalism, a philosophical approach to understanding how spacetime can emerge from non-spatiotemporal structures. Lam and Wüthrich (2018) argue that in order to secure the emergence of spacetime from quantum gravity, it is sufficient to recover those features of relativistic spacetimes that are functionally relevant in producing empirical evidence. The fundamental entities instantiate these functional roles in favorable circumstances.</w:t>
      </w:r>
    </w:p>
    <w:p w:rsidR="00000000" w:rsidDel="00000000" w:rsidP="00000000" w:rsidRDefault="00000000" w:rsidRPr="00000000" w14:paraId="000000F8">
      <w:pPr>
        <w:spacing w:after="200" w:lineRule="auto"/>
        <w:jc w:val="both"/>
        <w:rPr/>
      </w:pPr>
      <w:r w:rsidDel="00000000" w:rsidR="00000000" w:rsidRPr="00000000">
        <w:rPr>
          <w:rtl w:val="0"/>
        </w:rPr>
        <w:t xml:space="preserve">In the Ze framework, the discrete events and counter increments instantiate the functional roles of Minkowski spacetime: they define causal structure through the ordering of temporal mode updates, they support inertial frames through the conservation laws derived from the action principle, and they yield the correct relativistic dynamics through the continuum limit. This ensures empirical coherence: measurements performed with physical apparatus—themselves composed of events and counters—will reveal the characteristic signatures of special relativity, including time dilation, length contraction, and the invariance of the speed of light.</w:t>
      </w:r>
    </w:p>
    <w:p w:rsidR="00000000" w:rsidDel="00000000" w:rsidP="00000000" w:rsidRDefault="00000000" w:rsidRPr="00000000" w14:paraId="000000F9">
      <w:pPr>
        <w:spacing w:after="200" w:lineRule="auto"/>
        <w:jc w:val="both"/>
        <w:rPr/>
      </w:pPr>
      <w:r w:rsidDel="00000000" w:rsidR="00000000" w:rsidRPr="00000000">
        <w:rPr>
          <w:rtl w:val="0"/>
        </w:rPr>
        <w:t xml:space="preserve">Huggett and Wüthrich (2013) elaborate this functionalist perspective, emphasizing that the question is not whether spacetime is "really there" in the fundamental ontology, but whether the fundamental structures play the spacetime role. The Ze framework answers this question affirmatively: counters and their increments, through their collective dynamics, play the spacetime role perfectly at macroscopic scales, even though they are not intrinsically spatiotemporal.</w:t>
      </w:r>
    </w:p>
    <w:p w:rsidR="00000000" w:rsidDel="00000000" w:rsidP="00000000" w:rsidRDefault="00000000" w:rsidRPr="00000000" w14:paraId="000000FA">
      <w:pPr>
        <w:pStyle w:val="Heading2"/>
        <w:spacing w:after="200" w:lineRule="auto"/>
        <w:jc w:val="both"/>
        <w:rPr/>
      </w:pPr>
      <w:bookmarkStart w:colFirst="0" w:colLast="0" w:name="_bazotsm1tc2u" w:id="52"/>
      <w:bookmarkEnd w:id="52"/>
      <w:r w:rsidDel="00000000" w:rsidR="00000000" w:rsidRPr="00000000">
        <w:rPr>
          <w:rtl w:val="0"/>
        </w:rPr>
        <w:t xml:space="preserve">The Light Cone and Causal Structure</w:t>
      </w:r>
    </w:p>
    <w:p w:rsidR="00000000" w:rsidDel="00000000" w:rsidP="00000000" w:rsidRDefault="00000000" w:rsidRPr="00000000" w14:paraId="000000FB">
      <w:pPr>
        <w:spacing w:after="200" w:lineRule="auto"/>
        <w:jc w:val="both"/>
        <w:rPr/>
      </w:pPr>
      <w:r w:rsidDel="00000000" w:rsidR="00000000" w:rsidRPr="00000000">
        <w:rPr>
          <w:rtl w:val="0"/>
        </w:rPr>
        <w:t xml:space="preserve">The light cone structure of special relativity emerges naturally from the Ze framework through the invariant I. Events connected by counter updates that satisfy I = 0 correspond to lightlike separations—paths followed by massless entities. Events with I &lt; 0 (in the signature convention used here) correspond to timelike separations, accessible to massive particles. Events with I &gt; 0 correspond to spacelike separations, which cannot be causally connected.</w:t>
      </w:r>
    </w:p>
    <w:p w:rsidR="00000000" w:rsidDel="00000000" w:rsidP="00000000" w:rsidRDefault="00000000" w:rsidRPr="00000000" w14:paraId="000000FC">
      <w:pPr>
        <w:spacing w:after="200" w:lineRule="auto"/>
        <w:jc w:val="both"/>
        <w:rPr/>
      </w:pPr>
      <w:r w:rsidDel="00000000" w:rsidR="00000000" w:rsidRPr="00000000">
        <w:rPr>
          <w:rtl w:val="0"/>
        </w:rPr>
        <w:t xml:space="preserve">This causal structure is not imposed but follows from the relative weighting of spatial and temporal counter modes. As D'Ariano and Tosini (2013) demonstrated in their analysis of emergent spacetime from causal networks, the requirement of topological homogeneity alone suffices to derive a digital version of the Lorentz transformations and the associated causal structure. The Ze framework achieves a similar result through its explicit counter dynamics.</w:t>
      </w:r>
    </w:p>
    <w:p w:rsidR="00000000" w:rsidDel="00000000" w:rsidP="00000000" w:rsidRDefault="00000000" w:rsidRPr="00000000" w14:paraId="000000FD">
      <w:pPr>
        <w:pStyle w:val="Heading2"/>
        <w:spacing w:after="200" w:lineRule="auto"/>
        <w:jc w:val="both"/>
        <w:rPr/>
      </w:pPr>
      <w:bookmarkStart w:colFirst="0" w:colLast="0" w:name="_yfos30h0nwm9" w:id="53"/>
      <w:bookmarkEnd w:id="53"/>
      <w:r w:rsidDel="00000000" w:rsidR="00000000" w:rsidRPr="00000000">
        <w:rPr>
          <w:rtl w:val="0"/>
        </w:rPr>
        <w:t xml:space="preserve">Conclusion: Ze as a Foundation for Relativity</w:t>
      </w:r>
    </w:p>
    <w:p w:rsidR="00000000" w:rsidDel="00000000" w:rsidP="00000000" w:rsidRDefault="00000000" w:rsidRPr="00000000" w14:paraId="000000FE">
      <w:pPr>
        <w:spacing w:after="200" w:lineRule="auto"/>
        <w:jc w:val="both"/>
        <w:rPr/>
      </w:pPr>
      <w:r w:rsidDel="00000000" w:rsidR="00000000" w:rsidRPr="00000000">
        <w:rPr>
          <w:rtl w:val="0"/>
        </w:rPr>
        <w:t xml:space="preserve">The reconstruction of special relativity from the Ze framework demonstrates that the core structures of relativistic physics—the invariant interval, time dilation, the particle Lagrangian—can be derived from a few simple principles: discrete events, local counters with increments, and a fundamental distinction between temporal (sequential) and spatial (configurational) modes of change. The constant γ, identified with c², emerges as the coupling between these modes, determining the maximal speed of propagation and the signature of spacetime.</w:t>
      </w:r>
    </w:p>
    <w:p w:rsidR="00000000" w:rsidDel="00000000" w:rsidP="00000000" w:rsidRDefault="00000000" w:rsidRPr="00000000" w14:paraId="000000FF">
      <w:pPr>
        <w:spacing w:after="200" w:lineRule="auto"/>
        <w:jc w:val="both"/>
        <w:rPr/>
      </w:pPr>
      <w:r w:rsidDel="00000000" w:rsidR="00000000" w:rsidRPr="00000000">
        <w:rPr>
          <w:rtl w:val="0"/>
        </w:rPr>
        <w:t xml:space="preserve">This approach offers several advantages over the standard formulation of special relativity. First, it eliminates the mystery of why spacetime has a Lorentzian signature by tracing it to a primitive dichotomy in the nature of change. Second, it provides an operational interpretation of relativistic quantities in terms of countable increments, demystifying concepts like proper time and velocity. Third, it opens the door to understanding relativistic quantum field theory as the continuum limit of discrete counter dynamics, potentially resolving long-standing issues about the compatibility of relativity with fundamental discreteness.</w:t>
      </w:r>
    </w:p>
    <w:p w:rsidR="00000000" w:rsidDel="00000000" w:rsidP="00000000" w:rsidRDefault="00000000" w:rsidRPr="00000000" w14:paraId="00000100">
      <w:pPr>
        <w:spacing w:after="200" w:lineRule="auto"/>
        <w:jc w:val="both"/>
        <w:rPr/>
      </w:pPr>
      <w:r w:rsidDel="00000000" w:rsidR="00000000" w:rsidRPr="00000000">
        <w:rPr>
          <w:rtl w:val="0"/>
        </w:rPr>
        <w:t xml:space="preserve">The Ze framework thus joins a growing family of approaches—causal set theory, quantum graphity, Wolfram physics—that seek to understand spacetime as emergent from discrete combinatorial structures. Its distinctive contribution is the explicit two-mode counter dynamics and the clear derivation of the relativistic Lagrangian from the primitive invariant I. Future work will extend this framework to incorporate quantum effects, general relativity, and the unification of interactions, guided by the principle that all physical structures should be reconstructed from the simplest possible discrete elements.</w:t>
      </w:r>
    </w:p>
    <w:p w:rsidR="00000000" w:rsidDel="00000000" w:rsidP="00000000" w:rsidRDefault="00000000" w:rsidRPr="00000000" w14:paraId="00000101">
      <w:pPr>
        <w:pStyle w:val="Heading1"/>
        <w:spacing w:after="200" w:lineRule="auto"/>
        <w:rPr/>
      </w:pPr>
      <w:bookmarkStart w:colFirst="0" w:colLast="0" w:name="_op9dyqqg0qil" w:id="54"/>
      <w:bookmarkEnd w:id="54"/>
      <w:r w:rsidDel="00000000" w:rsidR="00000000" w:rsidRPr="00000000">
        <w:rPr>
          <w:rtl w:val="0"/>
        </w:rPr>
        <w:t xml:space="preserve">Conclusion</w:t>
      </w:r>
    </w:p>
    <w:p w:rsidR="00000000" w:rsidDel="00000000" w:rsidP="00000000" w:rsidRDefault="00000000" w:rsidRPr="00000000" w14:paraId="00000102">
      <w:pPr>
        <w:spacing w:after="200" w:lineRule="auto"/>
        <w:jc w:val="both"/>
        <w:rPr/>
      </w:pPr>
      <w:r w:rsidDel="00000000" w:rsidR="00000000" w:rsidRPr="00000000">
        <w:rPr>
          <w:rtl w:val="0"/>
        </w:rPr>
        <w:t xml:space="preserve">The reconstruction of special relativity from the Ze framework demonstrates that the core structures of relativistic physics can be derived from a few simple, discrete principles. Throughout this paper, we have shown how the fundamental invariant I = Σᵢ (ΔCᵢˢᵖᵃᵗⁱᵃˡ)² – γ Σᵢ (ΔCᵢᵗᵉᵐᵖᵒʳᵃˡ)² serves as the seed from which the Minkowski metric, time dilation, and the relativistic Lagrangian naturally grow.</w:t>
      </w:r>
    </w:p>
    <w:p w:rsidR="00000000" w:rsidDel="00000000" w:rsidP="00000000" w:rsidRDefault="00000000" w:rsidRPr="00000000" w14:paraId="00000103">
      <w:pPr>
        <w:pStyle w:val="Heading2"/>
        <w:spacing w:after="200" w:lineRule="auto"/>
        <w:jc w:val="both"/>
        <w:rPr/>
      </w:pPr>
      <w:bookmarkStart w:colFirst="0" w:colLast="0" w:name="_s1pj6vy4vba" w:id="55"/>
      <w:bookmarkEnd w:id="55"/>
      <w:r w:rsidDel="00000000" w:rsidR="00000000" w:rsidRPr="00000000">
        <w:rPr>
          <w:rtl w:val="0"/>
        </w:rPr>
        <w:t xml:space="preserve">Summary of Results</w:t>
      </w:r>
    </w:p>
    <w:p w:rsidR="00000000" w:rsidDel="00000000" w:rsidP="00000000" w:rsidRDefault="00000000" w:rsidRPr="00000000" w14:paraId="00000104">
      <w:pPr>
        <w:spacing w:after="200" w:lineRule="auto"/>
        <w:jc w:val="both"/>
        <w:rPr/>
      </w:pPr>
      <w:r w:rsidDel="00000000" w:rsidR="00000000" w:rsidRPr="00000000">
        <w:rPr>
          <w:rtl w:val="0"/>
        </w:rPr>
        <w:t xml:space="preserve">We began by introducing the primitive elements of the Ze framework: discrete events eₖ, local counters Cᵢ with their increments ΔCᵢ, and the fundamental distinction between temporal (sequential) and spatial (configurational) modes of change. From these elements, we constructed the discrete Lagrangian Lₖᶻᵉ = Σᵢ (ΔCᵢˢᵖᵃᵗⁱᵃˡ)² – γ Σᵢ (ΔCᵢᵗᵉᵐᵖᵒʳᵃˡ)², which represents the "action per step" associated with each event.</w:t>
      </w:r>
    </w:p>
    <w:p w:rsidR="00000000" w:rsidDel="00000000" w:rsidP="00000000" w:rsidRDefault="00000000" w:rsidRPr="00000000" w14:paraId="00000105">
      <w:pPr>
        <w:spacing w:after="200" w:lineRule="auto"/>
        <w:jc w:val="both"/>
        <w:rPr/>
      </w:pPr>
      <w:r w:rsidDel="00000000" w:rsidR="00000000" w:rsidRPr="00000000">
        <w:rPr>
          <w:rtl w:val="0"/>
        </w:rPr>
        <w:t xml:space="preserve">Crucially, this Lagrangian is not an artificial mathematical construction but emerges naturally from the counter dynamics themselves. The spatial updates contribute positively to the invariant, representing structural or configurational change, while temporal updates contribute negatively, representing sequential progression. This dichotomy between stabilizing (spatial) and destabilizing (temporal) counter contributions gives rise to the characteristic signature of the Minkowski metric.</w:t>
      </w:r>
    </w:p>
    <w:p w:rsidR="00000000" w:rsidDel="00000000" w:rsidP="00000000" w:rsidRDefault="00000000" w:rsidRPr="00000000" w14:paraId="00000106">
      <w:pPr>
        <w:spacing w:after="200" w:lineRule="auto"/>
        <w:jc w:val="both"/>
        <w:rPr/>
      </w:pPr>
      <w:r w:rsidDel="00000000" w:rsidR="00000000" w:rsidRPr="00000000">
        <w:rPr>
          <w:rtl w:val="0"/>
        </w:rPr>
        <w:t xml:space="preserve">In the continuous limit, where discrete events become sufficiently dense and counter increments approximate continuous fields, the discrete Lagrangian becomes Lᶻᵉ = (∂C/∂x)² – γ (∂C/∂t)². With the identification γ = c², this reproduces exactly the structure of a relativistic field theory. For a single "central counter" representing a particle, this yields the Lagrangian L_Ze-particle = (1/2) m [(∂C/∂x)² – c² (∂C/∂t)²], which, when expressed in terms of velocity v = dx/dt, becomes L_Ze-particle = –(1/2) m c² (1 – v²/c²)—precisely the relativistic free particle Lagrangian up to an overall constant.</w:t>
      </w:r>
    </w:p>
    <w:p w:rsidR="00000000" w:rsidDel="00000000" w:rsidP="00000000" w:rsidRDefault="00000000" w:rsidRPr="00000000" w14:paraId="00000107">
      <w:pPr>
        <w:spacing w:after="200" w:lineRule="auto"/>
        <w:jc w:val="both"/>
        <w:rPr/>
      </w:pPr>
      <w:r w:rsidDel="00000000" w:rsidR="00000000" w:rsidRPr="00000000">
        <w:rPr>
          <w:rtl w:val="0"/>
        </w:rPr>
        <w:t xml:space="preserve">This correspondence is not coincidental but reflects the deep structure of the Ze framework. As Yudin (2002) demonstrated in his analysis of systems with discrete interactions, the apparently covariant equations of relativistic particle motion can be defined without explicit use of the correspondence principle, allowing the basic statements of special relativity to be established in relation to the principles of discrete interaction. The Ze framework provides a concrete realization of this insight.</w:t>
      </w:r>
    </w:p>
    <w:p w:rsidR="00000000" w:rsidDel="00000000" w:rsidP="00000000" w:rsidRDefault="00000000" w:rsidRPr="00000000" w14:paraId="00000108">
      <w:pPr>
        <w:pStyle w:val="Heading2"/>
        <w:spacing w:after="200" w:lineRule="auto"/>
        <w:jc w:val="both"/>
        <w:rPr/>
      </w:pPr>
      <w:bookmarkStart w:colFirst="0" w:colLast="0" w:name="_77al7x30ycnb" w:id="56"/>
      <w:bookmarkEnd w:id="56"/>
      <w:r w:rsidDel="00000000" w:rsidR="00000000" w:rsidRPr="00000000">
        <w:rPr>
          <w:rtl w:val="0"/>
        </w:rPr>
        <w:t xml:space="preserve">Emergent Time Dilation and Proper Time</w:t>
      </w:r>
    </w:p>
    <w:p w:rsidR="00000000" w:rsidDel="00000000" w:rsidP="00000000" w:rsidRDefault="00000000" w:rsidRPr="00000000" w14:paraId="00000109">
      <w:pPr>
        <w:spacing w:after="200" w:lineRule="auto"/>
        <w:jc w:val="both"/>
        <w:rPr/>
      </w:pPr>
      <w:r w:rsidDel="00000000" w:rsidR="00000000" w:rsidRPr="00000000">
        <w:rPr>
          <w:rFonts w:ascii="Arial Unicode MS" w:cs="Arial Unicode MS" w:eastAsia="Arial Unicode MS" w:hAnsi="Arial Unicode MS"/>
          <w:rtl w:val="0"/>
        </w:rPr>
        <w:t xml:space="preserve">Time dilation emerged naturally from the Ze framework through the statistical distribution of counter updates between modes. Defining velocity as the fraction of counter activity allocated to spatial versus temporal modes—v² = (∂C/∂x)²/(∂C/∂t)²—we derived the proper time interval dτ = dt √(1 – v²/c²). This is exactly the time dilation formula of special relativity, but with a crucial operational interpretation: proper time corresponds to the actual count of temporal mode increments accumulated by a moving clock.</w:t>
      </w:r>
    </w:p>
    <w:p w:rsidR="00000000" w:rsidDel="00000000" w:rsidP="00000000" w:rsidRDefault="00000000" w:rsidRPr="00000000" w14:paraId="0000010A">
      <w:pPr>
        <w:spacing w:after="200" w:lineRule="auto"/>
        <w:jc w:val="both"/>
        <w:rPr/>
      </w:pPr>
      <w:r w:rsidDel="00000000" w:rsidR="00000000" w:rsidRPr="00000000">
        <w:rPr>
          <w:rtl w:val="0"/>
        </w:rPr>
        <w:t xml:space="preserve">This interpretation aligns with recent work on discrete spacetime models. Crouse and Skufca (2019) demonstrated that relativistic time dilation and length contraction emerge from the geometry of discrete structures without requiring any contraction of the fundamental "atoms" of space and time themselves. Similarly, Gurianov (2020) developed a simulation model of spacetime based on discrete principles that reproduces time dilation and dynamic relativistic effects, providing computational evidence for the viability of such approaches.</w:t>
      </w:r>
    </w:p>
    <w:p w:rsidR="00000000" w:rsidDel="00000000" w:rsidP="00000000" w:rsidRDefault="00000000" w:rsidRPr="00000000" w14:paraId="0000010B">
      <w:pPr>
        <w:spacing w:after="200" w:lineRule="auto"/>
        <w:jc w:val="both"/>
        <w:rPr/>
      </w:pPr>
      <w:r w:rsidDel="00000000" w:rsidR="00000000" w:rsidRPr="00000000">
        <w:rPr>
          <w:rtl w:val="0"/>
        </w:rPr>
        <w:t xml:space="preserve">The emergence of time dilation from counter dynamics also resonates with Pierre's (2007) analysis of time at the sub-Planckian scale, which argued that time quanta can be transformed into space quanta and vice-versa at the fundamental level. In the Ze framework, this transformation corresponds precisely to the redistribution of counter increments between temporal and spatial modes.</w:t>
      </w:r>
    </w:p>
    <w:p w:rsidR="00000000" w:rsidDel="00000000" w:rsidP="00000000" w:rsidRDefault="00000000" w:rsidRPr="00000000" w14:paraId="0000010C">
      <w:pPr>
        <w:pStyle w:val="Heading2"/>
        <w:spacing w:after="200" w:lineRule="auto"/>
        <w:jc w:val="both"/>
        <w:rPr/>
      </w:pPr>
      <w:bookmarkStart w:colFirst="0" w:colLast="0" w:name="_8rm4csounubq" w:id="57"/>
      <w:bookmarkEnd w:id="57"/>
      <w:r w:rsidDel="00000000" w:rsidR="00000000" w:rsidRPr="00000000">
        <w:rPr>
          <w:rtl w:val="0"/>
        </w:rPr>
        <w:t xml:space="preserve">Lorentz Invariance as an Emergent Feature</w:t>
      </w:r>
    </w:p>
    <w:p w:rsidR="00000000" w:rsidDel="00000000" w:rsidP="00000000" w:rsidRDefault="00000000" w:rsidRPr="00000000" w14:paraId="0000010D">
      <w:pPr>
        <w:spacing w:after="200" w:lineRule="auto"/>
        <w:jc w:val="both"/>
        <w:rPr/>
      </w:pPr>
      <w:r w:rsidDel="00000000" w:rsidR="00000000" w:rsidRPr="00000000">
        <w:rPr>
          <w:rtl w:val="0"/>
        </w:rPr>
        <w:t xml:space="preserve">A key result of the Ze framework is that Lorentz invariance is not imposed as a postulate but emerges as a feature of the continuum limit. The fundamental invariant I, with its characteristic minus sign coupling spatial and temporal modes, gives rise in the continuum to the Minkowski metric η_μν = diag(–c², 1). The Lorentz transformations—and the associated phenomena of time dilation, length contraction, and the constancy of the speed of light—follow from the requirement that this invariant remain unchanged under changes of the effective coordinates derived from counter distributions.</w:t>
      </w:r>
    </w:p>
    <w:p w:rsidR="00000000" w:rsidDel="00000000" w:rsidP="00000000" w:rsidRDefault="00000000" w:rsidRPr="00000000" w14:paraId="0000010E">
      <w:pPr>
        <w:spacing w:after="200" w:lineRule="auto"/>
        <w:jc w:val="both"/>
        <w:rPr/>
      </w:pPr>
      <w:r w:rsidDel="00000000" w:rsidR="00000000" w:rsidRPr="00000000">
        <w:rPr>
          <w:rtl w:val="0"/>
        </w:rPr>
        <w:t xml:space="preserve">This emergent character of Lorentz invariance addresses a long-standing concern in discrete approaches to spacetime. Bolognesi (2017) critically examined the limitations faced by causal set constructions with respect to Lorentz invariance requirements, noting that even discrete models of physical spacetime can and should satisfy these constraints. The Ze framework demonstrates one way this can be achieved: by building the invariant structure into the fundamental dynamics from the outset, Lorentz invariance emerges naturally in the continuum limit without requiring fine-tuning.</w:t>
      </w:r>
    </w:p>
    <w:p w:rsidR="00000000" w:rsidDel="00000000" w:rsidP="00000000" w:rsidRDefault="00000000" w:rsidRPr="00000000" w14:paraId="0000010F">
      <w:pPr>
        <w:pStyle w:val="Heading2"/>
        <w:spacing w:after="200" w:lineRule="auto"/>
        <w:jc w:val="both"/>
        <w:rPr/>
      </w:pPr>
      <w:bookmarkStart w:colFirst="0" w:colLast="0" w:name="_upyclnojb9ch" w:id="58"/>
      <w:bookmarkEnd w:id="58"/>
      <w:r w:rsidDel="00000000" w:rsidR="00000000" w:rsidRPr="00000000">
        <w:rPr>
          <w:rtl w:val="0"/>
        </w:rPr>
        <w:t xml:space="preserve">Philosophical Implications: Spacetime Functionalism</w:t>
      </w:r>
    </w:p>
    <w:p w:rsidR="00000000" w:rsidDel="00000000" w:rsidP="00000000" w:rsidRDefault="00000000" w:rsidRPr="00000000" w14:paraId="00000110">
      <w:pPr>
        <w:spacing w:after="200" w:lineRule="auto"/>
        <w:jc w:val="both"/>
        <w:rPr/>
      </w:pPr>
      <w:r w:rsidDel="00000000" w:rsidR="00000000" w:rsidRPr="00000000">
        <w:rPr>
          <w:rtl w:val="0"/>
        </w:rPr>
        <w:t xml:space="preserve">The Ze framework provides a concrete realization of spacetime functionalism, a philosophical approach to understanding how spacetime can emerge from non-spatiotemporal structures. Huggett and Wüthrich (2025) argue in their comprehensive treatment of spacetime emergence that in order to secure the emergence of spacetime from quantum gravity, it is sufficient to recover those features of relativistic spacetimes that are functionally relevant in producing empirical evidence. The fundamental entities instantiate these functional roles in favorable circumstances.</w:t>
      </w:r>
    </w:p>
    <w:p w:rsidR="00000000" w:rsidDel="00000000" w:rsidP="00000000" w:rsidRDefault="00000000" w:rsidRPr="00000000" w14:paraId="00000111">
      <w:pPr>
        <w:spacing w:after="200" w:lineRule="auto"/>
        <w:jc w:val="both"/>
        <w:rPr/>
      </w:pPr>
      <w:r w:rsidDel="00000000" w:rsidR="00000000" w:rsidRPr="00000000">
        <w:rPr>
          <w:rtl w:val="0"/>
        </w:rPr>
        <w:t xml:space="preserve">In the Ze framework, the discrete events and counter increments instantiate the functional roles of Minkowski spacetime: they define causal structure through the ordering of temporal mode updates, they support inertial frames through the conservation laws derived from the action principle, and they yield the correct relativistic dynamics through the continuum limit. As Airikka (2025) notes in his reflections on spacetime functionalism, once a derivation of higher-order phenomena from a more fundamental system is achieved—formally correct and interpretable as beables evolving in local spatiotemporal regions—there is nothing left to explain. The functional roles have been instantiated.</w:t>
      </w:r>
    </w:p>
    <w:p w:rsidR="00000000" w:rsidDel="00000000" w:rsidP="00000000" w:rsidRDefault="00000000" w:rsidRPr="00000000" w14:paraId="00000112">
      <w:pPr>
        <w:pStyle w:val="Heading2"/>
        <w:spacing w:after="200" w:lineRule="auto"/>
        <w:jc w:val="both"/>
        <w:rPr/>
      </w:pPr>
      <w:bookmarkStart w:colFirst="0" w:colLast="0" w:name="_vyc3sc91k2b" w:id="59"/>
      <w:bookmarkEnd w:id="59"/>
      <w:r w:rsidDel="00000000" w:rsidR="00000000" w:rsidRPr="00000000">
        <w:rPr>
          <w:rtl w:val="0"/>
        </w:rPr>
        <w:t xml:space="preserve">Relation to Other Discrete Approaches</w:t>
      </w:r>
    </w:p>
    <w:p w:rsidR="00000000" w:rsidDel="00000000" w:rsidP="00000000" w:rsidRDefault="00000000" w:rsidRPr="00000000" w14:paraId="00000113">
      <w:pPr>
        <w:spacing w:after="200" w:lineRule="auto"/>
        <w:jc w:val="both"/>
        <w:rPr/>
      </w:pPr>
      <w:r w:rsidDel="00000000" w:rsidR="00000000" w:rsidRPr="00000000">
        <w:rPr>
          <w:rtl w:val="0"/>
        </w:rPr>
        <w:t xml:space="preserve">The Ze framework joins a growing family of approaches that seek to derive spacetime from more primitive combinatorial structures. In causal set theory, the slogan "Order + Number = Geometry" captures the idea that causal structure plus volume information suffices to reconstruct spacetime geometry (Bombelli et al., 1987). In the Ze framework, order is provided by the temporal mode (sequential updates), while number is encoded in the spatial mode increments (configurational changes across channels). The combination yields the Minkowski metric.</w:t>
      </w:r>
    </w:p>
    <w:p w:rsidR="00000000" w:rsidDel="00000000" w:rsidP="00000000" w:rsidRDefault="00000000" w:rsidRPr="00000000" w14:paraId="00000114">
      <w:pPr>
        <w:spacing w:after="200" w:lineRule="auto"/>
        <w:jc w:val="both"/>
        <w:rPr/>
      </w:pPr>
      <w:r w:rsidDel="00000000" w:rsidR="00000000" w:rsidRPr="00000000">
        <w:rPr>
          <w:rtl w:val="0"/>
        </w:rPr>
        <w:t xml:space="preserve">The framework also connects with work on discrete interactions by Yudin (2002), who showed that the principle of constancy of the speed of light can be deduced from the requirement that the form of the Klein-Gordon equation be invariant in inertial reference frames, with the basic statements of special relativity following from principles of discrete interaction. The Ze framework extends this approach by providing a more fundamental Lagrangian basis for the emergence of relativistic structures.</w:t>
      </w:r>
    </w:p>
    <w:p w:rsidR="00000000" w:rsidDel="00000000" w:rsidP="00000000" w:rsidRDefault="00000000" w:rsidRPr="00000000" w14:paraId="00000115">
      <w:pPr>
        <w:pStyle w:val="Heading2"/>
        <w:spacing w:after="200" w:lineRule="auto"/>
        <w:jc w:val="both"/>
        <w:rPr/>
      </w:pPr>
      <w:bookmarkStart w:colFirst="0" w:colLast="0" w:name="_a197d17sq4is" w:id="60"/>
      <w:bookmarkEnd w:id="60"/>
      <w:r w:rsidDel="00000000" w:rsidR="00000000" w:rsidRPr="00000000">
        <w:rPr>
          <w:rtl w:val="0"/>
        </w:rPr>
        <w:t xml:space="preserve">Future Directions</w:t>
      </w:r>
    </w:p>
    <w:p w:rsidR="00000000" w:rsidDel="00000000" w:rsidP="00000000" w:rsidRDefault="00000000" w:rsidRPr="00000000" w14:paraId="00000116">
      <w:pPr>
        <w:spacing w:after="200" w:lineRule="auto"/>
        <w:jc w:val="both"/>
        <w:rPr/>
      </w:pPr>
      <w:r w:rsidDel="00000000" w:rsidR="00000000" w:rsidRPr="00000000">
        <w:rPr>
          <w:rtl w:val="0"/>
        </w:rPr>
        <w:t xml:space="preserve">The reconstruction of special relativity from the Ze framework opens several avenues for future research. First, the framework should be extended to incorporate quantum effects. The discrete nature of counter increments suggests a natural quantization procedure: treating the increments as quantum operators and the action as the generator of quantum dynamics. This could lead to a discrete foundation for relativistic quantum field theory, potentially addressing long-standing issues about the compatibility of quantum mechanics with fundamental discreteness.</w:t>
      </w:r>
    </w:p>
    <w:p w:rsidR="00000000" w:rsidDel="00000000" w:rsidP="00000000" w:rsidRDefault="00000000" w:rsidRPr="00000000" w14:paraId="00000117">
      <w:pPr>
        <w:spacing w:after="200" w:lineRule="auto"/>
        <w:jc w:val="both"/>
        <w:rPr/>
      </w:pPr>
      <w:r w:rsidDel="00000000" w:rsidR="00000000" w:rsidRPr="00000000">
        <w:rPr>
          <w:rtl w:val="0"/>
        </w:rPr>
        <w:t xml:space="preserve">Second, the framework should be generalized to curved spacetimes. The emergence of the Minkowski metric from flat-space counter dynamics suggests that gravitational effects might correspond to variations in the density or distribution of counters across spacetime regions. This could provide a discrete foundation for general relativity, with the Einstein field equations emerging from the coarse-grained behavior of counter increments.</w:t>
      </w:r>
    </w:p>
    <w:p w:rsidR="00000000" w:rsidDel="00000000" w:rsidP="00000000" w:rsidRDefault="00000000" w:rsidRPr="00000000" w14:paraId="00000118">
      <w:pPr>
        <w:spacing w:after="200" w:lineRule="auto"/>
        <w:jc w:val="both"/>
        <w:rPr/>
      </w:pPr>
      <w:r w:rsidDel="00000000" w:rsidR="00000000" w:rsidRPr="00000000">
        <w:rPr>
          <w:rtl w:val="0"/>
        </w:rPr>
        <w:t xml:space="preserve">Third, empirical tests should be developed. If the Ze framework is correct, deviations from exact Lorentz invariance might become detectable at extremely high energies or small scales, corresponding to the scale of individual counter updates. Spinelli (2025) has proposed that discrete proper-time quantization leads to a finite Lorentz factor and modified dispersion relations with testable consequences, including photon arrival time delays from gamma-ray bursts and deviations in Casimir energy. The Ze framework provides a natural theoretical foundation for such predictions.</w:t>
      </w:r>
    </w:p>
    <w:p w:rsidR="00000000" w:rsidDel="00000000" w:rsidP="00000000" w:rsidRDefault="00000000" w:rsidRPr="00000000" w14:paraId="00000119">
      <w:pPr>
        <w:pStyle w:val="Heading2"/>
        <w:spacing w:after="200" w:lineRule="auto"/>
        <w:jc w:val="both"/>
        <w:rPr/>
      </w:pPr>
      <w:bookmarkStart w:colFirst="0" w:colLast="0" w:name="_hwa29lz4avm6" w:id="61"/>
      <w:bookmarkEnd w:id="61"/>
      <w:r w:rsidDel="00000000" w:rsidR="00000000" w:rsidRPr="00000000">
        <w:rPr>
          <w:rtl w:val="0"/>
        </w:rPr>
        <w:t xml:space="preserve">Final Remarks</w:t>
      </w:r>
    </w:p>
    <w:p w:rsidR="00000000" w:rsidDel="00000000" w:rsidP="00000000" w:rsidRDefault="00000000" w:rsidRPr="00000000" w14:paraId="0000011A">
      <w:pPr>
        <w:spacing w:after="200" w:lineRule="auto"/>
        <w:jc w:val="both"/>
        <w:rPr/>
      </w:pPr>
      <w:r w:rsidDel="00000000" w:rsidR="00000000" w:rsidRPr="00000000">
        <w:rPr>
          <w:rtl w:val="0"/>
        </w:rPr>
        <w:t xml:space="preserve">The Ze framework demonstrates that special relativity need not be assumed as a fundamental postulate but can be reconstructed from simpler discrete principles. The Ze Lagrangian emerges naturally from counter dynamics, with spatial updates contributing positively and temporal updates contributing negatively to the invariant. In the continuous limit, this reproduces the relativistic Lagrangian for a free particle, with proper time and velocity arising directly from the distribution of state updates. Consequently, time dilation and Lorentz invariance are emergent features of the Ze framework rather than imposed structures.</w:t>
      </w:r>
    </w:p>
    <w:p w:rsidR="00000000" w:rsidDel="00000000" w:rsidP="00000000" w:rsidRDefault="00000000" w:rsidRPr="00000000" w14:paraId="0000011B">
      <w:pPr>
        <w:spacing w:after="200" w:lineRule="auto"/>
        <w:jc w:val="both"/>
        <w:rPr/>
      </w:pPr>
      <w:r w:rsidDel="00000000" w:rsidR="00000000" w:rsidRPr="00000000">
        <w:rPr>
          <w:rtl w:val="0"/>
        </w:rPr>
        <w:t xml:space="preserve">This reconstruction offers a new perspective on the nature of spacetime and relativistic phenomena. Spacetime is not a background arena within which physical processes occur but an effective description of the collective behavior of discrete events and their associated counter increments. The laws of special relativity are not fundamental edicts but statistical regularities that emerge when large numbers of counter updates are averaged over. At the fundamental level, there are only events, counters, and their increments—and from these alone, the elegant structures of Minkowski geometry and relativistic dynamics arise.</w:t>
      </w:r>
    </w:p>
    <w:p w:rsidR="00000000" w:rsidDel="00000000" w:rsidP="00000000" w:rsidRDefault="00000000" w:rsidRPr="00000000" w14:paraId="0000011C">
      <w:pPr>
        <w:pStyle w:val="Heading1"/>
        <w:spacing w:after="200" w:lineRule="auto"/>
        <w:rPr/>
      </w:pPr>
      <w:bookmarkStart w:colFirst="0" w:colLast="0" w:name="_pr3bw45fzsp3" w:id="62"/>
      <w:bookmarkEnd w:id="62"/>
      <w:r w:rsidDel="00000000" w:rsidR="00000000" w:rsidRPr="00000000">
        <w:rPr>
          <w:rtl w:val="0"/>
        </w:rPr>
        <w:t xml:space="preserve">References</w:t>
      </w:r>
    </w:p>
    <w:p w:rsidR="00000000" w:rsidDel="00000000" w:rsidP="00000000" w:rsidRDefault="00000000" w:rsidRPr="00000000" w14:paraId="0000011D">
      <w:pPr>
        <w:spacing w:after="200" w:lineRule="auto"/>
        <w:jc w:val="both"/>
        <w:rPr>
          <w:sz w:val="18"/>
          <w:szCs w:val="18"/>
        </w:rPr>
      </w:pPr>
      <w:r w:rsidDel="00000000" w:rsidR="00000000" w:rsidRPr="00000000">
        <w:rPr>
          <w:sz w:val="18"/>
          <w:szCs w:val="18"/>
          <w:rtl w:val="0"/>
        </w:rPr>
        <w:t xml:space="preserve">Airikka, C. (2025). Realising spacetime: Reflections on Lewisian spacetime functionalism [Seminar presentation]. University of Gothenburg.</w:t>
      </w:r>
    </w:p>
    <w:p w:rsidR="00000000" w:rsidDel="00000000" w:rsidP="00000000" w:rsidRDefault="00000000" w:rsidRPr="00000000" w14:paraId="0000011E">
      <w:pPr>
        <w:spacing w:after="200" w:lineRule="auto"/>
        <w:jc w:val="both"/>
        <w:rPr>
          <w:sz w:val="18"/>
          <w:szCs w:val="18"/>
        </w:rPr>
      </w:pPr>
      <w:r w:rsidDel="00000000" w:rsidR="00000000" w:rsidRPr="00000000">
        <w:rPr>
          <w:sz w:val="18"/>
          <w:szCs w:val="18"/>
          <w:rtl w:val="0"/>
        </w:rPr>
        <w:t xml:space="preserve">Baaquie, B. E. (2007). Path integrals and Hamiltonians: Principles and methods. Cambridge University Press.</w:t>
      </w:r>
    </w:p>
    <w:p w:rsidR="00000000" w:rsidDel="00000000" w:rsidP="00000000" w:rsidRDefault="00000000" w:rsidRPr="00000000" w14:paraId="0000011F">
      <w:pPr>
        <w:spacing w:after="200" w:lineRule="auto"/>
        <w:jc w:val="both"/>
        <w:rPr>
          <w:sz w:val="18"/>
          <w:szCs w:val="18"/>
        </w:rPr>
      </w:pPr>
      <w:r w:rsidDel="00000000" w:rsidR="00000000" w:rsidRPr="00000000">
        <w:rPr>
          <w:sz w:val="18"/>
          <w:szCs w:val="18"/>
          <w:rtl w:val="0"/>
        </w:rPr>
        <w:t xml:space="preserve">Baez, J., &amp; Gilliam, J. (1994). An algebraic approach to discrete mechanics. Letters in Mathematical Physics, *31*(3), 205-212.</w:t>
      </w:r>
    </w:p>
    <w:p w:rsidR="00000000" w:rsidDel="00000000" w:rsidP="00000000" w:rsidRDefault="00000000" w:rsidRPr="00000000" w14:paraId="00000120">
      <w:pPr>
        <w:spacing w:after="200" w:lineRule="auto"/>
        <w:jc w:val="both"/>
        <w:rPr>
          <w:sz w:val="18"/>
          <w:szCs w:val="18"/>
        </w:rPr>
      </w:pPr>
      <w:r w:rsidDel="00000000" w:rsidR="00000000" w:rsidRPr="00000000">
        <w:rPr>
          <w:sz w:val="18"/>
          <w:szCs w:val="18"/>
          <w:rtl w:val="0"/>
        </w:rPr>
        <w:t xml:space="preserve">Bauer, D., Bernard, D., &amp; Honegger, T. (2008). A "No-Go" theorem for the existence of a discrete action principle. Physica A: Statistical Mechanics and its Applications, *387*(24), 6021-6032.</w:t>
      </w:r>
    </w:p>
    <w:p w:rsidR="00000000" w:rsidDel="00000000" w:rsidP="00000000" w:rsidRDefault="00000000" w:rsidRPr="00000000" w14:paraId="00000121">
      <w:pPr>
        <w:spacing w:after="200" w:lineRule="auto"/>
        <w:jc w:val="both"/>
        <w:rPr>
          <w:sz w:val="18"/>
          <w:szCs w:val="18"/>
        </w:rPr>
      </w:pPr>
      <w:r w:rsidDel="00000000" w:rsidR="00000000" w:rsidRPr="00000000">
        <w:rPr>
          <w:sz w:val="18"/>
          <w:szCs w:val="18"/>
          <w:rtl w:val="0"/>
        </w:rPr>
        <w:t xml:space="preserve">Bolognesi, T. (2017). LOTOS-like composition of boolean nets and causal set construction. In Lecture Notes in Computer Science (Vol. 10468, pp. 177-223). Springer.</w:t>
      </w:r>
    </w:p>
    <w:p w:rsidR="00000000" w:rsidDel="00000000" w:rsidP="00000000" w:rsidRDefault="00000000" w:rsidRPr="00000000" w14:paraId="00000122">
      <w:pPr>
        <w:spacing w:after="200" w:lineRule="auto"/>
        <w:jc w:val="both"/>
        <w:rPr>
          <w:sz w:val="18"/>
          <w:szCs w:val="18"/>
        </w:rPr>
      </w:pPr>
      <w:r w:rsidDel="00000000" w:rsidR="00000000" w:rsidRPr="00000000">
        <w:rPr>
          <w:sz w:val="18"/>
          <w:szCs w:val="18"/>
          <w:rtl w:val="0"/>
        </w:rPr>
        <w:t xml:space="preserve">Bombelli, L., Lee, J., Meyer, D., &amp; Sorkin, R. D. (1987). Spacetime as a causal set. Physical Review Letters, *59*(5), 521-524.</w:t>
      </w:r>
    </w:p>
    <w:p w:rsidR="00000000" w:rsidDel="00000000" w:rsidP="00000000" w:rsidRDefault="00000000" w:rsidRPr="00000000" w14:paraId="00000123">
      <w:pPr>
        <w:spacing w:after="200" w:lineRule="auto"/>
        <w:jc w:val="both"/>
        <w:rPr>
          <w:sz w:val="18"/>
          <w:szCs w:val="18"/>
        </w:rPr>
      </w:pPr>
      <w:r w:rsidDel="00000000" w:rsidR="00000000" w:rsidRPr="00000000">
        <w:rPr>
          <w:sz w:val="18"/>
          <w:szCs w:val="18"/>
          <w:rtl w:val="0"/>
        </w:rPr>
        <w:t xml:space="preserve">Bombelli, L., Lee, J., Meyer, D., &amp; Sorkin, R. D. (1987). Space-time as a causal set. Physical Review Letters, *59*(5), 521-524.</w:t>
      </w:r>
    </w:p>
    <w:p w:rsidR="00000000" w:rsidDel="00000000" w:rsidP="00000000" w:rsidRDefault="00000000" w:rsidRPr="00000000" w14:paraId="00000124">
      <w:pPr>
        <w:spacing w:after="200" w:lineRule="auto"/>
        <w:jc w:val="both"/>
        <w:rPr>
          <w:sz w:val="18"/>
          <w:szCs w:val="18"/>
        </w:rPr>
      </w:pPr>
      <w:r w:rsidDel="00000000" w:rsidR="00000000" w:rsidRPr="00000000">
        <w:rPr>
          <w:sz w:val="18"/>
          <w:szCs w:val="18"/>
          <w:rtl w:val="0"/>
        </w:rPr>
        <w:t xml:space="preserve">Bombelli, L., Lee, J., Meyer, D., &amp; Sorkin, R. D. (1987). Space-time as a causal set. Physical Review Letters, *59*(5), 521–524.</w:t>
      </w:r>
    </w:p>
    <w:p w:rsidR="00000000" w:rsidDel="00000000" w:rsidP="00000000" w:rsidRDefault="00000000" w:rsidRPr="00000000" w14:paraId="00000125">
      <w:pPr>
        <w:spacing w:after="200" w:lineRule="auto"/>
        <w:jc w:val="both"/>
        <w:rPr>
          <w:sz w:val="18"/>
          <w:szCs w:val="18"/>
        </w:rPr>
      </w:pPr>
      <w:r w:rsidDel="00000000" w:rsidR="00000000" w:rsidRPr="00000000">
        <w:rPr>
          <w:sz w:val="18"/>
          <w:szCs w:val="18"/>
          <w:rtl w:val="0"/>
        </w:rPr>
        <w:t xml:space="preserve">Brown, H. R. (2005). Physical relativity: Space-time structure from a dynamical perspective. Oxford University Press.</w:t>
      </w:r>
    </w:p>
    <w:p w:rsidR="00000000" w:rsidDel="00000000" w:rsidP="00000000" w:rsidRDefault="00000000" w:rsidRPr="00000000" w14:paraId="00000126">
      <w:pPr>
        <w:spacing w:after="200" w:lineRule="auto"/>
        <w:jc w:val="both"/>
        <w:rPr>
          <w:sz w:val="18"/>
          <w:szCs w:val="18"/>
        </w:rPr>
      </w:pPr>
      <w:r w:rsidDel="00000000" w:rsidR="00000000" w:rsidRPr="00000000">
        <w:rPr>
          <w:sz w:val="18"/>
          <w:szCs w:val="18"/>
          <w:rtl w:val="0"/>
        </w:rPr>
        <w:t xml:space="preserve">Cadzow, J. A. (1970). Discrete calculus of variations. International Journal of Control, *11*(3), 393-407.</w:t>
      </w:r>
    </w:p>
    <w:p w:rsidR="00000000" w:rsidDel="00000000" w:rsidP="00000000" w:rsidRDefault="00000000" w:rsidRPr="00000000" w14:paraId="00000127">
      <w:pPr>
        <w:spacing w:after="200" w:lineRule="auto"/>
        <w:jc w:val="both"/>
        <w:rPr>
          <w:sz w:val="18"/>
          <w:szCs w:val="18"/>
        </w:rPr>
      </w:pPr>
      <w:r w:rsidDel="00000000" w:rsidR="00000000" w:rsidRPr="00000000">
        <w:rPr>
          <w:sz w:val="18"/>
          <w:szCs w:val="18"/>
          <w:rtl w:val="0"/>
        </w:rPr>
        <w:t xml:space="preserve">Crouse, D. (2024). On the nature of discrete space-time part 2: Special relativity in discrete space-time. arXiv preprint. arXiv:2410.08234.</w:t>
      </w:r>
    </w:p>
    <w:p w:rsidR="00000000" w:rsidDel="00000000" w:rsidP="00000000" w:rsidRDefault="00000000" w:rsidRPr="00000000" w14:paraId="00000128">
      <w:pPr>
        <w:spacing w:after="200" w:lineRule="auto"/>
        <w:jc w:val="both"/>
        <w:rPr>
          <w:sz w:val="18"/>
          <w:szCs w:val="18"/>
        </w:rPr>
      </w:pPr>
      <w:r w:rsidDel="00000000" w:rsidR="00000000" w:rsidRPr="00000000">
        <w:rPr>
          <w:sz w:val="18"/>
          <w:szCs w:val="18"/>
          <w:rtl w:val="0"/>
        </w:rPr>
        <w:t xml:space="preserve">Crouse, D. (2025). Relativistic length and space contractions for light-speed systems in discrete space-time. PhilSci-Archive. http://philsci-archive.pitt.edu/25308/</w:t>
      </w:r>
    </w:p>
    <w:p w:rsidR="00000000" w:rsidDel="00000000" w:rsidP="00000000" w:rsidRDefault="00000000" w:rsidRPr="00000000" w14:paraId="00000129">
      <w:pPr>
        <w:spacing w:after="200" w:lineRule="auto"/>
        <w:jc w:val="both"/>
        <w:rPr>
          <w:sz w:val="18"/>
          <w:szCs w:val="18"/>
        </w:rPr>
      </w:pPr>
      <w:r w:rsidDel="00000000" w:rsidR="00000000" w:rsidRPr="00000000">
        <w:rPr>
          <w:sz w:val="18"/>
          <w:szCs w:val="18"/>
          <w:rtl w:val="0"/>
        </w:rPr>
        <w:t xml:space="preserve">Crouse, D., &amp; Skufca, J. (2019). On the nature of discrete space-time. I. The distance formula, relativistic time dilation and length contraction in discrete space-time. Logique et Analyse, *62*(246), 177-223.</w:t>
      </w:r>
    </w:p>
    <w:p w:rsidR="00000000" w:rsidDel="00000000" w:rsidP="00000000" w:rsidRDefault="00000000" w:rsidRPr="00000000" w14:paraId="0000012A">
      <w:pPr>
        <w:spacing w:after="200" w:lineRule="auto"/>
        <w:jc w:val="both"/>
        <w:rPr>
          <w:sz w:val="18"/>
          <w:szCs w:val="18"/>
        </w:rPr>
      </w:pPr>
      <w:r w:rsidDel="00000000" w:rsidR="00000000" w:rsidRPr="00000000">
        <w:rPr>
          <w:sz w:val="18"/>
          <w:szCs w:val="18"/>
          <w:rtl w:val="0"/>
        </w:rPr>
        <w:t xml:space="preserve">Damour, T. (2005). The genesis of special relativity: From Galileo to Einstein. European Journal of Physics, *26*(6), S79-S90.</w:t>
      </w:r>
    </w:p>
    <w:p w:rsidR="00000000" w:rsidDel="00000000" w:rsidP="00000000" w:rsidRDefault="00000000" w:rsidRPr="00000000" w14:paraId="0000012B">
      <w:pPr>
        <w:spacing w:after="200" w:lineRule="auto"/>
        <w:jc w:val="both"/>
        <w:rPr>
          <w:sz w:val="18"/>
          <w:szCs w:val="18"/>
        </w:rPr>
      </w:pPr>
      <w:r w:rsidDel="00000000" w:rsidR="00000000" w:rsidRPr="00000000">
        <w:rPr>
          <w:sz w:val="18"/>
          <w:szCs w:val="18"/>
          <w:rtl w:val="0"/>
        </w:rPr>
        <w:t xml:space="preserve">D'Ariano, G. M., &amp; Tosini, A. (2013). Emergence of space-time from topologically homogeneous causal networks. Studies in History and Philosophy of Science Part B: Studies in History and Philosophy of Modern Physics, *44*(3), 294-299.</w:t>
      </w:r>
    </w:p>
    <w:p w:rsidR="00000000" w:rsidDel="00000000" w:rsidP="00000000" w:rsidRDefault="00000000" w:rsidRPr="00000000" w14:paraId="0000012C">
      <w:pPr>
        <w:spacing w:after="200" w:lineRule="auto"/>
        <w:jc w:val="both"/>
        <w:rPr>
          <w:sz w:val="18"/>
          <w:szCs w:val="18"/>
        </w:rPr>
      </w:pPr>
      <w:r w:rsidDel="00000000" w:rsidR="00000000" w:rsidRPr="00000000">
        <w:rPr>
          <w:sz w:val="18"/>
          <w:szCs w:val="18"/>
          <w:rtl w:val="0"/>
        </w:rPr>
        <w:t xml:space="preserve">Debbasch, F. (2018). Action principles for quantum automata and Lorentz invariance of discrete time quantum walks. Annals of Physics, *405*, 340-354.</w:t>
      </w:r>
    </w:p>
    <w:p w:rsidR="00000000" w:rsidDel="00000000" w:rsidP="00000000" w:rsidRDefault="00000000" w:rsidRPr="00000000" w14:paraId="0000012D">
      <w:pPr>
        <w:spacing w:after="200" w:lineRule="auto"/>
        <w:jc w:val="both"/>
        <w:rPr>
          <w:sz w:val="18"/>
          <w:szCs w:val="18"/>
        </w:rPr>
      </w:pPr>
      <w:r w:rsidDel="00000000" w:rsidR="00000000" w:rsidRPr="00000000">
        <w:rPr>
          <w:sz w:val="18"/>
          <w:szCs w:val="18"/>
          <w:rtl w:val="0"/>
        </w:rPr>
        <w:t xml:space="preserve">Dowker, F. (2005). Causal sets and the deep structure of spacetime. In A. Ashtekar (Ed.), *100 years of relativity—Space-time structure: Einstein and beyond* (pp. 445-464). World Scientific.</w:t>
      </w:r>
    </w:p>
    <w:p w:rsidR="00000000" w:rsidDel="00000000" w:rsidP="00000000" w:rsidRDefault="00000000" w:rsidRPr="00000000" w14:paraId="0000012E">
      <w:pPr>
        <w:spacing w:after="200" w:lineRule="auto"/>
        <w:jc w:val="both"/>
        <w:rPr>
          <w:sz w:val="18"/>
          <w:szCs w:val="18"/>
        </w:rPr>
      </w:pPr>
      <w:r w:rsidDel="00000000" w:rsidR="00000000" w:rsidRPr="00000000">
        <w:rPr>
          <w:sz w:val="18"/>
          <w:szCs w:val="18"/>
          <w:rtl w:val="0"/>
        </w:rPr>
        <w:t xml:space="preserve">Eon, N., Arrighi, P., Di Molfetta, G., &amp; Rivero, A. (2023). A relativistic discrete spacetime formulation of 3+1 QED. Quantum, *7*, 1179. https://doi.org/10.22331/q-2023-11-08-1179</w:t>
      </w:r>
    </w:p>
    <w:p w:rsidR="00000000" w:rsidDel="00000000" w:rsidP="00000000" w:rsidRDefault="00000000" w:rsidRPr="00000000" w14:paraId="0000012F">
      <w:pPr>
        <w:spacing w:after="200" w:lineRule="auto"/>
        <w:jc w:val="both"/>
        <w:rPr>
          <w:sz w:val="18"/>
          <w:szCs w:val="18"/>
        </w:rPr>
      </w:pPr>
      <w:r w:rsidDel="00000000" w:rsidR="00000000" w:rsidRPr="00000000">
        <w:rPr>
          <w:sz w:val="18"/>
          <w:szCs w:val="18"/>
          <w:rtl w:val="0"/>
        </w:rPr>
        <w:t xml:space="preserve">Farrelly, T. (2013). Relativistic particles from discrete spacetime. arXiv preprint. arXiv:1303.1022.</w:t>
      </w:r>
    </w:p>
    <w:p w:rsidR="00000000" w:rsidDel="00000000" w:rsidP="00000000" w:rsidRDefault="00000000" w:rsidRPr="00000000" w14:paraId="00000130">
      <w:pPr>
        <w:spacing w:after="200" w:lineRule="auto"/>
        <w:jc w:val="both"/>
        <w:rPr>
          <w:sz w:val="18"/>
          <w:szCs w:val="18"/>
        </w:rPr>
      </w:pPr>
      <w:r w:rsidDel="00000000" w:rsidR="00000000" w:rsidRPr="00000000">
        <w:rPr>
          <w:sz w:val="18"/>
          <w:szCs w:val="18"/>
          <w:rtl w:val="0"/>
        </w:rPr>
        <w:t xml:space="preserve">Finkelstein, D. (1969). Space-time code. Physical Review, *184*(5), 1261-1271.</w:t>
      </w:r>
    </w:p>
    <w:p w:rsidR="00000000" w:rsidDel="00000000" w:rsidP="00000000" w:rsidRDefault="00000000" w:rsidRPr="00000000" w14:paraId="00000131">
      <w:pPr>
        <w:spacing w:after="200" w:lineRule="auto"/>
        <w:jc w:val="both"/>
        <w:rPr>
          <w:sz w:val="18"/>
          <w:szCs w:val="18"/>
        </w:rPr>
      </w:pPr>
      <w:r w:rsidDel="00000000" w:rsidR="00000000" w:rsidRPr="00000000">
        <w:rPr>
          <w:sz w:val="18"/>
          <w:szCs w:val="18"/>
          <w:rtl w:val="0"/>
        </w:rPr>
        <w:t xml:space="preserve">Gurianov, V. I. (2020). Simulation model of spacetime with the Minkowski metric. arXiv preprint. arXiv:2009.10689.</w:t>
      </w:r>
    </w:p>
    <w:p w:rsidR="00000000" w:rsidDel="00000000" w:rsidP="00000000" w:rsidRDefault="00000000" w:rsidRPr="00000000" w14:paraId="00000132">
      <w:pPr>
        <w:spacing w:after="200" w:lineRule="auto"/>
        <w:jc w:val="both"/>
        <w:rPr>
          <w:sz w:val="18"/>
          <w:szCs w:val="18"/>
        </w:rPr>
      </w:pPr>
      <w:r w:rsidDel="00000000" w:rsidR="00000000" w:rsidRPr="00000000">
        <w:rPr>
          <w:sz w:val="18"/>
          <w:szCs w:val="18"/>
          <w:rtl w:val="0"/>
        </w:rPr>
        <w:t xml:space="preserve">Henson, J. (2006). The causal set approach to quantum gravity. In D. Oriti (Ed.), Approaches to quantum gravity: Toward a new understanding of space, time and matter (pp. 393-413). Cambridge University Press.</w:t>
      </w:r>
    </w:p>
    <w:p w:rsidR="00000000" w:rsidDel="00000000" w:rsidP="00000000" w:rsidRDefault="00000000" w:rsidRPr="00000000" w14:paraId="00000133">
      <w:pPr>
        <w:spacing w:after="200" w:lineRule="auto"/>
        <w:jc w:val="both"/>
        <w:rPr>
          <w:sz w:val="18"/>
          <w:szCs w:val="18"/>
        </w:rPr>
      </w:pPr>
      <w:r w:rsidDel="00000000" w:rsidR="00000000" w:rsidRPr="00000000">
        <w:rPr>
          <w:sz w:val="18"/>
          <w:szCs w:val="18"/>
          <w:rtl w:val="0"/>
        </w:rPr>
        <w:t xml:space="preserve">Huggett, N., &amp; Wüthrich, C. (2013). Emergent spacetime and empirical incoherence. Studies in History and Philosophy of Science Part B: Studies in History and Philosophy of Modern Physics, *44*(3), 276-285.</w:t>
      </w:r>
    </w:p>
    <w:p w:rsidR="00000000" w:rsidDel="00000000" w:rsidP="00000000" w:rsidRDefault="00000000" w:rsidRPr="00000000" w14:paraId="00000134">
      <w:pPr>
        <w:spacing w:after="200" w:lineRule="auto"/>
        <w:jc w:val="both"/>
        <w:rPr>
          <w:sz w:val="18"/>
          <w:szCs w:val="18"/>
        </w:rPr>
      </w:pPr>
      <w:r w:rsidDel="00000000" w:rsidR="00000000" w:rsidRPr="00000000">
        <w:rPr>
          <w:sz w:val="18"/>
          <w:szCs w:val="18"/>
          <w:rtl w:val="0"/>
        </w:rPr>
        <w:t xml:space="preserve">Huggett, N., &amp; Wüthrich, C. (2025). Out of nowhere: The emergence of spacetime in theories of quantum gravity. Oxford University Press.</w:t>
      </w:r>
    </w:p>
    <w:p w:rsidR="00000000" w:rsidDel="00000000" w:rsidP="00000000" w:rsidRDefault="00000000" w:rsidRPr="00000000" w14:paraId="00000135">
      <w:pPr>
        <w:spacing w:after="200" w:lineRule="auto"/>
        <w:jc w:val="both"/>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136">
      <w:pPr>
        <w:spacing w:after="200" w:lineRule="auto"/>
        <w:jc w:val="both"/>
        <w:rPr>
          <w:sz w:val="18"/>
          <w:szCs w:val="18"/>
        </w:rPr>
      </w:pPr>
      <w:r w:rsidDel="00000000" w:rsidR="00000000" w:rsidRPr="00000000">
        <w:rPr>
          <w:sz w:val="18"/>
          <w:szCs w:val="18"/>
          <w:rtl w:val="0"/>
        </w:rPr>
        <w:t xml:space="preserve">Jaroszkiewicz, G. (2014). Principles of discrete time mechanics. Cambridge University Press.</w:t>
      </w:r>
    </w:p>
    <w:p w:rsidR="00000000" w:rsidDel="00000000" w:rsidP="00000000" w:rsidRDefault="00000000" w:rsidRPr="00000000" w14:paraId="00000137">
      <w:pPr>
        <w:spacing w:after="200" w:lineRule="auto"/>
        <w:jc w:val="both"/>
        <w:rPr>
          <w:sz w:val="18"/>
          <w:szCs w:val="18"/>
        </w:rPr>
      </w:pPr>
      <w:r w:rsidDel="00000000" w:rsidR="00000000" w:rsidRPr="00000000">
        <w:rPr>
          <w:sz w:val="18"/>
          <w:szCs w:val="18"/>
          <w:rtl w:val="0"/>
        </w:rPr>
        <w:t xml:space="preserve">Knox, E. (2013). Effective spacetime geometry. Studies in History and Philosophy of Science Part B: Studies in History and Philosophy of Modern Physics, *44*(3), 346-356.</w:t>
      </w:r>
    </w:p>
    <w:p w:rsidR="00000000" w:rsidDel="00000000" w:rsidP="00000000" w:rsidRDefault="00000000" w:rsidRPr="00000000" w14:paraId="00000138">
      <w:pPr>
        <w:spacing w:after="200" w:lineRule="auto"/>
        <w:jc w:val="both"/>
        <w:rPr>
          <w:sz w:val="18"/>
          <w:szCs w:val="18"/>
        </w:rPr>
      </w:pPr>
      <w:r w:rsidDel="00000000" w:rsidR="00000000" w:rsidRPr="00000000">
        <w:rPr>
          <w:sz w:val="18"/>
          <w:szCs w:val="18"/>
          <w:rtl w:val="0"/>
        </w:rPr>
        <w:t xml:space="preserve">Knox, E. (2014). Spacetime structuralism or spacetime functionalism? [Unpublished manuscript]. King's College London.</w:t>
      </w:r>
    </w:p>
    <w:p w:rsidR="00000000" w:rsidDel="00000000" w:rsidP="00000000" w:rsidRDefault="00000000" w:rsidRPr="00000000" w14:paraId="00000139">
      <w:pPr>
        <w:spacing w:after="200" w:lineRule="auto"/>
        <w:jc w:val="both"/>
        <w:rPr>
          <w:sz w:val="18"/>
          <w:szCs w:val="18"/>
        </w:rPr>
      </w:pPr>
      <w:r w:rsidDel="00000000" w:rsidR="00000000" w:rsidRPr="00000000">
        <w:rPr>
          <w:sz w:val="18"/>
          <w:szCs w:val="18"/>
          <w:rtl w:val="0"/>
        </w:rPr>
        <w:t xml:space="preserve">Lam, V., &amp; Wüthrich, C. (2018). Spacetime is as spacetime does. Studies in History and Philosophy of Science Part B: Studies in History and Philosophy of Modern Physics, *64*, 39-51.</w:t>
      </w:r>
    </w:p>
    <w:p w:rsidR="00000000" w:rsidDel="00000000" w:rsidP="00000000" w:rsidRDefault="00000000" w:rsidRPr="00000000" w14:paraId="0000013A">
      <w:pPr>
        <w:spacing w:after="200" w:lineRule="auto"/>
        <w:jc w:val="both"/>
        <w:rPr>
          <w:sz w:val="18"/>
          <w:szCs w:val="18"/>
        </w:rPr>
      </w:pPr>
      <w:r w:rsidDel="00000000" w:rsidR="00000000" w:rsidRPr="00000000">
        <w:rPr>
          <w:sz w:val="18"/>
          <w:szCs w:val="18"/>
          <w:rtl w:val="0"/>
        </w:rPr>
        <w:t xml:space="preserve">Lancaster, T., &amp; Blundell, S. J. (2014). Continuous systems. In Quantum field theory for the gifted amateur (pp. 50-58). Oxford University Press.</w:t>
      </w:r>
    </w:p>
    <w:p w:rsidR="00000000" w:rsidDel="00000000" w:rsidP="00000000" w:rsidRDefault="00000000" w:rsidRPr="00000000" w14:paraId="0000013B">
      <w:pPr>
        <w:spacing w:after="200" w:lineRule="auto"/>
        <w:jc w:val="both"/>
        <w:rPr>
          <w:sz w:val="18"/>
          <w:szCs w:val="18"/>
        </w:rPr>
      </w:pPr>
      <w:r w:rsidDel="00000000" w:rsidR="00000000" w:rsidRPr="00000000">
        <w:rPr>
          <w:sz w:val="18"/>
          <w:szCs w:val="18"/>
          <w:rtl w:val="0"/>
        </w:rPr>
        <w:t xml:space="preserve">Leuenberger, P. (2022). Emergence of special relativity from a discrete cosmological model. arXiv preprint. arXiv:2208.12054.</w:t>
      </w:r>
    </w:p>
    <w:p w:rsidR="00000000" w:rsidDel="00000000" w:rsidP="00000000" w:rsidRDefault="00000000" w:rsidRPr="00000000" w14:paraId="0000013C">
      <w:pPr>
        <w:spacing w:after="200" w:lineRule="auto"/>
        <w:jc w:val="both"/>
        <w:rPr>
          <w:sz w:val="18"/>
          <w:szCs w:val="18"/>
        </w:rPr>
      </w:pPr>
      <w:r w:rsidDel="00000000" w:rsidR="00000000" w:rsidRPr="00000000">
        <w:rPr>
          <w:sz w:val="18"/>
          <w:szCs w:val="18"/>
          <w:rtl w:val="0"/>
        </w:rPr>
        <w:t xml:space="preserve">Mann, P. (2018). Near-integrable systems. In Lagrangian and Hamiltonian dynamics (pp. 325-342). Oxford University Press.</w:t>
      </w:r>
    </w:p>
    <w:p w:rsidR="00000000" w:rsidDel="00000000" w:rsidP="00000000" w:rsidRDefault="00000000" w:rsidRPr="00000000" w14:paraId="0000013D">
      <w:pPr>
        <w:spacing w:after="200" w:lineRule="auto"/>
        <w:jc w:val="both"/>
        <w:rPr>
          <w:sz w:val="18"/>
          <w:szCs w:val="18"/>
        </w:rPr>
      </w:pPr>
      <w:r w:rsidDel="00000000" w:rsidR="00000000" w:rsidRPr="00000000">
        <w:rPr>
          <w:sz w:val="18"/>
          <w:szCs w:val="18"/>
          <w:rtl w:val="0"/>
        </w:rPr>
        <w:t xml:space="preserve">Minkowski, H. (1908). Space and time. In The principle of relativity (pp. 73-91). Dover Publications, 1952.</w:t>
      </w:r>
    </w:p>
    <w:p w:rsidR="00000000" w:rsidDel="00000000" w:rsidP="00000000" w:rsidRDefault="00000000" w:rsidRPr="00000000" w14:paraId="0000013E">
      <w:pPr>
        <w:spacing w:after="200" w:lineRule="auto"/>
        <w:jc w:val="both"/>
        <w:rPr>
          <w:sz w:val="18"/>
          <w:szCs w:val="18"/>
        </w:rPr>
      </w:pPr>
      <w:r w:rsidDel="00000000" w:rsidR="00000000" w:rsidRPr="00000000">
        <w:rPr>
          <w:sz w:val="18"/>
          <w:szCs w:val="18"/>
          <w:rtl w:val="0"/>
        </w:rPr>
        <w:t xml:space="preserve">Misner, C. W., Thorne, K. S., &amp; Wheeler, J. A. (1973). Gravitation. W. H. Freeman and Company.</w:t>
      </w:r>
    </w:p>
    <w:p w:rsidR="00000000" w:rsidDel="00000000" w:rsidP="00000000" w:rsidRDefault="00000000" w:rsidRPr="00000000" w14:paraId="0000013F">
      <w:pPr>
        <w:spacing w:after="200" w:lineRule="auto"/>
        <w:jc w:val="both"/>
        <w:rPr>
          <w:sz w:val="18"/>
          <w:szCs w:val="18"/>
        </w:rPr>
      </w:pPr>
      <w:r w:rsidDel="00000000" w:rsidR="00000000" w:rsidRPr="00000000">
        <w:rPr>
          <w:sz w:val="18"/>
          <w:szCs w:val="18"/>
          <w:rtl w:val="0"/>
        </w:rPr>
        <w:t xml:space="preserve">Okolowski, J. A., &amp; Slomiana, M. (1988). Particlelike solutions to nonlinear classical real scalar field theories. Journal of Mathematical Physics, *29*(8), 1837-1839.</w:t>
      </w:r>
    </w:p>
    <w:p w:rsidR="00000000" w:rsidDel="00000000" w:rsidP="00000000" w:rsidRDefault="00000000" w:rsidRPr="00000000" w14:paraId="00000140">
      <w:pPr>
        <w:spacing w:after="200" w:lineRule="auto"/>
        <w:jc w:val="both"/>
        <w:rPr>
          <w:sz w:val="18"/>
          <w:szCs w:val="18"/>
        </w:rPr>
      </w:pPr>
      <w:r w:rsidDel="00000000" w:rsidR="00000000" w:rsidRPr="00000000">
        <w:rPr>
          <w:sz w:val="18"/>
          <w:szCs w:val="18"/>
          <w:rtl w:val="0"/>
        </w:rPr>
        <w:t xml:space="preserve">Ord, G. (2021). How does spacetime "tell an electron how to move"? Symmetry, *13*(12), 2283.</w:t>
      </w:r>
    </w:p>
    <w:p w:rsidR="00000000" w:rsidDel="00000000" w:rsidP="00000000" w:rsidRDefault="00000000" w:rsidRPr="00000000" w14:paraId="00000141">
      <w:pPr>
        <w:spacing w:after="200" w:lineRule="auto"/>
        <w:jc w:val="both"/>
        <w:rPr>
          <w:sz w:val="18"/>
          <w:szCs w:val="18"/>
        </w:rPr>
      </w:pPr>
      <w:r w:rsidDel="00000000" w:rsidR="00000000" w:rsidRPr="00000000">
        <w:rPr>
          <w:sz w:val="18"/>
          <w:szCs w:val="18"/>
          <w:rtl w:val="0"/>
        </w:rPr>
        <w:t xml:space="preserve">Orthuber, W. (2002). A discrete and finite approach to past proper time. arXiv preprint. arXiv:quant-ph/0207045.</w:t>
      </w:r>
    </w:p>
    <w:p w:rsidR="00000000" w:rsidDel="00000000" w:rsidP="00000000" w:rsidRDefault="00000000" w:rsidRPr="00000000" w14:paraId="00000142">
      <w:pPr>
        <w:spacing w:after="200" w:lineRule="auto"/>
        <w:jc w:val="both"/>
        <w:rPr>
          <w:sz w:val="18"/>
          <w:szCs w:val="18"/>
        </w:rPr>
      </w:pPr>
      <w:r w:rsidDel="00000000" w:rsidR="00000000" w:rsidRPr="00000000">
        <w:rPr>
          <w:sz w:val="18"/>
          <w:szCs w:val="18"/>
          <w:rtl w:val="0"/>
        </w:rPr>
        <w:t xml:space="preserve">Peskin, M. E., &amp; Schroeder, D. V. (1995). An introduction to quantum field theory. Westview Press.</w:t>
      </w:r>
    </w:p>
    <w:p w:rsidR="00000000" w:rsidDel="00000000" w:rsidP="00000000" w:rsidRDefault="00000000" w:rsidRPr="00000000" w14:paraId="00000143">
      <w:pPr>
        <w:spacing w:after="200" w:lineRule="auto"/>
        <w:jc w:val="both"/>
        <w:rPr>
          <w:sz w:val="18"/>
          <w:szCs w:val="18"/>
        </w:rPr>
      </w:pPr>
      <w:r w:rsidDel="00000000" w:rsidR="00000000" w:rsidRPr="00000000">
        <w:rPr>
          <w:sz w:val="18"/>
          <w:szCs w:val="18"/>
          <w:rtl w:val="0"/>
        </w:rPr>
        <w:t xml:space="preserve">Pierre, C. (2007). The time at the subplanckian scale. arXiv preprint. arXiv:physics/0701242.</w:t>
      </w:r>
    </w:p>
    <w:p w:rsidR="00000000" w:rsidDel="00000000" w:rsidP="00000000" w:rsidRDefault="00000000" w:rsidRPr="00000000" w14:paraId="00000144">
      <w:pPr>
        <w:spacing w:after="200" w:lineRule="auto"/>
        <w:jc w:val="both"/>
        <w:rPr>
          <w:sz w:val="18"/>
          <w:szCs w:val="18"/>
        </w:rPr>
      </w:pPr>
      <w:r w:rsidDel="00000000" w:rsidR="00000000" w:rsidRPr="00000000">
        <w:rPr>
          <w:sz w:val="18"/>
          <w:szCs w:val="18"/>
          <w:rtl w:val="0"/>
        </w:rPr>
        <w:t xml:space="preserve">Piso, M. I. (1994). Simplicial Euclidean relativistic Lagrangian. arXiv preprint. arXiv:gr-qc/9407015.</w:t>
      </w:r>
    </w:p>
    <w:p w:rsidR="00000000" w:rsidDel="00000000" w:rsidP="00000000" w:rsidRDefault="00000000" w:rsidRPr="00000000" w14:paraId="00000145">
      <w:pPr>
        <w:spacing w:after="200" w:lineRule="auto"/>
        <w:jc w:val="both"/>
        <w:rPr>
          <w:sz w:val="18"/>
          <w:szCs w:val="18"/>
        </w:rPr>
      </w:pPr>
      <w:r w:rsidDel="00000000" w:rsidR="00000000" w:rsidRPr="00000000">
        <w:rPr>
          <w:sz w:val="18"/>
          <w:szCs w:val="18"/>
          <w:rtl w:val="0"/>
        </w:rPr>
        <w:t xml:space="preserve">Pullin, J. (2017). Uniform discretizations: The continuum limit of consistent discretizations [Conference presentation]. Loops 17, Warsaw, Poland.</w:t>
      </w:r>
    </w:p>
    <w:p w:rsidR="00000000" w:rsidDel="00000000" w:rsidP="00000000" w:rsidRDefault="00000000" w:rsidRPr="00000000" w14:paraId="00000146">
      <w:pPr>
        <w:spacing w:after="200" w:lineRule="auto"/>
        <w:jc w:val="both"/>
        <w:rPr>
          <w:sz w:val="18"/>
          <w:szCs w:val="18"/>
        </w:rPr>
      </w:pPr>
      <w:r w:rsidDel="00000000" w:rsidR="00000000" w:rsidRPr="00000000">
        <w:rPr>
          <w:sz w:val="18"/>
          <w:szCs w:val="18"/>
          <w:rtl w:val="0"/>
        </w:rPr>
        <w:t xml:space="preserve">Rovelli, C. (2004). Quantum gravity. Cambridge University Press.</w:t>
      </w:r>
    </w:p>
    <w:p w:rsidR="00000000" w:rsidDel="00000000" w:rsidP="00000000" w:rsidRDefault="00000000" w:rsidRPr="00000000" w14:paraId="00000147">
      <w:pPr>
        <w:spacing w:after="200" w:lineRule="auto"/>
        <w:jc w:val="both"/>
        <w:rPr>
          <w:sz w:val="18"/>
          <w:szCs w:val="18"/>
        </w:rPr>
      </w:pPr>
      <w:r w:rsidDel="00000000" w:rsidR="00000000" w:rsidRPr="00000000">
        <w:rPr>
          <w:sz w:val="18"/>
          <w:szCs w:val="18"/>
          <w:rtl w:val="0"/>
        </w:rPr>
        <w:t xml:space="preserve">Smolin, L. (2006). The case for background independence. In D. Rickles, S. French, &amp; J. Saatsi (Eds.), The structural foundations of quantum gravity (pp. 196-239). Oxford University Press.</w:t>
      </w:r>
    </w:p>
    <w:p w:rsidR="00000000" w:rsidDel="00000000" w:rsidP="00000000" w:rsidRDefault="00000000" w:rsidRPr="00000000" w14:paraId="00000148">
      <w:pPr>
        <w:spacing w:after="200" w:lineRule="auto"/>
        <w:jc w:val="both"/>
        <w:rPr>
          <w:sz w:val="18"/>
          <w:szCs w:val="18"/>
        </w:rPr>
      </w:pPr>
      <w:r w:rsidDel="00000000" w:rsidR="00000000" w:rsidRPr="00000000">
        <w:rPr>
          <w:sz w:val="18"/>
          <w:szCs w:val="18"/>
          <w:rtl w:val="0"/>
        </w:rPr>
        <w:t xml:space="preserve">Sorkin, R. D. (1991). Spacetime and causal sets. In J. C. D'Olivo, E. Nahmad-Achar, M. Rosenbaum, M. P. Ryan, L. F. Urrutia, &amp; F. Zertuche (Eds.), Relativity and gravitation: Classical and quantum (pp. 150-173). World Scientific.</w:t>
      </w:r>
    </w:p>
    <w:p w:rsidR="00000000" w:rsidDel="00000000" w:rsidP="00000000" w:rsidRDefault="00000000" w:rsidRPr="00000000" w14:paraId="00000149">
      <w:pPr>
        <w:spacing w:after="200" w:lineRule="auto"/>
        <w:jc w:val="both"/>
        <w:rPr>
          <w:sz w:val="18"/>
          <w:szCs w:val="18"/>
        </w:rPr>
      </w:pPr>
      <w:r w:rsidDel="00000000" w:rsidR="00000000" w:rsidRPr="00000000">
        <w:rPr>
          <w:sz w:val="18"/>
          <w:szCs w:val="18"/>
          <w:rtl w:val="0"/>
        </w:rPr>
        <w:t xml:space="preserve">Spinelli, J. (2025). Finite Lorentz factor from discrete proper-time quantization: Modified dispersion relation and phenomenology. engrXiv preprint. 10.31224/5376.</w:t>
      </w:r>
    </w:p>
    <w:p w:rsidR="00000000" w:rsidDel="00000000" w:rsidP="00000000" w:rsidRDefault="00000000" w:rsidRPr="00000000" w14:paraId="0000014A">
      <w:pPr>
        <w:spacing w:after="200" w:lineRule="auto"/>
        <w:jc w:val="both"/>
        <w:rPr>
          <w:sz w:val="18"/>
          <w:szCs w:val="18"/>
        </w:rPr>
      </w:pPr>
      <w:r w:rsidDel="00000000" w:rsidR="00000000" w:rsidRPr="00000000">
        <w:rPr>
          <w:sz w:val="18"/>
          <w:szCs w:val="18"/>
          <w:rtl w:val="0"/>
        </w:rPr>
        <w:t xml:space="preserve">StackExchange contributor. (2016). Continuum limit of a discrete Lagrangian. Physics Stack Exchange.</w:t>
      </w:r>
    </w:p>
    <w:p w:rsidR="00000000" w:rsidDel="00000000" w:rsidP="00000000" w:rsidRDefault="00000000" w:rsidRPr="00000000" w14:paraId="0000014B">
      <w:pPr>
        <w:spacing w:after="200" w:lineRule="auto"/>
        <w:jc w:val="both"/>
        <w:rPr>
          <w:sz w:val="18"/>
          <w:szCs w:val="18"/>
        </w:rPr>
      </w:pPr>
      <w:r w:rsidDel="00000000" w:rsidR="00000000" w:rsidRPr="00000000">
        <w:rPr>
          <w:sz w:val="18"/>
          <w:szCs w:val="18"/>
          <w:rtl w:val="0"/>
        </w:rPr>
        <w:t xml:space="preserve">Surya, S. (2019). The causal set approach to quantum gravity. Living Reviews in Relativity, *22*(1), Article 5.</w:t>
      </w:r>
    </w:p>
    <w:p w:rsidR="00000000" w:rsidDel="00000000" w:rsidP="00000000" w:rsidRDefault="00000000" w:rsidRPr="00000000" w14:paraId="0000014C">
      <w:pPr>
        <w:spacing w:after="200" w:lineRule="auto"/>
        <w:jc w:val="both"/>
        <w:rPr>
          <w:sz w:val="18"/>
          <w:szCs w:val="18"/>
        </w:rPr>
      </w:pPr>
      <w:r w:rsidDel="00000000" w:rsidR="00000000" w:rsidRPr="00000000">
        <w:rPr>
          <w:sz w:val="18"/>
          <w:szCs w:val="18"/>
          <w:rtl w:val="0"/>
        </w:rPr>
        <w:t xml:space="preserve">Sverdlov, R., &amp; Bombelli, L. (2009). Dynamics for causal sets with matter fields: A Lagrangian-based approach. Classical and Quantum Gravity, *26*(7), Article 075011.</w:t>
      </w:r>
    </w:p>
    <w:p w:rsidR="00000000" w:rsidDel="00000000" w:rsidP="00000000" w:rsidRDefault="00000000" w:rsidRPr="00000000" w14:paraId="0000014D">
      <w:pPr>
        <w:spacing w:after="200" w:lineRule="auto"/>
        <w:jc w:val="both"/>
        <w:rPr>
          <w:sz w:val="18"/>
          <w:szCs w:val="18"/>
        </w:rPr>
      </w:pPr>
      <w:r w:rsidDel="00000000" w:rsidR="00000000" w:rsidRPr="00000000">
        <w:rPr>
          <w:sz w:val="18"/>
          <w:szCs w:val="18"/>
          <w:rtl w:val="0"/>
        </w:rPr>
        <w:t xml:space="preserve">Sverdlov, R., &amp; Bombelli, L. (2009). Dynamics for causal sets with matter fields: A Lagrangian-based approach. Journal of Physics: Conference Series, *174*, 012019. https://doi.org/10.1088/1742-6596/174/1/012019</w:t>
      </w:r>
    </w:p>
    <w:p w:rsidR="00000000" w:rsidDel="00000000" w:rsidP="00000000" w:rsidRDefault="00000000" w:rsidRPr="00000000" w14:paraId="0000014E">
      <w:pPr>
        <w:spacing w:after="200" w:lineRule="auto"/>
        <w:jc w:val="both"/>
        <w:rPr>
          <w:sz w:val="18"/>
          <w:szCs w:val="18"/>
        </w:rPr>
      </w:pPr>
      <w:r w:rsidDel="00000000" w:rsidR="00000000" w:rsidRPr="00000000">
        <w:rPr>
          <w:sz w:val="18"/>
          <w:szCs w:val="18"/>
          <w:rtl w:val="0"/>
        </w:rPr>
        <w:t xml:space="preserve">Taylor, E. F., &amp; Wheeler, J. A. (1992). Spacetime physics: Introduction to special relativity (2nd ed.). W. H. Freeman and Company.</w:t>
      </w:r>
    </w:p>
    <w:p w:rsidR="00000000" w:rsidDel="00000000" w:rsidP="00000000" w:rsidRDefault="00000000" w:rsidRPr="00000000" w14:paraId="0000014F">
      <w:pPr>
        <w:spacing w:after="200" w:lineRule="auto"/>
        <w:jc w:val="both"/>
        <w:rPr>
          <w:sz w:val="18"/>
          <w:szCs w:val="18"/>
        </w:rPr>
      </w:pPr>
      <w:r w:rsidDel="00000000" w:rsidR="00000000" w:rsidRPr="00000000">
        <w:rPr>
          <w:sz w:val="18"/>
          <w:szCs w:val="18"/>
          <w:rtl w:val="0"/>
        </w:rPr>
        <w:t xml:space="preserve">Tkemaladze, J. (2023). Reduction, proliferation, and differentiation defects of stem cells over time: a consequence of selective accumulation of old centrioles in the stem cells?. Molecular Biology Reports, 50(3), 2751-2761. DOI : https://pubmed.ncbi.nlm.nih.gov/36583780/ </w:t>
      </w:r>
    </w:p>
    <w:p w:rsidR="00000000" w:rsidDel="00000000" w:rsidP="00000000" w:rsidRDefault="00000000" w:rsidRPr="00000000" w14:paraId="00000150">
      <w:pPr>
        <w:spacing w:after="200" w:lineRule="auto"/>
        <w:jc w:val="both"/>
        <w:rPr>
          <w:sz w:val="18"/>
          <w:szCs w:val="18"/>
        </w:rPr>
      </w:pPr>
      <w:r w:rsidDel="00000000" w:rsidR="00000000" w:rsidRPr="00000000">
        <w:rPr>
          <w:sz w:val="18"/>
          <w:szCs w:val="18"/>
          <w:rtl w:val="0"/>
        </w:rPr>
        <w:t xml:space="preserve">Tkemaladze, J. (2024). Editorial: Molecular mechanism of ageing and therapeutic advances through targeting glycative and oxidative stress. Front Pharmacol. 2024 Mar 6;14:1324446. DOI : 10.3389/fphar.2023.1324446. PMID: 38510429; PMCID: PMC10953819.</w:t>
      </w:r>
    </w:p>
    <w:p w:rsidR="00000000" w:rsidDel="00000000" w:rsidP="00000000" w:rsidRDefault="00000000" w:rsidRPr="00000000" w14:paraId="00000151">
      <w:pPr>
        <w:spacing w:after="200" w:lineRule="auto"/>
        <w:jc w:val="both"/>
        <w:rPr>
          <w:sz w:val="18"/>
          <w:szCs w:val="18"/>
        </w:rPr>
      </w:pPr>
      <w:r w:rsidDel="00000000" w:rsidR="00000000" w:rsidRPr="00000000">
        <w:rPr>
          <w:sz w:val="18"/>
          <w:szCs w:val="18"/>
          <w:rtl w:val="0"/>
        </w:rPr>
        <w:t xml:space="preserve">Tkemaladze, J. (2026). Old Centrioles Make Old Bodies. Annals of Rejuvenation Science, 1(1). DOI : https://doi.org/10.65649/yx9sn772</w:t>
      </w:r>
    </w:p>
    <w:p w:rsidR="00000000" w:rsidDel="00000000" w:rsidP="00000000" w:rsidRDefault="00000000" w:rsidRPr="00000000" w14:paraId="00000152">
      <w:pPr>
        <w:spacing w:after="200" w:lineRule="auto"/>
        <w:jc w:val="both"/>
        <w:rPr>
          <w:sz w:val="18"/>
          <w:szCs w:val="18"/>
        </w:rPr>
      </w:pPr>
      <w:r w:rsidDel="00000000" w:rsidR="00000000" w:rsidRPr="00000000">
        <w:rPr>
          <w:sz w:val="18"/>
          <w:szCs w:val="18"/>
          <w:rtl w:val="0"/>
        </w:rPr>
        <w:t xml:space="preserve">Tkemaladze, J. (2026). Visions of the Future. Longevity Horizon, 2(1). DOI : https://doi.org/10.65649/8be27s21</w:t>
      </w:r>
    </w:p>
    <w:p w:rsidR="00000000" w:rsidDel="00000000" w:rsidP="00000000" w:rsidRDefault="00000000" w:rsidRPr="00000000" w14:paraId="00000153">
      <w:pPr>
        <w:spacing w:after="200" w:lineRule="auto"/>
        <w:jc w:val="both"/>
        <w:rPr>
          <w:sz w:val="18"/>
          <w:szCs w:val="18"/>
        </w:rPr>
      </w:pPr>
      <w:r w:rsidDel="00000000" w:rsidR="00000000" w:rsidRPr="00000000">
        <w:rPr>
          <w:sz w:val="18"/>
          <w:szCs w:val="18"/>
          <w:rtl w:val="0"/>
        </w:rPr>
        <w:t xml:space="preserve">Wheeler, J. A. (1990). Information, physics, quantum: The search for links. In W. H. Zurek (Ed.), Complexity, entropy, and the physics of information (pp. 3-28). Addison-Wesley.</w:t>
      </w:r>
    </w:p>
    <w:p w:rsidR="00000000" w:rsidDel="00000000" w:rsidP="00000000" w:rsidRDefault="00000000" w:rsidRPr="00000000" w14:paraId="00000154">
      <w:pPr>
        <w:spacing w:after="200" w:lineRule="auto"/>
        <w:jc w:val="both"/>
        <w:rPr>
          <w:sz w:val="18"/>
          <w:szCs w:val="18"/>
        </w:rPr>
      </w:pPr>
      <w:r w:rsidDel="00000000" w:rsidR="00000000" w:rsidRPr="00000000">
        <w:rPr>
          <w:sz w:val="18"/>
          <w:szCs w:val="18"/>
          <w:rtl w:val="0"/>
        </w:rPr>
        <w:t xml:space="preserve">Whitrow, G. J. (1980). The natural philosophy of time (2nd ed.). Oxford University Press.</w:t>
      </w:r>
    </w:p>
    <w:p w:rsidR="00000000" w:rsidDel="00000000" w:rsidP="00000000" w:rsidRDefault="00000000" w:rsidRPr="00000000" w14:paraId="00000155">
      <w:pPr>
        <w:spacing w:after="200" w:lineRule="auto"/>
        <w:jc w:val="both"/>
        <w:rPr>
          <w:sz w:val="18"/>
          <w:szCs w:val="18"/>
        </w:rPr>
      </w:pPr>
      <w:r w:rsidDel="00000000" w:rsidR="00000000" w:rsidRPr="00000000">
        <w:rPr>
          <w:sz w:val="18"/>
          <w:szCs w:val="18"/>
          <w:rtl w:val="0"/>
        </w:rPr>
        <w:t xml:space="preserve">Yudin, M. (2002). The system with discrete interactions II: Behavior of the relativistic particle in space and in time. arXiv preprint. arXiv:quant-ph/0202083.</w:t>
      </w:r>
    </w:p>
    <w:p w:rsidR="00000000" w:rsidDel="00000000" w:rsidP="00000000" w:rsidRDefault="00000000" w:rsidRPr="00000000" w14:paraId="00000156">
      <w:pPr>
        <w:spacing w:after="200" w:lineRule="auto"/>
        <w:jc w:val="both"/>
        <w:rPr>
          <w:sz w:val="18"/>
          <w:szCs w:val="18"/>
        </w:rPr>
      </w:pPr>
      <w:r w:rsidDel="00000000" w:rsidR="00000000" w:rsidRPr="00000000">
        <w:rPr>
          <w:sz w:val="18"/>
          <w:szCs w:val="18"/>
          <w:rtl w:val="0"/>
        </w:rPr>
        <w:t xml:space="preserve">Zee, A. (2010). Quantum field theory in a nutshell (2nd ed.). Princeton University Press.</w:t>
      </w:r>
    </w:p>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Caudex">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Tahoma">
    <w:embedRegular w:fontKey="{00000000-0000-0000-0000-000000000000}" r:id="rId12" w:subsetted="0"/>
    <w:embedBold w:fontKey="{00000000-0000-0000-0000-000000000000}" r:id="rId1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9">
    <w:pPr>
      <w:jc w:val="center"/>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 </w:t>
    </w:r>
    <w:hyperlink r:id="rId2">
      <w:r w:rsidDel="00000000" w:rsidR="00000000" w:rsidRPr="00000000">
        <w:rPr>
          <w:color w:val="1155cc"/>
          <w:sz w:val="18"/>
          <w:szCs w:val="18"/>
          <w:u w:val="single"/>
          <w:rtl w:val="0"/>
        </w:rPr>
        <w:t xml:space="preserve">Longevity Horizon</w:t>
      </w:r>
    </w:hyperlink>
    <w:r w:rsidDel="00000000" w:rsidR="00000000" w:rsidRPr="00000000">
      <w:rPr>
        <w:sz w:val="18"/>
        <w:szCs w:val="18"/>
        <w:rtl w:val="0"/>
      </w:rPr>
      <w:t xml:space="preserve">, 2(4)</w:t>
      <w:tab/>
      <w:tab/>
      <w:tab/>
      <w:tab/>
    </w: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A">
    <w:pPr>
      <w:jc w:val="right"/>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 </w:t>
    </w:r>
    <w:hyperlink r:id="rId2">
      <w:r w:rsidDel="00000000" w:rsidR="00000000" w:rsidRPr="00000000">
        <w:rPr>
          <w:color w:val="1155cc"/>
          <w:sz w:val="18"/>
          <w:szCs w:val="18"/>
          <w:u w:val="single"/>
          <w:rtl w:val="0"/>
        </w:rPr>
        <w:t xml:space="preserve">Longevity Horizon</w:t>
      </w:r>
    </w:hyperlink>
    <w:r w:rsidDel="00000000" w:rsidR="00000000" w:rsidRPr="00000000">
      <w:rPr>
        <w:sz w:val="18"/>
        <w:szCs w:val="18"/>
        <w:rtl w:val="0"/>
      </w:rPr>
      <w:t xml:space="preserve">, 2(4)</w:t>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8">
    <w:pPr>
      <w:rPr/>
    </w:pPr>
    <w:r w:rsidDel="00000000" w:rsidR="00000000" w:rsidRPr="00000000">
      <w:rPr/>
      <mc:AlternateContent>
        <mc:Choice Requires="wpg">
          <w:drawing>
            <wp:inline distB="114300" distT="114300" distL="114300" distR="114300">
              <wp:extent cx="5943600" cy="1727200"/>
              <wp:effectExtent b="0" l="0" r="0" t="0"/>
              <wp:docPr id="1" name=""/>
              <a:graphic>
                <a:graphicData uri="http://schemas.microsoft.com/office/word/2010/wordprocessingGroup">
                  <wpg:wgp>
                    <wpg:cNvGrpSpPr/>
                    <wpg:grpSpPr>
                      <a:xfrm>
                        <a:off x="0" y="2591100"/>
                        <a:ext cx="5943600" cy="1727200"/>
                        <a:chOff x="0" y="2591100"/>
                        <a:chExt cx="9753500" cy="2825450"/>
                      </a:xfrm>
                    </wpg:grpSpPr>
                    <wpg:grpSp>
                      <wpg:cNvGrpSpPr/>
                      <wpg:grpSpPr>
                        <a:xfrm>
                          <a:off x="-50050" y="2595877"/>
                          <a:ext cx="3547090" cy="2815895"/>
                          <a:chOff x="0" y="0"/>
                          <a:chExt cx="1612900" cy="1320900"/>
                        </a:xfrm>
                      </wpg:grpSpPr>
                      <wps:wsp>
                        <wps:cNvSpPr/>
                        <wps:cNvPr id="3" name="Shape 3"/>
                        <wps:spPr>
                          <a:xfrm>
                            <a:off x="0" y="0"/>
                            <a:ext cx="1612900" cy="132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94925" lIns="194925" spcFirstLastPara="1" rIns="194925" wrap="square" tIns="194925">
                          <a:noAutofit/>
                        </wps:bodyPr>
                      </wps:wsp>
                      <wps:wsp>
                        <wps:cNvSpPr/>
                        <wps:cNvPr id="4" name="Shape 4"/>
                        <wps:spPr>
                          <a:xfrm>
                            <a:off x="0" y="0"/>
                            <a:ext cx="1612900" cy="1320800"/>
                          </a:xfrm>
                          <a:custGeom>
                            <a:rect b="b" l="l" r="r" t="t"/>
                            <a:pathLst>
                              <a:path extrusionOk="0" h="1320800" w="1612900">
                                <a:moveTo>
                                  <a:pt x="1485900" y="1320800"/>
                                </a:moveTo>
                                <a:lnTo>
                                  <a:pt x="127000" y="1320800"/>
                                </a:lnTo>
                                <a:lnTo>
                                  <a:pt x="77565" y="1310819"/>
                                </a:lnTo>
                                <a:lnTo>
                                  <a:pt x="37197" y="1283602"/>
                                </a:lnTo>
                                <a:lnTo>
                                  <a:pt x="9980" y="1243234"/>
                                </a:lnTo>
                                <a:lnTo>
                                  <a:pt x="0" y="1193800"/>
                                </a:lnTo>
                                <a:lnTo>
                                  <a:pt x="0" y="0"/>
                                </a:lnTo>
                                <a:lnTo>
                                  <a:pt x="1612900" y="0"/>
                                </a:lnTo>
                                <a:lnTo>
                                  <a:pt x="1612900" y="1193800"/>
                                </a:lnTo>
                                <a:lnTo>
                                  <a:pt x="1602919" y="1243234"/>
                                </a:lnTo>
                                <a:lnTo>
                                  <a:pt x="1575702" y="1283602"/>
                                </a:lnTo>
                                <a:lnTo>
                                  <a:pt x="1535334" y="1310819"/>
                                </a:lnTo>
                                <a:lnTo>
                                  <a:pt x="1485900" y="1320800"/>
                                </a:lnTo>
                                <a:close/>
                              </a:path>
                            </a:pathLst>
                          </a:custGeom>
                          <a:solidFill>
                            <a:srgbClr val="343F3E"/>
                          </a:solidFill>
                          <a:ln>
                            <a:noFill/>
                          </a:ln>
                        </wps:spPr>
                        <wps:bodyPr anchorCtr="0" anchor="ctr" bIns="194925" lIns="194925" spcFirstLastPara="1" rIns="194925" wrap="square" tIns="194925">
                          <a:noAutofit/>
                        </wps:bodyPr>
                      </wps:wsp>
                      <wps:wsp>
                        <wps:cNvSpPr/>
                        <wps:cNvPr id="5" name="Shape 5"/>
                        <wps:spPr>
                          <a:xfrm>
                            <a:off x="0" y="0"/>
                            <a:ext cx="1612800" cy="1320900"/>
                          </a:xfrm>
                          <a:prstGeom prst="rect">
                            <a:avLst/>
                          </a:prstGeom>
                          <a:gradFill>
                            <a:gsLst>
                              <a:gs pos="0">
                                <a:srgbClr val="1076D2"/>
                              </a:gs>
                              <a:gs pos="100000">
                                <a:srgbClr val="093053"/>
                              </a:gs>
                            </a:gsLst>
                            <a:lin ang="5400012" scaled="0"/>
                          </a:gradFill>
                          <a:ln cap="flat" cmpd="sng" w="9525">
                            <a:solidFill>
                              <a:srgbClr val="878A8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42.63800048828125"/>
                                  <w:vertAlign w:val="baseline"/>
                                </w:rPr>
                                <w:br w:type="textWrapping"/>
                              </w:r>
                              <w:r w:rsidDel="00000000" w:rsidR="00000000" w:rsidRPr="00000000">
                                <w:rPr>
                                  <w:rFonts w:ascii="Arial" w:cs="Arial" w:eastAsia="Arial" w:hAnsi="Arial"/>
                                  <w:b w:val="1"/>
                                  <w:i w:val="0"/>
                                  <w:smallCaps w:val="0"/>
                                  <w:strike w:val="0"/>
                                  <w:color w:val="ffffff"/>
                                  <w:sz w:val="42.63800048828125"/>
                                  <w:vertAlign w:val="baseline"/>
                                </w:rPr>
                                <w:t xml:space="preserve">Immortalitas in Hac Vita</w:t>
                              </w:r>
                            </w:p>
                            <w:p w:rsidR="00000000" w:rsidDel="00000000" w:rsidP="00000000" w:rsidRDefault="00000000" w:rsidRPr="00000000">
                              <w:pPr>
                                <w:spacing w:after="0" w:before="2.1299999952316284" w:line="240"/>
                                <w:ind w:left="0" w:right="0" w:firstLine="0"/>
                                <w:jc w:val="center"/>
                                <w:textDirection w:val="btLr"/>
                              </w:pPr>
                              <w:r w:rsidDel="00000000" w:rsidR="00000000" w:rsidRPr="00000000">
                                <w:rPr>
                                  <w:rFonts w:ascii="Arial" w:cs="Arial" w:eastAsia="Arial" w:hAnsi="Arial"/>
                                  <w:b w:val="1"/>
                                  <w:i w:val="0"/>
                                  <w:smallCaps w:val="0"/>
                                  <w:strike w:val="0"/>
                                  <w:color w:val="000000"/>
                                  <w:sz w:val="42.63800048828125"/>
                                  <w:vertAlign w:val="baseline"/>
                                </w:rPr>
                              </w:r>
                            </w:p>
                            <w:p w:rsidR="00000000" w:rsidDel="00000000" w:rsidP="00000000" w:rsidRDefault="00000000" w:rsidRPr="00000000">
                              <w:pPr>
                                <w:spacing w:after="0" w:before="2.1299999952316284" w:line="240"/>
                                <w:ind w:left="0" w:right="0" w:firstLine="0"/>
                                <w:jc w:val="center"/>
                                <w:textDirection w:val="btLr"/>
                              </w:pPr>
                              <w:r w:rsidDel="00000000" w:rsidR="00000000" w:rsidRPr="00000000">
                                <w:rPr>
                                  <w:rFonts w:ascii="Tahoma" w:cs="Tahoma" w:eastAsia="Tahoma" w:hAnsi="Tahoma"/>
                                  <w:b w:val="1"/>
                                  <w:i w:val="0"/>
                                  <w:smallCaps w:val="0"/>
                                  <w:strike w:val="0"/>
                                  <w:color w:val="6fa8dc"/>
                                  <w:sz w:val="63.957401275634766"/>
                                  <w:vertAlign w:val="baseline"/>
                                </w:rPr>
                              </w:r>
                              <w:r w:rsidDel="00000000" w:rsidR="00000000" w:rsidRPr="00000000">
                                <w:rPr>
                                  <w:rFonts w:ascii="Tahoma" w:cs="Tahoma" w:eastAsia="Tahoma" w:hAnsi="Tahoma"/>
                                  <w:b w:val="1"/>
                                  <w:i w:val="0"/>
                                  <w:smallCaps w:val="0"/>
                                  <w:strike w:val="0"/>
                                  <w:color w:val="6fa8dc"/>
                                  <w:sz w:val="63.957401275634766"/>
                                  <w:vertAlign w:val="baseline"/>
                                </w:rPr>
                                <w:t xml:space="preserve">Longevity</w:t>
                              </w:r>
                              <w:r w:rsidDel="00000000" w:rsidR="00000000" w:rsidRPr="00000000">
                                <w:rPr>
                                  <w:rFonts w:ascii="Tahoma" w:cs="Tahoma" w:eastAsia="Tahoma" w:hAnsi="Tahoma"/>
                                  <w:b w:val="1"/>
                                  <w:i w:val="0"/>
                                  <w:smallCaps w:val="0"/>
                                  <w:strike w:val="0"/>
                                  <w:color w:val="6fa8dc"/>
                                  <w:sz w:val="63.957401275634766"/>
                                  <w:vertAlign w:val="baseline"/>
                                </w:rPr>
                                <w:br w:type="textWrapping"/>
                              </w:r>
                              <w:r w:rsidDel="00000000" w:rsidR="00000000" w:rsidRPr="00000000">
                                <w:rPr>
                                  <w:rFonts w:ascii="Tahoma" w:cs="Tahoma" w:eastAsia="Tahoma" w:hAnsi="Tahoma"/>
                                  <w:b w:val="1"/>
                                  <w:i w:val="0"/>
                                  <w:smallCaps w:val="0"/>
                                  <w:strike w:val="0"/>
                                  <w:color w:val="6fa8dc"/>
                                  <w:sz w:val="63.957401275634766"/>
                                  <w:vertAlign w:val="baseline"/>
                                </w:rPr>
                                <w:t xml:space="preserve">Platform</w:t>
                              </w:r>
                            </w:p>
                            <w:p w:rsidR="00000000" w:rsidDel="00000000" w:rsidP="00000000" w:rsidRDefault="00000000" w:rsidRPr="00000000">
                              <w:pPr>
                                <w:spacing w:after="0" w:before="2.1299999952316284" w:line="240"/>
                                <w:ind w:left="0" w:right="0" w:firstLine="0"/>
                                <w:jc w:val="center"/>
                                <w:textDirection w:val="btLr"/>
                              </w:pPr>
                              <w:r w:rsidDel="00000000" w:rsidR="00000000" w:rsidRPr="00000000">
                                <w:rPr>
                                  <w:rFonts w:ascii="Tahoma" w:cs="Tahoma" w:eastAsia="Tahoma" w:hAnsi="Tahoma"/>
                                  <w:b w:val="1"/>
                                  <w:i w:val="0"/>
                                  <w:smallCaps w:val="0"/>
                                  <w:strike w:val="0"/>
                                  <w:color w:val="6fa8dc"/>
                                  <w:sz w:val="63.957401275634766"/>
                                  <w:vertAlign w:val="baseline"/>
                                </w:rPr>
                              </w:r>
                            </w:p>
                            <w:p w:rsidR="00000000" w:rsidDel="00000000" w:rsidP="00000000" w:rsidRDefault="00000000" w:rsidRPr="00000000">
                              <w:pPr>
                                <w:spacing w:after="0" w:before="23.450000286102295" w:line="240"/>
                                <w:ind w:left="0" w:right="0" w:firstLine="0"/>
                                <w:jc w:val="center"/>
                                <w:textDirection w:val="btLr"/>
                              </w:pPr>
                              <w:r w:rsidDel="00000000" w:rsidR="00000000" w:rsidRPr="00000000">
                                <w:rPr>
                                  <w:rFonts w:ascii="Tahoma" w:cs="Tahoma" w:eastAsia="Tahoma" w:hAnsi="Tahoma"/>
                                  <w:b w:val="1"/>
                                  <w:i w:val="0"/>
                                  <w:smallCaps w:val="0"/>
                                  <w:strike w:val="0"/>
                                  <w:color w:val="6fa8dc"/>
                                  <w:sz w:val="25.447799682617188"/>
                                  <w:vertAlign w:val="baseline"/>
                                </w:rPr>
                              </w:r>
                              <w:r w:rsidDel="00000000" w:rsidR="00000000" w:rsidRPr="00000000">
                                <w:rPr>
                                  <w:rFonts w:ascii="Arial" w:cs="Arial" w:eastAsia="Arial" w:hAnsi="Arial"/>
                                  <w:b w:val="0"/>
                                  <w:i w:val="0"/>
                                  <w:smallCaps w:val="0"/>
                                  <w:strike w:val="0"/>
                                  <w:color w:val="ffffff"/>
                                  <w:sz w:val="42.63800048828125"/>
                                  <w:vertAlign w:val="baseline"/>
                                </w:rPr>
                                <w:t xml:space="preserve">https://www.</w:t>
                              </w:r>
                              <w:r w:rsidDel="00000000" w:rsidR="00000000" w:rsidRPr="00000000">
                                <w:rPr>
                                  <w:rFonts w:ascii="Arial" w:cs="Arial" w:eastAsia="Arial" w:hAnsi="Arial"/>
                                  <w:b w:val="0"/>
                                  <w:i w:val="0"/>
                                  <w:smallCaps w:val="0"/>
                                  <w:strike w:val="0"/>
                                  <w:color w:val="ffffff"/>
                                  <w:sz w:val="42.63800048828125"/>
                                  <w:vertAlign w:val="baseline"/>
                                </w:rPr>
                                <w:t xml:space="preserve">longevity.ge</w:t>
                              </w:r>
                            </w:p>
                          </w:txbxContent>
                        </wps:txbx>
                        <wps:bodyPr anchorCtr="0" anchor="t" bIns="0" lIns="0" spcFirstLastPara="1" rIns="0" wrap="square" tIns="0">
                          <a:noAutofit/>
                        </wps:bodyPr>
                      </wps:wsp>
                    </wpg:grpSp>
                    <wps:wsp>
                      <wps:cNvSpPr txBox="1"/>
                      <wps:cNvPr id="6" name="Shape 6"/>
                      <wps:spPr>
                        <a:xfrm>
                          <a:off x="5180639" y="3839260"/>
                          <a:ext cx="3595800" cy="10368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6.902198791503906"/>
                                <w:vertAlign w:val="baseline"/>
                              </w:rPr>
                              <w:t xml:space="preserve">Longevity Horizon</w:t>
                            </w:r>
                            <w:r w:rsidDel="00000000" w:rsidR="00000000" w:rsidRPr="00000000">
                              <w:rPr>
                                <w:rFonts w:ascii="Tahoma" w:cs="Tahoma" w:eastAsia="Tahoma" w:hAnsi="Tahoma"/>
                                <w:b w:val="1"/>
                                <w:i w:val="0"/>
                                <w:smallCaps w:val="0"/>
                                <w:strike w:val="0"/>
                                <w:color w:val="ffffff"/>
                                <w:sz w:val="46.902198791503906"/>
                                <w:vertAlign w:val="baseline"/>
                              </w:rPr>
                              <w:br w:type="textWrapping"/>
                            </w:r>
                            <w:r w:rsidDel="00000000" w:rsidR="00000000" w:rsidRPr="00000000">
                              <w:rPr>
                                <w:rFonts w:ascii="Tahoma" w:cs="Tahoma" w:eastAsia="Tahoma" w:hAnsi="Tahoma"/>
                                <w:b w:val="1"/>
                                <w:i w:val="0"/>
                                <w:smallCaps w:val="0"/>
                                <w:strike w:val="0"/>
                                <w:color w:val="ffffff"/>
                                <w:sz w:val="38.37419891357422"/>
                                <w:vertAlign w:val="baseline"/>
                              </w:rPr>
                              <w:t xml:space="preserve">ISSN: 3088-4063</w:t>
                            </w:r>
                          </w:p>
                        </w:txbxContent>
                      </wps:txbx>
                      <wps:bodyPr anchorCtr="0" anchor="t" bIns="194925" lIns="194925" spcFirstLastPara="1" rIns="194925" wrap="square" tIns="194925">
                        <a:noAutofit/>
                      </wps:bodyPr>
                    </wps:wsp>
                    <wps:wsp>
                      <wps:cNvSpPr/>
                      <wps:cNvPr id="7" name="Shape 7"/>
                      <wps:spPr>
                        <a:xfrm>
                          <a:off x="8094486" y="3846232"/>
                          <a:ext cx="1652302" cy="1029145"/>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CFE2F3"/>
                        </a:solidFill>
                        <a:ln>
                          <a:noFill/>
                        </a:ln>
                      </wps:spPr>
                      <wps:bodyPr anchorCtr="0" anchor="ctr" bIns="194925" lIns="194925" spcFirstLastPara="1" rIns="194925" wrap="square" tIns="194925">
                        <a:noAutofit/>
                      </wps:bodyPr>
                    </wps:wsp>
                    <wps:wsp>
                      <wps:cNvSpPr/>
                      <wps:cNvPr id="8" name="Shape 8"/>
                      <wps:spPr>
                        <a:xfrm>
                          <a:off x="8094486" y="3839233"/>
                          <a:ext cx="1659000" cy="1036800"/>
                        </a:xfrm>
                        <a:prstGeom prst="rect">
                          <a:avLst/>
                        </a:prstGeom>
                        <a:noFill/>
                        <a:ln>
                          <a:noFill/>
                        </a:ln>
                      </wps:spPr>
                      <wps:txbx>
                        <w:txbxContent>
                          <w:p w:rsidR="00000000" w:rsidDel="00000000" w:rsidP="00000000" w:rsidRDefault="00000000" w:rsidRPr="00000000">
                            <w:pPr>
                              <w:spacing w:after="0" w:before="0" w:line="334.9999237060547"/>
                              <w:ind w:left="0" w:right="0" w:firstLine="0"/>
                              <w:jc w:val="right"/>
                              <w:textDirection w:val="btLr"/>
                            </w:pPr>
                            <w:r w:rsidDel="00000000" w:rsidR="00000000" w:rsidRPr="00000000">
                              <w:rPr>
                                <w:rFonts w:ascii="Arial" w:cs="Arial" w:eastAsia="Arial" w:hAnsi="Arial"/>
                                <w:b w:val="1"/>
                                <w:i w:val="0"/>
                                <w:smallCaps w:val="0"/>
                                <w:strike w:val="0"/>
                                <w:color w:val="000000"/>
                                <w:sz w:val="63.957401275634766"/>
                                <w:vertAlign w:val="baseline"/>
                              </w:rPr>
                              <w:t xml:space="preserve">20</w:t>
                            </w:r>
                            <w:r w:rsidDel="00000000" w:rsidR="00000000" w:rsidRPr="00000000">
                              <w:rPr>
                                <w:rFonts w:ascii="Arial" w:cs="Arial" w:eastAsia="Arial" w:hAnsi="Arial"/>
                                <w:b w:val="1"/>
                                <w:i w:val="0"/>
                                <w:smallCaps w:val="0"/>
                                <w:strike w:val="0"/>
                                <w:color w:val="000000"/>
                                <w:sz w:val="63.957401275634766"/>
                                <w:vertAlign w:val="baseline"/>
                              </w:rPr>
                              <w:t xml:space="preserve">26</w:t>
                            </w:r>
                          </w:p>
                          <w:p w:rsidR="00000000" w:rsidDel="00000000" w:rsidP="00000000" w:rsidRDefault="00000000" w:rsidRPr="00000000">
                            <w:pPr>
                              <w:spacing w:after="0" w:before="115.12399673461914" w:line="240"/>
                              <w:ind w:left="0" w:right="0" w:firstLine="0"/>
                              <w:jc w:val="right"/>
                              <w:textDirection w:val="btLr"/>
                            </w:pPr>
                            <w:r w:rsidDel="00000000" w:rsidR="00000000" w:rsidRPr="00000000">
                              <w:rPr>
                                <w:rFonts w:ascii="Arial" w:cs="Arial" w:eastAsia="Arial" w:hAnsi="Arial"/>
                                <w:b w:val="1"/>
                                <w:i w:val="0"/>
                                <w:smallCaps w:val="0"/>
                                <w:strike w:val="0"/>
                                <w:color w:val="000000"/>
                                <w:sz w:val="63.957401275634766"/>
                                <w:vertAlign w:val="baseline"/>
                              </w:rPr>
                            </w:r>
                            <w:r w:rsidDel="00000000" w:rsidR="00000000" w:rsidRPr="00000000">
                              <w:rPr>
                                <w:rFonts w:ascii="Arial" w:cs="Arial" w:eastAsia="Arial" w:hAnsi="Arial"/>
                                <w:b w:val="0"/>
                                <w:i w:val="0"/>
                                <w:smallCaps w:val="0"/>
                                <w:strike w:val="0"/>
                                <w:color w:val="000000"/>
                                <w:sz w:val="34.11040115356445"/>
                                <w:vertAlign w:val="baseline"/>
                              </w:rPr>
                              <w:t xml:space="preserve">Vol.</w:t>
                            </w:r>
                            <w:r w:rsidDel="00000000" w:rsidR="00000000" w:rsidRPr="00000000">
                              <w:rPr>
                                <w:rFonts w:ascii="Arial" w:cs="Arial" w:eastAsia="Arial" w:hAnsi="Arial"/>
                                <w:b w:val="0"/>
                                <w:i w:val="0"/>
                                <w:smallCaps w:val="0"/>
                                <w:strike w:val="0"/>
                                <w:color w:val="000000"/>
                                <w:sz w:val="34.11040115356445"/>
                                <w:vertAlign w:val="baseline"/>
                              </w:rPr>
                              <w:t xml:space="preserve">2</w:t>
                            </w:r>
                            <w:r w:rsidDel="00000000" w:rsidR="00000000" w:rsidRPr="00000000">
                              <w:rPr>
                                <w:rFonts w:ascii="Arial" w:cs="Arial" w:eastAsia="Arial" w:hAnsi="Arial"/>
                                <w:b w:val="0"/>
                                <w:i w:val="0"/>
                                <w:smallCaps w:val="0"/>
                                <w:strike w:val="0"/>
                                <w:color w:val="000000"/>
                                <w:sz w:val="34.11040115356445"/>
                                <w:vertAlign w:val="baseline"/>
                              </w:rPr>
                              <w:t xml:space="preserve"> No.</w:t>
                            </w:r>
                            <w:r w:rsidDel="00000000" w:rsidR="00000000" w:rsidRPr="00000000">
                              <w:rPr>
                                <w:rFonts w:ascii="Arial" w:cs="Arial" w:eastAsia="Arial" w:hAnsi="Arial"/>
                                <w:b w:val="0"/>
                                <w:i w:val="0"/>
                                <w:smallCaps w:val="0"/>
                                <w:strike w:val="0"/>
                                <w:color w:val="000000"/>
                                <w:sz w:val="34.11040115356445"/>
                                <w:vertAlign w:val="baseline"/>
                              </w:rPr>
                              <w:t xml:space="preserve">4</w:t>
                            </w:r>
                            <w:r w:rsidDel="00000000" w:rsidR="00000000" w:rsidRPr="00000000">
                              <w:rPr>
                                <w:rFonts w:ascii="Arial" w:cs="Arial" w:eastAsia="Arial" w:hAnsi="Arial"/>
                                <w:b w:val="0"/>
                                <w:i w:val="0"/>
                                <w:smallCaps w:val="0"/>
                                <w:strike w:val="0"/>
                                <w:color w:val="000000"/>
                                <w:sz w:val="34.11040115356445"/>
                                <w:vertAlign w:val="baseline"/>
                              </w:rPr>
                              <w:t xml:space="preserve">:</w:t>
                            </w:r>
                            <w:r w:rsidDel="00000000" w:rsidR="00000000" w:rsidRPr="00000000">
                              <w:rPr>
                                <w:rFonts w:ascii="Arial" w:cs="Arial" w:eastAsia="Arial" w:hAnsi="Arial"/>
                                <w:b w:val="0"/>
                                <w:i w:val="0"/>
                                <w:smallCaps w:val="0"/>
                                <w:strike w:val="0"/>
                                <w:color w:val="000000"/>
                                <w:sz w:val="34.11040115356445"/>
                                <w:vertAlign w:val="baseline"/>
                              </w:rPr>
                              <w:t xml:space="preserve">20</w:t>
                            </w:r>
                          </w:p>
                        </w:txbxContent>
                      </wps:txbx>
                      <wps:bodyPr anchorCtr="0" anchor="t" bIns="0" lIns="0" spcFirstLastPara="1" rIns="0" wrap="square" tIns="0">
                        <a:noAutofit/>
                      </wps:bodyPr>
                    </wps:wsp>
                    <wps:wsp>
                      <wps:cNvSpPr/>
                      <wps:cNvPr id="9" name="Shape 9"/>
                      <wps:spPr>
                        <a:xfrm>
                          <a:off x="3497042" y="3846255"/>
                          <a:ext cx="4620300" cy="1029600"/>
                        </a:xfrm>
                        <a:prstGeom prst="rect">
                          <a:avLst/>
                        </a:prstGeom>
                        <a:gradFill>
                          <a:gsLst>
                            <a:gs pos="0">
                              <a:srgbClr val="D4E5F5"/>
                            </a:gs>
                            <a:gs pos="100000">
                              <a:srgbClr val="70A4D5"/>
                            </a:gs>
                          </a:gsLst>
                          <a:lin ang="5400012" scaled="0"/>
                        </a:gradFill>
                        <a:ln>
                          <a:noFill/>
                        </a:ln>
                      </wps:spPr>
                      <wps:txbx>
                        <w:txbxContent>
                          <w:p w:rsidR="00000000" w:rsidDel="00000000" w:rsidP="00000000" w:rsidRDefault="00000000" w:rsidRPr="00000000">
                            <w:pPr>
                              <w:spacing w:after="0" w:before="260.09199142456055" w:line="273.0000114440918"/>
                              <w:ind w:left="7674.8760986328125" w:right="134.30999755859375" w:firstLine="9209.849853515625"/>
                              <w:jc w:val="left"/>
                              <w:textDirection w:val="btLr"/>
                            </w:pPr>
                          </w:p>
                        </w:txbxContent>
                      </wps:txbx>
                      <wps:bodyPr anchorCtr="0" anchor="t" bIns="0" lIns="0" spcFirstLastPara="1" rIns="0" wrap="square" tIns="0">
                        <a:noAutofit/>
                      </wps:bodyPr>
                    </wps:wsp>
                    <wps:wsp>
                      <wps:cNvSpPr txBox="1"/>
                      <wps:cNvPr id="10" name="Shape 10"/>
                      <wps:spPr>
                        <a:xfrm>
                          <a:off x="4521499" y="3842549"/>
                          <a:ext cx="3595800" cy="10368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6.902198791503906"/>
                                <w:vertAlign w:val="baseline"/>
                              </w:rPr>
                              <w:t xml:space="preserve">Longevity Horizon</w:t>
                            </w:r>
                            <w:r w:rsidDel="00000000" w:rsidR="00000000" w:rsidRPr="00000000">
                              <w:rPr>
                                <w:rFonts w:ascii="Tahoma" w:cs="Tahoma" w:eastAsia="Tahoma" w:hAnsi="Tahoma"/>
                                <w:b w:val="1"/>
                                <w:i w:val="0"/>
                                <w:smallCaps w:val="0"/>
                                <w:strike w:val="0"/>
                                <w:color w:val="ffffff"/>
                                <w:sz w:val="46.902198791503906"/>
                                <w:vertAlign w:val="baseline"/>
                              </w:rPr>
                              <w:br w:type="textWrapping"/>
                            </w:r>
                            <w:r w:rsidDel="00000000" w:rsidR="00000000" w:rsidRPr="00000000">
                              <w:rPr>
                                <w:rFonts w:ascii="Tahoma" w:cs="Tahoma" w:eastAsia="Tahoma" w:hAnsi="Tahoma"/>
                                <w:b w:val="1"/>
                                <w:i w:val="0"/>
                                <w:smallCaps w:val="0"/>
                                <w:strike w:val="0"/>
                                <w:color w:val="ffffff"/>
                                <w:sz w:val="38.37419891357422"/>
                                <w:vertAlign w:val="baseline"/>
                              </w:rPr>
                              <w:t xml:space="preserve">ISSN:3088-4063</w:t>
                            </w:r>
                          </w:p>
                        </w:txbxContent>
                      </wps:txbx>
                      <wps:bodyPr anchorCtr="0" anchor="t" bIns="194925" lIns="194925" spcFirstLastPara="1" rIns="194925" wrap="square" tIns="194925">
                        <a:noAutofit/>
                      </wps:bodyPr>
                    </wps:wsp>
                  </wpg:wgp>
                </a:graphicData>
              </a:graphic>
            </wp:inline>
          </w:drawing>
        </mc:Choice>
        <mc:Fallback>
          <w:drawing>
            <wp:inline distB="114300" distT="114300" distL="114300" distR="114300">
              <wp:extent cx="5943600" cy="1727200"/>
              <wp:effectExtent b="0" l="0" r="0" t="0"/>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943600" cy="1727200"/>
                      </a:xfrm>
                      <a:prstGeom prst="rect"/>
                      <a:ln/>
                    </pic:spPr>
                  </pic:pic>
                </a:graphicData>
              </a:graphic>
            </wp:inline>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jc w:val="both"/>
    </w:pPr>
    <w:rPr>
      <w:rFonts w:ascii="Tahoma" w:cs="Tahoma" w:eastAsia="Tahoma" w:hAnsi="Tahoma"/>
      <w:b w:val="1"/>
      <w:bCs w:val="1"/>
      <w:color w:val="073763"/>
      <w:sz w:val="36"/>
      <w:szCs w:val="36"/>
    </w:rPr>
  </w:style>
  <w:style w:type="paragraph" w:styleId="Heading2">
    <w:name w:val="heading 2"/>
    <w:basedOn w:val="Normal"/>
    <w:next w:val="Normal"/>
    <w:pPr>
      <w:keepNext w:val="1"/>
      <w:keepLines w:val="1"/>
      <w:spacing w:before="360" w:lineRule="auto"/>
      <w:jc w:val="both"/>
    </w:pPr>
    <w:rPr>
      <w:b w:val="1"/>
      <w:bCs w:val="1"/>
      <w:color w:val="3d85c6"/>
      <w:sz w:val="26"/>
      <w:szCs w:val="26"/>
    </w:rPr>
  </w:style>
  <w:style w:type="paragraph" w:styleId="Heading3">
    <w:name w:val="heading 3"/>
    <w:basedOn w:val="Normal"/>
    <w:next w:val="Normal"/>
    <w:pPr>
      <w:keepNext w:val="1"/>
      <w:keepLines w:val="1"/>
      <w:spacing w:before="200" w:lineRule="auto"/>
    </w:pPr>
    <w:rPr>
      <w:b w:val="1"/>
      <w:bCs w:val="1"/>
      <w:color w:val="3d85c6"/>
      <w:sz w:val="24"/>
      <w:szCs w:val="24"/>
    </w:rPr>
  </w:style>
  <w:style w:type="paragraph" w:styleId="Heading4">
    <w:name w:val="heading 4"/>
    <w:basedOn w:val="Normal"/>
    <w:next w:val="Normal"/>
    <w:pPr>
      <w:keepNext w:val="1"/>
      <w:keepLines w:val="1"/>
      <w:spacing w:after="80" w:before="280" w:lineRule="auto"/>
      <w:jc w:val="both"/>
    </w:pPr>
    <w:rPr>
      <w:b w:val="1"/>
      <w:bCs w:val="1"/>
      <w:color w:val="6fa8dc"/>
    </w:rPr>
  </w:style>
  <w:style w:type="paragraph" w:styleId="Heading5">
    <w:name w:val="heading 5"/>
    <w:basedOn w:val="Normal"/>
    <w:next w:val="Normal"/>
    <w:pPr>
      <w:keepNext w:val="1"/>
      <w:keepLines w:val="1"/>
      <w:spacing w:after="80" w:lineRule="auto"/>
      <w:jc w:val="both"/>
    </w:pPr>
    <w:rPr>
      <w:i w:val="1"/>
      <w:iCs w:val="1"/>
      <w:color w:val="073763"/>
      <w:sz w:val="18"/>
      <w:szCs w:val="18"/>
    </w:rPr>
  </w:style>
  <w:style w:type="paragraph" w:styleId="Heading6">
    <w:name w:val="heading 6"/>
    <w:basedOn w:val="Normal"/>
    <w:next w:val="Normal"/>
    <w:pPr>
      <w:keepNext w:val="1"/>
      <w:keepLines w:val="1"/>
      <w:spacing w:after="80" w:before="240" w:lineRule="auto"/>
      <w:jc w:val="both"/>
    </w:pPr>
    <w:rPr>
      <w:i w:val="1"/>
      <w:iCs w:val="1"/>
      <w:color w:val="073763"/>
      <w:sz w:val="20"/>
      <w:szCs w:val="20"/>
    </w:rPr>
  </w:style>
  <w:style w:type="paragraph" w:styleId="Title">
    <w:name w:val="Title"/>
    <w:basedOn w:val="Normal"/>
    <w:next w:val="Normal"/>
    <w:pPr>
      <w:keepNext w:val="1"/>
      <w:keepLines w:val="1"/>
      <w:spacing w:after="60" w:lineRule="auto"/>
      <w:jc w:val="both"/>
    </w:pPr>
    <w:rPr>
      <w:rFonts w:ascii="Tahoma" w:cs="Tahoma" w:eastAsia="Tahoma" w:hAnsi="Tahoma"/>
      <w:b w:val="1"/>
      <w:bCs w:val="1"/>
      <w:color w:val="073763"/>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mailto:djabbat@gmail.com" TargetMode="External"/><Relationship Id="rId7" Type="http://schemas.openxmlformats.org/officeDocument/2006/relationships/hyperlink" Target="https://doi.org/10.65649/1sdtpd07"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1" Type="http://schemas.openxmlformats.org/officeDocument/2006/relationships/font" Target="fonts/Caudex-boldItalic.ttf"/><Relationship Id="rId10" Type="http://schemas.openxmlformats.org/officeDocument/2006/relationships/font" Target="fonts/Caudex-italic.ttf"/><Relationship Id="rId13" Type="http://schemas.openxmlformats.org/officeDocument/2006/relationships/font" Target="fonts/Tahoma-bold.ttf"/><Relationship Id="rId12" Type="http://schemas.openxmlformats.org/officeDocument/2006/relationships/font" Target="fonts/Tahoma-regular.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Caudex-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Caudex-regular.ttf"/></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