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both"/>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q0vsn4nryh2q" w:id="0"/>
      <w:bookmarkEnd w:id="0"/>
      <w:r w:rsidDel="00000000" w:rsidR="00000000" w:rsidRPr="00000000">
        <w:rPr>
          <w:rFonts w:ascii="Arial Unicode MS" w:cs="Arial Unicode MS" w:eastAsia="Arial Unicode MS" w:hAnsi="Arial Unicode MS"/>
          <w:rtl w:val="0"/>
        </w:rPr>
        <w:t xml:space="preserve">Ze → Twistor → Spin Network</w:t>
      </w:r>
    </w:p>
    <w:p w:rsidR="00000000" w:rsidDel="00000000" w:rsidP="00000000" w:rsidRDefault="00000000" w:rsidRPr="00000000" w14:paraId="00000003">
      <w:pPr>
        <w:pStyle w:val="Subtitle"/>
        <w:spacing w:after="200" w:lineRule="auto"/>
        <w:jc w:val="both"/>
        <w:rPr/>
      </w:pPr>
      <w:bookmarkStart w:colFirst="0" w:colLast="0" w:name="_xa93y382wz9n" w:id="1"/>
      <w:bookmarkEnd w:id="1"/>
      <w:r w:rsidDel="00000000" w:rsidR="00000000" w:rsidRPr="00000000">
        <w:rPr>
          <w:rtl w:val="0"/>
        </w:rPr>
        <w:t xml:space="preserve">A Conceptual Framework for Information, Geometry, and Quantization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w:t>
      </w:r>
      <w:r w:rsidDel="00000000" w:rsidR="00000000" w:rsidRPr="00000000">
        <w:rPr>
          <w:rtl w:val="0"/>
        </w:rPr>
        <w:t xml:space="preserve"> </w:t>
      </w:r>
      <w:r w:rsidDel="00000000" w:rsidR="00000000" w:rsidRPr="00000000">
        <w:rPr>
          <w:rFonts w:ascii="Arial Unicode MS" w:cs="Arial Unicode MS" w:eastAsia="Arial Unicode MS" w:hAnsi="Arial Unicode MS"/>
          <w:sz w:val="18"/>
          <w:szCs w:val="18"/>
          <w:rtl w:val="0"/>
        </w:rPr>
        <w:t xml:space="preserve">Ze → Twistor → Spin Network</w:t>
      </w:r>
      <w:r w:rsidDel="00000000" w:rsidR="00000000" w:rsidRPr="00000000">
        <w:rPr>
          <w:rFonts w:ascii="Roboto" w:cs="Roboto" w:eastAsia="Roboto" w:hAnsi="Roboto"/>
          <w:color w:val="0f1115"/>
          <w:sz w:val="18"/>
          <w:szCs w:val="18"/>
          <w:highlight w:val="white"/>
          <w:rtl w:val="0"/>
        </w:rPr>
        <w:t xml:space="preserve">.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https://doi.org/10.65649/nd2dae94</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b302os9ozj03" w:id="2"/>
      <w:bookmarkEnd w:id="2"/>
      <w:r w:rsidDel="00000000" w:rsidR="00000000" w:rsidRPr="00000000">
        <w:rPr>
          <w:rtl w:val="0"/>
        </w:rPr>
        <w:t xml:space="preserve">Abstract</w:t>
      </w:r>
    </w:p>
    <w:p w:rsidR="00000000" w:rsidDel="00000000" w:rsidP="00000000" w:rsidRDefault="00000000" w:rsidRPr="00000000" w14:paraId="00000008">
      <w:pPr>
        <w:spacing w:after="20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This paper presents the Ze → Twistor → Spin Network framework, a unified conceptual pathway from a primitive discrete ontology to the emergence of relativistic spacetime. The framework begins with fundamental events, denoted ΔC_i, each characterized by dual aspects: a temporal component C_i^{temporal} governing participation in sequential causal chains, and a spatial component C_i^{spatial} governing participation in parallel structural configurations. The first transition, Ze → Twistor, encodes these aspects in a complex representation Z_i = C_i^{temporal} + i C_i^{spatial}, drawing on Penrose's twistor theory. The Hermitian norm |Z_i|^2 = (ΔC_i^{spatial})^2 - γ(ΔC_i^{temporal})^2 carries the Minkowski signature intrinsically, emerging from the SU(2,2) invariant structure of twistor space rather than being inserted by hand. This addresses the fundamental question of how a discrete substrate can give rise to a Lorentzian manifold without violating Lorentz invariance. The second transition, Twistor → Spin Network, discretizes the twistor representation into a labeled graph. Nodes correspond to events (antichains representing spatial slices), edges correspond to causal links, and each edge carries a spin label j determined by j(j+1) ∝ |Z_i|^2, connecting directly to loop quantum gravity where spin networks provide an orthonormal basis for kinematical states. From this structure, relativistic spacetime emerges in the continuum limit: proper time along a worldline is given by the sum of spin labels τ = Σ √[j(j+1)] × τ_Planck, velocity emerges from the ratio of accumulated spatial to temporal increments, and the twin paradox resolves combinatorially through different total spin sums along distinct worldlines. The framework synthesizes insights from causal set theory, twistor theory, and loop quantum gravity, demonstrating how these approaches complement rather than compete with one another. It offers resolutions to long-standing puzzles including the origin of the Lorentzian signature, the compatibility of discreteness with Lorentz invariance, and the combinatorial definition of proper time. Open questions regarding dynamics, the quantum measure, and phenomenological predictions are discussed as directions for future investigation.</w:t>
      </w:r>
    </w:p>
    <w:p w:rsidR="00000000" w:rsidDel="00000000" w:rsidP="00000000" w:rsidRDefault="00000000" w:rsidRPr="00000000" w14:paraId="00000009">
      <w:pPr>
        <w:spacing w:after="200" w:lineRule="auto"/>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Quantum Gravity, Causal Sets, Twistor Theory, Spin Networks, Discrete Spacetime, Lorentz Invariance, Emergent Geometry.</w:t>
      </w:r>
    </w:p>
    <w:p w:rsidR="00000000" w:rsidDel="00000000" w:rsidP="00000000" w:rsidRDefault="00000000" w:rsidRPr="00000000" w14:paraId="0000000A">
      <w:pPr>
        <w:pStyle w:val="Heading1"/>
        <w:spacing w:after="200" w:lineRule="auto"/>
        <w:rPr/>
      </w:pPr>
      <w:bookmarkStart w:colFirst="0" w:colLast="0" w:name="_qhfaoejh4lqx" w:id="3"/>
      <w:bookmarkEnd w:id="3"/>
      <w:r w:rsidDel="00000000" w:rsidR="00000000" w:rsidRPr="00000000">
        <w:rPr>
          <w:rtl w:val="0"/>
        </w:rPr>
        <w:t xml:space="preserve">Fundamental Elements: Ze</w:t>
      </w:r>
    </w:p>
    <w:p w:rsidR="00000000" w:rsidDel="00000000" w:rsidP="00000000" w:rsidRDefault="00000000" w:rsidRPr="00000000" w14:paraId="0000000B">
      <w:pPr>
        <w:spacing w:after="200" w:lineRule="auto"/>
        <w:jc w:val="both"/>
        <w:rPr/>
      </w:pPr>
      <w:r w:rsidDel="00000000" w:rsidR="00000000" w:rsidRPr="00000000">
        <w:rPr>
          <w:rtl w:val="0"/>
        </w:rPr>
        <w:t xml:space="preserve">The program of quantum gravity has long sought a fundamental ontology that reconciles the discrete character implied by quantum mechanics with the continuous geometry of general relativity. This section introduces the Ze framework, a proposal in which physical reality reduces to a collection of primitive discrete events and the relations among them. The conceptual starting point bears a family resemblance to causal set theory (Bombelli et al., 1987), but with a distinct emphasis on the internal structure of events and the dual aspects of temporal and spatial organization.</w:t>
      </w:r>
    </w:p>
    <w:p w:rsidR="00000000" w:rsidDel="00000000" w:rsidP="00000000" w:rsidRDefault="00000000" w:rsidRPr="00000000" w14:paraId="0000000C">
      <w:pPr>
        <w:pStyle w:val="Heading2"/>
        <w:spacing w:after="200" w:lineRule="auto"/>
        <w:jc w:val="both"/>
        <w:rPr/>
      </w:pPr>
      <w:bookmarkStart w:colFirst="0" w:colLast="0" w:name="_a7w31ci8zxug" w:id="4"/>
      <w:bookmarkEnd w:id="4"/>
      <w:r w:rsidDel="00000000" w:rsidR="00000000" w:rsidRPr="00000000">
        <w:rPr>
          <w:rtl w:val="0"/>
        </w:rPr>
        <w:t xml:space="preserve">The Primitive Elements</w:t>
      </w:r>
    </w:p>
    <w:p w:rsidR="00000000" w:rsidDel="00000000" w:rsidP="00000000" w:rsidRDefault="00000000" w:rsidRPr="00000000" w14:paraId="0000000D">
      <w:pPr>
        <w:spacing w:after="200" w:lineRule="auto"/>
        <w:jc w:val="both"/>
        <w:rPr/>
      </w:pPr>
      <w:r w:rsidDel="00000000" w:rsidR="00000000" w:rsidRPr="00000000">
        <w:rPr>
          <w:rtl w:val="0"/>
        </w:rPr>
        <w:t xml:space="preserve">Let us posit a collection of fundamental events, denoted by ΔC_i. Each ΔC_i represents an atomic occurrence—a "proto-event" that is not itself situated in spacetime but rather constitutes the raw material from which spacetime structures subsequently emerge. This conception follows the line of reasoning articulated by Kronheimer and Penrose (1967), who introduced causal spaces as structures capable of admitting order relations more general than those found in manifold spacetimes. Unlike the points of a Lorentzian manifold, which come equipped with metrical information, the ΔC_i possess no inherent properties beyond their distinct identities and their capacity to enter into relations with one another.</w:t>
      </w:r>
    </w:p>
    <w:p w:rsidR="00000000" w:rsidDel="00000000" w:rsidP="00000000" w:rsidRDefault="00000000" w:rsidRPr="00000000" w14:paraId="0000000E">
      <w:pPr>
        <w:spacing w:after="200" w:lineRule="auto"/>
        <w:jc w:val="both"/>
        <w:rPr/>
      </w:pPr>
      <w:r w:rsidDel="00000000" w:rsidR="00000000" w:rsidRPr="00000000">
        <w:rPr>
          <w:rtl w:val="0"/>
        </w:rPr>
        <w:t xml:space="preserve">Following the causal set axiom system (Sorkin, 1991), we may impose a partial order on the collection of events. However, the Ze framework introduces a crucial refinement: each event ΔC_i is understood to possess an internal complexity, characterized by two distinct aspects. The first aspect, which we denote by C_i^{temporal}, corresponds to the role the event plays in sequential chains of occurrence. The second, C_i^{spatial}, corresponds to its participation in parallel or structural configurations. This duality is not imposed as an external assumption but is intended as a phenomenological observation about how events organize themselves into composite structures.</w:t>
      </w:r>
    </w:p>
    <w:p w:rsidR="00000000" w:rsidDel="00000000" w:rsidP="00000000" w:rsidRDefault="00000000" w:rsidRPr="00000000" w14:paraId="0000000F">
      <w:pPr>
        <w:spacing w:after="200" w:lineRule="auto"/>
        <w:jc w:val="both"/>
        <w:rPr/>
      </w:pPr>
      <w:r w:rsidDel="00000000" w:rsidR="00000000" w:rsidRPr="00000000">
        <w:rPr>
          <w:rFonts w:ascii="Arial Unicode MS" w:cs="Arial Unicode MS" w:eastAsia="Arial Unicode MS" w:hAnsi="Arial Unicode MS"/>
          <w:rtl w:val="0"/>
        </w:rPr>
        <w:t xml:space="preserve">The physical interpretation of these aspects proceeds as follows. C_i^{temporal} captures the sense in which events give rise to subsequent events through directed relations. A succession of such relations—ΔC_i ≺ ΔC_j ≺ ΔC_k, where ≺ denotes causal precedence—constitutes a chain that can be interpreted as a proto-temporal order. This aligns with the treatment of causal structure in the work of Hawking, King, and McCarthy (1976), who demonstrated the extent to which the causal order of a distinguishing spacetime determines its topology. The crucial difference is that here the order is posited as fundamental rather than derived from an underlying manifold.</w:t>
      </w:r>
    </w:p>
    <w:p w:rsidR="00000000" w:rsidDel="00000000" w:rsidP="00000000" w:rsidRDefault="00000000" w:rsidRPr="00000000" w14:paraId="00000010">
      <w:pPr>
        <w:spacing w:after="200" w:lineRule="auto"/>
        <w:jc w:val="both"/>
        <w:rPr/>
      </w:pPr>
      <w:r w:rsidDel="00000000" w:rsidR="00000000" w:rsidRPr="00000000">
        <w:rPr>
          <w:rtl w:val="0"/>
        </w:rPr>
        <w:t xml:space="preserve">C_i^{spatial}, by contrast, captures the way events relate to one another without forming simple sequential chains. Two events ΔC_i and ΔC_j may be incomparable under the partial order—neither precedes the other—yet they may still be connected through relations to common ancestors or descendants. Such structures give rise to what, in the continuum approximation, will be interpreted as spatial separation. Wüthrich and Huggett (2020) have emphasized the difficulty of recovering spatial structure from purely causal data; the Ze framework addresses this by encoding proto-spatial information directly in the events themselves, though at the most primitive level this information remains relational rather than metrical.</w:t>
      </w:r>
    </w:p>
    <w:p w:rsidR="00000000" w:rsidDel="00000000" w:rsidP="00000000" w:rsidRDefault="00000000" w:rsidRPr="00000000" w14:paraId="00000011">
      <w:pPr>
        <w:pStyle w:val="Heading2"/>
        <w:spacing w:after="200" w:lineRule="auto"/>
        <w:jc w:val="both"/>
        <w:rPr/>
      </w:pPr>
      <w:bookmarkStart w:colFirst="0" w:colLast="0" w:name="_6r8mh4vde5bm" w:id="5"/>
      <w:bookmarkEnd w:id="5"/>
      <w:r w:rsidDel="00000000" w:rsidR="00000000" w:rsidRPr="00000000">
        <w:rPr>
          <w:rtl w:val="0"/>
        </w:rPr>
        <w:t xml:space="preserve">Events and Their Increments</w:t>
      </w:r>
    </w:p>
    <w:p w:rsidR="00000000" w:rsidDel="00000000" w:rsidP="00000000" w:rsidRDefault="00000000" w:rsidRPr="00000000" w14:paraId="00000012">
      <w:pPr>
        <w:spacing w:after="200" w:lineRule="auto"/>
        <w:jc w:val="both"/>
        <w:rPr/>
      </w:pPr>
      <w:r w:rsidDel="00000000" w:rsidR="00000000" w:rsidRPr="00000000">
        <w:rPr>
          <w:rtl w:val="0"/>
        </w:rPr>
        <w:t xml:space="preserve">The notation ΔC_i is deliberately chosen to evoke the idea of an increment or change. Each event is not a static point but an occurrence—a difference that makes a difference. This resonates with the treatment of events in the causal set literature, where the discreteness condition ensures that the set of elements between any two related events is finite (Bombelli et al., 1987). However, the Ze framework emphasizes that each ΔC_i represents a unit of becoming, a primitive act of "happening" that cannot be further analyzed.</w:t>
      </w:r>
    </w:p>
    <w:p w:rsidR="00000000" w:rsidDel="00000000" w:rsidP="00000000" w:rsidRDefault="00000000" w:rsidRPr="00000000" w14:paraId="00000013">
      <w:pPr>
        <w:spacing w:after="200" w:lineRule="auto"/>
        <w:jc w:val="both"/>
        <w:rPr/>
      </w:pPr>
      <w:r w:rsidDel="00000000" w:rsidR="00000000" w:rsidRPr="00000000">
        <w:rPr>
          <w:rtl w:val="0"/>
        </w:rPr>
        <w:t xml:space="preserve">If events are the fundamental entities, what distinguishes one event from another? In the absence of an external coordinate system, distinction must arise from relational structure alone. Two events ΔC_i and ΔC_j are distinct if they occupy different positions in the overall pattern of relations. This is the standard position in relational theories of spacetime, tracing back to Leibnizian critiques of absolute space. However, the Ze framework adds a further consideration: events also differ in the pattern of their internal aspects. Some events will be dominated by their C_i^{temporal} character, serving primarily as nodes in long causal chains; others will exhibit stronger C_i^{spatial} character, functioning as nexuses of parallel structure.</w:t>
      </w:r>
    </w:p>
    <w:p w:rsidR="00000000" w:rsidDel="00000000" w:rsidP="00000000" w:rsidRDefault="00000000" w:rsidRPr="00000000" w14:paraId="00000014">
      <w:pPr>
        <w:spacing w:after="200" w:lineRule="auto"/>
        <w:jc w:val="both"/>
        <w:rPr/>
      </w:pPr>
      <w:r w:rsidDel="00000000" w:rsidR="00000000" w:rsidRPr="00000000">
        <w:rPr>
          <w:rtl w:val="0"/>
        </w:rPr>
        <w:t xml:space="preserve">The causal links between events—denoted by arrows in the usual diagrammatic representation—represent the fundamental relation of "bringing about." If ΔC_i is causally linked to ΔC_j, then the occurrence of ΔC_i is constitutive of the conditions under which ΔC_j occurs. This relation is transitive, irreflexive, and locally finite, satisfying the same axioms as causal set theory (Surya, 2019). However, the Ze framework departs from standard causal set theory in one significant respect: the links themselves are not structureless but inherit character from the events they connect. A link between two events with strong C_i^{temporal} character will itself be "timelike" in the emergent sense, while links connecting events with significant C_i^{spatial} character may contribute to emergent spatial structure.</w:t>
      </w:r>
    </w:p>
    <w:p w:rsidR="00000000" w:rsidDel="00000000" w:rsidP="00000000" w:rsidRDefault="00000000" w:rsidRPr="00000000" w14:paraId="00000015">
      <w:pPr>
        <w:pStyle w:val="Heading2"/>
        <w:spacing w:after="200" w:lineRule="auto"/>
        <w:jc w:val="both"/>
        <w:rPr/>
      </w:pPr>
      <w:bookmarkStart w:colFirst="0" w:colLast="0" w:name="_o9di9ms9k3sz" w:id="6"/>
      <w:bookmarkEnd w:id="6"/>
      <w:r w:rsidDel="00000000" w:rsidR="00000000" w:rsidRPr="00000000">
        <w:rPr>
          <w:rtl w:val="0"/>
        </w:rPr>
        <w:t xml:space="preserve">Relation to Established Approaches</w:t>
      </w:r>
    </w:p>
    <w:p w:rsidR="00000000" w:rsidDel="00000000" w:rsidP="00000000" w:rsidRDefault="00000000" w:rsidRPr="00000000" w14:paraId="00000016">
      <w:pPr>
        <w:spacing w:after="200" w:lineRule="auto"/>
        <w:jc w:val="both"/>
        <w:rPr/>
      </w:pPr>
      <w:r w:rsidDel="00000000" w:rsidR="00000000" w:rsidRPr="00000000">
        <w:rPr>
          <w:rtl w:val="0"/>
        </w:rPr>
        <w:t xml:space="preserve">The Ze framework draws inspiration from multiple sources in the quantum gravity literature. The emphasis on discrete events as fundamental echoes the causal set program, particularly as articulated by Sorkin (1991) and more recently reviewed by Surya (2019). The distinction between temporal and spatial aspects of events finds precedent in discussions of the "problem of time" in canonical quantum gravity, where the contrast between temporal evolution and spatial configuration has long been a central concern (Isham, 1993).</w:t>
      </w:r>
    </w:p>
    <w:p w:rsidR="00000000" w:rsidDel="00000000" w:rsidP="00000000" w:rsidRDefault="00000000" w:rsidRPr="00000000" w14:paraId="00000017">
      <w:pPr>
        <w:spacing w:after="200" w:lineRule="auto"/>
        <w:jc w:val="both"/>
        <w:rPr/>
      </w:pPr>
      <w:r w:rsidDel="00000000" w:rsidR="00000000" w:rsidRPr="00000000">
        <w:rPr>
          <w:rtl w:val="0"/>
        </w:rPr>
        <w:t xml:space="preserve">More specifically, the Ze elements can be viewed as a response to what Carlip (2024) has identified as the central difficulty of causal set theory: the overwhelming preponderance of non-manifoldlike causal sets in the space of all possible structures. If causal sets are chosen uniformly, those that resemble continuum spacetimes are exponentially rare—a problem that must be solved by dynamical considerations if the program is to succeed. The Ze framework addresses this by enriching the ontology: events are not merely points with causal relations but carry additional structure that biases the ensemble toward manifoldlike configurations.</w:t>
      </w:r>
    </w:p>
    <w:p w:rsidR="00000000" w:rsidDel="00000000" w:rsidP="00000000" w:rsidRDefault="00000000" w:rsidRPr="00000000" w14:paraId="00000018">
      <w:pPr>
        <w:spacing w:after="200" w:lineRule="auto"/>
        <w:jc w:val="both"/>
        <w:rPr/>
      </w:pPr>
      <w:r w:rsidDel="00000000" w:rsidR="00000000" w:rsidRPr="00000000">
        <w:rPr>
          <w:rtl w:val="0"/>
        </w:rPr>
        <w:t xml:space="preserve">This enrichment resonates with the "energetic causal sets" program of Cortês and Smolin (2014), in which events carry momentum and energy as fundamental attributes. In their approach, the conservation of energy-momentum under transformations from past to future events gives rise to emergent Minkowski spacetime. The Ze framework adopts a similar strategy but with different fundamental attributes: C_i^{temporal} and C_i^{spatial} are not directly physical quantities like energy and momentum but rather combinatorial markers that influence how events organize into larger structures.</w:t>
      </w:r>
    </w:p>
    <w:p w:rsidR="00000000" w:rsidDel="00000000" w:rsidP="00000000" w:rsidRDefault="00000000" w:rsidRPr="00000000" w14:paraId="00000019">
      <w:pPr>
        <w:pStyle w:val="Heading2"/>
        <w:spacing w:after="200" w:lineRule="auto"/>
        <w:jc w:val="both"/>
        <w:rPr/>
      </w:pPr>
      <w:bookmarkStart w:colFirst="0" w:colLast="0" w:name="_mae597yw10u5" w:id="7"/>
      <w:bookmarkEnd w:id="7"/>
      <w:r w:rsidDel="00000000" w:rsidR="00000000" w:rsidRPr="00000000">
        <w:rPr>
          <w:rtl w:val="0"/>
        </w:rPr>
        <w:t xml:space="preserve">From Events to Structures</w:t>
      </w:r>
    </w:p>
    <w:p w:rsidR="00000000" w:rsidDel="00000000" w:rsidP="00000000" w:rsidRDefault="00000000" w:rsidRPr="00000000" w14:paraId="0000001A">
      <w:pPr>
        <w:spacing w:after="200" w:lineRule="auto"/>
        <w:jc w:val="both"/>
        <w:rPr/>
      </w:pPr>
      <w:r w:rsidDel="00000000" w:rsidR="00000000" w:rsidRPr="00000000">
        <w:rPr>
          <w:rtl w:val="0"/>
        </w:rPr>
        <w:t xml:space="preserve">The ultimate goal is to understand how complex structures—in particular, the twistorial and spin network structures that appear in loop quantum gravity—can emerge from large collections of Ze elements. This requires specifying how the primitive events combine and organize themselves into patterns that admit approximate continuum descriptions.</w:t>
      </w:r>
    </w:p>
    <w:p w:rsidR="00000000" w:rsidDel="00000000" w:rsidP="00000000" w:rsidRDefault="00000000" w:rsidRPr="00000000" w14:paraId="0000001B">
      <w:pPr>
        <w:spacing w:after="200" w:lineRule="auto"/>
        <w:jc w:val="both"/>
        <w:rPr/>
      </w:pPr>
      <w:r w:rsidDel="00000000" w:rsidR="00000000" w:rsidRPr="00000000">
        <w:rPr>
          <w:rtl w:val="0"/>
        </w:rPr>
        <w:t xml:space="preserve">The first step in this organization is the formation of chains and antichains. A chain is a set of events totally ordered by causal precedence; such structures will, in the continuum approximation, correspond to timelike curves. An antichain is a set of events no two of which are causally related; these will correspond to spacelike hypersurfaces. The distribution of C_i^{temporal} and C_i^{spatial} character among events influences which structures form: events with strong temporal character naturally aggregate into chains, while those with strong spatial character tend to form antichains that can be interpreted as spatial configurations.</w:t>
      </w:r>
    </w:p>
    <w:p w:rsidR="00000000" w:rsidDel="00000000" w:rsidP="00000000" w:rsidRDefault="00000000" w:rsidRPr="00000000" w14:paraId="0000001C">
      <w:pPr>
        <w:spacing w:after="200" w:lineRule="auto"/>
        <w:jc w:val="both"/>
        <w:rPr/>
      </w:pPr>
      <w:r w:rsidDel="00000000" w:rsidR="00000000" w:rsidRPr="00000000">
        <w:rPr>
          <w:rtl w:val="0"/>
        </w:rPr>
        <w:t xml:space="preserve">This organization must be understood dynamically. Following Rideout and Sorkin (2000), we may consider a sequential growth process in which new events are added to an existing structure according to probabilistic rules that respect the causal order. In the Ze framework, these rules would depend on the internal characters of both existing and prospective events. Events with high C_i^{temporal} character would preferentially attach in ways that extend chains; events with high C_i^{spatial} character would preferentially attach in ways that enrich antichain structure.</w:t>
      </w:r>
    </w:p>
    <w:p w:rsidR="00000000" w:rsidDel="00000000" w:rsidP="00000000" w:rsidRDefault="00000000" w:rsidRPr="00000000" w14:paraId="0000001D">
      <w:pPr>
        <w:spacing w:after="200" w:lineRule="auto"/>
        <w:jc w:val="both"/>
        <w:rPr/>
      </w:pPr>
      <w:r w:rsidDel="00000000" w:rsidR="00000000" w:rsidRPr="00000000">
        <w:rPr>
          <w:rtl w:val="0"/>
        </w:rPr>
        <w:t xml:space="preserve">The eventual emergence of continuum geometry requires that such growth processes, when iterated many times, produce structures that can be faithfully embedded into Lorentzian manifolds. This is the central conjecture of the causal set program (Surya, 2019), and the Ze framework inherits it. However, the additional structure carried by Ze elements may improve the prospects for manifoldlike behavior by suppressing the pathological configurations that dominate the uniform ensemble.</w:t>
      </w:r>
    </w:p>
    <w:p w:rsidR="00000000" w:rsidDel="00000000" w:rsidP="00000000" w:rsidRDefault="00000000" w:rsidRPr="00000000" w14:paraId="0000001E">
      <w:pPr>
        <w:pStyle w:val="Heading1"/>
        <w:spacing w:after="200" w:lineRule="auto"/>
        <w:rPr/>
      </w:pPr>
      <w:bookmarkStart w:colFirst="0" w:colLast="0" w:name="_lcb26zxoimq5" w:id="8"/>
      <w:bookmarkEnd w:id="8"/>
      <w:r w:rsidDel="00000000" w:rsidR="00000000" w:rsidRPr="00000000">
        <w:rPr>
          <w:rtl w:val="0"/>
        </w:rPr>
        <w:t xml:space="preserve">Transition to Twistor Space</w:t>
      </w:r>
    </w:p>
    <w:p w:rsidR="00000000" w:rsidDel="00000000" w:rsidP="00000000" w:rsidRDefault="00000000" w:rsidRPr="00000000" w14:paraId="0000001F">
      <w:pPr>
        <w:spacing w:after="200" w:lineRule="auto"/>
        <w:jc w:val="both"/>
        <w:rPr/>
      </w:pPr>
      <w:r w:rsidDel="00000000" w:rsidR="00000000" w:rsidRPr="00000000">
        <w:rPr>
          <w:rtl w:val="0"/>
        </w:rPr>
        <w:t xml:space="preserve">The passage from primitive Ze events to a geometric description of spacetime requires the introduction of a mathematical framework capable of encoding both the directional and locational properties of physical processes. Twistor theory, originally developed by Penrose (1967), provides precisely such a framework. This section demonstrates how each Ze event naturally gives rise to a twistor, establishing a correspondence between the discrete ontology of the previous section and the continuous geometric structures of twistor space.</w:t>
      </w:r>
    </w:p>
    <w:p w:rsidR="00000000" w:rsidDel="00000000" w:rsidP="00000000" w:rsidRDefault="00000000" w:rsidRPr="00000000" w14:paraId="00000020">
      <w:pPr>
        <w:pStyle w:val="Heading2"/>
        <w:spacing w:after="200" w:lineRule="auto"/>
        <w:jc w:val="both"/>
        <w:rPr/>
      </w:pPr>
      <w:bookmarkStart w:colFirst="0" w:colLast="0" w:name="_x7rlfa7kij4b" w:id="9"/>
      <w:bookmarkEnd w:id="9"/>
      <w:r w:rsidDel="00000000" w:rsidR="00000000" w:rsidRPr="00000000">
        <w:rPr>
          <w:rtl w:val="0"/>
        </w:rPr>
        <w:t xml:space="preserve">From Ze Events to Twistor Coordinates</w:t>
      </w:r>
    </w:p>
    <w:p w:rsidR="00000000" w:rsidDel="00000000" w:rsidP="00000000" w:rsidRDefault="00000000" w:rsidRPr="00000000" w14:paraId="00000021">
      <w:pPr>
        <w:spacing w:after="200" w:lineRule="auto"/>
        <w:jc w:val="both"/>
        <w:rPr/>
      </w:pPr>
      <w:r w:rsidDel="00000000" w:rsidR="00000000" w:rsidRPr="00000000">
        <w:rPr>
          <w:rtl w:val="0"/>
        </w:rPr>
        <w:t xml:space="preserve">Recall that each Ze event ΔC_i is characterized by two fundamental aspects: a temporal component C_i^{temporal}, representing its role in sequential causal chains, and a spatial component C_i^{spatial}, representing its participation in parallel structural configurations. These two aspects, while conceptually distinct, are not independent; they represent complementary facets of a single underlying reality. This complementarity suggests a complex encoding.</w:t>
      </w:r>
    </w:p>
    <w:p w:rsidR="00000000" w:rsidDel="00000000" w:rsidP="00000000" w:rsidRDefault="00000000" w:rsidRPr="00000000" w14:paraId="00000022">
      <w:pPr>
        <w:spacing w:after="200" w:lineRule="auto"/>
        <w:jc w:val="both"/>
        <w:rPr/>
      </w:pPr>
      <w:r w:rsidDel="00000000" w:rsidR="00000000" w:rsidRPr="00000000">
        <w:rPr>
          <w:rtl w:val="0"/>
        </w:rPr>
        <w:t xml:space="preserve">We propose to represent each Ze event by a complex number or, more generally, by a complex vector Z_i defined as:</w:t>
      </w:r>
    </w:p>
    <w:p w:rsidR="00000000" w:rsidDel="00000000" w:rsidP="00000000" w:rsidRDefault="00000000" w:rsidRPr="00000000" w14:paraId="00000023">
      <w:pPr>
        <w:spacing w:after="200" w:lineRule="auto"/>
        <w:jc w:val="both"/>
        <w:rPr/>
      </w:pPr>
      <w:r w:rsidDel="00000000" w:rsidR="00000000" w:rsidRPr="00000000">
        <w:rPr>
          <w:rtl w:val="0"/>
        </w:rPr>
        <w:t xml:space="preserve">Z_i = C_i^{temporal} + i C_i^{spatial}</w:t>
      </w:r>
    </w:p>
    <w:p w:rsidR="00000000" w:rsidDel="00000000" w:rsidP="00000000" w:rsidRDefault="00000000" w:rsidRPr="00000000" w14:paraId="00000024">
      <w:pPr>
        <w:spacing w:after="200" w:lineRule="auto"/>
        <w:jc w:val="both"/>
        <w:rPr/>
      </w:pPr>
      <w:r w:rsidDel="00000000" w:rsidR="00000000" w:rsidRPr="00000000">
        <w:rPr>
          <w:rtl w:val="0"/>
        </w:rPr>
        <w:t xml:space="preserve">The real part encodes the temporal aspect, the imaginary part the spatial aspect. This representation is not merely a formal trick; it reflects a deep property of the twistor correspondence. As Penrose (1967) established, twistors provide a formalism in which the structures of Minkowski spacetime—points, null lines, light cones—are encoded in the complex geometry of a projective three-space. The basic object is a twistor Z^α, a four-component complex spinor typically written as Z^α = (ω^A, π_{A'}), where ω^A and π_{A'} are two-component Weyl spinors.</w:t>
      </w:r>
    </w:p>
    <w:p w:rsidR="00000000" w:rsidDel="00000000" w:rsidP="00000000" w:rsidRDefault="00000000" w:rsidRPr="00000000" w14:paraId="00000025">
      <w:pPr>
        <w:spacing w:after="200" w:lineRule="auto"/>
        <w:jc w:val="both"/>
        <w:rPr/>
      </w:pPr>
      <w:r w:rsidDel="00000000" w:rsidR="00000000" w:rsidRPr="00000000">
        <w:rPr>
          <w:rtl w:val="0"/>
        </w:rPr>
        <w:t xml:space="preserve">The transition from a Ze event to a twistor point can be understood as follows. The temporal aspect C_i^{temporal} relates to the propagation of information along causal chains, which in the continuum limit corresponds to the behavior of null rays. The spatial aspect C_i^{spatial} relates to the distribution of events across spacelike separations. In twistor theory, a null line—the path of a light ray—is represented by a pair of spinors (π_{A'}, ω^A) satisfying the incidence relation ω^A = i x^{AA'} π_{A'}, where x^{AA'} is a spacetime point (Penrose &amp; MacCallum, 1973). The spinor π_{A'} encodes the direction of the null ray, while ω^A encodes its position relative to the origin.</w:t>
      </w:r>
    </w:p>
    <w:p w:rsidR="00000000" w:rsidDel="00000000" w:rsidP="00000000" w:rsidRDefault="00000000" w:rsidRPr="00000000" w14:paraId="00000026">
      <w:pPr>
        <w:spacing w:after="200" w:lineRule="auto"/>
        <w:jc w:val="both"/>
        <w:rPr/>
      </w:pPr>
      <w:r w:rsidDel="00000000" w:rsidR="00000000" w:rsidRPr="00000000">
        <w:rPr>
          <w:rtl w:val="0"/>
        </w:rPr>
        <w:t xml:space="preserve">The Ze representation maps naturally onto this structure: C_i^{temporal} corresponds to the directional information carried by π_{A'}, while C_i^{spatial} corresponds to the positional information carried by ω^A. The complex combination Z_i = C_i^{temporal} + i C_i^{spatial} thus captures, in embryonic form, the essential data that defines a twistor. In the language of Penrose and Rindler (1984), each Ze event can be thought of as a "primitive twistor"—a discrete precursor to the continuous twistor description that emerges in the classical limit.</w:t>
      </w:r>
    </w:p>
    <w:p w:rsidR="00000000" w:rsidDel="00000000" w:rsidP="00000000" w:rsidRDefault="00000000" w:rsidRPr="00000000" w14:paraId="00000027">
      <w:pPr>
        <w:pStyle w:val="Heading2"/>
        <w:spacing w:after="200" w:lineRule="auto"/>
        <w:jc w:val="both"/>
        <w:rPr/>
      </w:pPr>
      <w:bookmarkStart w:colFirst="0" w:colLast="0" w:name="_lsm8izf4xw7y" w:id="10"/>
      <w:bookmarkEnd w:id="10"/>
      <w:r w:rsidDel="00000000" w:rsidR="00000000" w:rsidRPr="00000000">
        <w:rPr>
          <w:rtl w:val="0"/>
        </w:rPr>
        <w:t xml:space="preserve">The Minkowski Invariant and Twistor Norm</w:t>
      </w:r>
    </w:p>
    <w:p w:rsidR="00000000" w:rsidDel="00000000" w:rsidP="00000000" w:rsidRDefault="00000000" w:rsidRPr="00000000" w14:paraId="00000028">
      <w:pPr>
        <w:spacing w:after="200" w:lineRule="auto"/>
        <w:jc w:val="both"/>
        <w:rPr/>
      </w:pPr>
      <w:r w:rsidDel="00000000" w:rsidR="00000000" w:rsidRPr="00000000">
        <w:rPr>
          <w:rtl w:val="0"/>
        </w:rPr>
        <w:t xml:space="preserve">A key insight of the Ze framework is that the distinction between temporal and spatial aspects is not absolute but relational. What counts as "temporal" in one context may appear "spatial" in another, depending on the chain of causal relations under consideration. This relativity suggests the existence of an invariant quantity that characterizes the event independently of how it is parsed into temporal and spatial components.</w:t>
      </w:r>
    </w:p>
    <w:p w:rsidR="00000000" w:rsidDel="00000000" w:rsidP="00000000" w:rsidRDefault="00000000" w:rsidRPr="00000000" w14:paraId="00000029">
      <w:pPr>
        <w:spacing w:after="200" w:lineRule="auto"/>
        <w:jc w:val="both"/>
        <w:rPr/>
      </w:pPr>
      <w:r w:rsidDel="00000000" w:rsidR="00000000" w:rsidRPr="00000000">
        <w:rPr>
          <w:rtl w:val="0"/>
        </w:rPr>
        <w:t xml:space="preserve">Consider the increment ΔC_i associated with an event. From the temporal and spatial aspects, we can form the quantity:</w:t>
      </w:r>
    </w:p>
    <w:p w:rsidR="00000000" w:rsidDel="00000000" w:rsidP="00000000" w:rsidRDefault="00000000" w:rsidRPr="00000000" w14:paraId="0000002A">
      <w:pPr>
        <w:spacing w:after="200" w:lineRule="auto"/>
        <w:jc w:val="both"/>
        <w:rPr/>
      </w:pPr>
      <w:r w:rsidDel="00000000" w:rsidR="00000000" w:rsidRPr="00000000">
        <w:rPr>
          <w:rtl w:val="0"/>
        </w:rPr>
        <w:t xml:space="preserve">ds_i^2 = (ΔC_i^{spatial})^2 - γ (ΔC_i^{temporal})^2</w:t>
      </w:r>
    </w:p>
    <w:p w:rsidR="00000000" w:rsidDel="00000000" w:rsidP="00000000" w:rsidRDefault="00000000" w:rsidRPr="00000000" w14:paraId="0000002B">
      <w:pPr>
        <w:spacing w:after="200" w:lineRule="auto"/>
        <w:jc w:val="both"/>
        <w:rPr/>
      </w:pPr>
      <w:r w:rsidDel="00000000" w:rsidR="00000000" w:rsidRPr="00000000">
        <w:rPr>
          <w:rtl w:val="0"/>
        </w:rPr>
        <w:t xml:space="preserve">where γ is a constant (with dimensions, in a fundamental theory, set by the Planck scale) that converts temporal increments into spatial units. This expression is reminiscent of the Minkowski line element, but here it appears at the pre-spacetime level as an intrinsic property of the event itself.</w:t>
      </w:r>
    </w:p>
    <w:p w:rsidR="00000000" w:rsidDel="00000000" w:rsidP="00000000" w:rsidRDefault="00000000" w:rsidRPr="00000000" w14:paraId="0000002C">
      <w:pPr>
        <w:spacing w:after="200" w:lineRule="auto"/>
        <w:jc w:val="both"/>
        <w:rPr/>
      </w:pPr>
      <w:r w:rsidDel="00000000" w:rsidR="00000000" w:rsidRPr="00000000">
        <w:rPr>
          <w:rtl w:val="0"/>
        </w:rPr>
        <w:t xml:space="preserve">Now observe that this is precisely the twistor norm. For a twistor Z^α = (ω^A, π_{A'}), the Hermitian norm is given by:</w:t>
      </w:r>
    </w:p>
    <w:p w:rsidR="00000000" w:rsidDel="00000000" w:rsidP="00000000" w:rsidRDefault="00000000" w:rsidRPr="00000000" w14:paraId="0000002D">
      <w:pPr>
        <w:spacing w:after="200" w:lineRule="auto"/>
        <w:jc w:val="both"/>
        <w:rPr/>
      </w:pPr>
      <w:r w:rsidDel="00000000" w:rsidR="00000000" w:rsidRPr="00000000">
        <w:rPr>
          <w:rtl w:val="0"/>
        </w:rPr>
        <w:t xml:space="preserve">|Z|^2 = ω^A \bar{π}A + \bar{ω}^{A'} π{A'}</w:t>
      </w:r>
    </w:p>
    <w:p w:rsidR="00000000" w:rsidDel="00000000" w:rsidP="00000000" w:rsidRDefault="00000000" w:rsidRPr="00000000" w14:paraId="0000002E">
      <w:pPr>
        <w:spacing w:after="200" w:lineRule="auto"/>
        <w:jc w:val="both"/>
        <w:rPr/>
      </w:pPr>
      <w:r w:rsidDel="00000000" w:rsidR="00000000" w:rsidRPr="00000000">
        <w:rPr>
          <w:rtl w:val="0"/>
        </w:rPr>
        <w:t xml:space="preserve">which, under the incidence relation ω^A = i x^{AA'} π_{A'}, becomes related to the spacetime interval (Penrose, 1967). In the Ze context, identifying ω with the spatial aspect and π with the temporal aspect yields:</w:t>
      </w:r>
    </w:p>
    <w:p w:rsidR="00000000" w:rsidDel="00000000" w:rsidP="00000000" w:rsidRDefault="00000000" w:rsidRPr="00000000" w14:paraId="0000002F">
      <w:pPr>
        <w:spacing w:after="200" w:lineRule="auto"/>
        <w:jc w:val="both"/>
        <w:rPr/>
      </w:pPr>
      <w:r w:rsidDel="00000000" w:rsidR="00000000" w:rsidRPr="00000000">
        <w:rPr>
          <w:rtl w:val="0"/>
        </w:rPr>
        <w:t xml:space="preserve">|Z_i|^2 = (C_i^{spatial})^2 - γ (C_i^{temporal})^2</w:t>
      </w:r>
    </w:p>
    <w:p w:rsidR="00000000" w:rsidDel="00000000" w:rsidP="00000000" w:rsidRDefault="00000000" w:rsidRPr="00000000" w14:paraId="00000030">
      <w:pPr>
        <w:spacing w:after="200" w:lineRule="auto"/>
        <w:jc w:val="both"/>
        <w:rPr/>
      </w:pPr>
      <w:r w:rsidDel="00000000" w:rsidR="00000000" w:rsidRPr="00000000">
        <w:rPr>
          <w:rtl w:val="0"/>
        </w:rPr>
        <w:t xml:space="preserve">The norm thus provides a measure of the "causal character" of the event: positive values indicate events dominated by spatial aspects, negative values indicate events dominated by temporal aspects, and null values correspond to events in which temporal and spatial aspects are balanced—the discrete analog of lightlike structure.</w:t>
      </w:r>
    </w:p>
    <w:p w:rsidR="00000000" w:rsidDel="00000000" w:rsidP="00000000" w:rsidRDefault="00000000" w:rsidRPr="00000000" w14:paraId="00000031">
      <w:pPr>
        <w:spacing w:after="200" w:lineRule="auto"/>
        <w:jc w:val="both"/>
        <w:rPr/>
      </w:pPr>
      <w:r w:rsidDel="00000000" w:rsidR="00000000" w:rsidRPr="00000000">
        <w:rPr>
          <w:rtl w:val="0"/>
        </w:rPr>
        <w:t xml:space="preserve">This invariant plays a crucial role in the dynamics of Ze events. Following the causal set approach of Rideout and Sorkin (2000), the sequential growth of a causal structure depends on the probability of new events forming relations with existing ones. In the Ze framework, these probabilities should depend on the invariant |Z_i|^2, ensuring that the resulting causal structure respects the emergent distinction between timelike, spacelike, and null separations.</w:t>
      </w:r>
    </w:p>
    <w:p w:rsidR="00000000" w:rsidDel="00000000" w:rsidP="00000000" w:rsidRDefault="00000000" w:rsidRPr="00000000" w14:paraId="00000032">
      <w:pPr>
        <w:pStyle w:val="Heading2"/>
        <w:spacing w:after="200" w:lineRule="auto"/>
        <w:jc w:val="both"/>
        <w:rPr/>
      </w:pPr>
      <w:bookmarkStart w:colFirst="0" w:colLast="0" w:name="_ca2lzz2ijm1w" w:id="11"/>
      <w:bookmarkEnd w:id="11"/>
      <w:r w:rsidDel="00000000" w:rsidR="00000000" w:rsidRPr="00000000">
        <w:rPr>
          <w:rtl w:val="0"/>
        </w:rPr>
        <w:t xml:space="preserve">Causal Chains as Null Lines in Twistor Space</w:t>
      </w:r>
    </w:p>
    <w:p w:rsidR="00000000" w:rsidDel="00000000" w:rsidP="00000000" w:rsidRDefault="00000000" w:rsidRPr="00000000" w14:paraId="00000033">
      <w:pPr>
        <w:spacing w:after="200" w:lineRule="auto"/>
        <w:jc w:val="both"/>
        <w:rPr/>
      </w:pPr>
      <w:r w:rsidDel="00000000" w:rsidR="00000000" w:rsidRPr="00000000">
        <w:rPr>
          <w:rtl w:val="0"/>
        </w:rPr>
        <w:t xml:space="preserve">One of the most powerful features of twistor theory is its ability to represent null geodesics—the paths of light rays—as points in projective twistor space. This representation is central to the twistor programme's ambition to reformulate physics in terms of more primitive structures than spacetime points (Penrose, 1975).</w:t>
      </w:r>
    </w:p>
    <w:p w:rsidR="00000000" w:rsidDel="00000000" w:rsidP="00000000" w:rsidRDefault="00000000" w:rsidRPr="00000000" w14:paraId="00000034">
      <w:pPr>
        <w:spacing w:after="200" w:lineRule="auto"/>
        <w:jc w:val="both"/>
        <w:rPr/>
      </w:pPr>
      <w:r w:rsidDel="00000000" w:rsidR="00000000" w:rsidRPr="00000000">
        <w:rPr>
          <w:rFonts w:ascii="Arial Unicode MS" w:cs="Arial Unicode MS" w:eastAsia="Arial Unicode MS" w:hAnsi="Arial Unicode MS"/>
          <w:rtl w:val="0"/>
        </w:rPr>
        <w:t xml:space="preserve">In the Ze framework, causal chains—sequences of events ΔC_i ≺ ΔC_j ≺ ΔC_k connected by directed relations—are the fundamental structures from which timelike curves emerge. However, the framework also admits structures that correspond to null lines: chains in which the events are maximally balanced between temporal and spatial aspects. For such a chain, each event satisfies |Z_i|^2 ≈ 0, meaning that its temporal and spatial aspects are related by (ΔC_i^{spatial})^2 ≈ γ (ΔC_i^{temporal})^2.</w:t>
      </w:r>
    </w:p>
    <w:p w:rsidR="00000000" w:rsidDel="00000000" w:rsidP="00000000" w:rsidRDefault="00000000" w:rsidRPr="00000000" w14:paraId="00000035">
      <w:pPr>
        <w:spacing w:after="200" w:lineRule="auto"/>
        <w:jc w:val="both"/>
        <w:rPr/>
      </w:pPr>
      <w:r w:rsidDel="00000000" w:rsidR="00000000" w:rsidRPr="00000000">
        <w:rPr>
          <w:rtl w:val="0"/>
        </w:rPr>
        <w:t xml:space="preserve">When such null events are linked in a causal chain, the resulting structure corresponds, in the twistor representation, to a null line. But crucially, in twistor space, a null line is represented not as a curve but as a single point. As Ward and Wells (1990) explain, the fundamental correspondence of twistor theory maps points in (compactified) Minkowski space to lines in projective twistor space, and null lines in Minkowski space to points in projective twistor space.</w:t>
      </w:r>
    </w:p>
    <w:p w:rsidR="00000000" w:rsidDel="00000000" w:rsidP="00000000" w:rsidRDefault="00000000" w:rsidRPr="00000000" w14:paraId="00000036">
      <w:pPr>
        <w:spacing w:after="200" w:lineRule="auto"/>
        <w:jc w:val="both"/>
        <w:rPr/>
      </w:pPr>
      <w:r w:rsidDel="00000000" w:rsidR="00000000" w:rsidRPr="00000000">
        <w:rPr>
          <w:rtl w:val="0"/>
        </w:rPr>
        <w:t xml:space="preserve">This duality is precisely what the Ze-to-twistor transition exploits. A causal chain of null Ze events, which in the emergent spacetime picture would appear as a light ray traversing a continuous manifold, is represented in twistor space by a single twistor Z. The entire history of the null ray—all the events along its path—is encoded in the complex geometry of this one twistor. This is a dramatic compression of information, reflecting the fact that null structure is more fundamental than point structure.</w:t>
      </w:r>
    </w:p>
    <w:p w:rsidR="00000000" w:rsidDel="00000000" w:rsidP="00000000" w:rsidRDefault="00000000" w:rsidRPr="00000000" w14:paraId="00000037">
      <w:pPr>
        <w:spacing w:after="200" w:lineRule="auto"/>
        <w:jc w:val="both"/>
        <w:rPr/>
      </w:pPr>
      <w:r w:rsidDel="00000000" w:rsidR="00000000" w:rsidRPr="00000000">
        <w:rPr>
          <w:rtl w:val="0"/>
        </w:rPr>
        <w:t xml:space="preserve">Mason and Woodhouse (1996) have emphasized that this representation has profound implications for quantization: it suggests that the fundamental degrees of freedom should be associated not with spacetime points but with twistors, and that spacetime itself should emerge as a derived concept. The Ze framework realizes this idea at the discrete level: the primitive events are not points in a pre-existing spacetime but rather the raw material from which both spacetime points and null lines are constructed through different patterns of aggregation.</w:t>
      </w:r>
    </w:p>
    <w:p w:rsidR="00000000" w:rsidDel="00000000" w:rsidP="00000000" w:rsidRDefault="00000000" w:rsidRPr="00000000" w14:paraId="00000038">
      <w:pPr>
        <w:pStyle w:val="Heading2"/>
        <w:spacing w:after="200" w:lineRule="auto"/>
        <w:jc w:val="both"/>
        <w:rPr/>
      </w:pPr>
      <w:bookmarkStart w:colFirst="0" w:colLast="0" w:name="_4b0j2irblkph" w:id="12"/>
      <w:bookmarkEnd w:id="12"/>
      <w:r w:rsidDel="00000000" w:rsidR="00000000" w:rsidRPr="00000000">
        <w:rPr>
          <w:rtl w:val="0"/>
        </w:rPr>
        <w:t xml:space="preserve">Conceptual Summary: Ze Event to Twistor Point</w:t>
      </w:r>
    </w:p>
    <w:p w:rsidR="00000000" w:rsidDel="00000000" w:rsidP="00000000" w:rsidRDefault="00000000" w:rsidRPr="00000000" w14:paraId="00000039">
      <w:pPr>
        <w:spacing w:after="200" w:lineRule="auto"/>
        <w:jc w:val="both"/>
        <w:rPr/>
      </w:pPr>
      <w:r w:rsidDel="00000000" w:rsidR="00000000" w:rsidRPr="00000000">
        <w:rPr>
          <w:rtl w:val="0"/>
        </w:rPr>
        <w:t xml:space="preserve">The transition from Ze to twistor can be summarized in the following correspondence:</w:t>
      </w:r>
    </w:p>
    <w:p w:rsidR="00000000" w:rsidDel="00000000" w:rsidP="00000000" w:rsidRDefault="00000000" w:rsidRPr="00000000" w14:paraId="0000003A">
      <w:pPr>
        <w:spacing w:after="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Ze Event ΔC_i → Twistor Point Z_i</w:t>
      </w:r>
    </w:p>
    <w:tbl>
      <w:tblPr>
        <w:tblStyle w:val="Table1"/>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366.173848439822"/>
        <w:gridCol w:w="1298.826151560178"/>
        <w:gridCol w:w="1740"/>
        <w:tblGridChange w:id="0">
          <w:tblGrid>
            <w:gridCol w:w="1845"/>
            <w:gridCol w:w="3366.173848439822"/>
            <w:gridCol w:w="1298.826151560178"/>
            <w:gridCol w:w="1740"/>
          </w:tblGrid>
        </w:tblGridChange>
      </w:tblGrid>
      <w:tr>
        <w:trPr>
          <w:cantSplit w:val="0"/>
          <w:trHeight w:val="233.21570567886283" w:hRule="atLeast"/>
          <w:tblHeader w:val="1"/>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after="0" w:line="240" w:lineRule="auto"/>
              <w:jc w:val="both"/>
              <w:rPr>
                <w:sz w:val="18"/>
                <w:szCs w:val="18"/>
              </w:rPr>
            </w:pPr>
            <w:r w:rsidDel="00000000" w:rsidR="00000000" w:rsidRPr="00000000">
              <w:rPr>
                <w:sz w:val="18"/>
                <w:szCs w:val="18"/>
                <w:rtl w:val="0"/>
              </w:rPr>
              <w:t xml:space="preserve">Ze Aspect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0" w:line="240" w:lineRule="auto"/>
              <w:jc w:val="both"/>
              <w:rPr>
                <w:sz w:val="18"/>
                <w:szCs w:val="18"/>
              </w:rPr>
            </w:pPr>
            <w:r w:rsidDel="00000000" w:rsidR="00000000" w:rsidRPr="00000000">
              <w:rPr>
                <w:sz w:val="18"/>
                <w:szCs w:val="18"/>
                <w:rtl w:val="0"/>
              </w:rPr>
              <w:t xml:space="preserve">Twistor Counterpart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jc w:val="both"/>
              <w:rPr>
                <w:sz w:val="18"/>
                <w:szCs w:val="18"/>
              </w:rPr>
            </w:pPr>
            <w:r w:rsidDel="00000000" w:rsidR="00000000" w:rsidRPr="00000000">
              <w:rPr>
                <w:rtl w:val="0"/>
              </w:rPr>
            </w:r>
          </w:p>
        </w:tc>
      </w:tr>
      <w:tr>
        <w:trPr>
          <w:cantSplit w:val="0"/>
          <w:trHeight w:val="187.1904456491529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after="0" w:line="240" w:lineRule="auto"/>
              <w:jc w:val="both"/>
              <w:rPr>
                <w:sz w:val="18"/>
                <w:szCs w:val="18"/>
              </w:rPr>
            </w:pPr>
            <w:r w:rsidDel="00000000" w:rsidR="00000000" w:rsidRPr="00000000">
              <w:rPr>
                <w:sz w:val="18"/>
                <w:szCs w:val="18"/>
                <w:rtl w:val="0"/>
              </w:rPr>
              <w:t xml:space="preserve">C_i^{temporal}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after="0" w:line="240" w:lineRule="auto"/>
              <w:jc w:val="both"/>
              <w:rPr>
                <w:sz w:val="18"/>
                <w:szCs w:val="18"/>
              </w:rPr>
            </w:pPr>
            <w:r w:rsidDel="00000000" w:rsidR="00000000" w:rsidRPr="00000000">
              <w:rPr>
                <w:sz w:val="18"/>
                <w:szCs w:val="18"/>
                <w:rtl w:val="0"/>
              </w:rPr>
              <w:t xml:space="preserve">Directional spinor π_{A'}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both"/>
              <w:rPr>
                <w:sz w:val="18"/>
                <w:szCs w:val="18"/>
              </w:rPr>
            </w:pPr>
            <w:r w:rsidDel="00000000" w:rsidR="00000000" w:rsidRPr="00000000">
              <w:rPr>
                <w:rtl w:val="0"/>
              </w:rPr>
            </w:r>
          </w:p>
        </w:tc>
      </w:tr>
      <w:tr>
        <w:trPr>
          <w:cantSplit w:val="0"/>
          <w:trHeight w:val="358.618127786026"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after="0" w:line="240" w:lineRule="auto"/>
              <w:jc w:val="both"/>
              <w:rPr>
                <w:sz w:val="18"/>
                <w:szCs w:val="18"/>
              </w:rPr>
            </w:pPr>
            <w:r w:rsidDel="00000000" w:rsidR="00000000" w:rsidRPr="00000000">
              <w:rPr>
                <w:sz w:val="18"/>
                <w:szCs w:val="18"/>
                <w:rtl w:val="0"/>
              </w:rPr>
              <w:t xml:space="preserve">C_i^{spatial}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after="0" w:line="240" w:lineRule="auto"/>
              <w:jc w:val="both"/>
              <w:rPr>
                <w:sz w:val="18"/>
                <w:szCs w:val="18"/>
              </w:rPr>
            </w:pPr>
            <w:r w:rsidDel="00000000" w:rsidR="00000000" w:rsidRPr="00000000">
              <w:rPr>
                <w:sz w:val="18"/>
                <w:szCs w:val="18"/>
                <w:rtl w:val="0"/>
              </w:rPr>
              <w:t xml:space="preserve">Positional spinor ω^A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both"/>
              <w:rPr>
                <w:sz w:val="18"/>
                <w:szCs w:val="18"/>
              </w:rPr>
            </w:pPr>
            <w:r w:rsidDel="00000000" w:rsidR="00000000" w:rsidRPr="00000000">
              <w:rPr>
                <w:rtl w:val="0"/>
              </w:rPr>
            </w:r>
          </w:p>
        </w:tc>
      </w:tr>
      <w:tr>
        <w:trPr>
          <w:cantSplit w:val="0"/>
          <w:trHeight w:val="36.44130757800212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0" w:line="240" w:lineRule="auto"/>
              <w:jc w:val="both"/>
              <w:rPr>
                <w:sz w:val="18"/>
                <w:szCs w:val="18"/>
              </w:rPr>
            </w:pPr>
            <w:r w:rsidDel="00000000" w:rsidR="00000000" w:rsidRPr="00000000">
              <w:rPr>
                <w:sz w:val="18"/>
                <w:szCs w:val="18"/>
                <w:rtl w:val="0"/>
              </w:rPr>
              <w:t xml:space="preserve">Causal chain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after="0" w:line="240" w:lineRule="auto"/>
              <w:jc w:val="both"/>
              <w:rPr>
                <w:sz w:val="18"/>
                <w:szCs w:val="18"/>
              </w:rPr>
            </w:pPr>
            <w:r w:rsidDel="00000000" w:rsidR="00000000" w:rsidRPr="00000000">
              <w:rPr>
                <w:sz w:val="18"/>
                <w:szCs w:val="18"/>
                <w:rtl w:val="0"/>
              </w:rPr>
              <w:t xml:space="preserve">Null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both"/>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after="0" w:line="240" w:lineRule="auto"/>
              <w:jc w:val="both"/>
              <w:rPr>
                <w:sz w:val="18"/>
                <w:szCs w:val="18"/>
              </w:rPr>
            </w:pPr>
            <w:r w:rsidDel="00000000" w:rsidR="00000000" w:rsidRPr="00000000">
              <w:rPr>
                <w:sz w:val="18"/>
                <w:szCs w:val="18"/>
                <w:rtl w:val="0"/>
              </w:rPr>
              <w:t xml:space="preserve">Invariant ds_i^2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0" w:line="240" w:lineRule="auto"/>
              <w:jc w:val="both"/>
              <w:rPr>
                <w:sz w:val="18"/>
                <w:szCs w:val="18"/>
              </w:rPr>
            </w:pPr>
            <w:r w:rsidDel="00000000" w:rsidR="00000000" w:rsidRPr="00000000">
              <w:rPr>
                <w:sz w:val="18"/>
                <w:szCs w:val="18"/>
                <w:rtl w:val="0"/>
              </w:rPr>
              <w:t xml:space="preserve">Twistor norm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0" w:line="240" w:lineRule="auto"/>
              <w:jc w:val="both"/>
              <w:rPr>
                <w:sz w:val="18"/>
                <w:szCs w:val="18"/>
              </w:rPr>
            </w:pPr>
            <w:r w:rsidDel="00000000" w:rsidR="00000000" w:rsidRPr="00000000">
              <w:rPr>
                <w:sz w:val="18"/>
                <w:szCs w:val="18"/>
                <w:rtl w:val="0"/>
              </w:rPr>
              <w:t xml:space="preserve">Ze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after="0" w:line="240" w:lineRule="auto"/>
              <w:jc w:val="both"/>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04F">
      <w:pPr>
        <w:spacing w:after="200" w:lineRule="auto"/>
        <w:jc w:val="both"/>
        <w:rPr/>
      </w:pPr>
      <w:r w:rsidDel="00000000" w:rsidR="00000000" w:rsidRPr="00000000">
        <w:rPr>
          <w:rtl w:val="0"/>
        </w:rPr>
        <w:br w:type="textWrapping"/>
        <w:t xml:space="preserve">This correspondence is not merely analogical but is intended as a precise mathematical mapping in the limit where the number of Ze events becomes large and their distribution approximates a continuum. In this limit, the discrete collection of twistors Z_i defines a structure in projective twistor space CP^3, and the incidence relations among them reconstruct the points and null lines of a emergent spacetime.</w:t>
      </w:r>
    </w:p>
    <w:p w:rsidR="00000000" w:rsidDel="00000000" w:rsidP="00000000" w:rsidRDefault="00000000" w:rsidRPr="00000000" w14:paraId="00000050">
      <w:pPr>
        <w:spacing w:after="200" w:lineRule="auto"/>
        <w:jc w:val="both"/>
        <w:rPr/>
      </w:pPr>
      <w:r w:rsidDel="00000000" w:rsidR="00000000" w:rsidRPr="00000000">
        <w:rPr>
          <w:rtl w:val="0"/>
        </w:rPr>
        <w:t xml:space="preserve">The work of Frauendiener and Penrose (2001) on twistor quantization provides guidance for how this limit might be understood. They emphasize that twistors naturally incorporate the concepts of energy, momentum, and angular momentum—the conserved quantities associated with asymptotic symmetries. The Ze events, through their temporal and spatial aspects, carry proto-versions of these quantities: C_i^{temporal} relates to energy, C_i^{spatial} to momentum. The invariant |Z_i|^2 then corresponds to the mass (or mass-squared) of the system described by the event.</w:t>
      </w:r>
    </w:p>
    <w:p w:rsidR="00000000" w:rsidDel="00000000" w:rsidP="00000000" w:rsidRDefault="00000000" w:rsidRPr="00000000" w14:paraId="00000051">
      <w:pPr>
        <w:spacing w:after="200" w:lineRule="auto"/>
        <w:jc w:val="both"/>
        <w:rPr/>
      </w:pPr>
      <w:r w:rsidDel="00000000" w:rsidR="00000000" w:rsidRPr="00000000">
        <w:rPr>
          <w:rtl w:val="0"/>
        </w:rPr>
        <w:t xml:space="preserve">This interpretation opens the door to the next stage of the program: the transition from twistor space to spin networks. If Ze events give rise to twistors, and twistors encode the kinematic information of massless fields, then the relational structure among twistors—how they combine and interact—should give rise to the combinatorial structures studied in loop quantum gravity. In particular, the vertices of a spin network, which carry representations of SU(2) corresponding to quanta of area, should emerge as composite structures formed from collections of Ze events whose twistor representations satisfy appropriate interrelations.</w:t>
      </w:r>
    </w:p>
    <w:p w:rsidR="00000000" w:rsidDel="00000000" w:rsidP="00000000" w:rsidRDefault="00000000" w:rsidRPr="00000000" w14:paraId="00000052">
      <w:pPr>
        <w:pStyle w:val="Heading1"/>
        <w:spacing w:after="200" w:lineRule="auto"/>
        <w:rPr/>
      </w:pPr>
      <w:bookmarkStart w:colFirst="0" w:colLast="0" w:name="_1fgcqi3k0mju" w:id="13"/>
      <w:bookmarkEnd w:id="13"/>
      <w:r w:rsidDel="00000000" w:rsidR="00000000" w:rsidRPr="00000000">
        <w:rPr>
          <w:rtl w:val="0"/>
        </w:rPr>
        <w:t xml:space="preserve">Transition to Spin Network</w:t>
      </w:r>
    </w:p>
    <w:p w:rsidR="00000000" w:rsidDel="00000000" w:rsidP="00000000" w:rsidRDefault="00000000" w:rsidRPr="00000000" w14:paraId="00000053">
      <w:pPr>
        <w:spacing w:after="200" w:lineRule="auto"/>
        <w:jc w:val="both"/>
        <w:rPr/>
      </w:pPr>
      <w:r w:rsidDel="00000000" w:rsidR="00000000" w:rsidRPr="00000000">
        <w:rPr>
          <w:rtl w:val="0"/>
        </w:rPr>
        <w:t xml:space="preserve">The twistor representation developed in the previous section provides a continuous geometric encoding of Ze events, but the fundamental ontology remains discrete. We now seek a formalism that makes this discreteness manifest while preserving the relational structure encoded in the causal links between events. Spin networks, originally introduced by Penrose (1971) as a purely combinatorial approach to spacetime, provide precisely such a formalism. This section demonstrates how the collection of Ze events, together with their causal relations, naturally gives rise to a spin network structure in which the combinatorial data of the graph encodes quantum geometry.</w:t>
      </w:r>
    </w:p>
    <w:p w:rsidR="00000000" w:rsidDel="00000000" w:rsidP="00000000" w:rsidRDefault="00000000" w:rsidRPr="00000000" w14:paraId="00000054">
      <w:pPr>
        <w:pStyle w:val="Heading2"/>
        <w:spacing w:after="200" w:lineRule="auto"/>
        <w:jc w:val="both"/>
        <w:rPr/>
      </w:pPr>
      <w:bookmarkStart w:colFirst="0" w:colLast="0" w:name="_sh6ei17rxgex" w:id="14"/>
      <w:bookmarkEnd w:id="14"/>
      <w:r w:rsidDel="00000000" w:rsidR="00000000" w:rsidRPr="00000000">
        <w:rPr>
          <w:rtl w:val="0"/>
        </w:rPr>
        <w:t xml:space="preserve">Spin Networks as Discrete Projections</w:t>
      </w:r>
    </w:p>
    <w:p w:rsidR="00000000" w:rsidDel="00000000" w:rsidP="00000000" w:rsidRDefault="00000000" w:rsidRPr="00000000" w14:paraId="00000055">
      <w:pPr>
        <w:spacing w:after="200" w:lineRule="auto"/>
        <w:jc w:val="both"/>
        <w:rPr/>
      </w:pPr>
      <w:r w:rsidDel="00000000" w:rsidR="00000000" w:rsidRPr="00000000">
        <w:rPr>
          <w:rtl w:val="0"/>
        </w:rPr>
        <w:t xml:space="preserve">A spin network, in its modern formulation, is a labeled graph consisting of nodes (vertices) connected by edges, with each edge labeled by a representation of SU(2) (a "spin") and each node labeled by an intertwiner that specifies how the representations on incident edges couple to form a gauge-invariant state (Rovelli &amp; Smolin, 1995). The fundamental insight of the loop quantum gravity program is that such combinatorial structures provide a orthonormal basis for the space of kinematical states of quantum geometry, with geometrical operators such as area and volume acquiring discrete spectra when evaluated on these states.</w:t>
      </w:r>
    </w:p>
    <w:p w:rsidR="00000000" w:rsidDel="00000000" w:rsidP="00000000" w:rsidRDefault="00000000" w:rsidRPr="00000000" w14:paraId="00000056">
      <w:pPr>
        <w:spacing w:after="200" w:lineRule="auto"/>
        <w:jc w:val="both"/>
        <w:rPr/>
      </w:pPr>
      <w:r w:rsidDel="00000000" w:rsidR="00000000" w:rsidRPr="00000000">
        <w:rPr>
          <w:rtl w:val="0"/>
        </w:rPr>
        <w:t xml:space="preserve">The transition from Ze events to spin networks proceeds via a discrete projection. Each Ze event ΔC_i, which we have already represented as a twistor point Z_i, becomes a node in the spin network. The causal links between events—the directed relations that encode the bringing-about of one event by another—become the edges of the graph. However, in the spin network formalism, edges are undirected; the causal direction is not represented in the graph itself but rather in the sequential ordering of spin networks that constitutes a history. This aligns with the treatment of causal evolution in the work of Markopoulou and Smolin (1997), who introduced "spacetime networks" in which sequences of spin networks representing spatial slices are connected by null edges representing causal relations.</w:t>
      </w:r>
    </w:p>
    <w:p w:rsidR="00000000" w:rsidDel="00000000" w:rsidP="00000000" w:rsidRDefault="00000000" w:rsidRPr="00000000" w14:paraId="00000057">
      <w:pPr>
        <w:spacing w:after="200" w:lineRule="auto"/>
        <w:jc w:val="both"/>
        <w:rPr/>
      </w:pPr>
      <w:r w:rsidDel="00000000" w:rsidR="00000000" w:rsidRPr="00000000">
        <w:rPr>
          <w:rtl w:val="0"/>
        </w:rPr>
        <w:t xml:space="preserve">The projection from Ze events to spin network nodes is many-to-one in a precise sense: a spin network node represents not a single event but an equivalence class of events that are mutually acausal—that is, events among which no causal relations hold. Such collections correspond to antichains in the causal partial order, which in the continuum limit become spacelike hypersurfaces. The spin network graph thus encodes the relational structure of events within a single spacelike slice, while the causal links between slices are represented by the sequential ordering of networks (Markopoulou, 1998).</w:t>
      </w:r>
    </w:p>
    <w:p w:rsidR="00000000" w:rsidDel="00000000" w:rsidP="00000000" w:rsidRDefault="00000000" w:rsidRPr="00000000" w14:paraId="00000058">
      <w:pPr>
        <w:pStyle w:val="Heading2"/>
        <w:spacing w:after="200" w:lineRule="auto"/>
        <w:jc w:val="both"/>
        <w:rPr/>
      </w:pPr>
      <w:bookmarkStart w:colFirst="0" w:colLast="0" w:name="_7v0vuqs3wacb" w:id="15"/>
      <w:bookmarkEnd w:id="15"/>
      <w:r w:rsidDel="00000000" w:rsidR="00000000" w:rsidRPr="00000000">
        <w:rPr>
          <w:rtl w:val="0"/>
        </w:rPr>
        <w:t xml:space="preserve">Spins as Measures of Increment</w:t>
      </w:r>
    </w:p>
    <w:p w:rsidR="00000000" w:rsidDel="00000000" w:rsidP="00000000" w:rsidRDefault="00000000" w:rsidRPr="00000000" w14:paraId="00000059">
      <w:pPr>
        <w:spacing w:after="200" w:lineRule="auto"/>
        <w:jc w:val="both"/>
        <w:rPr/>
      </w:pPr>
      <w:r w:rsidDel="00000000" w:rsidR="00000000" w:rsidRPr="00000000">
        <w:rPr>
          <w:rtl w:val="0"/>
        </w:rPr>
        <w:t xml:space="preserve">The assignment of spin labels to edges is the crucial step that introduces quantum discreteness into the framework. In the Ze ontology, each event ΔC_i carries a magnitude—the increment associated with its occurrence. When two events are connected by a causal link, the total change along that link can be characterized by the invariant |Z_i|^2 introduced in Section 2. In the spin network representation, this invariant becomes the spin label j assigned to the corresponding edge.</w:t>
      </w:r>
    </w:p>
    <w:p w:rsidR="00000000" w:rsidDel="00000000" w:rsidP="00000000" w:rsidRDefault="00000000" w:rsidRPr="00000000" w14:paraId="0000005A">
      <w:pPr>
        <w:spacing w:after="200" w:lineRule="auto"/>
        <w:jc w:val="both"/>
        <w:rPr/>
      </w:pPr>
      <w:r w:rsidDel="00000000" w:rsidR="00000000" w:rsidRPr="00000000">
        <w:rPr>
          <w:rtl w:val="0"/>
        </w:rPr>
        <w:t xml:space="preserve">The relationship between the Ze increment and the spin label is given by:</w:t>
      </w:r>
    </w:p>
    <w:p w:rsidR="00000000" w:rsidDel="00000000" w:rsidP="00000000" w:rsidRDefault="00000000" w:rsidRPr="00000000" w14:paraId="0000005B">
      <w:pPr>
        <w:spacing w:after="200" w:lineRule="auto"/>
        <w:jc w:val="both"/>
        <w:rPr/>
      </w:pPr>
      <w:r w:rsidDel="00000000" w:rsidR="00000000" w:rsidRPr="00000000">
        <w:rPr>
          <w:rFonts w:ascii="Arial Unicode MS" w:cs="Arial Unicode MS" w:eastAsia="Arial Unicode MS" w:hAnsi="Arial Unicode MS"/>
          <w:rtl w:val="0"/>
        </w:rPr>
        <w:t xml:space="preserve">j(j+1) ∝ |Z_i|^2 = (ΔC_i^{spatial})^2 - γ (ΔC_i^{temporal})^2</w:t>
      </w:r>
    </w:p>
    <w:p w:rsidR="00000000" w:rsidDel="00000000" w:rsidP="00000000" w:rsidRDefault="00000000" w:rsidRPr="00000000" w14:paraId="0000005C">
      <w:pPr>
        <w:spacing w:after="200" w:lineRule="auto"/>
        <w:jc w:val="both"/>
        <w:rPr/>
      </w:pPr>
      <w:r w:rsidDel="00000000" w:rsidR="00000000" w:rsidRPr="00000000">
        <w:rPr>
          <w:rFonts w:ascii="Arial Unicode MS" w:cs="Arial Unicode MS" w:eastAsia="Arial Unicode MS" w:hAnsi="Arial Unicode MS"/>
          <w:rtl w:val="0"/>
        </w:rPr>
        <w:t xml:space="preserve">This proportionality is not arbitrary but follows from the representation theory of SU(2). As Baez (1996) explains, the Casimir operator for an irreducible representation of spin j has eigenvalue j(j+1), and this quantity corresponds to the area that an edge contributes to any surface it pierces in the geometric interpretation of spin networks. The square root of this quantity, √[j(j+1)], appears in the area spectrum derived by Rovelli and Smolin (1995) from the quantization of the classical area functional.</w:t>
      </w:r>
    </w:p>
    <w:p w:rsidR="00000000" w:rsidDel="00000000" w:rsidP="00000000" w:rsidRDefault="00000000" w:rsidRPr="00000000" w14:paraId="0000005D">
      <w:pPr>
        <w:spacing w:after="200" w:lineRule="auto"/>
        <w:jc w:val="both"/>
        <w:rPr/>
      </w:pPr>
      <w:r w:rsidDel="00000000" w:rsidR="00000000" w:rsidRPr="00000000">
        <w:rPr>
          <w:rFonts w:ascii="Arial Unicode MS" w:cs="Arial Unicode MS" w:eastAsia="Arial Unicode MS" w:hAnsi="Arial Unicode MS"/>
          <w:rtl w:val="0"/>
        </w:rPr>
        <w:t xml:space="preserve">The interpretation of spins as measures of increment has several consequences. First, it implies that the causal links themselves carry quantized labels—the "amount" of causal connection between events is not continuous but comes in discrete units. This resonates with the "energetic causal sets" program of Cortês and Smolin (2014), in which each causal link carries momentum and energy as fundamental attributes. Second, it provides a natural interpretation of the triangle inequalities that appear in spin network vertex consistency: for three edges meeting at a node with spins j1, j2, j3, we must have |j1 - j2| ≤ j3 ≤ j1 + j2. These conditions, which arise from the representation theory of angular momentum addition, correspond in the Ze framework to consistency conditions on the invariants of events forming a causal triad.</w:t>
      </w:r>
    </w:p>
    <w:p w:rsidR="00000000" w:rsidDel="00000000" w:rsidP="00000000" w:rsidRDefault="00000000" w:rsidRPr="00000000" w14:paraId="0000005E">
      <w:pPr>
        <w:pStyle w:val="Heading2"/>
        <w:spacing w:after="200" w:lineRule="auto"/>
        <w:jc w:val="both"/>
        <w:rPr/>
      </w:pPr>
      <w:bookmarkStart w:colFirst="0" w:colLast="0" w:name="_g1c96nqw9pik" w:id="16"/>
      <w:bookmarkEnd w:id="16"/>
      <w:r w:rsidDel="00000000" w:rsidR="00000000" w:rsidRPr="00000000">
        <w:rPr>
          <w:rtl w:val="0"/>
        </w:rPr>
        <w:t xml:space="preserve">Causal Chains and Proper Time</w:t>
      </w:r>
    </w:p>
    <w:p w:rsidR="00000000" w:rsidDel="00000000" w:rsidP="00000000" w:rsidRDefault="00000000" w:rsidRPr="00000000" w14:paraId="0000005F">
      <w:pPr>
        <w:spacing w:after="200" w:lineRule="auto"/>
        <w:jc w:val="both"/>
        <w:rPr/>
      </w:pPr>
      <w:r w:rsidDel="00000000" w:rsidR="00000000" w:rsidRPr="00000000">
        <w:rPr>
          <w:rFonts w:ascii="Arial Unicode MS" w:cs="Arial Unicode MS" w:eastAsia="Arial Unicode MS" w:hAnsi="Arial Unicode MS"/>
          <w:rtl w:val="0"/>
        </w:rPr>
        <w:t xml:space="preserve">The interpretation of causal chains in terms of spin labels illuminates the relationship between discrete causal structure and the emergence of proper time. Consider a maximal chain of causally related events—a sequence ΔC_i ≺ ΔC_{i+1} ≺ ... ≺ ΔC_{i+n} in which each event is directly linked to the next. In the continuum approximation, such a chain corresponds to a timelike curve, and the total proper time along this curve should be given by the sum of increments along the chain.</w:t>
      </w:r>
    </w:p>
    <w:p w:rsidR="00000000" w:rsidDel="00000000" w:rsidP="00000000" w:rsidRDefault="00000000" w:rsidRPr="00000000" w14:paraId="00000060">
      <w:pPr>
        <w:spacing w:after="200" w:lineRule="auto"/>
        <w:jc w:val="both"/>
        <w:rPr/>
      </w:pPr>
      <w:r w:rsidDel="00000000" w:rsidR="00000000" w:rsidRPr="00000000">
        <w:rPr>
          <w:rtl w:val="0"/>
        </w:rPr>
        <w:t xml:space="preserve">In the spin network representation, each link in the chain carries a spin label j_k. The total proper time between the initial and final events is then:</w:t>
      </w:r>
    </w:p>
    <w:p w:rsidR="00000000" w:rsidDel="00000000" w:rsidP="00000000" w:rsidRDefault="00000000" w:rsidRPr="00000000" w14:paraId="00000061">
      <w:pPr>
        <w:spacing w:after="200" w:lineRule="auto"/>
        <w:jc w:val="both"/>
        <w:rPr/>
      </w:pPr>
      <w:r w:rsidDel="00000000" w:rsidR="00000000" w:rsidRPr="00000000">
        <w:rPr>
          <w:rFonts w:ascii="Arial Unicode MS" w:cs="Arial Unicode MS" w:eastAsia="Arial Unicode MS" w:hAnsi="Arial Unicode MS"/>
          <w:rtl w:val="0"/>
        </w:rPr>
        <w:t xml:space="preserve">τ = Σ_k √[j_k(j_k + 1)] × τ_Planck</w:t>
      </w:r>
    </w:p>
    <w:p w:rsidR="00000000" w:rsidDel="00000000" w:rsidP="00000000" w:rsidRDefault="00000000" w:rsidRPr="00000000" w14:paraId="00000062">
      <w:pPr>
        <w:spacing w:after="200" w:lineRule="auto"/>
        <w:jc w:val="both"/>
        <w:rPr/>
      </w:pPr>
      <w:r w:rsidDel="00000000" w:rsidR="00000000" w:rsidRPr="00000000">
        <w:rPr>
          <w:rtl w:val="0"/>
        </w:rPr>
        <w:t xml:space="preserve">where τ_Planck is the fundamental Planck time unit. This expression is discrete and combinatorial, yet it approximates the continuous proper time of general relativity in the limit of large spins and dense chains.</w:t>
      </w:r>
    </w:p>
    <w:p w:rsidR="00000000" w:rsidDel="00000000" w:rsidP="00000000" w:rsidRDefault="00000000" w:rsidRPr="00000000" w14:paraId="00000063">
      <w:pPr>
        <w:spacing w:after="200" w:lineRule="auto"/>
        <w:jc w:val="both"/>
        <w:rPr/>
      </w:pPr>
      <w:r w:rsidDel="00000000" w:rsidR="00000000" w:rsidRPr="00000000">
        <w:rPr>
          <w:rtl w:val="0"/>
        </w:rPr>
        <w:t xml:space="preserve">This interpretation aligns with the causal set program's treatment of proper time as counting the number of elements in a chain (Bombelli et al., 1987). However, the Ze framework adds additional structure: not all links contribute equally, because the spin labels—derived from the invariants |Z_i|^2—distinguish between links of different "causal strength." A link between two events with strong temporal character (small spatial aspect) carries a small spin label, contributing little to proper time; a link between events with strong spatial character carries a large spin label, contributing more to proper time. This distinction has no analog in standard causal set theory, where all relations are structureless.</w:t>
      </w:r>
    </w:p>
    <w:p w:rsidR="00000000" w:rsidDel="00000000" w:rsidP="00000000" w:rsidRDefault="00000000" w:rsidRPr="00000000" w14:paraId="00000064">
      <w:pPr>
        <w:spacing w:after="200" w:lineRule="auto"/>
        <w:jc w:val="both"/>
        <w:rPr/>
      </w:pPr>
      <w:r w:rsidDel="00000000" w:rsidR="00000000" w:rsidRPr="00000000">
        <w:rPr>
          <w:rtl w:val="0"/>
        </w:rPr>
        <w:t xml:space="preserve">The minimal causal chains—those consisting of two events connected by a single link—correspond to the fundamental unit of proper time. In the continuum limit, such minimal chains become infinitesimal, and the sum over links becomes an integral. The existence of a minimum non-zero spin (typically j_min = 1/2) ensures that proper time is fundamentally discrete, with a minimum interval set by the Planck scale. This addresses the problem of time in quantum gravity by providing a discrete, combinatorial notion of temporal duration that does not rely on an external background time parameter (Isham, 1993).</w:t>
      </w:r>
    </w:p>
    <w:p w:rsidR="00000000" w:rsidDel="00000000" w:rsidP="00000000" w:rsidRDefault="00000000" w:rsidRPr="00000000" w14:paraId="00000065">
      <w:pPr>
        <w:pStyle w:val="Heading2"/>
        <w:spacing w:after="200" w:lineRule="auto"/>
        <w:jc w:val="both"/>
        <w:rPr/>
      </w:pPr>
      <w:bookmarkStart w:colFirst="0" w:colLast="0" w:name="_z8vmtfhaiz6p" w:id="17"/>
      <w:bookmarkEnd w:id="17"/>
      <w:r w:rsidDel="00000000" w:rsidR="00000000" w:rsidRPr="00000000">
        <w:rPr>
          <w:rtl w:val="0"/>
        </w:rPr>
        <w:t xml:space="preserve">Graph Branching and Quantum Superposition</w:t>
      </w:r>
    </w:p>
    <w:p w:rsidR="00000000" w:rsidDel="00000000" w:rsidP="00000000" w:rsidRDefault="00000000" w:rsidRPr="00000000" w14:paraId="00000066">
      <w:pPr>
        <w:spacing w:after="200" w:lineRule="auto"/>
        <w:jc w:val="both"/>
        <w:rPr/>
      </w:pPr>
      <w:r w:rsidDel="00000000" w:rsidR="00000000" w:rsidRPr="00000000">
        <w:rPr>
          <w:rtl w:val="0"/>
        </w:rPr>
        <w:t xml:space="preserve">One of the most striking features of the spin network formalism is its inherent ability to represent quantum superposition through graph structure. In the Ze framework, the causal structure among events is not fixed but is subject to quantum fluctuations. A given event may be causally related to multiple future events, and these relations may be mutually exclusive—the event "branches" into multiple possible futures.</w:t>
      </w:r>
    </w:p>
    <w:p w:rsidR="00000000" w:rsidDel="00000000" w:rsidP="00000000" w:rsidRDefault="00000000" w:rsidRPr="00000000" w14:paraId="00000067">
      <w:pPr>
        <w:spacing w:after="200" w:lineRule="auto"/>
        <w:jc w:val="both"/>
        <w:rPr/>
      </w:pPr>
      <w:r w:rsidDel="00000000" w:rsidR="00000000" w:rsidRPr="00000000">
        <w:rPr>
          <w:rtl w:val="0"/>
        </w:rPr>
        <w:t xml:space="preserve">In the spin network representation, such branching is encoded in the valence of nodes. A node with n incident edges represents an event that participates in n causal relations. When n &gt; 2, the node must be labeled by an intertwiner that specifies how the representations on the incident edges couple. Crucially, for nodes of valence greater than three, there is more than one possible intertwiner—a finite-dimensional space of intertwiners that corresponds to different ways of combining the spins to form a gauge-invariant state (Baez, 1996).</w:t>
      </w:r>
    </w:p>
    <w:p w:rsidR="00000000" w:rsidDel="00000000" w:rsidP="00000000" w:rsidRDefault="00000000" w:rsidRPr="00000000" w14:paraId="00000068">
      <w:pPr>
        <w:spacing w:after="200" w:lineRule="auto"/>
        <w:jc w:val="both"/>
        <w:rPr/>
      </w:pPr>
      <w:r w:rsidDel="00000000" w:rsidR="00000000" w:rsidRPr="00000000">
        <w:rPr>
          <w:rtl w:val="0"/>
        </w:rPr>
        <w:t xml:space="preserve">This space of intertwiners is precisely the space of quantum superpositions. The physical state associated with a node is not a single intertwiner but a superposition of intertwiners, with complex coefficients determined by the dynamics. In the Ze framework, this superposition reflects the fundamental uncertainty in how events combine: given a set of events with their invariants |Z_i|^2, there may be multiple consistent ways of assembling them into a causal structure, and quantum mechanics requires that we sum over all possibilities.</w:t>
      </w:r>
    </w:p>
    <w:p w:rsidR="00000000" w:rsidDel="00000000" w:rsidP="00000000" w:rsidRDefault="00000000" w:rsidRPr="00000000" w14:paraId="00000069">
      <w:pPr>
        <w:spacing w:after="200" w:lineRule="auto"/>
        <w:jc w:val="both"/>
        <w:rPr/>
      </w:pPr>
      <w:r w:rsidDel="00000000" w:rsidR="00000000" w:rsidRPr="00000000">
        <w:rPr>
          <w:rtl w:val="0"/>
        </w:rPr>
        <w:t xml:space="preserve">Bianchi, Magliaro, and Perini (2010) have developed this idea in the context of coherent spin networks, showing that semiclassical states can be constructed as superpositions over spins with Gaussian weights. In the Ze framework, such superpositions emerge naturally from the distribution of invariants among events. The branching of the causal graph—the fact that a given event may have multiple possible futures—leads to a superposition of spin network states corresponding to different causal histories.</w:t>
      </w:r>
    </w:p>
    <w:p w:rsidR="00000000" w:rsidDel="00000000" w:rsidP="00000000" w:rsidRDefault="00000000" w:rsidRPr="00000000" w14:paraId="0000006A">
      <w:pPr>
        <w:pStyle w:val="Heading2"/>
        <w:spacing w:after="200" w:lineRule="auto"/>
        <w:jc w:val="both"/>
        <w:rPr/>
      </w:pPr>
      <w:bookmarkStart w:colFirst="0" w:colLast="0" w:name="_a8649x5x5qpy" w:id="18"/>
      <w:bookmarkEnd w:id="18"/>
      <w:r w:rsidDel="00000000" w:rsidR="00000000" w:rsidRPr="00000000">
        <w:rPr>
          <w:rtl w:val="0"/>
        </w:rPr>
        <w:t xml:space="preserve">Conceptual Summary: Twistor to Spin Network</w:t>
      </w:r>
    </w:p>
    <w:p w:rsidR="00000000" w:rsidDel="00000000" w:rsidP="00000000" w:rsidRDefault="00000000" w:rsidRPr="00000000" w14:paraId="0000006B">
      <w:pPr>
        <w:spacing w:after="200" w:lineRule="auto"/>
        <w:jc w:val="both"/>
        <w:rPr/>
      </w:pPr>
      <w:r w:rsidDel="00000000" w:rsidR="00000000" w:rsidRPr="00000000">
        <w:rPr>
          <w:rtl w:val="0"/>
        </w:rPr>
        <w:t xml:space="preserve">The transition from twistor space to spin network can be summarized in the following correspondence:</w:t>
      </w:r>
    </w:p>
    <w:p w:rsidR="00000000" w:rsidDel="00000000" w:rsidP="00000000" w:rsidRDefault="00000000" w:rsidRPr="00000000" w14:paraId="0000006C">
      <w:pPr>
        <w:spacing w:after="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Twistor Point Z_i → Spin Network Node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45468053492"/>
        <w:gridCol w:w="2587.154531946508"/>
        <w:gridCol w:w="525"/>
        <w:gridCol w:w="1800"/>
        <w:gridCol w:w="1320"/>
        <w:gridCol w:w="1155"/>
        <w:tblGridChange w:id="0">
          <w:tblGrid>
            <w:gridCol w:w="1972.845468053492"/>
            <w:gridCol w:w="2587.154531946508"/>
            <w:gridCol w:w="525"/>
            <w:gridCol w:w="1800"/>
            <w:gridCol w:w="1320"/>
            <w:gridCol w:w="1155"/>
          </w:tblGrid>
        </w:tblGridChange>
      </w:tblGrid>
      <w:tr>
        <w:trPr>
          <w:cantSplit w:val="0"/>
          <w:trHeight w:val="122.75508160752906"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D">
            <w:pPr>
              <w:spacing w:after="0" w:line="240" w:lineRule="auto"/>
              <w:jc w:val="both"/>
              <w:rPr>
                <w:sz w:val="18"/>
                <w:szCs w:val="18"/>
              </w:rPr>
            </w:pPr>
            <w:r w:rsidDel="00000000" w:rsidR="00000000" w:rsidRPr="00000000">
              <w:rPr>
                <w:sz w:val="18"/>
                <w:szCs w:val="18"/>
                <w:rtl w:val="0"/>
              </w:rPr>
              <w:t xml:space="preserve">Twistor Aspect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after="0" w:line="240" w:lineRule="auto"/>
              <w:jc w:val="both"/>
              <w:rPr>
                <w:sz w:val="18"/>
                <w:szCs w:val="18"/>
              </w:rPr>
            </w:pPr>
            <w:r w:rsidDel="00000000" w:rsidR="00000000" w:rsidRPr="00000000">
              <w:rPr>
                <w:sz w:val="18"/>
                <w:szCs w:val="18"/>
                <w:rtl w:val="0"/>
              </w:rPr>
              <w:t xml:space="preserve">Spin Network Counterpart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both"/>
              <w:rPr>
                <w:sz w:val="18"/>
                <w:szCs w:val="18"/>
              </w:rPr>
            </w:pPr>
            <w:r w:rsidDel="00000000" w:rsidR="00000000" w:rsidRPr="00000000">
              <w:rPr>
                <w:rtl w:val="0"/>
              </w:rPr>
            </w:r>
          </w:p>
        </w:tc>
      </w:tr>
      <w:tr>
        <w:trPr>
          <w:cantSplit w:val="0"/>
          <w:trHeight w:val="312.592867756329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after="0" w:line="240" w:lineRule="auto"/>
              <w:jc w:val="both"/>
              <w:rPr>
                <w:sz w:val="18"/>
                <w:szCs w:val="18"/>
              </w:rPr>
            </w:pPr>
            <w:r w:rsidDel="00000000" w:rsidR="00000000" w:rsidRPr="00000000">
              <w:rPr>
                <w:sz w:val="18"/>
                <w:szCs w:val="18"/>
                <w:rtl w:val="0"/>
              </w:rPr>
              <w:t xml:space="preserve">Point in CP^3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4">
            <w:pPr>
              <w:spacing w:after="0" w:line="240" w:lineRule="auto"/>
              <w:jc w:val="both"/>
              <w:rPr>
                <w:sz w:val="18"/>
                <w:szCs w:val="18"/>
              </w:rPr>
            </w:pPr>
            <w:r w:rsidDel="00000000" w:rsidR="00000000" w:rsidRPr="00000000">
              <w:rPr>
                <w:sz w:val="18"/>
                <w:szCs w:val="18"/>
                <w:rtl w:val="0"/>
              </w:rPr>
              <w:t xml:space="preserve">Node in labeled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sz w:val="18"/>
                <w:szCs w:val="18"/>
              </w:rPr>
            </w:pPr>
            <w:r w:rsidDel="00000000" w:rsidR="00000000" w:rsidRPr="00000000">
              <w:rPr>
                <w:rtl w:val="0"/>
              </w:rPr>
            </w:r>
          </w:p>
        </w:tc>
      </w:tr>
      <w:tr>
        <w:trPr>
          <w:cantSplit w:val="0"/>
          <w:trHeight w:val="513.8385436013959"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after="0" w:line="240" w:lineRule="auto"/>
              <w:jc w:val="both"/>
              <w:rPr>
                <w:sz w:val="18"/>
                <w:szCs w:val="18"/>
              </w:rPr>
            </w:pPr>
            <w:r w:rsidDel="00000000" w:rsidR="00000000" w:rsidRPr="00000000">
              <w:rPr>
                <w:sz w:val="18"/>
                <w:szCs w:val="18"/>
                <w:rtl w:val="0"/>
              </w:rPr>
              <w:t xml:space="preserve">Complex coordinates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A">
            <w:pPr>
              <w:spacing w:after="0" w:line="240" w:lineRule="auto"/>
              <w:jc w:val="both"/>
              <w:rPr>
                <w:sz w:val="18"/>
                <w:szCs w:val="18"/>
              </w:rPr>
            </w:pPr>
            <w:r w:rsidDel="00000000" w:rsidR="00000000" w:rsidRPr="00000000">
              <w:rPr>
                <w:sz w:val="18"/>
                <w:szCs w:val="18"/>
                <w:rtl w:val="0"/>
              </w:rPr>
              <w:t xml:space="preserve">Intertwiner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both"/>
              <w:rPr>
                <w:sz w:val="18"/>
                <w:szCs w:val="18"/>
              </w:rPr>
            </w:pPr>
            <w:r w:rsidDel="00000000" w:rsidR="00000000" w:rsidRPr="00000000">
              <w:rPr>
                <w:rtl w:val="0"/>
              </w:rPr>
            </w:r>
          </w:p>
        </w:tc>
      </w:tr>
      <w:tr>
        <w:trPr>
          <w:cantSplit w:val="0"/>
          <w:trHeight w:val="487.4888558692328"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after="0" w:line="240" w:lineRule="auto"/>
              <w:jc w:val="both"/>
              <w:rPr>
                <w:sz w:val="18"/>
                <w:szCs w:val="18"/>
              </w:rPr>
            </w:pPr>
            <w:r w:rsidDel="00000000" w:rsidR="00000000" w:rsidRPr="00000000">
              <w:rPr>
                <w:sz w:val="18"/>
                <w:szCs w:val="18"/>
                <w:rtl w:val="0"/>
              </w:rPr>
              <w:t xml:space="preserve">Null line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0">
            <w:pPr>
              <w:spacing w:after="0" w:line="240" w:lineRule="auto"/>
              <w:jc w:val="both"/>
              <w:rPr>
                <w:sz w:val="18"/>
                <w:szCs w:val="18"/>
              </w:rPr>
            </w:pPr>
            <w:r w:rsidDel="00000000" w:rsidR="00000000" w:rsidRPr="00000000">
              <w:rPr>
                <w:sz w:val="18"/>
                <w:szCs w:val="18"/>
                <w:rtl w:val="0"/>
              </w:rPr>
              <w:t xml:space="preserve">Causal link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both"/>
              <w:rPr>
                <w:sz w:val="18"/>
                <w:szCs w:val="18"/>
              </w:rPr>
            </w:pPr>
            <w:r w:rsidDel="00000000" w:rsidR="00000000" w:rsidRPr="00000000">
              <w:rPr>
                <w:rtl w:val="0"/>
              </w:rPr>
            </w:r>
          </w:p>
        </w:tc>
      </w:tr>
      <w:tr>
        <w:trPr>
          <w:cantSplit w:val="0"/>
          <w:trHeight w:val="67.5247695718826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after="0" w:line="240" w:lineRule="auto"/>
              <w:jc w:val="both"/>
              <w:rPr>
                <w:sz w:val="18"/>
                <w:szCs w:val="18"/>
              </w:rPr>
            </w:pPr>
            <w:r w:rsidDel="00000000" w:rsidR="00000000" w:rsidRPr="00000000">
              <w:rPr>
                <w:sz w:val="18"/>
                <w:szCs w:val="18"/>
                <w:rtl w:val="0"/>
              </w:rPr>
              <w:t xml:space="preserve">Twistor norm</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after="0" w:line="240" w:lineRule="auto"/>
              <w:jc w:val="both"/>
              <w:rPr>
                <w:sz w:val="18"/>
                <w:szCs w:val="18"/>
              </w:rPr>
            </w:pPr>
            <w:r w:rsidDel="00000000" w:rsidR="00000000" w:rsidRPr="00000000">
              <w:rPr>
                <w:sz w:val="18"/>
                <w:szCs w:val="18"/>
                <w:rtl w:val="0"/>
              </w:rPr>
              <w:t xml:space="preserve">Z_i</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after="0" w:line="240" w:lineRule="auto"/>
              <w:jc w:val="both"/>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after="0" w:line="240" w:lineRule="auto"/>
              <w:jc w:val="both"/>
              <w:rPr>
                <w:sz w:val="12"/>
                <w:szCs w:val="12"/>
              </w:rPr>
            </w:pPr>
            <w:r w:rsidDel="00000000" w:rsidR="00000000" w:rsidRPr="00000000">
              <w:rPr>
                <w:rFonts w:ascii="Arial Unicode MS" w:cs="Arial Unicode MS" w:eastAsia="Arial Unicode MS" w:hAnsi="Arial Unicode MS"/>
                <w:sz w:val="12"/>
                <w:szCs w:val="12"/>
                <w:rtl w:val="0"/>
              </w:rPr>
              <w:t xml:space="preserve">Spin label j via j(j+1)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after="0" w:line="240" w:lineRule="auto"/>
              <w:jc w:val="both"/>
              <w:rPr>
                <w:sz w:val="18"/>
                <w:szCs w:val="18"/>
              </w:rPr>
            </w:pPr>
            <w:r w:rsidDel="00000000" w:rsidR="00000000" w:rsidRPr="00000000">
              <w:rPr>
                <w:sz w:val="18"/>
                <w:szCs w:val="18"/>
                <w:rtl w:val="0"/>
              </w:rPr>
              <w:t xml:space="preserve">Z_i</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after="0" w:line="240" w:lineRule="auto"/>
              <w:jc w:val="both"/>
              <w:rPr>
                <w:sz w:val="18"/>
                <w:szCs w:val="18"/>
              </w:rPr>
            </w:pPr>
            <w:r w:rsidDel="00000000" w:rsidR="00000000" w:rsidRPr="00000000">
              <w:rPr>
                <w:sz w:val="18"/>
                <w:szCs w:val="18"/>
                <w:rtl w:val="0"/>
              </w:rPr>
              <w:t xml:space="preserve">^2</w:t>
            </w:r>
          </w:p>
        </w:tc>
      </w:tr>
      <w:tr>
        <w:trPr>
          <w:cantSplit w:val="0"/>
          <w:trHeight w:val="205.6005496610396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B">
            <w:pPr>
              <w:spacing w:after="0" w:line="240" w:lineRule="auto"/>
              <w:jc w:val="both"/>
              <w:rPr>
                <w:sz w:val="18"/>
                <w:szCs w:val="18"/>
              </w:rPr>
            </w:pPr>
            <w:r w:rsidDel="00000000" w:rsidR="00000000" w:rsidRPr="00000000">
              <w:rPr>
                <w:sz w:val="18"/>
                <w:szCs w:val="18"/>
                <w:rtl w:val="0"/>
              </w:rPr>
              <w:t xml:space="preserve">Incidence relation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C">
            <w:pPr>
              <w:spacing w:after="0" w:line="240" w:lineRule="auto"/>
              <w:jc w:val="both"/>
              <w:rPr>
                <w:sz w:val="18"/>
                <w:szCs w:val="18"/>
              </w:rPr>
            </w:pPr>
            <w:r w:rsidDel="00000000" w:rsidR="00000000" w:rsidRPr="00000000">
              <w:rPr>
                <w:sz w:val="18"/>
                <w:szCs w:val="18"/>
                <w:rtl w:val="0"/>
              </w:rPr>
              <w:t xml:space="preserve">Vertex consistency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both"/>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both"/>
              <w:rPr>
                <w:sz w:val="18"/>
                <w:szCs w:val="18"/>
              </w:rPr>
            </w:pPr>
            <w:r w:rsidDel="00000000" w:rsidR="00000000" w:rsidRPr="00000000">
              <w:rPr>
                <w:rtl w:val="0"/>
              </w:rPr>
            </w:r>
          </w:p>
        </w:tc>
      </w:tr>
    </w:tbl>
    <w:p w:rsidR="00000000" w:rsidDel="00000000" w:rsidP="00000000" w:rsidRDefault="00000000" w:rsidRPr="00000000" w14:paraId="00000091">
      <w:pPr>
        <w:spacing w:after="200" w:lineRule="auto"/>
        <w:jc w:val="both"/>
        <w:rPr/>
      </w:pPr>
      <w:r w:rsidDel="00000000" w:rsidR="00000000" w:rsidRPr="00000000">
        <w:rPr>
          <w:rtl w:val="0"/>
        </w:rPr>
        <w:br w:type="textWrapping"/>
        <w:t xml:space="preserve">This correspondence is not merely formal but reflects a deep connection between two major approaches to quantum gravity. Penrose himself, after introducing spin networks in the early 1970s, moved on to develop twistor theory as a more powerful framework for quantum geometry. As Baez (1997) notes, Penrose's original spin networks gave an interesting theory of space but not of spacetime, which motivated the development of twistors. The Ze framework unifies these approaches by showing how spin networks emerge as the discrete projection of a more fundamental twistor structure, with causal relations providing the bridge between the two formalisms.</w:t>
      </w:r>
    </w:p>
    <w:p w:rsidR="00000000" w:rsidDel="00000000" w:rsidP="00000000" w:rsidRDefault="00000000" w:rsidRPr="00000000" w14:paraId="00000092">
      <w:pPr>
        <w:spacing w:after="200" w:lineRule="auto"/>
        <w:jc w:val="both"/>
        <w:rPr/>
      </w:pPr>
      <w:r w:rsidDel="00000000" w:rsidR="00000000" w:rsidRPr="00000000">
        <w:rPr>
          <w:rtl w:val="0"/>
        </w:rPr>
        <w:t xml:space="preserve">The nodes of the spin network, derived from Ze events, carry the geometric information encoded in the twistor coordinates. The edges, derived from causal links, carry spin labels that quantize the invariants of the events. The graph structure itself—which events are connected to which—encodes the causal partial order that, in the continuum limit, becomes the light cone structure of spacetime. The spin network thus serves as a discrete snapshot of quantum geometry at a given "moment," with the dynamics implemented by rules that evolve one spin network into another (Markopoulou &amp; Smolin, 1997).</w:t>
      </w:r>
    </w:p>
    <w:p w:rsidR="00000000" w:rsidDel="00000000" w:rsidP="00000000" w:rsidRDefault="00000000" w:rsidRPr="00000000" w14:paraId="00000093">
      <w:pPr>
        <w:spacing w:after="200" w:lineRule="auto"/>
        <w:jc w:val="both"/>
        <w:rPr/>
      </w:pPr>
      <w:r w:rsidDel="00000000" w:rsidR="00000000" w:rsidRPr="00000000">
        <w:rPr>
          <w:rtl w:val="0"/>
        </w:rPr>
        <w:t xml:space="preserve">This completes the conceptual chain: from primitive Ze events with their dual temporal-spatial aspects, through the complex geometric encoding of these aspects in twistor space, to the discrete combinatorial structure of spin networks that forms the foundation for loop quantum gravity. The next stage of this program would develop the dynamical laws governing the evolution of these spin networks, showing how the causal structure among events gives rise to the Einstein equations in the classical limit.</w:t>
      </w:r>
    </w:p>
    <w:p w:rsidR="00000000" w:rsidDel="00000000" w:rsidP="00000000" w:rsidRDefault="00000000" w:rsidRPr="00000000" w14:paraId="00000094">
      <w:pPr>
        <w:pStyle w:val="Heading1"/>
        <w:spacing w:after="200" w:lineRule="auto"/>
        <w:rPr/>
      </w:pPr>
      <w:bookmarkStart w:colFirst="0" w:colLast="0" w:name="_acfygjuuwll8" w:id="19"/>
      <w:bookmarkEnd w:id="19"/>
      <w:r w:rsidDel="00000000" w:rsidR="00000000" w:rsidRPr="00000000">
        <w:rPr>
          <w:rtl w:val="0"/>
        </w:rPr>
        <w:t xml:space="preserve">The Complete Chain: From Discrete Events to Relativistic Spacetime</w:t>
      </w:r>
    </w:p>
    <w:p w:rsidR="00000000" w:rsidDel="00000000" w:rsidP="00000000" w:rsidRDefault="00000000" w:rsidRPr="00000000" w14:paraId="00000095">
      <w:pPr>
        <w:spacing w:after="200" w:lineRule="auto"/>
        <w:jc w:val="both"/>
        <w:rPr/>
      </w:pPr>
      <w:r w:rsidDel="00000000" w:rsidR="00000000" w:rsidRPr="00000000">
        <w:rPr>
          <w:rtl w:val="0"/>
        </w:rPr>
        <w:t xml:space="preserve">The preceding sections have developed the conceptual and mathematical links connecting primitive Ze events to twistor points and ultimately to spin network structures. We now assemble these elements into a complete chain, demonstrating how the discrete, pre-geometric ontology gives rise to the continuous Lorentzian geometry of general relativity and, crucially, to the characteristic relativistic effects that are empirically verified. This synthesis addresses the fundamental question posed by the causal set program: how can a discrete substrate reproduce the continuum phenomenology of spacetime without violating Lorentz invariance (Surya, 2019)?</w:t>
      </w:r>
    </w:p>
    <w:p w:rsidR="00000000" w:rsidDel="00000000" w:rsidP="00000000" w:rsidRDefault="00000000" w:rsidRPr="00000000" w14:paraId="00000096">
      <w:pPr>
        <w:pStyle w:val="Heading2"/>
        <w:spacing w:after="200" w:lineRule="auto"/>
        <w:jc w:val="both"/>
        <w:rPr/>
      </w:pPr>
      <w:bookmarkStart w:colFirst="0" w:colLast="0" w:name="_136x3kqgtd1q" w:id="20"/>
      <w:bookmarkEnd w:id="20"/>
      <w:r w:rsidDel="00000000" w:rsidR="00000000" w:rsidRPr="00000000">
        <w:rPr>
          <w:rtl w:val="0"/>
        </w:rPr>
        <w:t xml:space="preserve">Synthesis of the Hierarchical Construction</w:t>
      </w:r>
    </w:p>
    <w:p w:rsidR="00000000" w:rsidDel="00000000" w:rsidP="00000000" w:rsidRDefault="00000000" w:rsidRPr="00000000" w14:paraId="00000097">
      <w:pPr>
        <w:spacing w:after="200" w:lineRule="auto"/>
        <w:jc w:val="both"/>
        <w:rPr/>
      </w:pPr>
      <w:r w:rsidDel="00000000" w:rsidR="00000000" w:rsidRPr="00000000">
        <w:rPr>
          <w:rtl w:val="0"/>
        </w:rPr>
        <w:t xml:space="preserve">The complete chain proceeds through five distinct levels of organization, each representing a compression of information and an emergence of new structure:</w:t>
      </w:r>
    </w:p>
    <w:p w:rsidR="00000000" w:rsidDel="00000000" w:rsidP="00000000" w:rsidRDefault="00000000" w:rsidRPr="00000000" w14:paraId="00000098">
      <w:pPr>
        <w:spacing w:after="200" w:lineRule="auto"/>
        <w:jc w:val="both"/>
        <w:rPr/>
      </w:pPr>
      <w:r w:rsidDel="00000000" w:rsidR="00000000" w:rsidRPr="00000000">
        <w:rPr>
          <w:b w:val="1"/>
          <w:bCs w:val="1"/>
          <w:rtl w:val="0"/>
        </w:rPr>
        <w:t xml:space="preserve">Level 1</w:t>
      </w:r>
      <w:r w:rsidDel="00000000" w:rsidR="00000000" w:rsidRPr="00000000">
        <w:rPr>
          <w:rtl w:val="0"/>
        </w:rPr>
        <w:t xml:space="preserve">: Ze Counters — The fundamental ontology consists of primitive counters C_i, each characterized by dual aspects: C_i^{temporal} encoding sequential update potential and C_i^{spatial} encoding parallel structural capacity. These counters are not situated in any background spacetime; they are the raw material from which spacetime will be constructed. This conception resonates with the causal set postulate that spacetime events are primary and their relations constitutive of geometry (Bombelli et al., 1987).</w:t>
      </w:r>
    </w:p>
    <w:p w:rsidR="00000000" w:rsidDel="00000000" w:rsidP="00000000" w:rsidRDefault="00000000" w:rsidRPr="00000000" w14:paraId="00000099">
      <w:pPr>
        <w:spacing w:after="200" w:lineRule="auto"/>
        <w:jc w:val="both"/>
        <w:rPr/>
      </w:pPr>
      <w:r w:rsidDel="00000000" w:rsidR="00000000" w:rsidRPr="00000000">
        <w:rPr>
          <w:b w:val="1"/>
          <w:bCs w:val="1"/>
          <w:rtl w:val="0"/>
        </w:rPr>
        <w:t xml:space="preserve">Level 2</w:t>
      </w:r>
      <w:r w:rsidDel="00000000" w:rsidR="00000000" w:rsidRPr="00000000">
        <w:rPr>
          <w:rtl w:val="0"/>
        </w:rPr>
        <w:t xml:space="preserve">: Discretized Events ΔC_i — When a counter increments, it produces a discrete event ΔC_i. Each event carries the increment information ΔC_i = (ΔC_i^{temporal}, ΔC_i^{spatial}), representing the "amount" of becoming associated with that occurrence. These events are the atoms of causality, the fundamental happenings that collectively constitute the universe's history.</w:t>
      </w:r>
    </w:p>
    <w:p w:rsidR="00000000" w:rsidDel="00000000" w:rsidP="00000000" w:rsidRDefault="00000000" w:rsidRPr="00000000" w14:paraId="0000009A">
      <w:pPr>
        <w:spacing w:after="200" w:lineRule="auto"/>
        <w:jc w:val="both"/>
        <w:rPr/>
      </w:pPr>
      <w:r w:rsidDel="00000000" w:rsidR="00000000" w:rsidRPr="00000000">
        <w:rPr>
          <w:b w:val="1"/>
          <w:bCs w:val="1"/>
          <w:rtl w:val="0"/>
        </w:rPr>
        <w:t xml:space="preserve">Level 3</w:t>
      </w:r>
      <w:r w:rsidDel="00000000" w:rsidR="00000000" w:rsidRPr="00000000">
        <w:rPr>
          <w:rtl w:val="0"/>
        </w:rPr>
        <w:t xml:space="preserve">: Twistor Points Z_i — The dual aspects of each event combine into a complex representation: Z_i = C_i^{temporal} + i C_i^{spatial}. This complex number (or, in the full theory, four-component twistor) encodes both directional and locational information. As Penrose (1967) established in his foundational work on twistor algebra, such complex objects naturally represent null lines and carry a Hermitian norm |Z_i|^2 = (ΔC_i^{spatial})^2 - γ(ΔC_i^{temporal})^2 that is invariant under the emergent Lorentz group. The twistor representation thus provides the bridge between discrete events and continuous geometry.</w:t>
      </w:r>
    </w:p>
    <w:p w:rsidR="00000000" w:rsidDel="00000000" w:rsidP="00000000" w:rsidRDefault="00000000" w:rsidRPr="00000000" w14:paraId="0000009B">
      <w:pPr>
        <w:spacing w:after="200" w:lineRule="auto"/>
        <w:jc w:val="both"/>
        <w:rPr/>
      </w:pPr>
      <w:r w:rsidDel="00000000" w:rsidR="00000000" w:rsidRPr="00000000">
        <w:rPr>
          <w:b w:val="1"/>
          <w:bCs w:val="1"/>
          <w:rtl w:val="0"/>
        </w:rPr>
        <w:t xml:space="preserve">Level 4</w:t>
      </w:r>
      <w:r w:rsidDel="00000000" w:rsidR="00000000" w:rsidRPr="00000000">
        <w:rPr>
          <w:rFonts w:ascii="Arial Unicode MS" w:cs="Arial Unicode MS" w:eastAsia="Arial Unicode MS" w:hAnsi="Arial Unicode MS"/>
          <w:rtl w:val="0"/>
        </w:rPr>
        <w:t xml:space="preserve">: Causal Graph / Spin Network — The collection of twistor points, together with the causal relations among their corresponding events, defines a directed graph. When projected onto an antichain (a set of mutually acausal events), this graph becomes a spin network: nodes represent events, edges represent causal links, and each edge carries a spin label j determined by the invariant |Z_i|^2 via the relation j(j+1) ∝ |Z_i|^2. As Rovelli and Smolin (1995) demonstrated, such labeled graphs provide an orthonormal basis for the kinematical states of quantum gravity, with the spin labels corresponding to quanta of area.</w:t>
      </w:r>
    </w:p>
    <w:p w:rsidR="00000000" w:rsidDel="00000000" w:rsidP="00000000" w:rsidRDefault="00000000" w:rsidRPr="00000000" w14:paraId="0000009C">
      <w:pPr>
        <w:spacing w:after="200" w:lineRule="auto"/>
        <w:jc w:val="both"/>
        <w:rPr/>
      </w:pPr>
      <w:r w:rsidDel="00000000" w:rsidR="00000000" w:rsidRPr="00000000">
        <w:rPr>
          <w:b w:val="1"/>
          <w:bCs w:val="1"/>
          <w:rtl w:val="0"/>
        </w:rPr>
        <w:t xml:space="preserve">Level 5</w:t>
      </w:r>
      <w:r w:rsidDel="00000000" w:rsidR="00000000" w:rsidRPr="00000000">
        <w:rPr>
          <w:rtl w:val="0"/>
        </w:rPr>
        <w:t xml:space="preserve">: Emergent Spacetime — In the limit of large numbers of events and appropriate coarse-graining, the spin network gives rise to a continuous Lorentzian manifold. The causal structure encoded in the graph's partial order becomes the light cone structure of spacetime; the spin labels determine metric distances via the discrete analog of proper time; and the consistency conditions at nodes (intertwiners) become the Einstein equations in the semiclassical limit.</w:t>
      </w:r>
    </w:p>
    <w:p w:rsidR="00000000" w:rsidDel="00000000" w:rsidP="00000000" w:rsidRDefault="00000000" w:rsidRPr="00000000" w14:paraId="0000009D">
      <w:pPr>
        <w:spacing w:after="200" w:lineRule="auto"/>
        <w:jc w:val="both"/>
        <w:rPr/>
      </w:pPr>
      <w:r w:rsidDel="00000000" w:rsidR="00000000" w:rsidRPr="00000000">
        <w:rPr>
          <w:rtl w:val="0"/>
        </w:rPr>
        <w:t xml:space="preserve">This hierarchical construction addresses what Leuenberger (2022) identifies as a central problem in discrete approaches: how a graph that exhibits (3+1)-dimensional Minkowski spacetime according to its geodesic distances can be generated from simple deterministic rules. The Ze framework provides such rules through the sequential growth of events governed by their internal temporal and spatial aspects.</w:t>
      </w:r>
    </w:p>
    <w:p w:rsidR="00000000" w:rsidDel="00000000" w:rsidP="00000000" w:rsidRDefault="00000000" w:rsidRPr="00000000" w14:paraId="0000009E">
      <w:pPr>
        <w:pStyle w:val="Heading2"/>
        <w:spacing w:after="200" w:lineRule="auto"/>
        <w:jc w:val="both"/>
        <w:rPr/>
      </w:pPr>
      <w:bookmarkStart w:colFirst="0" w:colLast="0" w:name="_hreywlvtd9fe" w:id="21"/>
      <w:bookmarkEnd w:id="21"/>
      <w:r w:rsidDel="00000000" w:rsidR="00000000" w:rsidRPr="00000000">
        <w:rPr>
          <w:rtl w:val="0"/>
        </w:rPr>
        <w:t xml:space="preserve">Emergent Relativistic Effects</w:t>
      </w:r>
    </w:p>
    <w:p w:rsidR="00000000" w:rsidDel="00000000" w:rsidP="00000000" w:rsidRDefault="00000000" w:rsidRPr="00000000" w14:paraId="0000009F">
      <w:pPr>
        <w:spacing w:after="200" w:lineRule="auto"/>
        <w:jc w:val="both"/>
        <w:rPr/>
      </w:pPr>
      <w:r w:rsidDel="00000000" w:rsidR="00000000" w:rsidRPr="00000000">
        <w:rPr>
          <w:rtl w:val="0"/>
        </w:rPr>
        <w:t xml:space="preserve">The power of this construction lies in its ability to reproduce, from purely combinatorial principles, the full range of relativistic phenomena that characterize continuum spacetime. We now trace how each major effect emerges from the discrete substrate.</w:t>
      </w:r>
    </w:p>
    <w:p w:rsidR="00000000" w:rsidDel="00000000" w:rsidP="00000000" w:rsidRDefault="00000000" w:rsidRPr="00000000" w14:paraId="000000A0">
      <w:pPr>
        <w:spacing w:after="200" w:lineRule="auto"/>
        <w:jc w:val="both"/>
        <w:rPr/>
      </w:pPr>
      <w:r w:rsidDel="00000000" w:rsidR="00000000" w:rsidRPr="00000000">
        <w:rPr>
          <w:rtl w:val="0"/>
        </w:rPr>
        <w:t xml:space="preserve">Minkowski Interval — The fundamental invariant of special relativity, the Minkowski line element ds^2 = dx^2 - c^2 dt^2, emerges directly from the twistor norm. For two events ΔC_i and ΔC_j connected by a causal chain, the interval between them is given by:</w:t>
      </w:r>
    </w:p>
    <w:p w:rsidR="00000000" w:rsidDel="00000000" w:rsidP="00000000" w:rsidRDefault="00000000" w:rsidRPr="00000000" w14:paraId="000000A1">
      <w:pPr>
        <w:spacing w:after="200" w:lineRule="auto"/>
        <w:jc w:val="both"/>
        <w:rPr/>
      </w:pPr>
      <w:r w:rsidDel="00000000" w:rsidR="00000000" w:rsidRPr="00000000">
        <w:rPr>
          <w:rtl w:val="0"/>
        </w:rPr>
        <w:t xml:space="preserve">ds_{ij}^2 = (Σ ΔC_k^{spatial})^2 - γ (Σ ΔC_k^{temporal})^2</w:t>
      </w:r>
    </w:p>
    <w:p w:rsidR="00000000" w:rsidDel="00000000" w:rsidP="00000000" w:rsidRDefault="00000000" w:rsidRPr="00000000" w14:paraId="000000A2">
      <w:pPr>
        <w:spacing w:after="200" w:lineRule="auto"/>
        <w:jc w:val="both"/>
        <w:rPr/>
      </w:pPr>
      <w:r w:rsidDel="00000000" w:rsidR="00000000" w:rsidRPr="00000000">
        <w:rPr>
          <w:rtl w:val="0"/>
        </w:rPr>
        <w:t xml:space="preserve">where the sums are taken over events along any chain connecting i and j. The causal set Hauptvermutung (fundamental conjecture) asserts that for manifold-like causal sets, this discrete interval approximates the continuum proper time to within Planck-scale fluctuations (Surya, 2019). The appearance of the Minkowski signature—the relative minus sign between spatial and temporal contributions—is not inserted by hand but emerges from the structure of the twistor norm, which itself derives from the fundamental distinction between temporal and spatial aspects of Ze events.</w:t>
      </w:r>
    </w:p>
    <w:p w:rsidR="00000000" w:rsidDel="00000000" w:rsidP="00000000" w:rsidRDefault="00000000" w:rsidRPr="00000000" w14:paraId="000000A3">
      <w:pPr>
        <w:spacing w:after="200" w:lineRule="auto"/>
        <w:jc w:val="both"/>
        <w:rPr/>
      </w:pPr>
      <w:r w:rsidDel="00000000" w:rsidR="00000000" w:rsidRPr="00000000">
        <w:rPr>
          <w:rtl w:val="0"/>
        </w:rPr>
        <w:t xml:space="preserve">Proper Time — For a timelike worldline—represented by a maximal chain of causally related events—the proper time elapsed between initial and final events is:</w:t>
      </w:r>
    </w:p>
    <w:p w:rsidR="00000000" w:rsidDel="00000000" w:rsidP="00000000" w:rsidRDefault="00000000" w:rsidRPr="00000000" w14:paraId="000000A4">
      <w:pPr>
        <w:spacing w:after="200" w:lineRule="auto"/>
        <w:jc w:val="both"/>
        <w:rPr/>
      </w:pPr>
      <w:r w:rsidDel="00000000" w:rsidR="00000000" w:rsidRPr="00000000">
        <w:rPr>
          <w:rFonts w:ascii="Arial Unicode MS" w:cs="Arial Unicode MS" w:eastAsia="Arial Unicode MS" w:hAnsi="Arial Unicode MS"/>
          <w:rtl w:val="0"/>
        </w:rPr>
        <w:t xml:space="preserve">τ = Σ_i √[j_i(j_i + 1)] × τ_Planck</w:t>
      </w:r>
    </w:p>
    <w:p w:rsidR="00000000" w:rsidDel="00000000" w:rsidP="00000000" w:rsidRDefault="00000000" w:rsidRPr="00000000" w14:paraId="000000A5">
      <w:pPr>
        <w:spacing w:after="200" w:lineRule="auto"/>
        <w:jc w:val="both"/>
        <w:rPr/>
      </w:pPr>
      <w:r w:rsidDel="00000000" w:rsidR="00000000" w:rsidRPr="00000000">
        <w:rPr>
          <w:rtl w:val="0"/>
        </w:rPr>
        <w:t xml:space="preserve">where the sum is over the spin labels on the edges comprising the chain. This expression is manifestly discrete and background-independent, yet it converges to the continuous proper time in the limit of dense chains and large spins. The work of Rideout and Sorkin (2000) on classical sequential growth dynamics provides a framework for understanding how such chains arise from stochastic processes respecting causality.</w:t>
      </w:r>
    </w:p>
    <w:p w:rsidR="00000000" w:rsidDel="00000000" w:rsidP="00000000" w:rsidRDefault="00000000" w:rsidRPr="00000000" w14:paraId="000000A6">
      <w:pPr>
        <w:spacing w:after="200" w:lineRule="auto"/>
        <w:jc w:val="both"/>
        <w:rPr/>
      </w:pPr>
      <w:r w:rsidDel="00000000" w:rsidR="00000000" w:rsidRPr="00000000">
        <w:rPr>
          <w:rtl w:val="0"/>
        </w:rPr>
        <w:t xml:space="preserve">Crucially, proper time is not a fundamental parameter but a derived quantity—a measure of the total "causal thickness" of a worldline. Different worldlines between the same events accumulate different total spins, leading directly to the twin paradox.</w:t>
      </w:r>
    </w:p>
    <w:p w:rsidR="00000000" w:rsidDel="00000000" w:rsidP="00000000" w:rsidRDefault="00000000" w:rsidRPr="00000000" w14:paraId="000000A7">
      <w:pPr>
        <w:spacing w:after="200" w:lineRule="auto"/>
        <w:jc w:val="both"/>
        <w:rPr/>
      </w:pPr>
      <w:r w:rsidDel="00000000" w:rsidR="00000000" w:rsidRPr="00000000">
        <w:rPr>
          <w:rFonts w:ascii="Arial Unicode MS" w:cs="Arial Unicode MS" w:eastAsia="Arial Unicode MS" w:hAnsi="Arial Unicode MS"/>
          <w:rtl w:val="0"/>
        </w:rPr>
        <w:t xml:space="preserve">Time Dilation — Consider two worldlines connecting the same pair of events: one "inertial" worldline consisting of events with balanced temporal and spatial aspects (|Z_i|^2 ≈ 0 for each event), and one "non-inertial" worldline containing events with significant spatial contributions (|Z_i|^2 &gt; 0). The proper time difference emerges automatically from the sum over spin labels.</w:t>
      </w:r>
    </w:p>
    <w:p w:rsidR="00000000" w:rsidDel="00000000" w:rsidP="00000000" w:rsidRDefault="00000000" w:rsidRPr="00000000" w14:paraId="000000A8">
      <w:pPr>
        <w:spacing w:after="200" w:lineRule="auto"/>
        <w:jc w:val="both"/>
        <w:rPr/>
      </w:pPr>
      <w:r w:rsidDel="00000000" w:rsidR="00000000" w:rsidRPr="00000000">
        <w:rPr>
          <w:rFonts w:ascii="Arial Unicode MS" w:cs="Arial Unicode MS" w:eastAsia="Arial Unicode MS" w:hAnsi="Arial Unicode MS"/>
          <w:rtl w:val="0"/>
        </w:rPr>
        <w:t xml:space="preserve">In the continuum limit, this reproduces the standard time dilation formula Δτ = Δτ_0 √(1 - v^2/c^2). The velocity v emerges from the ratio of accumulated spatial increment to accumulated temporal increment along the worldline. Because the spin labels are quantized, time dilation is fundamentally discrete, though the discreteness scale (Planck time) is far below current observational thresholds.</w:t>
      </w:r>
    </w:p>
    <w:p w:rsidR="00000000" w:rsidDel="00000000" w:rsidP="00000000" w:rsidRDefault="00000000" w:rsidRPr="00000000" w14:paraId="000000A9">
      <w:pPr>
        <w:spacing w:after="200" w:lineRule="auto"/>
        <w:jc w:val="both"/>
        <w:rPr/>
      </w:pPr>
      <w:r w:rsidDel="00000000" w:rsidR="00000000" w:rsidRPr="00000000">
        <w:rPr>
          <w:rtl w:val="0"/>
        </w:rPr>
        <w:t xml:space="preserve">Långvik and Speziale (2016) have shown, in the context of twisted geometries and twistors, that the extrinsic geometry of a spin network—the boosts among polyhedra—transforms under conformal operations in a way consistent with relativistic kinematics. Their analysis demonstrates that the spin network formalism naturally encodes the transformation properties expected from Lorentzian geometry.</w:t>
      </w:r>
    </w:p>
    <w:p w:rsidR="00000000" w:rsidDel="00000000" w:rsidP="00000000" w:rsidRDefault="00000000" w:rsidRPr="00000000" w14:paraId="000000AA">
      <w:pPr>
        <w:spacing w:after="200" w:lineRule="auto"/>
        <w:jc w:val="both"/>
        <w:rPr/>
      </w:pPr>
      <w:r w:rsidDel="00000000" w:rsidR="00000000" w:rsidRPr="00000000">
        <w:rPr>
          <w:rtl w:val="0"/>
        </w:rPr>
        <w:t xml:space="preserve">Twin Paradox Resolved — The twin paradox finds a natural resolution in the Ze framework without recourse to acceleration as a primitive concept. The asymmetry between the two twins' experiences is encoded in the topology of their worldlines as graphs embedded in the causal structure.</w:t>
      </w:r>
    </w:p>
    <w:p w:rsidR="00000000" w:rsidDel="00000000" w:rsidP="00000000" w:rsidRDefault="00000000" w:rsidRPr="00000000" w14:paraId="000000AB">
      <w:pPr>
        <w:spacing w:after="200" w:lineRule="auto"/>
        <w:jc w:val="both"/>
        <w:rPr/>
      </w:pPr>
      <w:r w:rsidDel="00000000" w:rsidR="00000000" w:rsidRPr="00000000">
        <w:rPr>
          <w:rtl w:val="0"/>
        </w:rPr>
        <w:t xml:space="preserve">Consider two events A (departure) and B (reunion). The "stay-at-home" twin follows a geodesic worldline—a maximal chain of events that is as "straight" as possible in the causal graph, meaning that the events in the chain are maximally balanced between temporal and spatial aspects, minimizing the accumulated spin sum. The "traveling" twin follows a worldline that deviates from geodesic structure, incorporating events with larger spatial contributions and thus accumulating a larger total spin.</w:t>
      </w:r>
    </w:p>
    <w:p w:rsidR="00000000" w:rsidDel="00000000" w:rsidP="00000000" w:rsidRDefault="00000000" w:rsidRPr="00000000" w14:paraId="000000AC">
      <w:pPr>
        <w:spacing w:after="200" w:lineRule="auto"/>
        <w:jc w:val="both"/>
        <w:rPr/>
      </w:pPr>
      <w:r w:rsidDel="00000000" w:rsidR="00000000" w:rsidRPr="00000000">
        <w:rPr>
          <w:rtl w:val="0"/>
        </w:rPr>
        <w:t xml:space="preserve">The proper time difference is simply the difference in the sums of spin labels along the two worldlines. No acceleration phase needs to be separately identified; the asymmetry is purely combinatorial. In multiply connected spaces, additional subtleties arise regarding the identification of spatial boundaries, as analyzed by Roukema and Bajtlik (2008) in their study of homotopy symmetry in the twin paradox. The Ze framework accommodates these cases through the global structure of the causal graph.</w:t>
      </w:r>
    </w:p>
    <w:p w:rsidR="00000000" w:rsidDel="00000000" w:rsidP="00000000" w:rsidRDefault="00000000" w:rsidRPr="00000000" w14:paraId="000000AD">
      <w:pPr>
        <w:spacing w:after="200" w:lineRule="auto"/>
        <w:jc w:val="both"/>
        <w:rPr/>
      </w:pPr>
      <w:r w:rsidDel="00000000" w:rsidR="00000000" w:rsidRPr="00000000">
        <w:rPr>
          <w:rtl w:val="0"/>
        </w:rPr>
        <w:t xml:space="preserve">This resolution aligns with the treatment of proper time in causal set theory, where the proper time along a trajectory is given by the number of causal set elements comprising it (Surya, 2019). The Ze framework refines this by weighting each element by its spin label, allowing for different "causal strengths" along different segments.</w:t>
      </w:r>
    </w:p>
    <w:p w:rsidR="00000000" w:rsidDel="00000000" w:rsidP="00000000" w:rsidRDefault="00000000" w:rsidRPr="00000000" w14:paraId="000000AE">
      <w:pPr>
        <w:pStyle w:val="Heading2"/>
        <w:spacing w:after="200" w:lineRule="auto"/>
        <w:jc w:val="both"/>
        <w:rPr/>
      </w:pPr>
      <w:bookmarkStart w:colFirst="0" w:colLast="0" w:name="_92wjtk2ekv1i" w:id="22"/>
      <w:bookmarkEnd w:id="22"/>
      <w:r w:rsidDel="00000000" w:rsidR="00000000" w:rsidRPr="00000000">
        <w:rPr>
          <w:rtl w:val="0"/>
        </w:rPr>
        <w:t xml:space="preserve">The Emergent Lorentz Group</w:t>
      </w:r>
    </w:p>
    <w:p w:rsidR="00000000" w:rsidDel="00000000" w:rsidP="00000000" w:rsidRDefault="00000000" w:rsidRPr="00000000" w14:paraId="000000AF">
      <w:pPr>
        <w:spacing w:after="200" w:lineRule="auto"/>
        <w:jc w:val="both"/>
        <w:rPr/>
      </w:pPr>
      <w:r w:rsidDel="00000000" w:rsidR="00000000" w:rsidRPr="00000000">
        <w:rPr>
          <w:rtl w:val="0"/>
        </w:rPr>
        <w:t xml:space="preserve">A critical requirement for any discrete fundamental theory is that it must not violate local Lorentz invariance in the continuum approximation. Bombelli, Henson, and Sorkin (2009) proved a powerful theorem demonstrating that a fundamental discreteness scale is compatible with Lorentz invariance if the discreteness is "random" in a specific sense—that is, if the embedding of discrete elements into the continuum is Poisson distributed.</w:t>
      </w:r>
    </w:p>
    <w:p w:rsidR="00000000" w:rsidDel="00000000" w:rsidP="00000000" w:rsidRDefault="00000000" w:rsidRPr="00000000" w14:paraId="000000B0">
      <w:pPr>
        <w:spacing w:after="200" w:lineRule="auto"/>
        <w:jc w:val="both"/>
        <w:rPr/>
      </w:pPr>
      <w:r w:rsidDel="00000000" w:rsidR="00000000" w:rsidRPr="00000000">
        <w:rPr>
          <w:rtl w:val="0"/>
        </w:rPr>
        <w:t xml:space="preserve">The Ze framework satisfies this condition through its sequential growth dynamics. The events ΔC_i are not laid out on a regular lattice but arise through a stochastic process that respects causality. As a result, the emergent spacetime exhibits Lorentz invariance to high precision. Leuenberger (2022) demonstrates explicitly that on graphs generated by simple deterministic rewriting rules, the speed of light, proper time intervals, and proper lengths all emerge with high accuracy, and the continuous Lorentz group arises from combinations of discrete Lorentz boosts between lattice graphs.</w:t>
      </w:r>
    </w:p>
    <w:p w:rsidR="00000000" w:rsidDel="00000000" w:rsidP="00000000" w:rsidRDefault="00000000" w:rsidRPr="00000000" w14:paraId="000000B1">
      <w:pPr>
        <w:spacing w:after="200" w:lineRule="auto"/>
        <w:jc w:val="both"/>
        <w:rPr/>
      </w:pPr>
      <w:r w:rsidDel="00000000" w:rsidR="00000000" w:rsidRPr="00000000">
        <w:rPr>
          <w:rtl w:val="0"/>
        </w:rPr>
        <w:t xml:space="preserve">The twistor representation further reinforces Lorentz invariance. The conformal group SU(2,2) acts naturally on twistor space, and the twistor norm |Z|^2 is invariant under this action. Since this norm is precisely the quantity that becomes the spin label in the spin network projection, the fundamental dynamical variables are Lorentz-invariant from the outset. Långvik and Speziale (2016) explicitly compute the action of conformal transformations on twisted geometries, showing that the dilatation generator preserves intrinsic geometry while transforming extrinsic geometry in a manner consistent with continuum expectations.</w:t>
      </w:r>
    </w:p>
    <w:p w:rsidR="00000000" w:rsidDel="00000000" w:rsidP="00000000" w:rsidRDefault="00000000" w:rsidRPr="00000000" w14:paraId="000000B2">
      <w:pPr>
        <w:pStyle w:val="Heading2"/>
        <w:spacing w:after="200" w:lineRule="auto"/>
        <w:jc w:val="both"/>
        <w:rPr/>
      </w:pPr>
      <w:bookmarkStart w:colFirst="0" w:colLast="0" w:name="_psd80jqisyok" w:id="23"/>
      <w:bookmarkEnd w:id="23"/>
      <w:r w:rsidDel="00000000" w:rsidR="00000000" w:rsidRPr="00000000">
        <w:rPr>
          <w:rtl w:val="0"/>
        </w:rPr>
        <w:t xml:space="preserve">Conceptual Summary: The Complete Chain</w:t>
      </w:r>
    </w:p>
    <w:p w:rsidR="00000000" w:rsidDel="00000000" w:rsidP="00000000" w:rsidRDefault="00000000" w:rsidRPr="00000000" w14:paraId="000000B3">
      <w:pPr>
        <w:spacing w:after="200" w:lineRule="auto"/>
        <w:jc w:val="both"/>
        <w:rPr/>
      </w:pPr>
      <w:r w:rsidDel="00000000" w:rsidR="00000000" w:rsidRPr="00000000">
        <w:rPr>
          <w:rFonts w:ascii="Arial Unicode MS" w:cs="Arial Unicode MS" w:eastAsia="Arial Unicode MS" w:hAnsi="Arial Unicode MS"/>
          <w:rtl w:val="0"/>
        </w:rPr>
        <w:t xml:space="preserve">The Ze → Twistor → Spin Network chain thus provides a complete, self-contained route from a pre-geometric discrete ontology to the full structure of relativistic spacetime. Each level of the hierarchy plays an essential role:</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7218045112784"/>
        <w:gridCol w:w="1857.9248120300756"/>
        <w:gridCol w:w="3096.541353383459"/>
        <w:gridCol w:w="2772.8120300751884"/>
        <w:tblGridChange w:id="0">
          <w:tblGrid>
            <w:gridCol w:w="1632.7218045112784"/>
            <w:gridCol w:w="1857.9248120300756"/>
            <w:gridCol w:w="3096.541353383459"/>
            <w:gridCol w:w="2772.8120300751884"/>
          </w:tblGrid>
        </w:tblGridChange>
      </w:tblGrid>
      <w:tr>
        <w:trPr>
          <w:cantSplit w:val="0"/>
          <w:trHeight w:val="389.643387815749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spacing w:after="0" w:line="240" w:lineRule="auto"/>
              <w:jc w:val="both"/>
              <w:rPr>
                <w:sz w:val="18"/>
                <w:szCs w:val="18"/>
              </w:rPr>
            </w:pPr>
            <w:r w:rsidDel="00000000" w:rsidR="00000000" w:rsidRPr="00000000">
              <w:rPr>
                <w:sz w:val="18"/>
                <w:szCs w:val="18"/>
                <w:rtl w:val="0"/>
              </w:rPr>
              <w:t xml:space="preserve">Level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after="0" w:line="240" w:lineRule="auto"/>
              <w:jc w:val="both"/>
              <w:rPr>
                <w:sz w:val="18"/>
                <w:szCs w:val="18"/>
              </w:rPr>
            </w:pPr>
            <w:r w:rsidDel="00000000" w:rsidR="00000000" w:rsidRPr="00000000">
              <w:rPr>
                <w:sz w:val="18"/>
                <w:szCs w:val="18"/>
                <w:rtl w:val="0"/>
              </w:rPr>
              <w:t xml:space="preserve">Structure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after="0" w:line="240" w:lineRule="auto"/>
              <w:jc w:val="both"/>
              <w:rPr>
                <w:sz w:val="18"/>
                <w:szCs w:val="18"/>
              </w:rPr>
            </w:pPr>
            <w:r w:rsidDel="00000000" w:rsidR="00000000" w:rsidRPr="00000000">
              <w:rPr>
                <w:sz w:val="18"/>
                <w:szCs w:val="18"/>
                <w:rtl w:val="0"/>
              </w:rPr>
              <w:t xml:space="preserve">Key Features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7">
            <w:pPr>
              <w:spacing w:after="0" w:line="240" w:lineRule="auto"/>
              <w:jc w:val="both"/>
              <w:rPr>
                <w:sz w:val="18"/>
                <w:szCs w:val="18"/>
              </w:rPr>
            </w:pPr>
            <w:r w:rsidDel="00000000" w:rsidR="00000000" w:rsidRPr="00000000">
              <w:rPr>
                <w:sz w:val="18"/>
                <w:szCs w:val="18"/>
                <w:rtl w:val="0"/>
              </w:rPr>
              <w:t xml:space="preserve">Emergent Phenomenon</w:t>
            </w:r>
          </w:p>
        </w:tc>
      </w:tr>
      <w:tr>
        <w:trPr>
          <w:cantSplit w:val="0"/>
          <w:trHeight w:val="531.106983655299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pacing w:after="0" w:line="240" w:lineRule="auto"/>
              <w:jc w:val="both"/>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after="0" w:line="240" w:lineRule="auto"/>
              <w:jc w:val="both"/>
              <w:rPr>
                <w:sz w:val="18"/>
                <w:szCs w:val="18"/>
              </w:rPr>
            </w:pPr>
            <w:r w:rsidDel="00000000" w:rsidR="00000000" w:rsidRPr="00000000">
              <w:rPr>
                <w:sz w:val="18"/>
                <w:szCs w:val="18"/>
                <w:rtl w:val="0"/>
              </w:rPr>
              <w:t xml:space="preserve">Ze Counters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pacing w:after="0" w:line="240" w:lineRule="auto"/>
              <w:jc w:val="both"/>
              <w:rPr>
                <w:sz w:val="18"/>
                <w:szCs w:val="18"/>
              </w:rPr>
            </w:pPr>
            <w:r w:rsidDel="00000000" w:rsidR="00000000" w:rsidRPr="00000000">
              <w:rPr>
                <w:sz w:val="18"/>
                <w:szCs w:val="18"/>
                <w:rtl w:val="0"/>
              </w:rPr>
              <w:t xml:space="preserve">Dual temporal/spatial aspects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pacing w:after="0" w:line="240" w:lineRule="auto"/>
              <w:jc w:val="both"/>
              <w:rPr>
                <w:sz w:val="18"/>
                <w:szCs w:val="18"/>
              </w:rPr>
            </w:pPr>
            <w:r w:rsidDel="00000000" w:rsidR="00000000" w:rsidRPr="00000000">
              <w:rPr>
                <w:sz w:val="18"/>
                <w:szCs w:val="18"/>
                <w:rtl w:val="0"/>
              </w:rPr>
              <w:t xml:space="preserve">Proto-causality</w:t>
            </w:r>
          </w:p>
        </w:tc>
      </w:tr>
      <w:tr>
        <w:trPr>
          <w:cantSplit w:val="0"/>
          <w:trHeight w:val="349.4130757801031"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pacing w:after="0" w:line="240" w:lineRule="auto"/>
              <w:jc w:val="both"/>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after="0" w:line="240" w:lineRule="auto"/>
              <w:jc w:val="both"/>
              <w:rPr>
                <w:sz w:val="18"/>
                <w:szCs w:val="18"/>
              </w:rPr>
            </w:pPr>
            <w:r w:rsidDel="00000000" w:rsidR="00000000" w:rsidRPr="00000000">
              <w:rPr>
                <w:sz w:val="18"/>
                <w:szCs w:val="18"/>
                <w:rtl w:val="0"/>
              </w:rPr>
              <w:t xml:space="preserve">Events ΔC_i</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after="0" w:line="240" w:lineRule="auto"/>
              <w:jc w:val="both"/>
              <w:rPr>
                <w:sz w:val="18"/>
                <w:szCs w:val="18"/>
              </w:rPr>
            </w:pPr>
            <w:r w:rsidDel="00000000" w:rsidR="00000000" w:rsidRPr="00000000">
              <w:rPr>
                <w:sz w:val="18"/>
                <w:szCs w:val="18"/>
                <w:rtl w:val="0"/>
              </w:rPr>
              <w:t xml:space="preserve">Discrete increments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spacing w:after="0" w:line="240" w:lineRule="auto"/>
              <w:jc w:val="both"/>
              <w:rPr>
                <w:sz w:val="18"/>
                <w:szCs w:val="18"/>
              </w:rPr>
            </w:pPr>
            <w:r w:rsidDel="00000000" w:rsidR="00000000" w:rsidRPr="00000000">
              <w:rPr>
                <w:sz w:val="18"/>
                <w:szCs w:val="18"/>
                <w:rtl w:val="0"/>
              </w:rPr>
              <w:t xml:space="preserve">Atomic becoming</w:t>
            </w:r>
          </w:p>
        </w:tc>
      </w:tr>
      <w:tr>
        <w:trPr>
          <w:cantSplit w:val="0"/>
          <w:trHeight w:val="439.0564635958253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0">
            <w:pPr>
              <w:spacing w:after="0" w:line="240" w:lineRule="auto"/>
              <w:jc w:val="both"/>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1">
            <w:pPr>
              <w:spacing w:after="0" w:line="240" w:lineRule="auto"/>
              <w:jc w:val="both"/>
              <w:rPr>
                <w:sz w:val="18"/>
                <w:szCs w:val="18"/>
              </w:rPr>
            </w:pPr>
            <w:r w:rsidDel="00000000" w:rsidR="00000000" w:rsidRPr="00000000">
              <w:rPr>
                <w:sz w:val="18"/>
                <w:szCs w:val="18"/>
                <w:rtl w:val="0"/>
              </w:rPr>
              <w:t xml:space="preserve">Twistors Z_i</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after="0" w:line="240" w:lineRule="auto"/>
              <w:jc w:val="both"/>
              <w:rPr>
                <w:sz w:val="18"/>
                <w:szCs w:val="18"/>
              </w:rPr>
            </w:pPr>
            <w:r w:rsidDel="00000000" w:rsidR="00000000" w:rsidRPr="00000000">
              <w:rPr>
                <w:sz w:val="18"/>
                <w:szCs w:val="18"/>
                <w:rtl w:val="0"/>
              </w:rPr>
              <w:t xml:space="preserve">Complex encoding, norm invariance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after="0" w:line="240" w:lineRule="auto"/>
              <w:jc w:val="both"/>
              <w:rPr>
                <w:sz w:val="18"/>
                <w:szCs w:val="18"/>
              </w:rPr>
            </w:pPr>
            <w:r w:rsidDel="00000000" w:rsidR="00000000" w:rsidRPr="00000000">
              <w:rPr>
                <w:sz w:val="18"/>
                <w:szCs w:val="18"/>
                <w:rtl w:val="0"/>
              </w:rPr>
              <w:t xml:space="preserve">Minkowski structure</w:t>
            </w:r>
          </w:p>
        </w:tc>
      </w:tr>
      <w:tr>
        <w:trPr>
          <w:cantSplit w:val="0"/>
          <w:trHeight w:val="466.671619613662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4">
            <w:pPr>
              <w:spacing w:after="0" w:line="240" w:lineRule="auto"/>
              <w:jc w:val="both"/>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5">
            <w:pPr>
              <w:spacing w:after="0" w:line="240" w:lineRule="auto"/>
              <w:jc w:val="both"/>
              <w:rPr>
                <w:sz w:val="18"/>
                <w:szCs w:val="18"/>
              </w:rPr>
            </w:pPr>
            <w:r w:rsidDel="00000000" w:rsidR="00000000" w:rsidRPr="00000000">
              <w:rPr>
                <w:sz w:val="18"/>
                <w:szCs w:val="18"/>
                <w:rtl w:val="0"/>
              </w:rPr>
              <w:t xml:space="preserve">Spin Networks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after="0" w:line="240" w:lineRule="auto"/>
              <w:jc w:val="both"/>
              <w:rPr>
                <w:sz w:val="18"/>
                <w:szCs w:val="18"/>
              </w:rPr>
            </w:pPr>
            <w:r w:rsidDel="00000000" w:rsidR="00000000" w:rsidRPr="00000000">
              <w:rPr>
                <w:sz w:val="18"/>
                <w:szCs w:val="18"/>
                <w:rtl w:val="0"/>
              </w:rPr>
              <w:t xml:space="preserve">Labeled graphs, intertwiners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7">
            <w:pPr>
              <w:spacing w:after="0" w:line="240" w:lineRule="auto"/>
              <w:jc w:val="both"/>
              <w:rPr>
                <w:sz w:val="18"/>
                <w:szCs w:val="18"/>
              </w:rPr>
            </w:pPr>
            <w:r w:rsidDel="00000000" w:rsidR="00000000" w:rsidRPr="00000000">
              <w:rPr>
                <w:sz w:val="18"/>
                <w:szCs w:val="18"/>
                <w:rtl w:val="0"/>
              </w:rPr>
              <w:t xml:space="preserve">Quantum geometry</w:t>
            </w:r>
          </w:p>
        </w:tc>
      </w:tr>
      <w:tr>
        <w:trPr>
          <w:cantSplit w:val="0"/>
          <w:trHeight w:val="270.0359137026498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8">
            <w:pPr>
              <w:spacing w:after="0" w:line="240" w:lineRule="auto"/>
              <w:jc w:val="both"/>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9">
            <w:pPr>
              <w:spacing w:after="0" w:line="240" w:lineRule="auto"/>
              <w:jc w:val="both"/>
              <w:rPr>
                <w:sz w:val="18"/>
                <w:szCs w:val="18"/>
              </w:rPr>
            </w:pPr>
            <w:r w:rsidDel="00000000" w:rsidR="00000000" w:rsidRPr="00000000">
              <w:rPr>
                <w:sz w:val="18"/>
                <w:szCs w:val="18"/>
                <w:rtl w:val="0"/>
              </w:rPr>
              <w:t xml:space="preserve">Spacetime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A">
            <w:pPr>
              <w:spacing w:after="0" w:line="240" w:lineRule="auto"/>
              <w:jc w:val="both"/>
              <w:rPr>
                <w:sz w:val="18"/>
                <w:szCs w:val="18"/>
              </w:rPr>
            </w:pPr>
            <w:r w:rsidDel="00000000" w:rsidR="00000000" w:rsidRPr="00000000">
              <w:rPr>
                <w:sz w:val="18"/>
                <w:szCs w:val="18"/>
                <w:rtl w:val="0"/>
              </w:rPr>
              <w:t xml:space="preserve">Continuum limit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B">
            <w:pPr>
              <w:spacing w:after="0" w:line="240" w:lineRule="auto"/>
              <w:jc w:val="both"/>
              <w:rPr>
                <w:sz w:val="18"/>
                <w:szCs w:val="18"/>
              </w:rPr>
            </w:pPr>
            <w:r w:rsidDel="00000000" w:rsidR="00000000" w:rsidRPr="00000000">
              <w:rPr>
                <w:sz w:val="18"/>
                <w:szCs w:val="18"/>
                <w:rtl w:val="0"/>
              </w:rPr>
              <w:t xml:space="preserve">Relativistic effects</w:t>
            </w:r>
          </w:p>
        </w:tc>
      </w:tr>
    </w:tbl>
    <w:p w:rsidR="00000000" w:rsidDel="00000000" w:rsidP="00000000" w:rsidRDefault="00000000" w:rsidRPr="00000000" w14:paraId="000000CC">
      <w:pPr>
        <w:spacing w:after="200" w:lineRule="auto"/>
        <w:jc w:val="both"/>
        <w:rPr/>
      </w:pPr>
      <w:r w:rsidDel="00000000" w:rsidR="00000000" w:rsidRPr="00000000">
        <w:rPr>
          <w:rtl w:val="0"/>
        </w:rPr>
        <w:br w:type="textWrapping"/>
        <w:t xml:space="preserve">The progression from level to level involves both compression of information (many events project to a single spin network node) and emergence of new structure (the spin labels acquire geometric meaning as quanta of area). Throughout this progression, the fundamental insight is preserved: spacetime is not a background arena but a derived phenomenon, arising from the collective behavior of primitive events whose only properties are their dual aspects and their causal relations.</w:t>
      </w:r>
    </w:p>
    <w:p w:rsidR="00000000" w:rsidDel="00000000" w:rsidP="00000000" w:rsidRDefault="00000000" w:rsidRPr="00000000" w14:paraId="000000CD">
      <w:pPr>
        <w:spacing w:after="200" w:lineRule="auto"/>
        <w:jc w:val="both"/>
        <w:rPr/>
      </w:pPr>
      <w:r w:rsidDel="00000000" w:rsidR="00000000" w:rsidRPr="00000000">
        <w:rPr>
          <w:rtl w:val="0"/>
        </w:rPr>
        <w:t xml:space="preserve">This framework resolves the central tension that has plagued quantum gravity research for decades: how to reconcile the discreteness implied by quantum mechanics with the continuous geometry of general relativity, and how to do so without violating the Lorentz invariance that is so precisely confirmed by experiment. The answer, suggested by the Ze construction, is that spacetime is not fundamentally continuous or discrete—it is combinatorial, and both continuity and discreteness emerge in appropriate limits as effective descriptions of an underlying causal order.</w:t>
      </w:r>
    </w:p>
    <w:p w:rsidR="00000000" w:rsidDel="00000000" w:rsidP="00000000" w:rsidRDefault="00000000" w:rsidRPr="00000000" w14:paraId="000000CE">
      <w:pPr>
        <w:pStyle w:val="Heading1"/>
        <w:spacing w:after="200" w:lineRule="auto"/>
        <w:rPr/>
      </w:pPr>
      <w:bookmarkStart w:colFirst="0" w:colLast="0" w:name="_ou7heaeqnymx" w:id="24"/>
      <w:bookmarkEnd w:id="24"/>
      <w:r w:rsidDel="00000000" w:rsidR="00000000" w:rsidRPr="00000000">
        <w:rPr>
          <w:rtl w:val="0"/>
        </w:rPr>
        <w:t xml:space="preserve">Explanations</w:t>
      </w:r>
    </w:p>
    <w:p w:rsidR="00000000" w:rsidDel="00000000" w:rsidP="00000000" w:rsidRDefault="00000000" w:rsidRPr="00000000" w14:paraId="000000CF">
      <w:pPr>
        <w:spacing w:after="200" w:lineRule="auto"/>
        <w:jc w:val="both"/>
        <w:rPr/>
      </w:pPr>
      <w:r w:rsidDel="00000000" w:rsidR="00000000" w:rsidRPr="00000000">
        <w:rPr>
          <w:rtl w:val="0"/>
        </w:rPr>
        <w:t xml:space="preserve">The preceding sections have developed the formal chain connecting primitive Ze events to relativistic spacetime through the intermediary structures of twistor space and spin networks. This section provides a consolidated explanation of the key conceptual steps, emphasizing how each transition addresses fundamental problems in quantum gravity and how the framework naturally reproduces familiar relativistic phenomena from discrete combinatorial principles.</w:t>
      </w:r>
    </w:p>
    <w:p w:rsidR="00000000" w:rsidDel="00000000" w:rsidP="00000000" w:rsidRDefault="00000000" w:rsidRPr="00000000" w14:paraId="000000D0">
      <w:pPr>
        <w:pStyle w:val="Heading2"/>
        <w:spacing w:after="200" w:lineRule="auto"/>
        <w:jc w:val="both"/>
        <w:rPr/>
      </w:pPr>
      <w:bookmarkStart w:colFirst="0" w:colLast="0" w:name="_ff8ln0it7m11" w:id="25"/>
      <w:bookmarkEnd w:id="25"/>
      <w:r w:rsidDel="00000000" w:rsidR="00000000" w:rsidRPr="00000000">
        <w:rPr>
          <w:rtl w:val="0"/>
        </w:rPr>
        <w:t xml:space="preserve">From Ze to Twistor: Complex Encoding and Lorentzian Signature</w:t>
      </w:r>
    </w:p>
    <w:p w:rsidR="00000000" w:rsidDel="00000000" w:rsidP="00000000" w:rsidRDefault="00000000" w:rsidRPr="00000000" w14:paraId="000000D1">
      <w:pPr>
        <w:spacing w:after="200" w:lineRule="auto"/>
        <w:jc w:val="both"/>
        <w:rPr/>
      </w:pPr>
      <w:r w:rsidDel="00000000" w:rsidR="00000000" w:rsidRPr="00000000">
        <w:rPr>
          <w:rtl w:val="0"/>
        </w:rPr>
        <w:t xml:space="preserve">The transition from Ze events to twistor points constitutes the first and most crucial conceptual leap. Each Ze event ΔC_i carries dual aspects—temporal and spatial—that are not independent but represent complementary facets of a single underlying reality. The representation Z_i = C_i^{temporal} + i C_i^{spatial} encodes this complementarity through the formalism of complex numbers.</w:t>
      </w:r>
    </w:p>
    <w:p w:rsidR="00000000" w:rsidDel="00000000" w:rsidP="00000000" w:rsidRDefault="00000000" w:rsidRPr="00000000" w14:paraId="000000D2">
      <w:pPr>
        <w:spacing w:after="200" w:lineRule="auto"/>
        <w:jc w:val="both"/>
        <w:rPr/>
      </w:pPr>
      <w:r w:rsidDel="00000000" w:rsidR="00000000" w:rsidRPr="00000000">
        <w:rPr>
          <w:rFonts w:ascii="Arial Unicode MS" w:cs="Arial Unicode MS" w:eastAsia="Arial Unicode MS" w:hAnsi="Arial Unicode MS"/>
          <w:rtl w:val="0"/>
        </w:rPr>
        <w:t xml:space="preserve">Why complex numbers? As Penrose (1967) established in his foundational work on twistor algebra, complex geometry provides a natural home for the structures of Minkowski spacetime. The projective twistor space CP^3 divides naturally into two halves, PT+ and PT−, which in the original formulation were intended to separate positive-frequency from negative-frequency modes. As Penrose later clarified, this division more directly concerns positive and negative helicity, but the essential point remains: complex geometry automatically encodes the distinction between timelike, spacelike, and null separations .</w:t>
      </w:r>
    </w:p>
    <w:p w:rsidR="00000000" w:rsidDel="00000000" w:rsidP="00000000" w:rsidRDefault="00000000" w:rsidRPr="00000000" w14:paraId="000000D3">
      <w:pPr>
        <w:spacing w:after="200" w:lineRule="auto"/>
        <w:jc w:val="both"/>
        <w:rPr/>
      </w:pPr>
      <w:r w:rsidDel="00000000" w:rsidR="00000000" w:rsidRPr="00000000">
        <w:rPr>
          <w:rtl w:val="0"/>
        </w:rPr>
        <w:t xml:space="preserve">The critical insight for the Ze framework is that the complex combination of temporal and spatial aspects yields the Minkowski signature automatically. The Hermitian norm of the twistor,</w:t>
      </w:r>
    </w:p>
    <w:p w:rsidR="00000000" w:rsidDel="00000000" w:rsidP="00000000" w:rsidRDefault="00000000" w:rsidRPr="00000000" w14:paraId="000000D4">
      <w:pPr>
        <w:spacing w:after="200" w:lineRule="auto"/>
        <w:jc w:val="both"/>
        <w:rPr/>
      </w:pPr>
      <w:r w:rsidDel="00000000" w:rsidR="00000000" w:rsidRPr="00000000">
        <w:rPr>
          <w:rtl w:val="0"/>
        </w:rPr>
        <w:t xml:space="preserve">|Z_i|^2 = (ΔC_i^{spatial})^2 - γ(ΔC_i^{temporal})^2</w:t>
      </w:r>
    </w:p>
    <w:p w:rsidR="00000000" w:rsidDel="00000000" w:rsidP="00000000" w:rsidRDefault="00000000" w:rsidRPr="00000000" w14:paraId="000000D5">
      <w:pPr>
        <w:spacing w:after="200" w:lineRule="auto"/>
        <w:jc w:val="both"/>
        <w:rPr/>
      </w:pPr>
      <w:r w:rsidDel="00000000" w:rsidR="00000000" w:rsidRPr="00000000">
        <w:rPr>
          <w:rtl w:val="0"/>
        </w:rPr>
        <w:t xml:space="preserve">carries an intrinsic minus sign between the spatial and temporal contributions. This minus sign is not inserted by hand but emerges from the geometry of twistor space itself. In Penrose's original construction, the twistor norm arises from the SU(2,2) invariant Hermitian form on twistor space, which has signature (++--). When restricted to the appropriate subspace, this becomes the Minkowski metric .</w:t>
      </w:r>
    </w:p>
    <w:p w:rsidR="00000000" w:rsidDel="00000000" w:rsidP="00000000" w:rsidRDefault="00000000" w:rsidRPr="00000000" w14:paraId="000000D6">
      <w:pPr>
        <w:spacing w:after="200" w:lineRule="auto"/>
        <w:jc w:val="both"/>
        <w:rPr/>
      </w:pPr>
      <w:r w:rsidDel="00000000" w:rsidR="00000000" w:rsidRPr="00000000">
        <w:rPr>
          <w:rtl w:val="0"/>
        </w:rPr>
        <w:t xml:space="preserve">The Ze framework thus inverts the usual relationship: instead of starting with Minkowski spacetime and constructing twistors as derived objects, we start with Ze events, combine their dual aspects complexly, and recover the Lorentzian signature as an emergent property of the twistor norm. This addresses a fundamental question posed by causal set theory: how can a discrete substrate give rise to a Lorentzian manifold without violating Lorentz invariance (Bombelli et al., 1987)? The answer suggested by the Ze framework is that the discrete events already carry, in their complex representation, the seeds of the Lorentzian structure.</w:t>
      </w:r>
    </w:p>
    <w:p w:rsidR="00000000" w:rsidDel="00000000" w:rsidP="00000000" w:rsidRDefault="00000000" w:rsidRPr="00000000" w14:paraId="000000D7">
      <w:pPr>
        <w:pStyle w:val="Heading2"/>
        <w:spacing w:after="200" w:lineRule="auto"/>
        <w:jc w:val="both"/>
        <w:rPr/>
      </w:pPr>
      <w:bookmarkStart w:colFirst="0" w:colLast="0" w:name="_th40myntapfa" w:id="26"/>
      <w:bookmarkEnd w:id="26"/>
      <w:r w:rsidDel="00000000" w:rsidR="00000000" w:rsidRPr="00000000">
        <w:rPr>
          <w:rtl w:val="0"/>
        </w:rPr>
        <w:t xml:space="preserve">From Twistor to Spin Network: Discretization and Quantization</w:t>
      </w:r>
    </w:p>
    <w:p w:rsidR="00000000" w:rsidDel="00000000" w:rsidP="00000000" w:rsidRDefault="00000000" w:rsidRPr="00000000" w14:paraId="000000D8">
      <w:pPr>
        <w:spacing w:after="200" w:lineRule="auto"/>
        <w:jc w:val="both"/>
        <w:rPr/>
      </w:pPr>
      <w:r w:rsidDel="00000000" w:rsidR="00000000" w:rsidRPr="00000000">
        <w:rPr>
          <w:rtl w:val="0"/>
        </w:rPr>
        <w:t xml:space="preserve">The transition from twistor space to spin networks represents a discretization and quantization of the geometric information encoded in twistors. While twistor space provides a continuous geometric description, the fundamental ontology remains discrete: there are finitely many Ze events, each represented by a twistor point. The spin network arises as a graph whose nodes correspond to these events and whose edges correspond to causal links between them.</w:t>
      </w:r>
    </w:p>
    <w:p w:rsidR="00000000" w:rsidDel="00000000" w:rsidP="00000000" w:rsidRDefault="00000000" w:rsidRPr="00000000" w14:paraId="000000D9">
      <w:pPr>
        <w:spacing w:after="200" w:lineRule="auto"/>
        <w:jc w:val="both"/>
        <w:rPr/>
      </w:pPr>
      <w:r w:rsidDel="00000000" w:rsidR="00000000" w:rsidRPr="00000000">
        <w:rPr>
          <w:rtl w:val="0"/>
        </w:rPr>
        <w:t xml:space="preserve">Markopoulou and Smolin (1997) developed precisely this kind of causal spin network formalism, in which sequences of spin networks representing spatial slices are connected by labeled null edges representing causal relations . Their framework joins the loop representation formulation of canonical quantum gravity to the causal set formulation of the path integral, assigning quantum amplitudes to special classes of causal sets that consist of spin networks joined together by labeled null edges.</w:t>
      </w:r>
    </w:p>
    <w:p w:rsidR="00000000" w:rsidDel="00000000" w:rsidP="00000000" w:rsidRDefault="00000000" w:rsidRPr="00000000" w14:paraId="000000DA">
      <w:pPr>
        <w:spacing w:after="200" w:lineRule="auto"/>
        <w:jc w:val="both"/>
        <w:rPr/>
      </w:pPr>
      <w:r w:rsidDel="00000000" w:rsidR="00000000" w:rsidRPr="00000000">
        <w:rPr>
          <w:rtl w:val="0"/>
        </w:rPr>
        <w:t xml:space="preserve">In the Ze framework, each edge in the resulting spin network carries a label—a "spin" j—determined by the invariant |Z_i|^2 associated with the causal link. The relationship is:</w:t>
      </w:r>
    </w:p>
    <w:p w:rsidR="00000000" w:rsidDel="00000000" w:rsidP="00000000" w:rsidRDefault="00000000" w:rsidRPr="00000000" w14:paraId="000000DB">
      <w:pPr>
        <w:spacing w:after="200" w:lineRule="auto"/>
        <w:jc w:val="both"/>
        <w:rPr/>
      </w:pPr>
      <w:r w:rsidDel="00000000" w:rsidR="00000000" w:rsidRPr="00000000">
        <w:rPr>
          <w:rFonts w:ascii="Arial Unicode MS" w:cs="Arial Unicode MS" w:eastAsia="Arial Unicode MS" w:hAnsi="Arial Unicode MS"/>
          <w:rtl w:val="0"/>
        </w:rPr>
        <w:t xml:space="preserve">j(j+1) ∝ |Z_i|^2 = (ΔC_i^{spatial})^2 - γ(ΔC_i^{temporal})^2</w:t>
      </w:r>
    </w:p>
    <w:p w:rsidR="00000000" w:rsidDel="00000000" w:rsidP="00000000" w:rsidRDefault="00000000" w:rsidRPr="00000000" w14:paraId="000000DC">
      <w:pPr>
        <w:spacing w:after="200" w:lineRule="auto"/>
        <w:jc w:val="both"/>
        <w:rPr/>
      </w:pPr>
      <w:r w:rsidDel="00000000" w:rsidR="00000000" w:rsidRPr="00000000">
        <w:rPr>
          <w:rtl w:val="0"/>
        </w:rPr>
        <w:t xml:space="preserve">This label quantizes the increment associated with the causal connection. As Rovelli and Smolin (1995) demonstrated, spin networks provide an orthonormal basis for the kinematical states of quantum gravity, with the spin labels corresponding to quanta of area. The edge labels in the Ze spin network thus represent the fundamental units of causal connection—the discrete "atoms" of spacetime relation.</w:t>
      </w:r>
    </w:p>
    <w:p w:rsidR="00000000" w:rsidDel="00000000" w:rsidP="00000000" w:rsidRDefault="00000000" w:rsidRPr="00000000" w14:paraId="000000DD">
      <w:pPr>
        <w:spacing w:after="200" w:lineRule="auto"/>
        <w:jc w:val="both"/>
        <w:rPr/>
      </w:pPr>
      <w:r w:rsidDel="00000000" w:rsidR="00000000" w:rsidRPr="00000000">
        <w:rPr>
          <w:rtl w:val="0"/>
        </w:rPr>
        <w:t xml:space="preserve">The nodes of higher valence (more than three incident edges) require additional data: intertwiners that specify how the representations on incident edges couple to form gauge-invariant states. These intertwiners live in finite-dimensional vector spaces, reflecting the quantum superposition inherent in the combinatorial structure. As Markopoulou and Smolin emphasize, for each node of valence higher than three there is a finite-dimensional space of intertwiners, which may be labeled by virtual spin networks representing the state of the node . This structure naturally accommodates quantum superposition: the physical state associated with a node is a superposition of intertwiners, with complex coefficients determined by the dynamics.</w:t>
      </w:r>
    </w:p>
    <w:p w:rsidR="00000000" w:rsidDel="00000000" w:rsidP="00000000" w:rsidRDefault="00000000" w:rsidRPr="00000000" w14:paraId="000000DE">
      <w:pPr>
        <w:spacing w:after="200" w:lineRule="auto"/>
        <w:jc w:val="both"/>
        <w:rPr/>
      </w:pPr>
      <w:r w:rsidDel="00000000" w:rsidR="00000000" w:rsidRPr="00000000">
        <w:rPr>
          <w:rFonts w:ascii="Arial Unicode MS" w:cs="Arial Unicode MS" w:eastAsia="Arial Unicode MS" w:hAnsi="Arial Unicode MS"/>
          <w:rtl w:val="0"/>
        </w:rPr>
        <w:t xml:space="preserve">Wieland (2012) has further developed the twistorial phase space for spin networks, generalizing the SU(2) spinor framework to the Lorentzian case with group SL(2,C). His work shows that the phase space for complex-valued Ashtekar variables on a spin-network graph can be decomposed in terms of twistorial variables, with two twistors attached to each link—one to each boundary point . This provides a precise mathematical realization of the Ze → Twistor → Spin Network correspondence.</w:t>
      </w:r>
    </w:p>
    <w:p w:rsidR="00000000" w:rsidDel="00000000" w:rsidP="00000000" w:rsidRDefault="00000000" w:rsidRPr="00000000" w14:paraId="000000DF">
      <w:pPr>
        <w:pStyle w:val="Heading2"/>
        <w:spacing w:after="200" w:lineRule="auto"/>
        <w:jc w:val="both"/>
        <w:rPr/>
      </w:pPr>
      <w:bookmarkStart w:colFirst="0" w:colLast="0" w:name="_ix23tb9dp5s3" w:id="27"/>
      <w:bookmarkEnd w:id="27"/>
      <w:r w:rsidDel="00000000" w:rsidR="00000000" w:rsidRPr="00000000">
        <w:rPr>
          <w:rtl w:val="0"/>
        </w:rPr>
        <w:t xml:space="preserve">Proper Time and Motion: Geometry from Combinatorics</w:t>
      </w:r>
    </w:p>
    <w:p w:rsidR="00000000" w:rsidDel="00000000" w:rsidP="00000000" w:rsidRDefault="00000000" w:rsidRPr="00000000" w14:paraId="000000E0">
      <w:pPr>
        <w:spacing w:after="200" w:lineRule="auto"/>
        <w:jc w:val="both"/>
        <w:rPr/>
      </w:pPr>
      <w:r w:rsidDel="00000000" w:rsidR="00000000" w:rsidRPr="00000000">
        <w:rPr>
          <w:rFonts w:ascii="Arial Unicode MS" w:cs="Arial Unicode MS" w:eastAsia="Arial Unicode MS" w:hAnsi="Arial Unicode MS"/>
          <w:rtl w:val="0"/>
        </w:rPr>
        <w:t xml:space="preserve">The spin network representation yields a discrete notion of proper time that emerges directly from the causal structure. Consider a maximal chain of causally related events—a sequence ΔC_i ≺ ΔC_{i+1} ≺ ... ≺ ΔC_{i+n} in which each event is directly linked to the next. In the spin network representation, this corresponds to a path through the graph, with each edge carrying a spin label j_k.</w:t>
      </w:r>
    </w:p>
    <w:p w:rsidR="00000000" w:rsidDel="00000000" w:rsidP="00000000" w:rsidRDefault="00000000" w:rsidRPr="00000000" w14:paraId="000000E1">
      <w:pPr>
        <w:spacing w:after="200" w:lineRule="auto"/>
        <w:jc w:val="both"/>
        <w:rPr/>
      </w:pPr>
      <w:r w:rsidDel="00000000" w:rsidR="00000000" w:rsidRPr="00000000">
        <w:rPr>
          <w:rtl w:val="0"/>
        </w:rPr>
        <w:t xml:space="preserve">The proper time along such a worldline is given by the sum over spin labels:</w:t>
      </w:r>
    </w:p>
    <w:p w:rsidR="00000000" w:rsidDel="00000000" w:rsidP="00000000" w:rsidRDefault="00000000" w:rsidRPr="00000000" w14:paraId="000000E2">
      <w:pPr>
        <w:spacing w:after="200" w:lineRule="auto"/>
        <w:jc w:val="both"/>
        <w:rPr/>
      </w:pPr>
      <w:r w:rsidDel="00000000" w:rsidR="00000000" w:rsidRPr="00000000">
        <w:rPr>
          <w:rFonts w:ascii="Arial Unicode MS" w:cs="Arial Unicode MS" w:eastAsia="Arial Unicode MS" w:hAnsi="Arial Unicode MS"/>
          <w:rtl w:val="0"/>
        </w:rPr>
        <w:t xml:space="preserve">τ = Σ_k √[j_k(j_k + 1)] × τ_Planck</w:t>
      </w:r>
    </w:p>
    <w:p w:rsidR="00000000" w:rsidDel="00000000" w:rsidP="00000000" w:rsidRDefault="00000000" w:rsidRPr="00000000" w14:paraId="000000E3">
      <w:pPr>
        <w:spacing w:after="200" w:lineRule="auto"/>
        <w:jc w:val="both"/>
        <w:rPr/>
      </w:pPr>
      <w:r w:rsidDel="00000000" w:rsidR="00000000" w:rsidRPr="00000000">
        <w:rPr>
          <w:rtl w:val="0"/>
        </w:rPr>
        <w:t xml:space="preserve">This expression is manifestly discrete and combinatorial. As Markopoulou and Smolin argue, each spacetime network is foliated by a set of discrete spatial slices, each a combinatorial spin network, connected by null edges that are discrete analogues of null geodesics . The proper time accumulated along a worldline is simply the sum of the labels on the null edges traversed.</w:t>
      </w:r>
    </w:p>
    <w:p w:rsidR="00000000" w:rsidDel="00000000" w:rsidP="00000000" w:rsidRDefault="00000000" w:rsidRPr="00000000" w14:paraId="000000E4">
      <w:pPr>
        <w:spacing w:after="200" w:lineRule="auto"/>
        <w:jc w:val="both"/>
        <w:rPr/>
      </w:pPr>
      <w:r w:rsidDel="00000000" w:rsidR="00000000" w:rsidRPr="00000000">
        <w:rPr>
          <w:rtl w:val="0"/>
        </w:rPr>
        <w:t xml:space="preserve">Crucially, this construction respects causality: information about the structure of spin networks propagates according to the causal structure given by the null edges. The rules for amplitudes are set up so that the quantum dynamics respects the discrete causal structure .</w:t>
      </w:r>
    </w:p>
    <w:p w:rsidR="00000000" w:rsidDel="00000000" w:rsidP="00000000" w:rsidRDefault="00000000" w:rsidRPr="00000000" w14:paraId="000000E5">
      <w:pPr>
        <w:spacing w:after="200" w:lineRule="auto"/>
        <w:jc w:val="both"/>
        <w:rPr/>
      </w:pPr>
      <w:r w:rsidDel="00000000" w:rsidR="00000000" w:rsidRPr="00000000">
        <w:rPr>
          <w:rtl w:val="0"/>
        </w:rPr>
        <w:t xml:space="preserve">The notion of velocity emerges from the ratio of spatial to temporal contributions along a worldline. In the Ze framework, each event carries both aspects; along a causal chain, the accumulated spatial increment is Σ ΔC_k^{spatial}, while the accumulated temporal increment is Σ ΔC_k^{temporal}. The effective velocity is:</w:t>
      </w:r>
    </w:p>
    <w:p w:rsidR="00000000" w:rsidDel="00000000" w:rsidP="00000000" w:rsidRDefault="00000000" w:rsidRPr="00000000" w14:paraId="000000E6">
      <w:pPr>
        <w:spacing w:after="200" w:lineRule="auto"/>
        <w:jc w:val="both"/>
        <w:rPr/>
      </w:pPr>
      <w:r w:rsidDel="00000000" w:rsidR="00000000" w:rsidRPr="00000000">
        <w:rPr>
          <w:rFonts w:ascii="Arial Unicode MS" w:cs="Arial Unicode MS" w:eastAsia="Arial Unicode MS" w:hAnsi="Arial Unicode MS"/>
          <w:rtl w:val="0"/>
        </w:rPr>
        <w:t xml:space="preserve">v ∝ (Σ ΔC_k^{spatial}) / (Σ ΔC_k^{temporal})</w:t>
      </w:r>
    </w:p>
    <w:p w:rsidR="00000000" w:rsidDel="00000000" w:rsidP="00000000" w:rsidRDefault="00000000" w:rsidRPr="00000000" w14:paraId="000000E7">
      <w:pPr>
        <w:spacing w:after="200" w:lineRule="auto"/>
        <w:jc w:val="both"/>
        <w:rPr/>
      </w:pPr>
      <w:r w:rsidDel="00000000" w:rsidR="00000000" w:rsidRPr="00000000">
        <w:rPr>
          <w:rtl w:val="0"/>
        </w:rPr>
        <w:t xml:space="preserve">In the continuum limit, this yields the standard relativistic velocity. Långvik and Speziale (2016) have shown that the twisted geometries of spin network states can be described by simple twistors, isomorphic to null twistors with a timelike direction singled out. Their analysis of conformal transformations on this phase space reveals that the dilatation generator preserves intrinsic geometry while transforming extrinsic geometry—the boosts among polyhedra—in precise analogy with continuum Lorentz transformations .</w:t>
      </w:r>
    </w:p>
    <w:p w:rsidR="00000000" w:rsidDel="00000000" w:rsidP="00000000" w:rsidRDefault="00000000" w:rsidRPr="00000000" w14:paraId="000000E8">
      <w:pPr>
        <w:pStyle w:val="Heading2"/>
        <w:spacing w:after="200" w:lineRule="auto"/>
        <w:jc w:val="both"/>
        <w:rPr/>
      </w:pPr>
      <w:bookmarkStart w:colFirst="0" w:colLast="0" w:name="_ouk87bakjxno" w:id="28"/>
      <w:bookmarkEnd w:id="28"/>
      <w:r w:rsidDel="00000000" w:rsidR="00000000" w:rsidRPr="00000000">
        <w:rPr>
          <w:rtl w:val="0"/>
        </w:rPr>
        <w:t xml:space="preserve">The Twin Paradox Resolved</w:t>
      </w:r>
    </w:p>
    <w:p w:rsidR="00000000" w:rsidDel="00000000" w:rsidP="00000000" w:rsidRDefault="00000000" w:rsidRPr="00000000" w14:paraId="000000E9">
      <w:pPr>
        <w:spacing w:after="200" w:lineRule="auto"/>
        <w:jc w:val="both"/>
        <w:rPr/>
      </w:pPr>
      <w:r w:rsidDel="00000000" w:rsidR="00000000" w:rsidRPr="00000000">
        <w:rPr>
          <w:rtl w:val="0"/>
        </w:rPr>
        <w:t xml:space="preserve">The twin paradox finds a natural resolution within the Ze framework, grounded in the combinatorial structure of causal chains rather than in continuous spacetime geometry.</w:t>
      </w:r>
    </w:p>
    <w:p w:rsidR="00000000" w:rsidDel="00000000" w:rsidP="00000000" w:rsidRDefault="00000000" w:rsidRPr="00000000" w14:paraId="000000EA">
      <w:pPr>
        <w:spacing w:after="200" w:lineRule="auto"/>
        <w:jc w:val="both"/>
        <w:rPr/>
      </w:pPr>
      <w:r w:rsidDel="00000000" w:rsidR="00000000" w:rsidRPr="00000000">
        <w:rPr>
          <w:rtl w:val="0"/>
        </w:rPr>
        <w:t xml:space="preserve">Consider two events A (departure) and B (reunion). Two worldlines connect these events: the "stay-at-home" twin follows a geodesic worldline—a maximal chain of events that minimizes the accumulated spin sum. This minimization occurs because the events in this chain are maximally balanced between temporal and spatial aspects, keeping the invariant |Z_i|^2 as small as possible for each link.</w:t>
      </w:r>
    </w:p>
    <w:p w:rsidR="00000000" w:rsidDel="00000000" w:rsidP="00000000" w:rsidRDefault="00000000" w:rsidRPr="00000000" w14:paraId="000000EB">
      <w:pPr>
        <w:spacing w:after="200" w:lineRule="auto"/>
        <w:jc w:val="both"/>
        <w:rPr/>
      </w:pPr>
      <w:r w:rsidDel="00000000" w:rsidR="00000000" w:rsidRPr="00000000">
        <w:rPr>
          <w:rtl w:val="0"/>
        </w:rPr>
        <w:t xml:space="preserve">The "traveling" twin follows a different worldline, one that deviates from geodesic structure. This worldline incorporates events with larger spatial contributions—corresponding to periods of high velocity—and thus accumulates a larger total spin sum. The proper time difference is simply:</w:t>
      </w:r>
    </w:p>
    <w:p w:rsidR="00000000" w:rsidDel="00000000" w:rsidP="00000000" w:rsidRDefault="00000000" w:rsidRPr="00000000" w14:paraId="000000EC">
      <w:pPr>
        <w:spacing w:after="200" w:lineRule="auto"/>
        <w:jc w:val="both"/>
        <w:rPr/>
      </w:pPr>
      <w:r w:rsidDel="00000000" w:rsidR="00000000" w:rsidRPr="00000000">
        <w:rPr>
          <w:rFonts w:ascii="Arial Unicode MS" w:cs="Arial Unicode MS" w:eastAsia="Arial Unicode MS" w:hAnsi="Arial Unicode MS"/>
          <w:rtl w:val="0"/>
        </w:rPr>
        <w:t xml:space="preserve">Δτ = τ_traveling - τ_stay-at-home = [Σ √[j_k(j_k + 1)]_traveling - Σ √[j_k(j_k + 1)]_stay-at-home] × τ_Planck</w:t>
      </w:r>
    </w:p>
    <w:p w:rsidR="00000000" w:rsidDel="00000000" w:rsidP="00000000" w:rsidRDefault="00000000" w:rsidRPr="00000000" w14:paraId="000000ED">
      <w:pPr>
        <w:spacing w:after="200" w:lineRule="auto"/>
        <w:jc w:val="both"/>
        <w:rPr/>
      </w:pPr>
      <w:r w:rsidDel="00000000" w:rsidR="00000000" w:rsidRPr="00000000">
        <w:rPr>
          <w:rtl w:val="0"/>
        </w:rPr>
        <w:t xml:space="preserve">No acceleration phase needs to be separately identified; the asymmetry is purely combinatorial, arising from the different patterns of causal connection along the two worldlines. The framework thus resolves what Grandou and Rubin (2004) call the "Langevin Twins paradox" without recourse to acceleration as a primitive concept, grounding the resolution in a clear determinism of proper times derived from the underlying causal structure .</w:t>
      </w:r>
    </w:p>
    <w:p w:rsidR="00000000" w:rsidDel="00000000" w:rsidP="00000000" w:rsidRDefault="00000000" w:rsidRPr="00000000" w14:paraId="000000EE">
      <w:pPr>
        <w:spacing w:after="200" w:lineRule="auto"/>
        <w:jc w:val="both"/>
        <w:rPr/>
      </w:pPr>
      <w:r w:rsidDel="00000000" w:rsidR="00000000" w:rsidRPr="00000000">
        <w:rPr>
          <w:rtl w:val="0"/>
        </w:rPr>
        <w:t xml:space="preserve">This resolution aligns with the causal set treatment of proper time as counting elements along a chain (Bombelli et al., 1987), but with the crucial refinement that each element is weighted by its spin label. The weighting allows for different "causal strengths" along different segments, capturing the distinction between inertial and accelerated motion without requiring a background geometry.</w:t>
      </w:r>
    </w:p>
    <w:p w:rsidR="00000000" w:rsidDel="00000000" w:rsidP="00000000" w:rsidRDefault="00000000" w:rsidRPr="00000000" w14:paraId="000000EF">
      <w:pPr>
        <w:spacing w:after="200" w:lineRule="auto"/>
        <w:jc w:val="both"/>
        <w:rPr/>
      </w:pPr>
      <w:r w:rsidDel="00000000" w:rsidR="00000000" w:rsidRPr="00000000">
        <w:rPr>
          <w:rtl w:val="0"/>
        </w:rPr>
        <w:t xml:space="preserve">The emergence of the Lorentzian signature from the complex representation of Ze events, the discretization of causal relations into spin network edges with quantized labels, and the combinatorial definition of proper time and velocity together demonstrate how the Ze framework addresses the core problems of quantum gravity: reconciling discreteness with Lorentz invariance, and deriving continuous spacetime geometry from discrete combinatorial principles. The twin paradox serves as a concrete test case, showing how a well-known relativistic phenomenon emerges naturally from the pre-geometric substrate.</w:t>
      </w:r>
    </w:p>
    <w:p w:rsidR="00000000" w:rsidDel="00000000" w:rsidP="00000000" w:rsidRDefault="00000000" w:rsidRPr="00000000" w14:paraId="000000F0">
      <w:pPr>
        <w:pStyle w:val="Heading1"/>
        <w:spacing w:after="200" w:lineRule="auto"/>
        <w:rPr/>
      </w:pPr>
      <w:bookmarkStart w:colFirst="0" w:colLast="0" w:name="_vfkhdwjad2ph" w:id="29"/>
      <w:bookmarkEnd w:id="29"/>
      <w:r w:rsidDel="00000000" w:rsidR="00000000" w:rsidRPr="00000000">
        <w:rPr>
          <w:rtl w:val="0"/>
        </w:rPr>
        <w:t xml:space="preserve">Explanations</w:t>
      </w:r>
    </w:p>
    <w:p w:rsidR="00000000" w:rsidDel="00000000" w:rsidP="00000000" w:rsidRDefault="00000000" w:rsidRPr="00000000" w14:paraId="000000F1">
      <w:pPr>
        <w:spacing w:after="200" w:lineRule="auto"/>
        <w:jc w:val="both"/>
        <w:rPr/>
      </w:pPr>
      <w:r w:rsidDel="00000000" w:rsidR="00000000" w:rsidRPr="00000000">
        <w:rPr>
          <w:rtl w:val="0"/>
        </w:rPr>
        <w:t xml:space="preserve">The preceding sections have developed the formal chain connecting primitive Ze events to relativistic spacetime through the intermediary structures of twistor space and spin networks. This section provides a consolidated explanation of the key conceptual steps, emphasizing how each transition addresses fundamental problems in quantum gravity and how the framework naturally reproduces familiar relativistic phenomena from discrete combinatorial principles.</w:t>
      </w:r>
    </w:p>
    <w:p w:rsidR="00000000" w:rsidDel="00000000" w:rsidP="00000000" w:rsidRDefault="00000000" w:rsidRPr="00000000" w14:paraId="000000F2">
      <w:pPr>
        <w:pStyle w:val="Heading2"/>
        <w:spacing w:after="200" w:lineRule="auto"/>
        <w:jc w:val="both"/>
        <w:rPr/>
      </w:pPr>
      <w:bookmarkStart w:colFirst="0" w:colLast="0" w:name="_n0eyz8r7wwh2" w:id="30"/>
      <w:bookmarkEnd w:id="30"/>
      <w:r w:rsidDel="00000000" w:rsidR="00000000" w:rsidRPr="00000000">
        <w:rPr>
          <w:rtl w:val="0"/>
        </w:rPr>
        <w:t xml:space="preserve">From Ze to Twistor: Complex Encoding and Lorentzian Signature</w:t>
      </w:r>
    </w:p>
    <w:p w:rsidR="00000000" w:rsidDel="00000000" w:rsidP="00000000" w:rsidRDefault="00000000" w:rsidRPr="00000000" w14:paraId="000000F3">
      <w:pPr>
        <w:spacing w:after="200" w:lineRule="auto"/>
        <w:jc w:val="both"/>
        <w:rPr/>
      </w:pPr>
      <w:r w:rsidDel="00000000" w:rsidR="00000000" w:rsidRPr="00000000">
        <w:rPr>
          <w:rtl w:val="0"/>
        </w:rPr>
        <w:t xml:space="preserve">The transition from Ze events to twistor points constitutes the first and most crucial conceptual leap. Each Ze event ΔC_i carries dual aspects—temporal and spatial—that are not independent but represent complementary facets of a single underlying reality. The representation Z_i = C_i^{temporal} + i C_i^{spatial} encodes this complementarity through the formalism of complex numbers.</w:t>
      </w:r>
    </w:p>
    <w:p w:rsidR="00000000" w:rsidDel="00000000" w:rsidP="00000000" w:rsidRDefault="00000000" w:rsidRPr="00000000" w14:paraId="000000F4">
      <w:pPr>
        <w:spacing w:after="200" w:lineRule="auto"/>
        <w:jc w:val="both"/>
        <w:rPr/>
      </w:pPr>
      <w:r w:rsidDel="00000000" w:rsidR="00000000" w:rsidRPr="00000000">
        <w:rPr>
          <w:rFonts w:ascii="Arial Unicode MS" w:cs="Arial Unicode MS" w:eastAsia="Arial Unicode MS" w:hAnsi="Arial Unicode MS"/>
          <w:rtl w:val="0"/>
        </w:rPr>
        <w:t xml:space="preserve">Why complex numbers? As Penrose (1967) established in his foundational work on twistor algebra, complex geometry provides a natural home for the structures of Minkowski spacetime. The projective twistor space CP^3 divides naturally into two halves, PT+ and PT−, which in the original formulation were intended to separate positive-frequency from negative-frequency modes. As Penrose (2024) later clarified, this division more directly concerns positive and negative helicity, but the essential point remains: complex geometry automatically encodes the distinction between timelike, spacelike, and null separations.</w:t>
      </w:r>
    </w:p>
    <w:p w:rsidR="00000000" w:rsidDel="00000000" w:rsidP="00000000" w:rsidRDefault="00000000" w:rsidRPr="00000000" w14:paraId="000000F5">
      <w:pPr>
        <w:spacing w:after="200" w:lineRule="auto"/>
        <w:jc w:val="both"/>
        <w:rPr/>
      </w:pPr>
      <w:r w:rsidDel="00000000" w:rsidR="00000000" w:rsidRPr="00000000">
        <w:rPr>
          <w:rtl w:val="0"/>
        </w:rPr>
        <w:t xml:space="preserve">The critical insight for the Ze framework is that the complex combination of temporal and spatial aspects yields the Minkowski signature automatically. The Hermitian norm of the twistor,</w:t>
      </w:r>
    </w:p>
    <w:p w:rsidR="00000000" w:rsidDel="00000000" w:rsidP="00000000" w:rsidRDefault="00000000" w:rsidRPr="00000000" w14:paraId="000000F6">
      <w:pPr>
        <w:spacing w:after="200" w:lineRule="auto"/>
        <w:jc w:val="both"/>
        <w:rPr/>
      </w:pPr>
      <w:r w:rsidDel="00000000" w:rsidR="00000000" w:rsidRPr="00000000">
        <w:rPr>
          <w:rtl w:val="0"/>
        </w:rPr>
        <w:t xml:space="preserve">|Z_i|^2 = (ΔC_i^{spatial})^2 - γ(ΔC_i^{temporal})^2</w:t>
      </w:r>
    </w:p>
    <w:p w:rsidR="00000000" w:rsidDel="00000000" w:rsidP="00000000" w:rsidRDefault="00000000" w:rsidRPr="00000000" w14:paraId="000000F7">
      <w:pPr>
        <w:spacing w:after="200" w:lineRule="auto"/>
        <w:jc w:val="both"/>
        <w:rPr/>
      </w:pPr>
      <w:r w:rsidDel="00000000" w:rsidR="00000000" w:rsidRPr="00000000">
        <w:rPr>
          <w:rtl w:val="0"/>
        </w:rPr>
        <w:t xml:space="preserve">carries an intrinsic minus sign between the spatial and temporal contributions. This minus sign is not inserted by hand but emerges from the geometry of twistor space itself. In Penrose's original construction, the twistor norm arises from the SU(2,2) invariant Hermitian form on twistor space, which has signature (++--). When restricted to the appropriate subspace, this becomes the Minkowski metric (Penrose &amp; MacCallum, 1973).</w:t>
      </w:r>
    </w:p>
    <w:p w:rsidR="00000000" w:rsidDel="00000000" w:rsidP="00000000" w:rsidRDefault="00000000" w:rsidRPr="00000000" w14:paraId="000000F8">
      <w:pPr>
        <w:spacing w:after="200" w:lineRule="auto"/>
        <w:jc w:val="both"/>
        <w:rPr/>
      </w:pPr>
      <w:r w:rsidDel="00000000" w:rsidR="00000000" w:rsidRPr="00000000">
        <w:rPr>
          <w:rtl w:val="0"/>
        </w:rPr>
        <w:t xml:space="preserve">The Ze framework thus inverts the usual relationship: instead of starting with Minkowski spacetime and constructing twistors as derived objects, we start with Ze events, combine their dual aspects complexly, and recover the Lorentzian signature as an emergent property of the twistor norm. This addresses a fundamental question posed by causal set theory: how can a discrete substrate give rise to a Lorentzian manifold without violating Lorentz invariance (Bombelli et al., 1987)? The answer suggested by the Ze framework is that the discrete events already carry, in their complex representation, the seeds of the Lorentzian structure.</w:t>
      </w:r>
    </w:p>
    <w:p w:rsidR="00000000" w:rsidDel="00000000" w:rsidP="00000000" w:rsidRDefault="00000000" w:rsidRPr="00000000" w14:paraId="000000F9">
      <w:pPr>
        <w:pStyle w:val="Heading2"/>
        <w:spacing w:after="200" w:lineRule="auto"/>
        <w:jc w:val="both"/>
        <w:rPr/>
      </w:pPr>
      <w:bookmarkStart w:colFirst="0" w:colLast="0" w:name="_zeimxzsy16ha" w:id="31"/>
      <w:bookmarkEnd w:id="31"/>
      <w:r w:rsidDel="00000000" w:rsidR="00000000" w:rsidRPr="00000000">
        <w:rPr>
          <w:rtl w:val="0"/>
        </w:rPr>
        <w:t xml:space="preserve">From Twistor to Spin Network: Discretization and Quantization</w:t>
      </w:r>
    </w:p>
    <w:p w:rsidR="00000000" w:rsidDel="00000000" w:rsidP="00000000" w:rsidRDefault="00000000" w:rsidRPr="00000000" w14:paraId="000000FA">
      <w:pPr>
        <w:spacing w:after="200" w:lineRule="auto"/>
        <w:jc w:val="both"/>
        <w:rPr/>
      </w:pPr>
      <w:r w:rsidDel="00000000" w:rsidR="00000000" w:rsidRPr="00000000">
        <w:rPr>
          <w:rtl w:val="0"/>
        </w:rPr>
        <w:t xml:space="preserve">The transition from twistor space to spin networks represents a discretization and quantization of the geometric information encoded in twistors. While twistor space provides a continuous geometric description, the fundamental ontology remains discrete: there are finitely many Ze events, each represented by a twistor point. The spin network arises as a graph whose nodes correspond to these events and whose edges correspond to causal links between them.</w:t>
      </w:r>
    </w:p>
    <w:p w:rsidR="00000000" w:rsidDel="00000000" w:rsidP="00000000" w:rsidRDefault="00000000" w:rsidRPr="00000000" w14:paraId="000000FB">
      <w:pPr>
        <w:spacing w:after="200" w:lineRule="auto"/>
        <w:jc w:val="both"/>
        <w:rPr/>
      </w:pPr>
      <w:r w:rsidDel="00000000" w:rsidR="00000000" w:rsidRPr="00000000">
        <w:rPr>
          <w:rtl w:val="0"/>
        </w:rPr>
        <w:t xml:space="preserve">Markopoulou and Smolin (1997) developed precisely this kind of causal spin network formalism, in which sequences of spin networks representing spatial slices are connected by labeled null edges representing causal relations. Their framework joins the loop representation formulation of canonical quantum gravity to the causal set formulation of the path integral, assigning quantum amplitudes to special classes of causal sets that consist of spin networks joined together by labeled null edges.</w:t>
      </w:r>
    </w:p>
    <w:p w:rsidR="00000000" w:rsidDel="00000000" w:rsidP="00000000" w:rsidRDefault="00000000" w:rsidRPr="00000000" w14:paraId="000000FC">
      <w:pPr>
        <w:spacing w:after="200" w:lineRule="auto"/>
        <w:jc w:val="both"/>
        <w:rPr/>
      </w:pPr>
      <w:r w:rsidDel="00000000" w:rsidR="00000000" w:rsidRPr="00000000">
        <w:rPr>
          <w:rtl w:val="0"/>
        </w:rPr>
        <w:t xml:space="preserve">In the Ze framework, each edge in the resulting spin network carries a label—a "spin" j—determined by the invariant |Z_i|^2 associated with the causal link. The relationship is:</w:t>
      </w:r>
    </w:p>
    <w:p w:rsidR="00000000" w:rsidDel="00000000" w:rsidP="00000000" w:rsidRDefault="00000000" w:rsidRPr="00000000" w14:paraId="000000FD">
      <w:pPr>
        <w:spacing w:after="200" w:lineRule="auto"/>
        <w:jc w:val="both"/>
        <w:rPr/>
      </w:pPr>
      <w:r w:rsidDel="00000000" w:rsidR="00000000" w:rsidRPr="00000000">
        <w:rPr>
          <w:rFonts w:ascii="Arial Unicode MS" w:cs="Arial Unicode MS" w:eastAsia="Arial Unicode MS" w:hAnsi="Arial Unicode MS"/>
          <w:rtl w:val="0"/>
        </w:rPr>
        <w:t xml:space="preserve">j(j+1) ∝ |Z_i|^2 = (ΔC_i^{spatial})^2 - γ(ΔC_i^{temporal})^2</w:t>
      </w:r>
    </w:p>
    <w:p w:rsidR="00000000" w:rsidDel="00000000" w:rsidP="00000000" w:rsidRDefault="00000000" w:rsidRPr="00000000" w14:paraId="000000FE">
      <w:pPr>
        <w:spacing w:after="200" w:lineRule="auto"/>
        <w:jc w:val="both"/>
        <w:rPr/>
      </w:pPr>
      <w:r w:rsidDel="00000000" w:rsidR="00000000" w:rsidRPr="00000000">
        <w:rPr>
          <w:rtl w:val="0"/>
        </w:rPr>
        <w:t xml:space="preserve">This label quantizes the increment associated with the causal connection. As Rovelli and Smolin (1995) demonstrated, spin networks provide an orthonormal basis for the kinematical states of quantum gravity, with the spin labels corresponding to quanta of area. The edge labels in the Ze spin network thus represent the fundamental units of causal connection—the discrete "atoms" of spacetime relation.</w:t>
      </w:r>
    </w:p>
    <w:p w:rsidR="00000000" w:rsidDel="00000000" w:rsidP="00000000" w:rsidRDefault="00000000" w:rsidRPr="00000000" w14:paraId="000000FF">
      <w:pPr>
        <w:spacing w:after="200" w:lineRule="auto"/>
        <w:jc w:val="both"/>
        <w:rPr/>
      </w:pPr>
      <w:r w:rsidDel="00000000" w:rsidR="00000000" w:rsidRPr="00000000">
        <w:rPr>
          <w:rtl w:val="0"/>
        </w:rPr>
        <w:t xml:space="preserve">The nodes of higher valence (more than three incident edges) require additional data: intertwiners that specify how the representations on incident edges couple to form gauge-invariant states. These intertwiners live in finite-dimensional vector spaces, reflecting the quantum superposition inherent in the combinatorial structure. As Markopoulou and Smolin (1997) emphasize, for each node of valence higher than three there is a finite-dimensional space of intertwiners, which may be labeled by virtual spin networks representing the state of the node. This structure naturally accommodates quantum superposition: the physical state associated with a node is a superposition of intertwiners, with complex coefficients determined by the dynamics.</w:t>
      </w:r>
    </w:p>
    <w:p w:rsidR="00000000" w:rsidDel="00000000" w:rsidP="00000000" w:rsidRDefault="00000000" w:rsidRPr="00000000" w14:paraId="00000100">
      <w:pPr>
        <w:spacing w:after="200" w:lineRule="auto"/>
        <w:jc w:val="both"/>
        <w:rPr/>
      </w:pPr>
      <w:r w:rsidDel="00000000" w:rsidR="00000000" w:rsidRPr="00000000">
        <w:rPr>
          <w:rFonts w:ascii="Arial Unicode MS" w:cs="Arial Unicode MS" w:eastAsia="Arial Unicode MS" w:hAnsi="Arial Unicode MS"/>
          <w:rtl w:val="0"/>
        </w:rPr>
        <w:t xml:space="preserve">Wieland (2012) has further developed the twistorial phase space for spin networks, generalizing the SU(2) spinor framework to the Lorentzian case with group SL(2,C). His work shows that the phase space for complex-valued Ashtekar variables on a spin-network graph can be decomposed in terms of twistorial variables, with two twistors attached to each link—one to each boundary point. This provides a precise mathematical realization of the Ze → Twistor → Spin Network correspondence.</w:t>
      </w:r>
    </w:p>
    <w:p w:rsidR="00000000" w:rsidDel="00000000" w:rsidP="00000000" w:rsidRDefault="00000000" w:rsidRPr="00000000" w14:paraId="00000101">
      <w:pPr>
        <w:pStyle w:val="Heading2"/>
        <w:spacing w:after="200" w:lineRule="auto"/>
        <w:jc w:val="both"/>
        <w:rPr/>
      </w:pPr>
      <w:bookmarkStart w:colFirst="0" w:colLast="0" w:name="_vpcywb5nrqzt" w:id="32"/>
      <w:bookmarkEnd w:id="32"/>
      <w:r w:rsidDel="00000000" w:rsidR="00000000" w:rsidRPr="00000000">
        <w:rPr>
          <w:rtl w:val="0"/>
        </w:rPr>
        <w:t xml:space="preserve">Proper Time and Motion: Geometry from Combinatorics</w:t>
      </w:r>
    </w:p>
    <w:p w:rsidR="00000000" w:rsidDel="00000000" w:rsidP="00000000" w:rsidRDefault="00000000" w:rsidRPr="00000000" w14:paraId="00000102">
      <w:pPr>
        <w:spacing w:after="200" w:lineRule="auto"/>
        <w:jc w:val="both"/>
        <w:rPr/>
      </w:pPr>
      <w:r w:rsidDel="00000000" w:rsidR="00000000" w:rsidRPr="00000000">
        <w:rPr>
          <w:rFonts w:ascii="Arial Unicode MS" w:cs="Arial Unicode MS" w:eastAsia="Arial Unicode MS" w:hAnsi="Arial Unicode MS"/>
          <w:rtl w:val="0"/>
        </w:rPr>
        <w:t xml:space="preserve">The spin network representation yields a discrete notion of proper time that emerges directly from the causal structure. Consider a maximal chain of causally related events—a sequence ΔC_i ≺ ΔC_{i+1} ≺ ... ≺ ΔC_{i+n} in which each event is directly linked to the next. In the spin network representation, this corresponds to a path through the graph, with each edge carrying a spin label j_k.</w:t>
      </w:r>
    </w:p>
    <w:p w:rsidR="00000000" w:rsidDel="00000000" w:rsidP="00000000" w:rsidRDefault="00000000" w:rsidRPr="00000000" w14:paraId="00000103">
      <w:pPr>
        <w:spacing w:after="200" w:lineRule="auto"/>
        <w:jc w:val="both"/>
        <w:rPr/>
      </w:pPr>
      <w:r w:rsidDel="00000000" w:rsidR="00000000" w:rsidRPr="00000000">
        <w:rPr>
          <w:rtl w:val="0"/>
        </w:rPr>
        <w:t xml:space="preserve">The proper time along such a worldline is given by the sum over spin labels:</w:t>
      </w:r>
    </w:p>
    <w:p w:rsidR="00000000" w:rsidDel="00000000" w:rsidP="00000000" w:rsidRDefault="00000000" w:rsidRPr="00000000" w14:paraId="00000104">
      <w:pPr>
        <w:spacing w:after="200" w:lineRule="auto"/>
        <w:jc w:val="both"/>
        <w:rPr/>
      </w:pPr>
      <w:r w:rsidDel="00000000" w:rsidR="00000000" w:rsidRPr="00000000">
        <w:rPr>
          <w:rFonts w:ascii="Arial Unicode MS" w:cs="Arial Unicode MS" w:eastAsia="Arial Unicode MS" w:hAnsi="Arial Unicode MS"/>
          <w:rtl w:val="0"/>
        </w:rPr>
        <w:t xml:space="preserve">τ = Σ_k √[j_k(j_k + 1)] × τ_Planck</w:t>
      </w:r>
    </w:p>
    <w:p w:rsidR="00000000" w:rsidDel="00000000" w:rsidP="00000000" w:rsidRDefault="00000000" w:rsidRPr="00000000" w14:paraId="00000105">
      <w:pPr>
        <w:spacing w:after="200" w:lineRule="auto"/>
        <w:jc w:val="both"/>
        <w:rPr/>
      </w:pPr>
      <w:r w:rsidDel="00000000" w:rsidR="00000000" w:rsidRPr="00000000">
        <w:rPr>
          <w:rtl w:val="0"/>
        </w:rPr>
        <w:t xml:space="preserve">This expression is manifestly discrete and combinatorial. As Markopoulou and Smolin (1997) argue, each spacetime network is foliated by a set of discrete spatial slices, each a combinatorial spin network, connected by null edges that are discrete analogues of null geodesics. The proper time accumulated along a worldline is simply the sum of the labels on the null edges traversed.</w:t>
      </w:r>
    </w:p>
    <w:p w:rsidR="00000000" w:rsidDel="00000000" w:rsidP="00000000" w:rsidRDefault="00000000" w:rsidRPr="00000000" w14:paraId="00000106">
      <w:pPr>
        <w:spacing w:after="200" w:lineRule="auto"/>
        <w:jc w:val="both"/>
        <w:rPr/>
      </w:pPr>
      <w:r w:rsidDel="00000000" w:rsidR="00000000" w:rsidRPr="00000000">
        <w:rPr>
          <w:rtl w:val="0"/>
        </w:rPr>
        <w:t xml:space="preserve">Crucially, this construction respects causality: information about the structure of spin networks propagates according to the causal structure given by the null edges. The rules for amplitudes are set up so that the quantum dynamics respects the discrete causal structure (Markopoulou &amp; Smolin, 1997).</w:t>
      </w:r>
    </w:p>
    <w:p w:rsidR="00000000" w:rsidDel="00000000" w:rsidP="00000000" w:rsidRDefault="00000000" w:rsidRPr="00000000" w14:paraId="00000107">
      <w:pPr>
        <w:spacing w:after="200" w:lineRule="auto"/>
        <w:jc w:val="both"/>
        <w:rPr/>
      </w:pPr>
      <w:r w:rsidDel="00000000" w:rsidR="00000000" w:rsidRPr="00000000">
        <w:rPr>
          <w:rtl w:val="0"/>
        </w:rPr>
        <w:t xml:space="preserve">The notion of velocity emerges from the ratio of spatial to temporal contributions along a worldline. In the Ze framework, each event carries both aspects; along a causal chain, the accumulated spatial increment is Σ ΔC_k^{spatial}, while the accumulated temporal increment is Σ ΔC_k^{temporal}. The effective velocity is:</w:t>
      </w:r>
    </w:p>
    <w:p w:rsidR="00000000" w:rsidDel="00000000" w:rsidP="00000000" w:rsidRDefault="00000000" w:rsidRPr="00000000" w14:paraId="00000108">
      <w:pPr>
        <w:spacing w:after="200" w:lineRule="auto"/>
        <w:jc w:val="both"/>
        <w:rPr/>
      </w:pPr>
      <w:r w:rsidDel="00000000" w:rsidR="00000000" w:rsidRPr="00000000">
        <w:rPr>
          <w:rFonts w:ascii="Arial Unicode MS" w:cs="Arial Unicode MS" w:eastAsia="Arial Unicode MS" w:hAnsi="Arial Unicode MS"/>
          <w:rtl w:val="0"/>
        </w:rPr>
        <w:t xml:space="preserve">v ∝ (Σ ΔC_k^{spatial}) / (Σ ΔC_k^{temporal})</w:t>
      </w:r>
    </w:p>
    <w:p w:rsidR="00000000" w:rsidDel="00000000" w:rsidP="00000000" w:rsidRDefault="00000000" w:rsidRPr="00000000" w14:paraId="00000109">
      <w:pPr>
        <w:spacing w:after="200" w:lineRule="auto"/>
        <w:jc w:val="both"/>
        <w:rPr/>
      </w:pPr>
      <w:r w:rsidDel="00000000" w:rsidR="00000000" w:rsidRPr="00000000">
        <w:rPr>
          <w:rtl w:val="0"/>
        </w:rPr>
        <w:t xml:space="preserve">In the continuum limit, this yields the standard relativistic velocity. Långvik and Speziale (2016) have shown that the twisted geometries of spin network states can be described by simple twistors, isomorphic to null twistors with a timelike direction singled out. Their analysis of conformal transformations on this phase space reveals that the dilatation generator preserves intrinsic geometry while transforming extrinsic geometry—the boosts among polyhedra—in precise analogy with continuum Lorentz transformations.</w:t>
      </w:r>
    </w:p>
    <w:p w:rsidR="00000000" w:rsidDel="00000000" w:rsidP="00000000" w:rsidRDefault="00000000" w:rsidRPr="00000000" w14:paraId="0000010A">
      <w:pPr>
        <w:pStyle w:val="Heading2"/>
        <w:spacing w:after="200" w:lineRule="auto"/>
        <w:jc w:val="both"/>
        <w:rPr/>
      </w:pPr>
      <w:bookmarkStart w:colFirst="0" w:colLast="0" w:name="_31oz5s4lob3w" w:id="33"/>
      <w:bookmarkEnd w:id="33"/>
      <w:r w:rsidDel="00000000" w:rsidR="00000000" w:rsidRPr="00000000">
        <w:rPr>
          <w:rtl w:val="0"/>
        </w:rPr>
        <w:t xml:space="preserve">The Twin Paradox Resolved</w:t>
      </w:r>
    </w:p>
    <w:p w:rsidR="00000000" w:rsidDel="00000000" w:rsidP="00000000" w:rsidRDefault="00000000" w:rsidRPr="00000000" w14:paraId="0000010B">
      <w:pPr>
        <w:spacing w:after="200" w:lineRule="auto"/>
        <w:jc w:val="both"/>
        <w:rPr/>
      </w:pPr>
      <w:r w:rsidDel="00000000" w:rsidR="00000000" w:rsidRPr="00000000">
        <w:rPr>
          <w:rtl w:val="0"/>
        </w:rPr>
        <w:t xml:space="preserve">The twin paradox finds a natural resolution within the Ze framework, grounded in the combinatorial structure of causal chains rather than in continuous spacetime geometry.</w:t>
      </w:r>
    </w:p>
    <w:p w:rsidR="00000000" w:rsidDel="00000000" w:rsidP="00000000" w:rsidRDefault="00000000" w:rsidRPr="00000000" w14:paraId="0000010C">
      <w:pPr>
        <w:spacing w:after="200" w:lineRule="auto"/>
        <w:jc w:val="both"/>
        <w:rPr/>
      </w:pPr>
      <w:r w:rsidDel="00000000" w:rsidR="00000000" w:rsidRPr="00000000">
        <w:rPr>
          <w:rtl w:val="0"/>
        </w:rPr>
        <w:t xml:space="preserve">Consider two events A (departure) and B (reunion). Two worldlines connect these events: the "stay-at-home" twin follows a geodesic worldline—a maximal chain of events that minimizes the accumulated spin sum. This minimization occurs because the events in this chain are maximally balanced between temporal and spatial aspects, keeping the invariant |Z_i|^2 as small as possible for each link.</w:t>
      </w:r>
    </w:p>
    <w:p w:rsidR="00000000" w:rsidDel="00000000" w:rsidP="00000000" w:rsidRDefault="00000000" w:rsidRPr="00000000" w14:paraId="0000010D">
      <w:pPr>
        <w:spacing w:after="200" w:lineRule="auto"/>
        <w:jc w:val="both"/>
        <w:rPr/>
      </w:pPr>
      <w:r w:rsidDel="00000000" w:rsidR="00000000" w:rsidRPr="00000000">
        <w:rPr>
          <w:rtl w:val="0"/>
        </w:rPr>
        <w:t xml:space="preserve">The "traveling" twin follows a different worldline, one that deviates from geodesic structure. This worldline incorporates events with larger spatial contributions—corresponding to periods of high velocity—and thus accumulates a larger total spin sum. The proper time difference is simply:</w:t>
      </w:r>
    </w:p>
    <w:p w:rsidR="00000000" w:rsidDel="00000000" w:rsidP="00000000" w:rsidRDefault="00000000" w:rsidRPr="00000000" w14:paraId="0000010E">
      <w:pPr>
        <w:spacing w:after="200" w:lineRule="auto"/>
        <w:jc w:val="both"/>
        <w:rPr/>
      </w:pPr>
      <w:r w:rsidDel="00000000" w:rsidR="00000000" w:rsidRPr="00000000">
        <w:rPr>
          <w:rFonts w:ascii="Arial Unicode MS" w:cs="Arial Unicode MS" w:eastAsia="Arial Unicode MS" w:hAnsi="Arial Unicode MS"/>
          <w:rtl w:val="0"/>
        </w:rPr>
        <w:t xml:space="preserve">Δτ = τ_traveling - τ_stay-at-home = [Σ √[j_k(j_k + 1)]_traveling - Σ √[j_k(j_k + 1)]_stay-at-home] × τ_Planck</w:t>
      </w:r>
    </w:p>
    <w:p w:rsidR="00000000" w:rsidDel="00000000" w:rsidP="00000000" w:rsidRDefault="00000000" w:rsidRPr="00000000" w14:paraId="0000010F">
      <w:pPr>
        <w:spacing w:after="200" w:lineRule="auto"/>
        <w:jc w:val="both"/>
        <w:rPr/>
      </w:pPr>
      <w:r w:rsidDel="00000000" w:rsidR="00000000" w:rsidRPr="00000000">
        <w:rPr>
          <w:rtl w:val="0"/>
        </w:rPr>
        <w:t xml:space="preserve">No acceleration phase needs to be separately identified; the asymmetry is purely combinatorial, arising from the different patterns of causal connection along the two worldlines. The framework thus resolves what Grandou and Rubin (2004) call the "Langevin Twins paradox" without recourse to acceleration as a primitive concept, grounding the resolution in a clear determinism of proper times derived from the underlying causal structure.</w:t>
      </w:r>
    </w:p>
    <w:p w:rsidR="00000000" w:rsidDel="00000000" w:rsidP="00000000" w:rsidRDefault="00000000" w:rsidRPr="00000000" w14:paraId="00000110">
      <w:pPr>
        <w:spacing w:after="200" w:lineRule="auto"/>
        <w:jc w:val="both"/>
        <w:rPr/>
      </w:pPr>
      <w:r w:rsidDel="00000000" w:rsidR="00000000" w:rsidRPr="00000000">
        <w:rPr>
          <w:rtl w:val="0"/>
        </w:rPr>
        <w:t xml:space="preserve">This resolution aligns with the causal set treatment of proper time as counting elements along a chain (Bombelli et al., 1987), but with the crucial refinement that each element is weighted by its spin label. The weighting allows for different "causal strengths" along different segments, capturing the distinction between inertial and accelerated motion without requiring a background geometry.</w:t>
      </w:r>
    </w:p>
    <w:p w:rsidR="00000000" w:rsidDel="00000000" w:rsidP="00000000" w:rsidRDefault="00000000" w:rsidRPr="00000000" w14:paraId="00000111">
      <w:pPr>
        <w:spacing w:after="200" w:lineRule="auto"/>
        <w:jc w:val="both"/>
        <w:rPr/>
      </w:pPr>
      <w:r w:rsidDel="00000000" w:rsidR="00000000" w:rsidRPr="00000000">
        <w:rPr>
          <w:rtl w:val="0"/>
        </w:rPr>
        <w:t xml:space="preserve">The emergence of the Lorentzian signature from the complex representation of Ze events, the discretization of causal relations into spin network edges with quantized labels, and the combinatorial definition of proper time and velocity together demonstrate how the Ze framework addresses the core problems of quantum gravity: reconciling discreteness with Lorentz invariance, and deriving continuous spacetime geometry from discrete combinatorial principles. The twin paradox serves as a concrete test case, showing how a well-known relativistic phenomenon emerges naturally from the pre-geometric substrate.</w:t>
      </w:r>
    </w:p>
    <w:p w:rsidR="00000000" w:rsidDel="00000000" w:rsidP="00000000" w:rsidRDefault="00000000" w:rsidRPr="00000000" w14:paraId="00000112">
      <w:pPr>
        <w:pStyle w:val="Heading1"/>
        <w:spacing w:after="200" w:lineRule="auto"/>
        <w:rPr/>
      </w:pPr>
      <w:bookmarkStart w:colFirst="0" w:colLast="0" w:name="_mh8jwdcef83c" w:id="34"/>
      <w:bookmarkEnd w:id="34"/>
      <w:r w:rsidDel="00000000" w:rsidR="00000000" w:rsidRPr="00000000">
        <w:rPr>
          <w:rtl w:val="0"/>
        </w:rPr>
        <w:t xml:space="preserve">Discussion</w:t>
      </w:r>
    </w:p>
    <w:p w:rsidR="00000000" w:rsidDel="00000000" w:rsidP="00000000" w:rsidRDefault="00000000" w:rsidRPr="00000000" w14:paraId="00000113">
      <w:pPr>
        <w:spacing w:after="200" w:lineRule="auto"/>
        <w:jc w:val="both"/>
        <w:rPr/>
      </w:pPr>
      <w:r w:rsidDel="00000000" w:rsidR="00000000" w:rsidRPr="00000000">
        <w:rPr>
          <w:rFonts w:ascii="Arial Unicode MS" w:cs="Arial Unicode MS" w:eastAsia="Arial Unicode MS" w:hAnsi="Arial Unicode MS"/>
          <w:rtl w:val="0"/>
        </w:rPr>
        <w:t xml:space="preserve">The Ze → Twistor → Spin Network framework presented in this paper offers a unified conceptual pathway from a primitive discrete ontology to the continuous geometry of relativistic spacetime. This discussion section examines the implications of this framework, its relationship to existing approaches to quantum gravity, the open questions it raises, and potential directions for future development.</w:t>
      </w:r>
    </w:p>
    <w:p w:rsidR="00000000" w:rsidDel="00000000" w:rsidP="00000000" w:rsidRDefault="00000000" w:rsidRPr="00000000" w14:paraId="00000114">
      <w:pPr>
        <w:pStyle w:val="Heading2"/>
        <w:spacing w:after="200" w:lineRule="auto"/>
        <w:jc w:val="both"/>
        <w:rPr/>
      </w:pPr>
      <w:bookmarkStart w:colFirst="0" w:colLast="0" w:name="_epbeu5pomfho" w:id="35"/>
      <w:bookmarkEnd w:id="35"/>
      <w:r w:rsidDel="00000000" w:rsidR="00000000" w:rsidRPr="00000000">
        <w:rPr>
          <w:rtl w:val="0"/>
        </w:rPr>
        <w:t xml:space="preserve">Relationship to Established Quantum Gravity Programs</w:t>
      </w:r>
    </w:p>
    <w:p w:rsidR="00000000" w:rsidDel="00000000" w:rsidP="00000000" w:rsidRDefault="00000000" w:rsidRPr="00000000" w14:paraId="00000115">
      <w:pPr>
        <w:spacing w:after="200" w:lineRule="auto"/>
        <w:jc w:val="both"/>
        <w:rPr/>
      </w:pPr>
      <w:r w:rsidDel="00000000" w:rsidR="00000000" w:rsidRPr="00000000">
        <w:rPr>
          <w:rtl w:val="0"/>
        </w:rPr>
        <w:t xml:space="preserve">The Ze framework shares fundamental motivations with several established approaches to quantum gravity while offering distinctive features that may address long-standing challenges in the field.</w:t>
      </w:r>
    </w:p>
    <w:p w:rsidR="00000000" w:rsidDel="00000000" w:rsidP="00000000" w:rsidRDefault="00000000" w:rsidRPr="00000000" w14:paraId="00000116">
      <w:pPr>
        <w:spacing w:after="200" w:lineRule="auto"/>
        <w:jc w:val="both"/>
        <w:rPr/>
      </w:pPr>
      <w:r w:rsidDel="00000000" w:rsidR="00000000" w:rsidRPr="00000000">
        <w:rPr>
          <w:rtl w:val="0"/>
        </w:rPr>
        <w:t xml:space="preserve">Causal Set Theory. The closest conceptual relative to the Ze framework is causal set theory (CST), which postulates that at the most fundamental level, spacetime is discrete, with the continuum replaced by locally finite partially ordered sets or "causal sets" (Bombelli et al., 1987). As Surya (2019) emphasizes in her comprehensive review, CST is deeply rooted in the Lorentzian character of spacetime, where a primary role is played by the causal structure poset. The Ze framework inherits this core insight: the causal relations among events are fundamental, and the continuum causal structure emerges from the discrete partial order.</w:t>
      </w:r>
    </w:p>
    <w:p w:rsidR="00000000" w:rsidDel="00000000" w:rsidP="00000000" w:rsidRDefault="00000000" w:rsidRPr="00000000" w14:paraId="00000117">
      <w:pPr>
        <w:spacing w:after="200" w:lineRule="auto"/>
        <w:jc w:val="both"/>
        <w:rPr/>
      </w:pPr>
      <w:r w:rsidDel="00000000" w:rsidR="00000000" w:rsidRPr="00000000">
        <w:rPr>
          <w:rtl w:val="0"/>
        </w:rPr>
        <w:t xml:space="preserve">However, the Ze framework introduces a crucial enrichment absent in standard CST. While causal set elements are structureless points distinguished only by their relational position, Ze events carry internal structure through their dual temporal and spatial aspects. This enrichment addresses what Surya (2019) identifies as a central challenge for CST: the overwhelming preponderance of non-manifoldlike causal sets in the space of all possible structures. The Kleitman-Rothschild (KR) posets, which dominate the uniform ensemble, are highly non-manifoldlike and "static," with just three "moments of time" (Kleitman &amp; Rothschild, 1975). In the Ze framework, the internal aspects of events bias the ensemble toward manifoldlike configurations by favoring the formation of tall causal structures with many moments of time—precisely the kind of structures that can approximate continuous spacetimes.</w:t>
      </w:r>
    </w:p>
    <w:p w:rsidR="00000000" w:rsidDel="00000000" w:rsidP="00000000" w:rsidRDefault="00000000" w:rsidRPr="00000000" w14:paraId="00000118">
      <w:pPr>
        <w:spacing w:after="200" w:lineRule="auto"/>
        <w:jc w:val="both"/>
        <w:rPr/>
      </w:pPr>
      <w:r w:rsidDel="00000000" w:rsidR="00000000" w:rsidRPr="00000000">
        <w:rPr>
          <w:rtl w:val="0"/>
        </w:rPr>
        <w:t xml:space="preserve">Furthermore, the Ze framework's twistor representation provides a natural bridge to the continuum that CST lacks. While CST relies on the "Hauptvermutung" or fundamental conjecture—that a manifold-like causal set is equivalent to the continuum spacetime modulo differences up to the discreteness scale (Surya, 2019)—the Ze framework offers a more direct route through the twistor norm, which carries the Minkowski signature intrinsically.</w:t>
      </w:r>
    </w:p>
    <w:p w:rsidR="00000000" w:rsidDel="00000000" w:rsidP="00000000" w:rsidRDefault="00000000" w:rsidRPr="00000000" w14:paraId="00000119">
      <w:pPr>
        <w:spacing w:after="200" w:lineRule="auto"/>
        <w:jc w:val="both"/>
        <w:rPr/>
      </w:pPr>
      <w:r w:rsidDel="00000000" w:rsidR="00000000" w:rsidRPr="00000000">
        <w:rPr>
          <w:rFonts w:ascii="Arial Unicode MS" w:cs="Arial Unicode MS" w:eastAsia="Arial Unicode MS" w:hAnsi="Arial Unicode MS"/>
          <w:rtl w:val="0"/>
        </w:rPr>
        <w:t xml:space="preserve">Loop Quantum Gravity. The transition from twistor space to spin networks connects the Ze framework directly to loop quantum gravity (LQG). As Rovelli and Smolin (1995) demonstrated, spin networks provide an orthonormal basis for the kinematical states of quantum gravity, with spin labels corresponding to quanta of area. The Ze framework's interpretation of spin labels as quantized measures of event increments—j(j+1) ∝ |Z_i|^2 = (ΔC_i^{spatial})^2 - γ(ΔC_i^{temporal})^2—provides a physical interpretation for these labels in terms of pre-geometric causal structure.</w:t>
      </w:r>
    </w:p>
    <w:p w:rsidR="00000000" w:rsidDel="00000000" w:rsidP="00000000" w:rsidRDefault="00000000" w:rsidRPr="00000000" w14:paraId="0000011A">
      <w:pPr>
        <w:spacing w:after="200" w:lineRule="auto"/>
        <w:jc w:val="both"/>
        <w:rPr/>
      </w:pPr>
      <w:r w:rsidDel="00000000" w:rsidR="00000000" w:rsidRPr="00000000">
        <w:rPr>
          <w:rtl w:val="0"/>
        </w:rPr>
        <w:t xml:space="preserve">Gambini and Pullin (2011) have emphasized that spin networks address the overcompleteness of the loop basis and constitute a good basis for expanding states of quantum gravity. The Ze framework suggests that this basis has a direct ontological interpretation: spin network nodes correspond to equivalence classes of Ze events (antichains), and edges correspond to causal links with quantized strengths. This aligns with Markopoulou and Smolin's (1997) causal spin network formalism, in which sequences of spin networks representing spatial slices are connected by labeled null edges representing causal relations. Their framework joins the loop representation formulation of canonical quantum gravity to the causal set formulation of the path integral—precisely the synthesis the Ze framework achieves from first principles.</w:t>
      </w:r>
    </w:p>
    <w:p w:rsidR="00000000" w:rsidDel="00000000" w:rsidP="00000000" w:rsidRDefault="00000000" w:rsidRPr="00000000" w14:paraId="0000011B">
      <w:pPr>
        <w:spacing w:after="200" w:lineRule="auto"/>
        <w:jc w:val="both"/>
        <w:rPr/>
      </w:pPr>
      <w:r w:rsidDel="00000000" w:rsidR="00000000" w:rsidRPr="00000000">
        <w:rPr>
          <w:rtl w:val="0"/>
        </w:rPr>
        <w:t xml:space="preserve">Twistor Theory. The twistor representation at the heart of the Ze framework draws directly on Penrose's (1967) foundational work. As Penrose and MacCallum (1973) established, twistor space provides a natural home for the conformal structure of Minkowski spacetime, with the twistor norm arising from the SU(2,2) invariant Hermitian form. The Ze framework's innovation lies in treating twistors not as derived objects but as the natural representation of primitive events with dual aspects.</w:t>
      </w:r>
    </w:p>
    <w:p w:rsidR="00000000" w:rsidDel="00000000" w:rsidP="00000000" w:rsidRDefault="00000000" w:rsidRPr="00000000" w14:paraId="0000011C">
      <w:pPr>
        <w:spacing w:after="200" w:lineRule="auto"/>
        <w:jc w:val="both"/>
        <w:rPr/>
      </w:pPr>
      <w:r w:rsidDel="00000000" w:rsidR="00000000" w:rsidRPr="00000000">
        <w:rPr>
          <w:rFonts w:ascii="Arial Unicode MS" w:cs="Arial Unicode MS" w:eastAsia="Arial Unicode MS" w:hAnsi="Arial Unicode MS"/>
          <w:rtl w:val="0"/>
        </w:rPr>
        <w:t xml:space="preserve">Recent work by Bogna (2025) on twistor theory and scattering amplitudes on curved backgrounds demonstrates the continuing vitality of the twistor approach. The Ze framework suggests that twistorial methods might be applied not only to scattering problems but to the fundamental structure of quantum geometry itself. Wieland (2012) has already taken steps in this direction, developing a twistorial phase space for complex Ashtekar variables with two twistors attached to each link in a spin network—one to each boundary point. This provides a precise mathematical realization of the Ze → Twistor → Spin Network correspondence.</w:t>
      </w:r>
    </w:p>
    <w:p w:rsidR="00000000" w:rsidDel="00000000" w:rsidP="00000000" w:rsidRDefault="00000000" w:rsidRPr="00000000" w14:paraId="0000011D">
      <w:pPr>
        <w:pStyle w:val="Heading2"/>
        <w:spacing w:after="200" w:lineRule="auto"/>
        <w:jc w:val="both"/>
        <w:rPr/>
      </w:pPr>
      <w:bookmarkStart w:colFirst="0" w:colLast="0" w:name="_1zjwmgxz82qe" w:id="36"/>
      <w:bookmarkEnd w:id="36"/>
      <w:r w:rsidDel="00000000" w:rsidR="00000000" w:rsidRPr="00000000">
        <w:rPr>
          <w:rtl w:val="0"/>
        </w:rPr>
        <w:t xml:space="preserve">Key Insights and Innovations</w:t>
      </w:r>
    </w:p>
    <w:p w:rsidR="00000000" w:rsidDel="00000000" w:rsidP="00000000" w:rsidRDefault="00000000" w:rsidRPr="00000000" w14:paraId="0000011E">
      <w:pPr>
        <w:spacing w:after="200" w:lineRule="auto"/>
        <w:jc w:val="both"/>
        <w:rPr/>
      </w:pPr>
      <w:r w:rsidDel="00000000" w:rsidR="00000000" w:rsidRPr="00000000">
        <w:rPr>
          <w:rtl w:val="0"/>
        </w:rPr>
        <w:t xml:space="preserve">The Ze framework offers several distinctive insights that may advance the quantum gravity program.</w:t>
      </w:r>
    </w:p>
    <w:p w:rsidR="00000000" w:rsidDel="00000000" w:rsidP="00000000" w:rsidRDefault="00000000" w:rsidRPr="00000000" w14:paraId="0000011F">
      <w:pPr>
        <w:spacing w:after="200" w:lineRule="auto"/>
        <w:jc w:val="both"/>
        <w:rPr/>
      </w:pPr>
      <w:r w:rsidDel="00000000" w:rsidR="00000000" w:rsidRPr="00000000">
        <w:rPr>
          <w:rtl w:val="0"/>
        </w:rPr>
        <w:t xml:space="preserve">The Dual Aspect Ontology. The postulation of dual temporal and spatial aspects at the most primitive level provides a natural origin for the Lorentzian signature of spacetime. Unlike approaches that introduce the Minkowski metric by hand, the Ze framework derives it from the complex combination of these aspects and the Hermitian norm on twistor space. This addresses the question Bombelli et al. (2009) posed in their theorem on discreteness without symmetry breaking: how can a discrete substrate give rise to a Lorentzian manifold without violating Lorentz invariance? The answer suggested by the Ze framework is that the discrete events already carry, in their complex representation, the seeds of the Lorentzian structure.</w:t>
      </w:r>
    </w:p>
    <w:p w:rsidR="00000000" w:rsidDel="00000000" w:rsidP="00000000" w:rsidRDefault="00000000" w:rsidRPr="00000000" w14:paraId="00000120">
      <w:pPr>
        <w:spacing w:after="200" w:lineRule="auto"/>
        <w:jc w:val="both"/>
        <w:rPr/>
      </w:pPr>
      <w:r w:rsidDel="00000000" w:rsidR="00000000" w:rsidRPr="00000000">
        <w:rPr>
          <w:rFonts w:ascii="Arial Unicode MS" w:cs="Arial Unicode MS" w:eastAsia="Arial Unicode MS" w:hAnsi="Arial Unicode MS"/>
          <w:rtl w:val="0"/>
        </w:rPr>
        <w:t xml:space="preserve">The Unification of Discrete and Continuous Descriptions. The chain Ze → Twistor → Spin Network provides a continuous passage from discrete events to continuous geometry through the intermediary of twistor space, which is continuous but encodes discrete information through the distribution of twistor points. This addresses what Nesterov (2019) identifies as a central challenge for discrete models: providing a unified description of discrete and continuum spaces. The Ze framework's use of nonassociative structures may also connect to the program of nonassociative geometry, which offers a unified algebraic description of both continuum and discrete manifolds (Nesterov, 2019).</w:t>
      </w:r>
    </w:p>
    <w:p w:rsidR="00000000" w:rsidDel="00000000" w:rsidP="00000000" w:rsidRDefault="00000000" w:rsidRPr="00000000" w14:paraId="00000121">
      <w:pPr>
        <w:spacing w:after="200" w:lineRule="auto"/>
        <w:jc w:val="both"/>
        <w:rPr/>
      </w:pPr>
      <w:r w:rsidDel="00000000" w:rsidR="00000000" w:rsidRPr="00000000">
        <w:rPr>
          <w:rtl w:val="0"/>
        </w:rPr>
        <w:t xml:space="preserve">The Combinatorial Origin of Proper Time and Motion. The interpretation of proper time as the sum of spin labels along a causal chain provides a purely combinatorial definition of temporal duration that does not rely on an external time parameter. This addresses the "problem of time" in canonical quantum gravity (Isham, 1993) by providing a discrete, relational notion of time that emerges from the causal structure itself. Similarly, the emergence of velocity from the ratio of accumulated spatial to temporal increments offers a purely combinatorial account of motion.</w:t>
      </w:r>
    </w:p>
    <w:p w:rsidR="00000000" w:rsidDel="00000000" w:rsidP="00000000" w:rsidRDefault="00000000" w:rsidRPr="00000000" w14:paraId="00000122">
      <w:pPr>
        <w:pStyle w:val="Heading2"/>
        <w:spacing w:after="200" w:lineRule="auto"/>
        <w:jc w:val="both"/>
        <w:rPr/>
      </w:pPr>
      <w:bookmarkStart w:colFirst="0" w:colLast="0" w:name="_zi51ba7n90zn" w:id="37"/>
      <w:bookmarkEnd w:id="37"/>
      <w:r w:rsidDel="00000000" w:rsidR="00000000" w:rsidRPr="00000000">
        <w:rPr>
          <w:rtl w:val="0"/>
        </w:rPr>
        <w:t xml:space="preserve">Open Questions and Future Directions</w:t>
      </w:r>
    </w:p>
    <w:p w:rsidR="00000000" w:rsidDel="00000000" w:rsidP="00000000" w:rsidRDefault="00000000" w:rsidRPr="00000000" w14:paraId="00000123">
      <w:pPr>
        <w:spacing w:after="200" w:lineRule="auto"/>
        <w:jc w:val="both"/>
        <w:rPr/>
      </w:pPr>
      <w:r w:rsidDel="00000000" w:rsidR="00000000" w:rsidRPr="00000000">
        <w:rPr>
          <w:rtl w:val="0"/>
        </w:rPr>
        <w:t xml:space="preserve">Despite its promise, the Ze framework raises numerous questions that require further investigation.</w:t>
      </w:r>
    </w:p>
    <w:p w:rsidR="00000000" w:rsidDel="00000000" w:rsidP="00000000" w:rsidRDefault="00000000" w:rsidRPr="00000000" w14:paraId="00000124">
      <w:pPr>
        <w:spacing w:after="200" w:lineRule="auto"/>
        <w:jc w:val="both"/>
        <w:rPr/>
      </w:pPr>
      <w:r w:rsidDel="00000000" w:rsidR="00000000" w:rsidRPr="00000000">
        <w:rPr>
          <w:rtl w:val="0"/>
        </w:rPr>
        <w:t xml:space="preserve">The Origin of the Dual Aspects. The framework postulates that each Ze event carries temporal and spatial aspects, but does not explain why these particular aspects are primitive. Are they truly fundamental, or do they themselves emerge from an even deeper structure? One possibility, suggested by work on nonassociative geometry (Nesterov, 2019), is that the dual aspects reflect an underlying nonassociative algebraic structure in which associators encode the deviation from classical spacetime behavior. The failure of the Jacobi identity in chiral gauge theories and the emergence of Mal'cev algebras (Nesterov, 2019) may provide clues to a deeper algebraic foundation.</w:t>
      </w:r>
    </w:p>
    <w:p w:rsidR="00000000" w:rsidDel="00000000" w:rsidP="00000000" w:rsidRDefault="00000000" w:rsidRPr="00000000" w14:paraId="00000125">
      <w:pPr>
        <w:spacing w:after="200" w:lineRule="auto"/>
        <w:jc w:val="both"/>
        <w:rPr/>
      </w:pPr>
      <w:r w:rsidDel="00000000" w:rsidR="00000000" w:rsidRPr="00000000">
        <w:rPr>
          <w:rtl w:val="0"/>
        </w:rPr>
        <w:t xml:space="preserve">The Dynamics of Ze Events. This paper has focused on kinematics—the representation of events and their relations—but a complete theory requires dynamics: rules for how new events are generated from existing ones and how causal relations are established. Rideout and Sorkin's (2000) classical sequential growth dynamics for causal sets provides a template. In the Ze framework, such dynamics would depend on the internal aspects of events: events with strong temporal character would preferentially attach in ways that extend causal chains, while events with strong spatial character would preferentially enrich antichain structure. The challenge is to formulate dynamics that are covariant, respect causality, and yield manifoldlike structures in the continuum limit.</w:t>
      </w:r>
    </w:p>
    <w:p w:rsidR="00000000" w:rsidDel="00000000" w:rsidP="00000000" w:rsidRDefault="00000000" w:rsidRPr="00000000" w14:paraId="00000126">
      <w:pPr>
        <w:spacing w:after="200" w:lineRule="auto"/>
        <w:jc w:val="both"/>
        <w:rPr/>
      </w:pPr>
      <w:r w:rsidDel="00000000" w:rsidR="00000000" w:rsidRPr="00000000">
        <w:rPr>
          <w:rtl w:val="0"/>
        </w:rPr>
        <w:t xml:space="preserve">The Quantum Measure. A complete quantum theory requires a quantum measure or decoherence functional defined over histories of Ze events. As Surya (2019) notes, in CST the appropriate route to quantization is via the quantum measure defined in the double-path integral formulation (Sorkin, 1994). In the Ze framework, such a measure would assign amplitudes to different causal structures, with the spin labels playing a crucial role in determining the weights. The "complex percolation" dynamics studied by Dowker et al. (2010) provides a starting point, but the extension to the full Ze framework remains to be developed.</w:t>
      </w:r>
    </w:p>
    <w:p w:rsidR="00000000" w:rsidDel="00000000" w:rsidP="00000000" w:rsidRDefault="00000000" w:rsidRPr="00000000" w14:paraId="00000127">
      <w:pPr>
        <w:spacing w:after="200" w:lineRule="auto"/>
        <w:jc w:val="both"/>
        <w:rPr/>
      </w:pPr>
      <w:r w:rsidDel="00000000" w:rsidR="00000000" w:rsidRPr="00000000">
        <w:rPr>
          <w:rtl w:val="0"/>
        </w:rPr>
        <w:t xml:space="preserve">Phenomenological Signatures. If the Ze framework is to be empirically testable, it must make predictions that deviate from classical general relativity at accessible scales. As Amelino-Camelia (2009) emphasizes, even if quantum gravity effects are suppressed by the Planck scale, we can still attempt to uncover experimentally some manifestations of quantum gravity. The Ze framework's discrete structure might lead to Lorentz-violating effects at high energies, modifications of dispersion relations, or signatures in cosmological fluctuations. The challenge is to derive these predictions from the framework and compare them with observational constraints.</w:t>
      </w:r>
    </w:p>
    <w:p w:rsidR="00000000" w:rsidDel="00000000" w:rsidP="00000000" w:rsidRDefault="00000000" w:rsidRPr="00000000" w14:paraId="00000128">
      <w:pPr>
        <w:spacing w:after="200" w:lineRule="auto"/>
        <w:jc w:val="both"/>
        <w:rPr/>
      </w:pPr>
      <w:r w:rsidDel="00000000" w:rsidR="00000000" w:rsidRPr="00000000">
        <w:rPr>
          <w:rtl w:val="0"/>
        </w:rPr>
        <w:t xml:space="preserve">The Role of Nonassociativity. The work of Nesterov (2019) on nonassociative geometry suggests that the algebraic structure underlying discrete spacetime may be nonassociative, with the associator measuring the deviation from classical geometry. The Ze framework's use of twistor space, which is fundamentally associative, might be extended to incorporate nonassociative structures at the most primitive level. This could provide a deeper understanding of how the dual aspects of Ze events arise and how they combine to form complex structures.</w:t>
      </w:r>
    </w:p>
    <w:p w:rsidR="00000000" w:rsidDel="00000000" w:rsidP="00000000" w:rsidRDefault="00000000" w:rsidRPr="00000000" w14:paraId="00000129">
      <w:pPr>
        <w:spacing w:after="200" w:lineRule="auto"/>
        <w:jc w:val="both"/>
        <w:rPr/>
      </w:pPr>
      <w:r w:rsidDel="00000000" w:rsidR="00000000" w:rsidRPr="00000000">
        <w:rPr>
          <w:rFonts w:ascii="Arial Unicode MS" w:cs="Arial Unicode MS" w:eastAsia="Arial Unicode MS" w:hAnsi="Arial Unicode MS"/>
          <w:rtl w:val="0"/>
        </w:rPr>
        <w:t xml:space="preserve">The Ze → Twistor → Spin Network framework offers a conceptually clear pathway from a minimal discrete ontology to the full structure of relativistic spacetime. By positing that each fundamental event carries dual temporal and spatial aspects, the framework provides a natural origin for the Lorentzian signature of spacetime. By representing these events as twistor points, it connects to a rich mathematical tradition with proven power in describing null structures and conformal geometry. By projecting onto spin networks, it links to the well-developed formalism of loop quantum gravity, with its discrete spectra for geometric operators.</w:t>
      </w:r>
    </w:p>
    <w:p w:rsidR="00000000" w:rsidDel="00000000" w:rsidP="00000000" w:rsidRDefault="00000000" w:rsidRPr="00000000" w14:paraId="0000012A">
      <w:pPr>
        <w:spacing w:after="200" w:lineRule="auto"/>
        <w:jc w:val="both"/>
        <w:rPr/>
      </w:pPr>
      <w:r w:rsidDel="00000000" w:rsidR="00000000" w:rsidRPr="00000000">
        <w:rPr>
          <w:rtl w:val="0"/>
        </w:rPr>
        <w:t xml:space="preserve">The framework resolves several long-standing puzzles in quantum gravity: the origin of the Minkowski signature, the compatibility of discreteness with Lorentz invariance, the combinatorial definition of proper time, and the resolution of the twin paradox without recourse to acceleration as a primitive concept. It unifies insights from causal set theory, twistor theory, and loop quantum gravity into a coherent narrative that traces the emergence of spacetime from pre-geometric events.</w:t>
      </w:r>
    </w:p>
    <w:p w:rsidR="00000000" w:rsidDel="00000000" w:rsidP="00000000" w:rsidRDefault="00000000" w:rsidRPr="00000000" w14:paraId="0000012B">
      <w:pPr>
        <w:spacing w:after="200" w:lineRule="auto"/>
        <w:jc w:val="both"/>
        <w:rPr/>
      </w:pPr>
      <w:r w:rsidDel="00000000" w:rsidR="00000000" w:rsidRPr="00000000">
        <w:rPr>
          <w:rtl w:val="0"/>
        </w:rPr>
        <w:t xml:space="preserve">Many challenges remain, particularly in formulating dynamics, constructing the quantum measure, and deriving testable predictions. However, the conceptual clarity of the Ze framework and its ability to synthesize diverse approaches to quantum gravity suggest that it merits further development. Whether or not it proves to be the correct description of nature, the attempt to trace a complete chain from primitive events to relativistic spacetime illuminates the deep connections among seemingly disparate approaches to quantum gravity and brings us closer to understanding the fundamental nature of space and time.</w:t>
      </w:r>
    </w:p>
    <w:p w:rsidR="00000000" w:rsidDel="00000000" w:rsidP="00000000" w:rsidRDefault="00000000" w:rsidRPr="00000000" w14:paraId="0000012C">
      <w:pPr>
        <w:pStyle w:val="Heading1"/>
        <w:spacing w:after="200" w:lineRule="auto"/>
        <w:rPr/>
      </w:pPr>
      <w:bookmarkStart w:colFirst="0" w:colLast="0" w:name="_xdq546r2vmpz" w:id="38"/>
      <w:bookmarkEnd w:id="38"/>
      <w:r w:rsidDel="00000000" w:rsidR="00000000" w:rsidRPr="00000000">
        <w:rPr>
          <w:rtl w:val="0"/>
        </w:rPr>
        <w:t xml:space="preserve">Conclusion</w:t>
      </w:r>
    </w:p>
    <w:p w:rsidR="00000000" w:rsidDel="00000000" w:rsidP="00000000" w:rsidRDefault="00000000" w:rsidRPr="00000000" w14:paraId="0000012D">
      <w:pPr>
        <w:spacing w:after="200" w:lineRule="auto"/>
        <w:jc w:val="both"/>
        <w:rPr/>
      </w:pPr>
      <w:r w:rsidDel="00000000" w:rsidR="00000000" w:rsidRPr="00000000">
        <w:rPr>
          <w:rtl w:val="0"/>
        </w:rPr>
        <w:t xml:space="preserve">This paper has presented a unified conceptual framework that traces a continuous pathway from a primitive discrete ontology—the Ze events—through the geometric structures of twistor space to the combinatorial formalism of spin networks, and ultimately to the emergence of relativistic spacetime. The framework synthesizes insights from causal set theory, twistor theory, and loop quantum gravity into a coherent narrative that addresses fundamental questions at the foundations of quantum gravity.</w:t>
      </w:r>
    </w:p>
    <w:p w:rsidR="00000000" w:rsidDel="00000000" w:rsidP="00000000" w:rsidRDefault="00000000" w:rsidRPr="00000000" w14:paraId="0000012E">
      <w:pPr>
        <w:pStyle w:val="Heading2"/>
        <w:spacing w:after="200" w:lineRule="auto"/>
        <w:jc w:val="both"/>
        <w:rPr/>
      </w:pPr>
      <w:bookmarkStart w:colFirst="0" w:colLast="0" w:name="_eo8in1u3xtbs" w:id="39"/>
      <w:bookmarkEnd w:id="39"/>
      <w:r w:rsidDel="00000000" w:rsidR="00000000" w:rsidRPr="00000000">
        <w:rPr>
          <w:rtl w:val="0"/>
        </w:rPr>
        <w:t xml:space="preserve">Summary of the Framework</w:t>
      </w:r>
    </w:p>
    <w:p w:rsidR="00000000" w:rsidDel="00000000" w:rsidP="00000000" w:rsidRDefault="00000000" w:rsidRPr="00000000" w14:paraId="0000012F">
      <w:pPr>
        <w:spacing w:after="200" w:lineRule="auto"/>
        <w:jc w:val="both"/>
        <w:rPr/>
      </w:pPr>
      <w:r w:rsidDel="00000000" w:rsidR="00000000" w:rsidRPr="00000000">
        <w:rPr>
          <w:rtl w:val="0"/>
        </w:rPr>
        <w:t xml:space="preserve">The Ze framework begins with a minimal ontological postulate: fundamental reality consists of discrete events ΔC_i, each characterized by dual aspects—a temporal component C_i^{temporal} that governs participation in sequential causal chains, and a spatial component C_i^{spatial} that governs participation in parallel structural configurations. These aspects are not properties instantiated in a pre-existing spacetime but rather the raw material from which spacetime itself is constructed.</w:t>
      </w:r>
    </w:p>
    <w:p w:rsidR="00000000" w:rsidDel="00000000" w:rsidP="00000000" w:rsidRDefault="00000000" w:rsidRPr="00000000" w14:paraId="00000130">
      <w:pPr>
        <w:spacing w:after="200" w:lineRule="auto"/>
        <w:jc w:val="both"/>
        <w:rPr/>
      </w:pPr>
      <w:r w:rsidDel="00000000" w:rsidR="00000000" w:rsidRPr="00000000">
        <w:rPr>
          <w:rFonts w:ascii="Arial Unicode MS" w:cs="Arial Unicode MS" w:eastAsia="Arial Unicode MS" w:hAnsi="Arial Unicode MS"/>
          <w:rtl w:val="0"/>
        </w:rPr>
        <w:t xml:space="preserve">The first conceptual transition, Ze → Twistor, encodes these dual aspects in a complex representation: Z_i = C_i^{temporal} + i C_i^{spatial}. This representation is not arbitrary but draws on Penrose's (1967) twistor theory, in which points of twistor space naturally encode the geometry of null lines in Minkowski spacetime. The Hermitian norm of the twistor,</w:t>
      </w:r>
    </w:p>
    <w:p w:rsidR="00000000" w:rsidDel="00000000" w:rsidP="00000000" w:rsidRDefault="00000000" w:rsidRPr="00000000" w14:paraId="00000131">
      <w:pPr>
        <w:spacing w:after="200" w:lineRule="auto"/>
        <w:jc w:val="both"/>
        <w:rPr/>
      </w:pPr>
      <w:r w:rsidDel="00000000" w:rsidR="00000000" w:rsidRPr="00000000">
        <w:rPr>
          <w:rtl w:val="0"/>
        </w:rPr>
        <w:t xml:space="preserve">|Z_i|^2 = (ΔC_i^{spatial})^2 - γ(ΔC_i^{temporal})^2</w:t>
      </w:r>
    </w:p>
    <w:p w:rsidR="00000000" w:rsidDel="00000000" w:rsidP="00000000" w:rsidRDefault="00000000" w:rsidRPr="00000000" w14:paraId="00000132">
      <w:pPr>
        <w:spacing w:after="200" w:lineRule="auto"/>
        <w:jc w:val="both"/>
        <w:rPr/>
      </w:pPr>
      <w:r w:rsidDel="00000000" w:rsidR="00000000" w:rsidRPr="00000000">
        <w:rPr>
          <w:rtl w:val="0"/>
        </w:rPr>
        <w:t xml:space="preserve">carries the Minkowski signature intrinsically, emerging from the SU(2,2) invariant structure of twistor space rather than being inserted by hand (Penrose &amp; MacCallum, 1973). This addresses a fundamental question posed by causal set theory: how can a discrete substrate give rise to a Lorentzian manifold without violating Lorentz invariance (Bombelli et al., 1987)? The answer is that the discrete events already carry, in their complex representation, the seeds of the Lorentzian structure.</w:t>
      </w:r>
    </w:p>
    <w:p w:rsidR="00000000" w:rsidDel="00000000" w:rsidP="00000000" w:rsidRDefault="00000000" w:rsidRPr="00000000" w14:paraId="00000133">
      <w:pPr>
        <w:spacing w:after="200" w:lineRule="auto"/>
        <w:jc w:val="both"/>
        <w:rPr/>
      </w:pPr>
      <w:r w:rsidDel="00000000" w:rsidR="00000000" w:rsidRPr="00000000">
        <w:rPr>
          <w:rFonts w:ascii="Arial Unicode MS" w:cs="Arial Unicode MS" w:eastAsia="Arial Unicode MS" w:hAnsi="Arial Unicode MS"/>
          <w:rtl w:val="0"/>
        </w:rPr>
        <w:t xml:space="preserve">The second transition, Twistor → Spin Network, discretizes the twistor representation into a labeled graph. Nodes correspond to Ze events (or, more precisely, to antichains of events representing spatial slices), while edges correspond to causal links between events. Each edge carries a spin label j determined by the invariant |Z_i|^2 via the relation:</w:t>
      </w:r>
    </w:p>
    <w:p w:rsidR="00000000" w:rsidDel="00000000" w:rsidP="00000000" w:rsidRDefault="00000000" w:rsidRPr="00000000" w14:paraId="00000134">
      <w:pPr>
        <w:spacing w:after="200" w:lineRule="auto"/>
        <w:jc w:val="both"/>
        <w:rPr/>
      </w:pPr>
      <w:r w:rsidDel="00000000" w:rsidR="00000000" w:rsidRPr="00000000">
        <w:rPr>
          <w:rFonts w:ascii="Arial Unicode MS" w:cs="Arial Unicode MS" w:eastAsia="Arial Unicode MS" w:hAnsi="Arial Unicode MS"/>
          <w:rtl w:val="0"/>
        </w:rPr>
        <w:t xml:space="preserve">j(j+1) ∝ |Z_i|^2</w:t>
      </w:r>
    </w:p>
    <w:p w:rsidR="00000000" w:rsidDel="00000000" w:rsidP="00000000" w:rsidRDefault="00000000" w:rsidRPr="00000000" w14:paraId="00000135">
      <w:pPr>
        <w:spacing w:after="200" w:lineRule="auto"/>
        <w:jc w:val="both"/>
        <w:rPr/>
      </w:pPr>
      <w:r w:rsidDel="00000000" w:rsidR="00000000" w:rsidRPr="00000000">
        <w:rPr>
          <w:rtl w:val="0"/>
        </w:rPr>
        <w:t xml:space="preserve">This connects the Ze framework directly to loop quantum gravity, where spin networks provide an orthonormal basis for kinematical states and spin labels correspond to quanta of area (Rovelli &amp; Smolin, 1995). Markopoulou and Smolin's (1997) causal spin network formalism—in which sequences of spin networks representing spatial slices are connected by labeled null edges representing causal relations—provides a precise realization of this structure.</w:t>
      </w:r>
    </w:p>
    <w:p w:rsidR="00000000" w:rsidDel="00000000" w:rsidP="00000000" w:rsidRDefault="00000000" w:rsidRPr="00000000" w14:paraId="00000136">
      <w:pPr>
        <w:spacing w:after="200" w:lineRule="auto"/>
        <w:jc w:val="both"/>
        <w:rPr/>
      </w:pPr>
      <w:r w:rsidDel="00000000" w:rsidR="00000000" w:rsidRPr="00000000">
        <w:rPr>
          <w:rtl w:val="0"/>
        </w:rPr>
        <w:t xml:space="preserve">From the spin network representation, relativistic spacetime emerges in the continuum limit. Proper time along a worldline is given by the sum of spin labels along the corresponding causal chain:</w:t>
      </w:r>
    </w:p>
    <w:p w:rsidR="00000000" w:rsidDel="00000000" w:rsidP="00000000" w:rsidRDefault="00000000" w:rsidRPr="00000000" w14:paraId="00000137">
      <w:pPr>
        <w:spacing w:after="200" w:lineRule="auto"/>
        <w:jc w:val="both"/>
        <w:rPr/>
      </w:pPr>
      <w:r w:rsidDel="00000000" w:rsidR="00000000" w:rsidRPr="00000000">
        <w:rPr>
          <w:rFonts w:ascii="Arial Unicode MS" w:cs="Arial Unicode MS" w:eastAsia="Arial Unicode MS" w:hAnsi="Arial Unicode MS"/>
          <w:rtl w:val="0"/>
        </w:rPr>
        <w:t xml:space="preserve">τ = Σ_k √[j_k(j_k + 1)] × τ_Planck</w:t>
      </w:r>
    </w:p>
    <w:p w:rsidR="00000000" w:rsidDel="00000000" w:rsidP="00000000" w:rsidRDefault="00000000" w:rsidRPr="00000000" w14:paraId="00000138">
      <w:pPr>
        <w:spacing w:after="200" w:lineRule="auto"/>
        <w:jc w:val="both"/>
        <w:rPr/>
      </w:pPr>
      <w:r w:rsidDel="00000000" w:rsidR="00000000" w:rsidRPr="00000000">
        <w:rPr>
          <w:rtl w:val="0"/>
        </w:rPr>
        <w:t xml:space="preserve">Velocity emerges from the ratio of accumulated spatial increment to accumulated temporal increment. The twin paradox is resolved combinatorially: different worldlines between the same events accumulate different total spin sums, with the geodesic worldline minimizing the sum by balancing temporal and spatial aspects at each event. This resolution requires no acceleration as a primitive concept, grounding the asymmetry purely in the causal structure (Grandou &amp; Rubin, 2004).</w:t>
      </w:r>
    </w:p>
    <w:p w:rsidR="00000000" w:rsidDel="00000000" w:rsidP="00000000" w:rsidRDefault="00000000" w:rsidRPr="00000000" w14:paraId="00000139">
      <w:pPr>
        <w:pStyle w:val="Heading2"/>
        <w:spacing w:after="200" w:lineRule="auto"/>
        <w:jc w:val="both"/>
        <w:rPr/>
      </w:pPr>
      <w:bookmarkStart w:colFirst="0" w:colLast="0" w:name="_bkvik769okfi" w:id="40"/>
      <w:bookmarkEnd w:id="40"/>
      <w:r w:rsidDel="00000000" w:rsidR="00000000" w:rsidRPr="00000000">
        <w:rPr>
          <w:rtl w:val="0"/>
        </w:rPr>
        <w:t xml:space="preserve">Key Contributions</w:t>
      </w:r>
    </w:p>
    <w:p w:rsidR="00000000" w:rsidDel="00000000" w:rsidP="00000000" w:rsidRDefault="00000000" w:rsidRPr="00000000" w14:paraId="0000013A">
      <w:pPr>
        <w:spacing w:after="200" w:lineRule="auto"/>
        <w:jc w:val="both"/>
        <w:rPr/>
      </w:pPr>
      <w:r w:rsidDel="00000000" w:rsidR="00000000" w:rsidRPr="00000000">
        <w:rPr>
          <w:rtl w:val="0"/>
        </w:rPr>
        <w:t xml:space="preserve">The Ze framework offers several distinctive contributions to the quantum gravity literature.</w:t>
      </w:r>
    </w:p>
    <w:p w:rsidR="00000000" w:rsidDel="00000000" w:rsidP="00000000" w:rsidRDefault="00000000" w:rsidRPr="00000000" w14:paraId="0000013B">
      <w:pPr>
        <w:spacing w:after="200" w:lineRule="auto"/>
        <w:jc w:val="both"/>
        <w:rPr/>
      </w:pPr>
      <w:r w:rsidDel="00000000" w:rsidR="00000000" w:rsidRPr="00000000">
        <w:rPr>
          <w:rtl w:val="0"/>
        </w:rPr>
        <w:t xml:space="preserve">Unification of Discrete Approaches. The framework demonstrates that causal set theory, twistor theory, and loop quantum gravity are not competing alternatives but complementary descriptions of the same underlying reality at different levels of organization. Causal sets describe the primitive event structure, twistors provide the geometric encoding, and spin networks furnish the discrete quantum states. This unification suggests that the apparent diversity of approaches to quantum gravity may reflect different perspectives on a single coherent theory, rather than irreconcilable alternatives.</w:t>
      </w:r>
    </w:p>
    <w:p w:rsidR="00000000" w:rsidDel="00000000" w:rsidP="00000000" w:rsidRDefault="00000000" w:rsidRPr="00000000" w14:paraId="0000013C">
      <w:pPr>
        <w:spacing w:after="200" w:lineRule="auto"/>
        <w:jc w:val="both"/>
        <w:rPr/>
      </w:pPr>
      <w:r w:rsidDel="00000000" w:rsidR="00000000" w:rsidRPr="00000000">
        <w:rPr>
          <w:rtl w:val="0"/>
        </w:rPr>
        <w:t xml:space="preserve">Resolution of the Lorentzian Signature Problem. By deriving the Minkowski signature from the complex combination of temporal and spatial aspects, the Ze framework avoids the need to introduce the metric by hand at the fundamental level. This addresses what Surya (2019) identifies as a central challenge for causal set theory: the origin of the Lorentzian signature in a fundamentally discrete setting. The twistor norm's intrinsic (++--) signature, restricted to the appropriate subspace, yields the Minkowski metric naturally.</w:t>
      </w:r>
    </w:p>
    <w:p w:rsidR="00000000" w:rsidDel="00000000" w:rsidP="00000000" w:rsidRDefault="00000000" w:rsidRPr="00000000" w14:paraId="0000013D">
      <w:pPr>
        <w:spacing w:after="200" w:lineRule="auto"/>
        <w:jc w:val="both"/>
        <w:rPr/>
      </w:pPr>
      <w:r w:rsidDel="00000000" w:rsidR="00000000" w:rsidRPr="00000000">
        <w:rPr>
          <w:rtl w:val="0"/>
        </w:rPr>
        <w:t xml:space="preserve">Combinatorial Foundation for Proper Time and Motion. The interpretation of proper time as a sum of spin labels along causal chains provides a purely combinatorial definition of temporal duration that does not rely on an external time parameter. This addresses the "problem of time" in canonical quantum gravity (Isham, 1993) by grounding time in the relational structure of events. Similarly, the emergence of velocity from the ratio of spatial to temporal increments offers a combinatorial account of motion that does not presuppose a background geometry.</w:t>
      </w:r>
    </w:p>
    <w:p w:rsidR="00000000" w:rsidDel="00000000" w:rsidP="00000000" w:rsidRDefault="00000000" w:rsidRPr="00000000" w14:paraId="0000013E">
      <w:pPr>
        <w:spacing w:after="200" w:lineRule="auto"/>
        <w:jc w:val="both"/>
        <w:rPr/>
      </w:pPr>
      <w:r w:rsidDel="00000000" w:rsidR="00000000" w:rsidRPr="00000000">
        <w:rPr>
          <w:rFonts w:ascii="Arial Unicode MS" w:cs="Arial Unicode MS" w:eastAsia="Arial Unicode MS" w:hAnsi="Arial Unicode MS"/>
          <w:rtl w:val="0"/>
        </w:rPr>
        <w:t xml:space="preserve">Bridge to Twistor Methods. The Ze framework opens new avenues for applying twistor methods to quantum gravity. Wieland's (2012) twistorial phase space for complex Ashtekar variables, with two twistors attached to each link in a spin network, provides a precise mathematical realization of the Ze → Twistor → Spin Network correspondence. Recent work by Bogna (2025) on twistor theory and scattering amplitudes on curved backgrounds demonstrates the continuing vitality of the twistor approach and suggests potential applications to the dynamics of Ze events.</w:t>
      </w:r>
    </w:p>
    <w:p w:rsidR="00000000" w:rsidDel="00000000" w:rsidP="00000000" w:rsidRDefault="00000000" w:rsidRPr="00000000" w14:paraId="0000013F">
      <w:pPr>
        <w:pStyle w:val="Heading2"/>
        <w:spacing w:after="200" w:lineRule="auto"/>
        <w:jc w:val="both"/>
        <w:rPr/>
      </w:pPr>
      <w:bookmarkStart w:colFirst="0" w:colLast="0" w:name="_uuntcz2g70kb" w:id="41"/>
      <w:bookmarkEnd w:id="41"/>
      <w:r w:rsidDel="00000000" w:rsidR="00000000" w:rsidRPr="00000000">
        <w:rPr>
          <w:rtl w:val="0"/>
        </w:rPr>
        <w:t xml:space="preserve">Limitations and Open Questions</w:t>
      </w:r>
    </w:p>
    <w:p w:rsidR="00000000" w:rsidDel="00000000" w:rsidP="00000000" w:rsidRDefault="00000000" w:rsidRPr="00000000" w14:paraId="00000140">
      <w:pPr>
        <w:spacing w:after="200" w:lineRule="auto"/>
        <w:jc w:val="both"/>
        <w:rPr/>
      </w:pPr>
      <w:r w:rsidDel="00000000" w:rsidR="00000000" w:rsidRPr="00000000">
        <w:rPr>
          <w:rtl w:val="0"/>
        </w:rPr>
        <w:t xml:space="preserve">Despite its conceptual clarity, the Ze framework leaves many questions unanswered.</w:t>
      </w:r>
    </w:p>
    <w:p w:rsidR="00000000" w:rsidDel="00000000" w:rsidP="00000000" w:rsidRDefault="00000000" w:rsidRPr="00000000" w14:paraId="00000141">
      <w:pPr>
        <w:spacing w:after="200" w:lineRule="auto"/>
        <w:jc w:val="both"/>
        <w:rPr/>
      </w:pPr>
      <w:r w:rsidDel="00000000" w:rsidR="00000000" w:rsidRPr="00000000">
        <w:rPr>
          <w:rtl w:val="0"/>
        </w:rPr>
        <w:t xml:space="preserve">Dynamics. This paper has focused on kinematics—the representation of events and their relations. A complete theory requires dynamics: rules for how new events are generated from existing ones and how causal relations are established. Rideout and Sorkin's (2000) classical sequential growth dynamics for causal sets provides a template, but extending this to incorporate the internal aspects of Ze events remains an open challenge. The dynamics must be covariant, respect causality, and yield manifoldlike structures in the continuum limit.</w:t>
      </w:r>
    </w:p>
    <w:p w:rsidR="00000000" w:rsidDel="00000000" w:rsidP="00000000" w:rsidRDefault="00000000" w:rsidRPr="00000000" w14:paraId="00000142">
      <w:pPr>
        <w:spacing w:after="200" w:lineRule="auto"/>
        <w:jc w:val="both"/>
        <w:rPr/>
      </w:pPr>
      <w:r w:rsidDel="00000000" w:rsidR="00000000" w:rsidRPr="00000000">
        <w:rPr>
          <w:rtl w:val="0"/>
        </w:rPr>
        <w:t xml:space="preserve">The Quantum Measure. A complete quantum theory requires a quantum measure or decoherence functional defined over histories of Ze events. In causal set theory, the appropriate route to quantization is via the quantum measure defined in the double-path integral formulation (Sorkin, 1994). Extending this to the Ze framework, with its internal event structure and spin labels, is a nontrivial task that may require new mathematical tools.</w:t>
      </w:r>
    </w:p>
    <w:p w:rsidR="00000000" w:rsidDel="00000000" w:rsidP="00000000" w:rsidRDefault="00000000" w:rsidRPr="00000000" w14:paraId="00000143">
      <w:pPr>
        <w:spacing w:after="200" w:lineRule="auto"/>
        <w:jc w:val="both"/>
        <w:rPr/>
      </w:pPr>
      <w:r w:rsidDel="00000000" w:rsidR="00000000" w:rsidRPr="00000000">
        <w:rPr>
          <w:rtl w:val="0"/>
        </w:rPr>
        <w:t xml:space="preserve">Phenomenological Predictions. If the Ze framework is to be empirically testable, it must make predictions that deviate from classical general relativity at accessible scales. As Amelino-Camelia (2009) emphasizes, even if quantum gravity effects are suppressed by the Planck scale, we can still attempt to uncover experimentally some manifestations of quantum gravity. Possible signatures include Lorentz-violating effects at high energies, modifications of dispersion relations, or distinctive patterns in cosmological fluctuations. Deriving these predictions from the framework and comparing them with observational constraints is a priority for future work.</w:t>
      </w:r>
    </w:p>
    <w:p w:rsidR="00000000" w:rsidDel="00000000" w:rsidP="00000000" w:rsidRDefault="00000000" w:rsidRPr="00000000" w14:paraId="00000144">
      <w:pPr>
        <w:spacing w:after="200" w:lineRule="auto"/>
        <w:jc w:val="both"/>
        <w:rPr/>
      </w:pPr>
      <w:r w:rsidDel="00000000" w:rsidR="00000000" w:rsidRPr="00000000">
        <w:rPr>
          <w:rtl w:val="0"/>
        </w:rPr>
        <w:t xml:space="preserve">The Nature of the Dual Aspects. The framework postulates temporal and spatial aspects as primitive but does not explain why these particular aspects are fundamental. Do they emerge from an even deeper algebraic structure, perhaps involving nonassociativity? Nesterov's (2019) work on nonassociative geometry suggests that associators may encode deviations from classical spacetime behavior, providing clues to a deeper foundation. Investigating whether the dual aspects can be derived from nonassociative algebraic principles is a promising direction for future research.</w:t>
      </w:r>
    </w:p>
    <w:p w:rsidR="00000000" w:rsidDel="00000000" w:rsidP="00000000" w:rsidRDefault="00000000" w:rsidRPr="00000000" w14:paraId="00000145">
      <w:pPr>
        <w:pStyle w:val="Heading2"/>
        <w:spacing w:after="200" w:lineRule="auto"/>
        <w:jc w:val="both"/>
        <w:rPr/>
      </w:pPr>
      <w:bookmarkStart w:colFirst="0" w:colLast="0" w:name="_ox6pelrmn6sw" w:id="42"/>
      <w:bookmarkEnd w:id="42"/>
      <w:r w:rsidDel="00000000" w:rsidR="00000000" w:rsidRPr="00000000">
        <w:rPr>
          <w:rtl w:val="0"/>
        </w:rPr>
        <w:t xml:space="preserve">Outlook</w:t>
      </w:r>
    </w:p>
    <w:p w:rsidR="00000000" w:rsidDel="00000000" w:rsidP="00000000" w:rsidRDefault="00000000" w:rsidRPr="00000000" w14:paraId="00000146">
      <w:pPr>
        <w:spacing w:after="200" w:lineRule="auto"/>
        <w:jc w:val="both"/>
        <w:rPr/>
      </w:pPr>
      <w:r w:rsidDel="00000000" w:rsidR="00000000" w:rsidRPr="00000000">
        <w:rPr>
          <w:rFonts w:ascii="Arial Unicode MS" w:cs="Arial Unicode MS" w:eastAsia="Arial Unicode MS" w:hAnsi="Arial Unicode MS"/>
          <w:rtl w:val="0"/>
        </w:rPr>
        <w:t xml:space="preserve">The Ze → Twistor → Spin Network framework offers a conceptually clear and mathematically rich approach to quantum gravity. By tracing a complete chain from primitive events to relativistic spacetime, it demonstrates how the seemingly disparate insights of causal set theory, twistor theory, and loop quantum gravity can be woven into a coherent narrative. The framework resolves long-standing puzzles—the origin of the Lorentzian signature, the compatibility of discreteness with Lorentz invariance, the combinatorial definition of proper time—while opening new avenues for investigation.</w:t>
      </w:r>
    </w:p>
    <w:p w:rsidR="00000000" w:rsidDel="00000000" w:rsidP="00000000" w:rsidRDefault="00000000" w:rsidRPr="00000000" w14:paraId="00000147">
      <w:pPr>
        <w:spacing w:after="200" w:lineRule="auto"/>
        <w:jc w:val="both"/>
        <w:rPr/>
      </w:pPr>
      <w:r w:rsidDel="00000000" w:rsidR="00000000" w:rsidRPr="00000000">
        <w:rPr>
          <w:rtl w:val="0"/>
        </w:rPr>
        <w:t xml:space="preserve">The path forward involves several intertwined tasks: formulating dynamics for Ze events that respects causality and yields manifoldlike structures; constructing a quantum measure over histories of events; deriving phenomenological predictions that can be tested against observation; and exploring the deeper algebraic foundations of the dual aspects. These tasks are ambitious but not insurmountable; they draw on well-developed mathematical tools and connect to active research programs across quantum gravity.</w:t>
      </w:r>
    </w:p>
    <w:p w:rsidR="00000000" w:rsidDel="00000000" w:rsidP="00000000" w:rsidRDefault="00000000" w:rsidRPr="00000000" w14:paraId="00000148">
      <w:pPr>
        <w:spacing w:after="200" w:lineRule="auto"/>
        <w:jc w:val="both"/>
        <w:rPr/>
      </w:pPr>
      <w:r w:rsidDel="00000000" w:rsidR="00000000" w:rsidRPr="00000000">
        <w:rPr>
          <w:rtl w:val="0"/>
        </w:rPr>
        <w:t xml:space="preserve">Whether or not the Ze framework proves to be the correct description of nature, the attempt to trace a complete chain from primitive events to relativistic spacetime illuminates the deep connections among approaches to quantum gravity and brings us closer to understanding the fundamental nature of space and time. In the spirit of Penrose's (1967) original twistor program, the framework seeks not to replace existing theories but to find the deeper unity beneath their apparent diversity. The journey from Ze to twistor to spin network is, ultimately, a journey toward a more unified understanding of the quantum structure of reality.</w:t>
      </w:r>
    </w:p>
    <w:p w:rsidR="00000000" w:rsidDel="00000000" w:rsidP="00000000" w:rsidRDefault="00000000" w:rsidRPr="00000000" w14:paraId="00000149">
      <w:pPr>
        <w:pStyle w:val="Heading1"/>
        <w:spacing w:after="200" w:lineRule="auto"/>
        <w:rPr/>
      </w:pPr>
      <w:bookmarkStart w:colFirst="0" w:colLast="0" w:name="_heghbm1x3par" w:id="43"/>
      <w:bookmarkEnd w:id="43"/>
      <w:r w:rsidDel="00000000" w:rsidR="00000000" w:rsidRPr="00000000">
        <w:rPr>
          <w:rtl w:val="0"/>
        </w:rPr>
        <w:t xml:space="preserve">References</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Amelino-Camelia, G. (2009). Quantum gravity phenomenology. In D. Oriti (Ed.), Approaches to quantum gravity: Toward a new understanding of space, time and matter (pp. 427-449). Cambridge University Press.</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Baez, J. (1996). Spin networks in nonperturbative quantum gravity. In L. Kauffman (Ed.), The interface of knots and physics (pp. 167-203). American Mathematical Society.</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Baez, J. (1997). Spin networks and quantum gravity. This Week's Finds in Mathematical Physics, Week 110. http://math.ucr.edu/home/baez/week110.html</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Bianchi, E., Magliaro, E., &amp; Perini, C. (2010). Coherent spin-networks. Physical Review D, 82(2), 024012.</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Bogna, G. (2025). Twistor theory and scattering amplitudes on strong curved backgrounds [Doctoral thesis, University of Oxford]. Oxford University Research Archive.</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Bombelli, L., Henson, J., &amp; Sorkin, R. D. (2009). Discreteness without symmetry breaking: A theorem. Modern Physics Letters A, 24(32), 2579-2587.</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Carlip, S. (2024). Causal sets and an emerging continuum. arXiv preprint arXiv:2405.14059.</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Cortês, M., &amp; Smolin, L. (2014). The universe as a process of unique events. Physical Review D, 90(8), 084007.</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Dowker, F., Henson, J., &amp; Sorkin, R. D. (2010). Quantum gravity phenomenology, Lorentz invariance and discreteness. Modern Physics Letters A, 25(10), 771-776.</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Frauendiener, J., &amp; Penrose, R. (2001). Twistors and general relativity. In B. Engquist &amp; W. Schmid (Eds.), Mathematics unlimited—2001 and beyond (pp. 479-505). Springer.</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Gambini, R., &amp; Pullin, J. (2011). A first course in loop quantum gravity. Oxford University Press.</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Grandou, T., &amp; Rubin, J. L. (2004). Time 'betwins'. arXiv preprint arXiv:gr-qc/0406064.</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Hawking, S. W., King, A. R., &amp; McCarthy, P. J. (1976). A new topology for curved space–time which incorporates the causal, differential, and conformal structures. Journal of Mathematical Physics, 17(2), 174-181.</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Isham, C. J. (1993). Canonical quantum gravity and the problem of time. In Integrable systems, quantum groups, and quantum field theories (pp. 157-287). Springer.</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Kleitman, D. J., &amp; Rothschild, B. L. (1975). Asymptotic enumeration of partial orders on a finite set. Transactions of the American Mathematical Society, 205, 205-220.</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Kronheimer, E. H., &amp; Penrose, R. (1967). On the structure of causal spaces. Mathematical Proceedings of the Cambridge Philosophical Society, 63(2), 481-501.</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Långvik, M., &amp; Speziale, S. (2016). Twisted geometries, twistors, and conformal transformations. Physical Review D, 94(2), 024050.</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Leuenberger, G. (2022). Emergence of Minkowski-spacetime by simple deterministic graph rewriting. Universe, 8(3), 149.</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Markopoulou, F. (1998). The internal description of a causal set: What the universe looks like from the inside. Communications in Mathematical Physics, 211(3), 559-583.</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Markopoulou, F., &amp; Smolin, L. (1997). Causal evolution of spin networks. Nuclear Physics B, 508(1-2), 409-430.</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Mason, L. J., &amp; Woodhouse, N. M. J. (1996). Integrability, self-duality, and twistor theory. Oxford University Press.</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Nesterov, A. I. (2019). How nonassociative geometry describes a discrete spacetime. Frontiers in Physics, 7, 32.</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Penrose, R. (1967). Twistor algebra. Journal of Mathematical Physics, 8(2), 345-366.</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Penrose, R. (1971). Angular momentum: An approach to combinatorial space-time. In T. Bastin (Ed.), Quantum theory and beyond (pp. 151-180). Cambridge University Press.</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Penrose, R. (1975). Twistor theory: Its aims and achievements. In C. J. Isham, R. Penrose, &amp; D. W. Sciama (Eds.), Quantum gravity: An Oxford symposium (pp. 268-407). Oxford University Press.</w:t>
      </w:r>
    </w:p>
    <w:p w:rsidR="00000000" w:rsidDel="00000000" w:rsidP="00000000" w:rsidRDefault="00000000" w:rsidRPr="00000000" w14:paraId="00000165">
      <w:pPr>
        <w:spacing w:after="200" w:lineRule="auto"/>
        <w:jc w:val="both"/>
        <w:rPr>
          <w:sz w:val="18"/>
          <w:szCs w:val="18"/>
        </w:rPr>
      </w:pPr>
      <w:r w:rsidDel="00000000" w:rsidR="00000000" w:rsidRPr="00000000">
        <w:rPr>
          <w:sz w:val="18"/>
          <w:szCs w:val="18"/>
          <w:rtl w:val="0"/>
        </w:rPr>
        <w:t xml:space="preserve">Penrose, R. (2024). From the origins of twistor theory to bi-twistors and curved space-times. Seminar presented at the Isaac Newton Institute for Mathematical Sciences, Cambridge, UK.</w:t>
      </w:r>
    </w:p>
    <w:p w:rsidR="00000000" w:rsidDel="00000000" w:rsidP="00000000" w:rsidRDefault="00000000" w:rsidRPr="00000000" w14:paraId="00000166">
      <w:pPr>
        <w:spacing w:after="200" w:lineRule="auto"/>
        <w:jc w:val="both"/>
        <w:rPr>
          <w:sz w:val="18"/>
          <w:szCs w:val="18"/>
        </w:rPr>
      </w:pPr>
      <w:r w:rsidDel="00000000" w:rsidR="00000000" w:rsidRPr="00000000">
        <w:rPr>
          <w:sz w:val="18"/>
          <w:szCs w:val="18"/>
          <w:rtl w:val="0"/>
        </w:rPr>
        <w:t xml:space="preserve">Penrose, R., &amp; MacCallum, M. A. H. (1973). Twistor theory: An approach to the quantisation of fields and space-time. Physics Reports, 6(4), 241-315.</w:t>
      </w:r>
    </w:p>
    <w:p w:rsidR="00000000" w:rsidDel="00000000" w:rsidP="00000000" w:rsidRDefault="00000000" w:rsidRPr="00000000" w14:paraId="00000167">
      <w:pPr>
        <w:spacing w:after="200" w:lineRule="auto"/>
        <w:jc w:val="both"/>
        <w:rPr>
          <w:sz w:val="18"/>
          <w:szCs w:val="18"/>
        </w:rPr>
      </w:pPr>
      <w:r w:rsidDel="00000000" w:rsidR="00000000" w:rsidRPr="00000000">
        <w:rPr>
          <w:sz w:val="18"/>
          <w:szCs w:val="18"/>
          <w:rtl w:val="0"/>
        </w:rPr>
        <w:t xml:space="preserve">Penrose, R., &amp; Rindler, W. (1984). *Spinors and space-time: Volume 1, Two-spinor calculus and relativistic fields*. Cambridge University Press.</w:t>
      </w:r>
    </w:p>
    <w:p w:rsidR="00000000" w:rsidDel="00000000" w:rsidP="00000000" w:rsidRDefault="00000000" w:rsidRPr="00000000" w14:paraId="00000168">
      <w:pPr>
        <w:spacing w:after="200" w:lineRule="auto"/>
        <w:jc w:val="both"/>
        <w:rPr>
          <w:sz w:val="18"/>
          <w:szCs w:val="18"/>
        </w:rPr>
      </w:pPr>
      <w:r w:rsidDel="00000000" w:rsidR="00000000" w:rsidRPr="00000000">
        <w:rPr>
          <w:sz w:val="18"/>
          <w:szCs w:val="18"/>
          <w:rtl w:val="0"/>
        </w:rPr>
        <w:t xml:space="preserve">Rideout, D. P., &amp; Sorkin, R. D. (2000). Classical sequential growth dynamics for causal sets. Physical Review D, 61(2), 024002.</w:t>
      </w:r>
    </w:p>
    <w:p w:rsidR="00000000" w:rsidDel="00000000" w:rsidP="00000000" w:rsidRDefault="00000000" w:rsidRPr="00000000" w14:paraId="00000169">
      <w:pPr>
        <w:spacing w:after="200" w:lineRule="auto"/>
        <w:jc w:val="both"/>
        <w:rPr>
          <w:sz w:val="18"/>
          <w:szCs w:val="18"/>
        </w:rPr>
      </w:pPr>
      <w:r w:rsidDel="00000000" w:rsidR="00000000" w:rsidRPr="00000000">
        <w:rPr>
          <w:sz w:val="18"/>
          <w:szCs w:val="18"/>
          <w:rtl w:val="0"/>
        </w:rPr>
        <w:t xml:space="preserve">Roukema, B. F., &amp; Bajtlik, S. (2008). Homotopy symmetry in the multiply connected twin paradox of special relativity. Monthly Notices of the Royal Astronomical Society, 390(2), 655-664.</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Rovelli, C., &amp; Smolin, L. (1995). Spin networks and quantum gravity. Physical Review D, 52(10), 5743-5759.</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Sorkin, R. D. (1991). Spacetime and causal sets. In J. C. D'Olivo, et al. (Eds.), Relativity and gravitation: Classical and quantum (pp. 150-173). World Scientific.</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Sorkin, R. D. (1994). Stochastic mechanics and the quantum measure. Journal of Physics: Conference Series, 306(1), 012019.</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Surya, S. (2019). The causal set approach to quantum gravity. Living Reviews in Relativity, 22(1), 5.</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Ward, R. S., &amp; Wells, R. O., Jr. (1990). Twistor geometry and field theory. Cambridge University Press.</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Wieland, W. M. (2012). Twistorial phase space for complex Ashtekar variables. Classical and Quantum Gravity, 29(4), 045007.</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Wüthrich, C., &amp; Huggett, N. (2020). Spacetime from causality: Causal set theory. In Out of Nowhere: The Emergence of Spacetime in Quantum Theories of Gravity (Chapter 2). Oxford University Press.</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spacing w:after="200" w:lineRule="auto"/>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66150"/>
                        <a:ext cx="5943600" cy="1727200"/>
                        <a:chOff x="0" y="2766150"/>
                        <a:chExt cx="9143950" cy="2650425"/>
                      </a:xfrm>
                    </wpg:grpSpPr>
                    <wpg:grpSp>
                      <wpg:cNvGrpSpPr/>
                      <wpg:grpSpPr>
                        <a:xfrm>
                          <a:off x="-50050" y="2770936"/>
                          <a:ext cx="3326606" cy="264087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00" lIns="182800" spcFirstLastPara="1" rIns="182800" wrap="square" tIns="182800">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800" lIns="182800" spcFirstLastPara="1" rIns="182800" wrap="square" tIns="182800">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98720169067383"/>
                                  <w:vertAlign w:val="baseline"/>
                                </w:rPr>
                                <w:br w:type="textWrapping"/>
                              </w:r>
                              <w:r w:rsidDel="00000000" w:rsidR="00000000" w:rsidRPr="00000000">
                                <w:rPr>
                                  <w:rFonts w:ascii="Arial" w:cs="Arial" w:eastAsia="Arial" w:hAnsi="Arial"/>
                                  <w:b w:val="1"/>
                                  <w:i w:val="0"/>
                                  <w:smallCaps w:val="0"/>
                                  <w:strike w:val="0"/>
                                  <w:color w:val="ffffff"/>
                                  <w:sz w:val="39.98720169067383"/>
                                  <w:vertAlign w:val="baseline"/>
                                </w:rPr>
                                <w:t xml:space="preserve">Immortalitas in Hac Vita</w:t>
                              </w:r>
                            </w:p>
                            <w:p w:rsidR="00000000" w:rsidDel="00000000" w:rsidP="00000000" w:rsidRDefault="00000000" w:rsidRPr="00000000">
                              <w:pPr>
                                <w:spacing w:after="0" w:before="1.9979999959468842" w:line="240"/>
                                <w:ind w:left="0" w:right="0" w:firstLine="0"/>
                                <w:jc w:val="center"/>
                                <w:textDirection w:val="btLr"/>
                              </w:pPr>
                              <w:r w:rsidDel="00000000" w:rsidR="00000000" w:rsidRPr="00000000">
                                <w:rPr>
                                  <w:rFonts w:ascii="Arial" w:cs="Arial" w:eastAsia="Arial" w:hAnsi="Arial"/>
                                  <w:b w:val="1"/>
                                  <w:i w:val="0"/>
                                  <w:smallCaps w:val="0"/>
                                  <w:strike w:val="0"/>
                                  <w:color w:val="000000"/>
                                  <w:sz w:val="39.98720169067383"/>
                                  <w:vertAlign w:val="baseline"/>
                                </w:rPr>
                              </w:r>
                            </w:p>
                            <w:p w:rsidR="00000000" w:rsidDel="00000000" w:rsidP="00000000" w:rsidRDefault="00000000" w:rsidRPr="00000000">
                              <w:pPr>
                                <w:spacing w:after="0" w:before="1.9979999959468842"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981201171875"/>
                                  <w:vertAlign w:val="baseline"/>
                                </w:rPr>
                              </w:r>
                              <w:r w:rsidDel="00000000" w:rsidR="00000000" w:rsidRPr="00000000">
                                <w:rPr>
                                  <w:rFonts w:ascii="Tahoma" w:cs="Tahoma" w:eastAsia="Tahoma" w:hAnsi="Tahoma"/>
                                  <w:b w:val="1"/>
                                  <w:i w:val="0"/>
                                  <w:smallCaps w:val="0"/>
                                  <w:strike w:val="0"/>
                                  <w:color w:val="6fa8dc"/>
                                  <w:sz w:val="59.981201171875"/>
                                  <w:vertAlign w:val="baseline"/>
                                </w:rPr>
                                <w:t xml:space="preserve">Longevity</w:t>
                              </w:r>
                              <w:r w:rsidDel="00000000" w:rsidR="00000000" w:rsidRPr="00000000">
                                <w:rPr>
                                  <w:rFonts w:ascii="Tahoma" w:cs="Tahoma" w:eastAsia="Tahoma" w:hAnsi="Tahoma"/>
                                  <w:b w:val="1"/>
                                  <w:i w:val="0"/>
                                  <w:smallCaps w:val="0"/>
                                  <w:strike w:val="0"/>
                                  <w:color w:val="6fa8dc"/>
                                  <w:sz w:val="59.981201171875"/>
                                  <w:vertAlign w:val="baseline"/>
                                </w:rPr>
                                <w:br w:type="textWrapping"/>
                              </w:r>
                              <w:r w:rsidDel="00000000" w:rsidR="00000000" w:rsidRPr="00000000">
                                <w:rPr>
                                  <w:rFonts w:ascii="Tahoma" w:cs="Tahoma" w:eastAsia="Tahoma" w:hAnsi="Tahoma"/>
                                  <w:b w:val="1"/>
                                  <w:i w:val="0"/>
                                  <w:smallCaps w:val="0"/>
                                  <w:strike w:val="0"/>
                                  <w:color w:val="6fa8dc"/>
                                  <w:sz w:val="59.981201171875"/>
                                  <w:vertAlign w:val="baseline"/>
                                </w:rPr>
                                <w:t xml:space="preserve">Platform</w:t>
                              </w:r>
                            </w:p>
                            <w:p w:rsidR="00000000" w:rsidDel="00000000" w:rsidP="00000000" w:rsidRDefault="00000000" w:rsidRPr="00000000">
                              <w:pPr>
                                <w:spacing w:after="0" w:before="1.9979999959468842"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981201171875"/>
                                  <w:vertAlign w:val="baseline"/>
                                </w:rPr>
                              </w:r>
                            </w:p>
                            <w:p w:rsidR="00000000" w:rsidDel="00000000" w:rsidP="00000000" w:rsidRDefault="00000000" w:rsidRPr="00000000">
                              <w:pPr>
                                <w:spacing w:after="0" w:before="21.99199914932251"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865800857543945"/>
                                  <w:vertAlign w:val="baseline"/>
                                </w:rPr>
                              </w:r>
                              <w:r w:rsidDel="00000000" w:rsidR="00000000" w:rsidRPr="00000000">
                                <w:rPr>
                                  <w:rFonts w:ascii="Arial" w:cs="Arial" w:eastAsia="Arial" w:hAnsi="Arial"/>
                                  <w:b w:val="0"/>
                                  <w:i w:val="0"/>
                                  <w:smallCaps w:val="0"/>
                                  <w:strike w:val="0"/>
                                  <w:color w:val="ffffff"/>
                                  <w:sz w:val="39.98720169067383"/>
                                  <w:vertAlign w:val="baseline"/>
                                </w:rPr>
                                <w:t xml:space="preserve">https://www.</w:t>
                              </w:r>
                              <w:r w:rsidDel="00000000" w:rsidR="00000000" w:rsidRPr="00000000">
                                <w:rPr>
                                  <w:rFonts w:ascii="Arial" w:cs="Arial" w:eastAsia="Arial" w:hAnsi="Arial"/>
                                  <w:b w:val="0"/>
                                  <w:i w:val="0"/>
                                  <w:smallCaps w:val="0"/>
                                  <w:strike w:val="0"/>
                                  <w:color w:val="ffffff"/>
                                  <w:sz w:val="39.98720169067383"/>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55447" y="3937022"/>
                          <a:ext cx="3372300" cy="972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98640060424805"/>
                                <w:vertAlign w:val="baseline"/>
                              </w:rPr>
                              <w:t xml:space="preserve">Longevity Horizon</w:t>
                            </w:r>
                            <w:r w:rsidDel="00000000" w:rsidR="00000000" w:rsidRPr="00000000">
                              <w:rPr>
                                <w:rFonts w:ascii="Tahoma" w:cs="Tahoma" w:eastAsia="Tahoma" w:hAnsi="Tahoma"/>
                                <w:b w:val="1"/>
                                <w:i w:val="0"/>
                                <w:smallCaps w:val="0"/>
                                <w:strike w:val="0"/>
                                <w:color w:val="ffffff"/>
                                <w:sz w:val="43.98640060424805"/>
                                <w:vertAlign w:val="baseline"/>
                              </w:rPr>
                              <w:br w:type="textWrapping"/>
                            </w:r>
                            <w:r w:rsidDel="00000000" w:rsidR="00000000" w:rsidRPr="00000000">
                              <w:rPr>
                                <w:rFonts w:ascii="Tahoma" w:cs="Tahoma" w:eastAsia="Tahoma" w:hAnsi="Tahoma"/>
                                <w:b w:val="1"/>
                                <w:i w:val="0"/>
                                <w:smallCaps w:val="0"/>
                                <w:strike w:val="0"/>
                                <w:color w:val="ffffff"/>
                                <w:sz w:val="35.98860168457031"/>
                                <w:vertAlign w:val="baseline"/>
                              </w:rPr>
                              <w:t xml:space="preserve">ISSN: 3088-4063</w:t>
                            </w:r>
                          </w:p>
                        </w:txbxContent>
                      </wps:txbx>
                      <wps:bodyPr anchorCtr="0" anchor="t" bIns="182800" lIns="182800" spcFirstLastPara="1" rIns="182800" wrap="square" tIns="182800">
                        <a:noAutofit/>
                      </wps:bodyPr>
                    </wps:wsp>
                    <wps:wsp>
                      <wps:cNvSpPr/>
                      <wps:cNvPr id="7" name="Shape 7"/>
                      <wps:spPr>
                        <a:xfrm>
                          <a:off x="7588140" y="3943561"/>
                          <a:ext cx="1549448" cy="9652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800" lIns="182800" spcFirstLastPara="1" rIns="182800" wrap="square" tIns="182800">
                        <a:noAutofit/>
                      </wps:bodyPr>
                    </wps:wsp>
                    <wps:wsp>
                      <wps:cNvSpPr/>
                      <wps:cNvPr id="8" name="Shape 8"/>
                      <wps:spPr>
                        <a:xfrm>
                          <a:off x="7588140" y="3936997"/>
                          <a:ext cx="1555800" cy="972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981201171875"/>
                                <w:vertAlign w:val="baseline"/>
                              </w:rPr>
                              <w:t xml:space="preserve">20</w:t>
                            </w:r>
                            <w:r w:rsidDel="00000000" w:rsidR="00000000" w:rsidRPr="00000000">
                              <w:rPr>
                                <w:rFonts w:ascii="Arial" w:cs="Arial" w:eastAsia="Arial" w:hAnsi="Arial"/>
                                <w:b w:val="1"/>
                                <w:i w:val="0"/>
                                <w:smallCaps w:val="0"/>
                                <w:strike w:val="0"/>
                                <w:color w:val="000000"/>
                                <w:sz w:val="59.981201171875"/>
                                <w:vertAlign w:val="baseline"/>
                              </w:rPr>
                              <w:t xml:space="preserve">26</w:t>
                            </w:r>
                          </w:p>
                          <w:p w:rsidR="00000000" w:rsidDel="00000000" w:rsidP="00000000" w:rsidRDefault="00000000" w:rsidRPr="00000000">
                            <w:pPr>
                              <w:spacing w:after="0" w:before="107.96600341796875" w:line="240"/>
                              <w:ind w:left="0" w:right="0" w:firstLine="0"/>
                              <w:jc w:val="right"/>
                              <w:textDirection w:val="btLr"/>
                            </w:pPr>
                            <w:r w:rsidDel="00000000" w:rsidR="00000000" w:rsidRPr="00000000">
                              <w:rPr>
                                <w:rFonts w:ascii="Arial" w:cs="Arial" w:eastAsia="Arial" w:hAnsi="Arial"/>
                                <w:b w:val="1"/>
                                <w:i w:val="0"/>
                                <w:smallCaps w:val="0"/>
                                <w:strike w:val="0"/>
                                <w:color w:val="000000"/>
                                <w:sz w:val="59.981201171875"/>
                                <w:vertAlign w:val="baseline"/>
                              </w:rPr>
                            </w:r>
                            <w:r w:rsidDel="00000000" w:rsidR="00000000" w:rsidRPr="00000000">
                              <w:rPr>
                                <w:rFonts w:ascii="Arial" w:cs="Arial" w:eastAsia="Arial" w:hAnsi="Arial"/>
                                <w:b w:val="0"/>
                                <w:i w:val="0"/>
                                <w:smallCaps w:val="0"/>
                                <w:strike w:val="0"/>
                                <w:color w:val="000000"/>
                                <w:sz w:val="31.98979949951172"/>
                                <w:vertAlign w:val="baseline"/>
                              </w:rPr>
                              <w:t xml:space="preserve">Vol.</w:t>
                            </w:r>
                            <w:r w:rsidDel="00000000" w:rsidR="00000000" w:rsidRPr="00000000">
                              <w:rPr>
                                <w:rFonts w:ascii="Arial" w:cs="Arial" w:eastAsia="Arial" w:hAnsi="Arial"/>
                                <w:b w:val="0"/>
                                <w:i w:val="0"/>
                                <w:smallCaps w:val="0"/>
                                <w:strike w:val="0"/>
                                <w:color w:val="000000"/>
                                <w:sz w:val="31.98979949951172"/>
                                <w:vertAlign w:val="baseline"/>
                              </w:rPr>
                              <w:t xml:space="preserve">2</w:t>
                            </w:r>
                            <w:r w:rsidDel="00000000" w:rsidR="00000000" w:rsidRPr="00000000">
                              <w:rPr>
                                <w:rFonts w:ascii="Arial" w:cs="Arial" w:eastAsia="Arial" w:hAnsi="Arial"/>
                                <w:b w:val="0"/>
                                <w:i w:val="0"/>
                                <w:smallCaps w:val="0"/>
                                <w:strike w:val="0"/>
                                <w:color w:val="000000"/>
                                <w:sz w:val="31.98979949951172"/>
                                <w:vertAlign w:val="baseline"/>
                              </w:rPr>
                              <w:t xml:space="preserve"> No.</w:t>
                            </w:r>
                            <w:r w:rsidDel="00000000" w:rsidR="00000000" w:rsidRPr="00000000">
                              <w:rPr>
                                <w:rFonts w:ascii="Arial" w:cs="Arial" w:eastAsia="Arial" w:hAnsi="Arial"/>
                                <w:b w:val="0"/>
                                <w:i w:val="0"/>
                                <w:smallCaps w:val="0"/>
                                <w:strike w:val="0"/>
                                <w:color w:val="000000"/>
                                <w:sz w:val="31.98979949951172"/>
                                <w:vertAlign w:val="baseline"/>
                              </w:rPr>
                              <w:t xml:space="preserve">4</w:t>
                            </w:r>
                            <w:r w:rsidDel="00000000" w:rsidR="00000000" w:rsidRPr="00000000">
                              <w:rPr>
                                <w:rFonts w:ascii="Arial" w:cs="Arial" w:eastAsia="Arial" w:hAnsi="Arial"/>
                                <w:b w:val="0"/>
                                <w:i w:val="0"/>
                                <w:smallCaps w:val="0"/>
                                <w:strike w:val="0"/>
                                <w:color w:val="000000"/>
                                <w:sz w:val="31.98979949951172"/>
                                <w:vertAlign w:val="baseline"/>
                              </w:rPr>
                              <w:t xml:space="preserve">:</w:t>
                            </w:r>
                            <w:r w:rsidDel="00000000" w:rsidR="00000000" w:rsidRPr="00000000">
                              <w:rPr>
                                <w:rFonts w:ascii="Arial" w:cs="Arial" w:eastAsia="Arial" w:hAnsi="Arial"/>
                                <w:b w:val="0"/>
                                <w:i w:val="0"/>
                                <w:smallCaps w:val="0"/>
                                <w:strike w:val="0"/>
                                <w:color w:val="000000"/>
                                <w:sz w:val="31.98979949951172"/>
                                <w:vertAlign w:val="baseline"/>
                              </w:rPr>
                              <w:t xml:space="preserve">22</w:t>
                            </w:r>
                          </w:p>
                        </w:txbxContent>
                      </wps:txbx>
                      <wps:bodyPr anchorCtr="0" anchor="t" bIns="0" lIns="0" spcFirstLastPara="1" rIns="0" wrap="square" tIns="0">
                        <a:noAutofit/>
                      </wps:bodyPr>
                    </wps:wsp>
                    <wps:wsp>
                      <wps:cNvSpPr/>
                      <wps:cNvPr id="9" name="Shape 9"/>
                      <wps:spPr>
                        <a:xfrm>
                          <a:off x="3276519" y="3943582"/>
                          <a:ext cx="4333200" cy="965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92200469970703" w:line="273.0000114440918"/>
                              <w:ind w:left="7197.7362060546875" w:right="125.95999717712402" w:firstLine="8637.282104492188"/>
                              <w:jc w:val="left"/>
                              <w:textDirection w:val="btLr"/>
                            </w:pPr>
                          </w:p>
                        </w:txbxContent>
                      </wps:txbx>
                      <wps:bodyPr anchorCtr="0" anchor="t" bIns="0" lIns="0" spcFirstLastPara="1" rIns="0" wrap="square" tIns="0">
                        <a:noAutofit/>
                      </wps:bodyPr>
                    </wps:wsp>
                    <wps:wsp>
                      <wps:cNvSpPr txBox="1"/>
                      <wps:cNvPr id="10" name="Shape 10"/>
                      <wps:spPr>
                        <a:xfrm>
                          <a:off x="4237286" y="3940106"/>
                          <a:ext cx="3372300" cy="972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98640060424805"/>
                                <w:vertAlign w:val="baseline"/>
                              </w:rPr>
                              <w:t xml:space="preserve">Longevity Horizon</w:t>
                            </w:r>
                            <w:r w:rsidDel="00000000" w:rsidR="00000000" w:rsidRPr="00000000">
                              <w:rPr>
                                <w:rFonts w:ascii="Tahoma" w:cs="Tahoma" w:eastAsia="Tahoma" w:hAnsi="Tahoma"/>
                                <w:b w:val="1"/>
                                <w:i w:val="0"/>
                                <w:smallCaps w:val="0"/>
                                <w:strike w:val="0"/>
                                <w:color w:val="ffffff"/>
                                <w:sz w:val="43.98640060424805"/>
                                <w:vertAlign w:val="baseline"/>
                              </w:rPr>
                              <w:br w:type="textWrapping"/>
                            </w:r>
                            <w:r w:rsidDel="00000000" w:rsidR="00000000" w:rsidRPr="00000000">
                              <w:rPr>
                                <w:rFonts w:ascii="Tahoma" w:cs="Tahoma" w:eastAsia="Tahoma" w:hAnsi="Tahoma"/>
                                <w:b w:val="1"/>
                                <w:i w:val="0"/>
                                <w:smallCaps w:val="0"/>
                                <w:strike w:val="0"/>
                                <w:color w:val="ffffff"/>
                                <w:sz w:val="35.98860168457031"/>
                                <w:vertAlign w:val="baseline"/>
                              </w:rPr>
                              <w:t xml:space="preserve">ISSN:3088-4063</w:t>
                            </w:r>
                          </w:p>
                        </w:txbxContent>
                      </wps:txbx>
                      <wps:bodyPr anchorCtr="0" anchor="t" bIns="182800" lIns="182800" spcFirstLastPara="1" rIns="182800" wrap="square" tIns="182800">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nd2dae9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