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8DE" w:rsidRDefault="008108DE">
      <w:pPr>
        <w:spacing w:before="3000"/>
      </w:pPr>
      <w:bookmarkStart w:id="0" w:name="_GoBack"/>
      <w:bookmarkEnd w:id="0"/>
    </w:p>
    <w:p w:rsidR="008108DE" w:rsidRDefault="00A456F8">
      <w:pPr>
        <w:spacing w:after="200"/>
        <w:jc w:val="center"/>
      </w:pPr>
      <w:r>
        <w:rPr>
          <w:b/>
          <w:bCs/>
          <w:sz w:val="32"/>
          <w:szCs w:val="32"/>
        </w:rPr>
        <w:t>ПОЛУПРОВОДНИКОВЫЕ ПРИБОРЫ</w:t>
      </w:r>
    </w:p>
    <w:p w:rsidR="008108DE" w:rsidRDefault="00A456F8">
      <w:pPr>
        <w:spacing w:after="200"/>
        <w:jc w:val="center"/>
      </w:pPr>
      <w:r>
        <w:rPr>
          <w:sz w:val="26"/>
          <w:szCs w:val="26"/>
        </w:rPr>
        <w:t>Направление: Прикладные математика и физика (магистратура)</w:t>
      </w:r>
    </w:p>
    <w:p w:rsidR="008108DE" w:rsidRDefault="00A456F8">
      <w:pPr>
        <w:spacing w:after="200"/>
        <w:jc w:val="center"/>
      </w:pPr>
      <w:r>
        <w:rPr>
          <w:sz w:val="26"/>
          <w:szCs w:val="26"/>
        </w:rPr>
        <w:t>Фонд оценочных средств</w:t>
      </w:r>
    </w:p>
    <w:p w:rsidR="008108DE" w:rsidRDefault="00A456F8">
      <w:pPr>
        <w:spacing w:after="200"/>
        <w:jc w:val="center"/>
      </w:pPr>
      <w:r>
        <w:rPr>
          <w:sz w:val="26"/>
          <w:szCs w:val="26"/>
        </w:rPr>
        <w:t>9 и 10 семестры</w:t>
      </w:r>
    </w:p>
    <w:p w:rsidR="008108DE" w:rsidRDefault="00A456F8">
      <w:pPr>
        <w:spacing w:after="200"/>
        <w:jc w:val="center"/>
      </w:pPr>
      <w:r>
        <w:t>Текущий контроль и промежуточная аттестация</w:t>
      </w:r>
    </w:p>
    <w:p w:rsidR="008108DE" w:rsidRDefault="00A456F8">
      <w:r>
        <w:br w:type="page"/>
      </w:r>
    </w:p>
    <w:p w:rsidR="008108DE" w:rsidRDefault="00A456F8">
      <w:pPr>
        <w:pStyle w:val="1"/>
      </w:pPr>
      <w:r>
        <w:lastRenderedPageBreak/>
        <w:t>ЧАСТЬ I. ТЕКУЩИЙ КОНТРОЛЬ — 9 СЕМЕСТР (30 заданий)</w:t>
      </w:r>
    </w:p>
    <w:p w:rsidR="008108DE" w:rsidRDefault="00A456F8">
      <w:pPr>
        <w:pStyle w:val="2"/>
      </w:pPr>
      <w:r>
        <w:t>Контрольная работа</w:t>
      </w: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1. Опишите зонную теорию твёрдых тел. Объясните различие между проводниками, полупроводниками и диэлектриками с точки зрения ширины запрещённой зоны. Приведите численные примеры.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Зонная теория описывает энергетические состояния электронов в кристалл</w:t>
      </w:r>
      <w:r>
        <w:t>е. В изолированном атоме электроны занимают дискретные уровни; в кристалле уровни расщепляются в зоны (разрешённые полосы энергий), разделённые запрещёнными зонами (энергетические интервалы, где электронных состояний нет). Валентная зона — верхняя заполнен</w:t>
      </w:r>
      <w:r>
        <w:t>ная; зона проводимости — нижняя пустая. Ширина запрещённой зоны Eg определяет тип материала. Проводники (металлы): Eg = 0 (зоны перекрываются) или валентная зона заполнена не полностью; электроны свободно переходят в зону проводимости (Cu, Al). Полупроводн</w:t>
      </w:r>
      <w:r>
        <w:t>ики: Eg ≈ 0.1–3 эВ; при T = 0 К — диэлектрик, при T &gt; 0 — тепловое возбуждение электронов в зону проводимости. Примеры: Ge — 0.67 эВ, Si — 1.12 эВ, GaAs — 1.43 эВ, GaN — 3.4 эВ. Диэлектрики: Eg &gt; 3–4 эВ; тепловой энергии недостаточно для возбуждения. Приме</w:t>
      </w:r>
      <w:r>
        <w:t>ры: SiO₂ — 9 эВ, алмаз — 5.5 эВ.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2. Выведите выражение для концентрации электронов и дырок в собственном полупроводнике. Объясните закон действующих масс n·p = nᵢ².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В собственном полупроводнике электроны появляются за счёт термогенерации: </w:t>
      </w:r>
      <w:r>
        <w:t xml:space="preserve">электрон из валентной зоны переходит в зону проводимости, оставляя дырку. Концентрация электронов: n = Nc·exp(−(Ec−EF)/kT), где Nc = 2(2πm*ₑkT/h²)^(3/2) — эффективная плотность состояний в зоне проводимости, Ec — дно зоны проводимости, EF — уровень Ферми. </w:t>
      </w:r>
      <w:r>
        <w:t>Концентрация дырок: p = Nv·exp(−(EF−Ev)/kT), где Nv = 2(2πm*ₕkT/h²)^(3/2), Ev — потолок валентной зоны. В собственном полупроводнике n = p = nᵢ. Произведение n·p = Nc·Nv·exp(−Eg/kT) = nᵢ² — не зависит от положения уровня Ферми, а только от Eg и T. Это зако</w:t>
      </w:r>
      <w:r>
        <w:t>н действующих масс. Для Si при 300 К: nᵢ ≈ 1.5×10¹⁰ см⁻³. Уровень Ферми в собственном полупроводнике расположен вблизи середины запрещённой зоны: EF = (Ec+Ev)/2 + (3/4)kT·ln(m*ₕ/m*ₑ).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3. Опишите примесную проводимость полупроводников. Объясните м</w:t>
      </w:r>
      <w:r>
        <w:t>еханизм легирования кремния фосфором (n-тип) и бором (p-тип). Вычислите положение уровня Ферми при заданной концентрации примеси.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Примесная проводимость создаётся введением атомов с другой валентностью. Фосфор (V группа) в Si (IV группа): 4 валентны</w:t>
      </w:r>
      <w:r>
        <w:t>х электрона P образуют ковалентные связи с Si, 5-й электрон слабо связан (энергия ионизации Ed ≈ 0.045 эВ); при комнатной температуре он ионизируется в зону проводимости. P — донор, полупроводник n-типа (n &gt;&gt; p). Бор (III группа) в Si: 3 электрона B образу</w:t>
      </w:r>
      <w:r>
        <w:t>ют связи, для 4-й связи «не хватает» электрона — дырка; B захватывает электрон из валентной зоны (Ea ≈ 0.045 эВ), создавая свободную дырку. B — акцептор, полупроводник p-типа (p &gt;&gt; n). При полной ионизации доноров: n ≈ Nd, p = nᵢ²/Nd. Уровень Ферми для n-т</w:t>
      </w:r>
      <w:r>
        <w:t>ипа: EF = Ec − kT·ln(Nc/n) = Ec − kT·ln(Nc/Nd). Пример: Nd = 10¹⁶ см⁻³, Si, 300 К: Nc = 2.8×10¹⁹ → EF ≈ Ec − 0.026·ln(2800) ≈ Ec − 0.206 эВ. Для p-типа: EF = Ev + kT·ln(Nv/Na).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lastRenderedPageBreak/>
        <w:t xml:space="preserve">Задание: </w:t>
      </w:r>
      <w:r>
        <w:t>4. Выведите формулу для ширины области пространственного заряда (ОПЗ)</w:t>
      </w:r>
      <w:r>
        <w:t xml:space="preserve"> p-n перехода. Рассчитайте контактную разность потенциалов и ширину ОПЗ для кремниевого p-n перехода с Na = 10¹⁷ см⁻³, Nd = 10¹⁵ см⁻³.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Контактная разность потенциалов (built-in potential): φ₀ = (kT/q)·ln(Na·Nd/nᵢ²). При Na = 10¹⁷, Nd = 10¹⁵, nᵢ = 1.</w:t>
      </w:r>
      <w:r>
        <w:t>5×10¹⁰, T = 300 К: φ₀ = 0.026·ln(10¹⁷·10¹⁵/(1.5×10¹⁰)²) = 0.026·ln(4.44×10²¹) = 0.026·49.8 ≈ 0.70 В. Ширина ОПЗ из уравнения Пуассона (приближение обеднения): W = √(2ε₀εs·φ₀/(q)·(1/Na + 1/Nd)). Для Si: εs = 11.7, ε₀ = 8.85×10⁻¹⁴ Ф/см. W = √(2·11.7·8.85×10⁻</w:t>
      </w:r>
      <w:r>
        <w:t>¹⁴·0.70/1.6×10⁻¹⁹·(1/10¹⁷ + 1/10¹⁵)) ≈ √(1.45×10⁻¹²·10⁻¹⁵) ≈ √(1.45×10⁻²⁷) ≈ ... ≈ 0.96 мкм. Основная часть ОПЗ расположена в слаболегированной n-области (Nd &lt;&lt; Na): xn ≈ W·Na/(Na+Nd) ≈ W. Распределение: xn/xp = Na/Nd = 100, т.е. 99% ОПЗ — в n-области.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>За</w:t>
      </w:r>
      <w:r>
        <w:rPr>
          <w:b/>
          <w:bCs/>
        </w:rPr>
        <w:t xml:space="preserve">дание: </w:t>
      </w:r>
      <w:r>
        <w:t>5. Выведите уравнение Шокли для ВАХ идеального p-n перехода. Объясните физический смысл тока насыщения Is.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Уравнение Шокли: I = Is·(exp(qV/kT) − 1). Вывод: при прямом смещении V &gt; 0 потенциальный барьер снижается до φ₀ − V, инжекция неосновны</w:t>
      </w:r>
      <w:r>
        <w:t>х носителей увеличивается ∝ exp(qV/kT). При обратном V &lt; 0 барьер растёт, инжекция экспоненциально мала, ток стремится к −Is. Ток насыщения: Is = q·A·(Dp·pn₀/Lp + Dn·np₀/Ln), где pn₀ = nᵢ²/Nd — равновесная концентрация дырок в n-области, np₀ = nᵢ²/Na — эле</w:t>
      </w:r>
      <w:r>
        <w:t>ктронов в p-области, Dp, Dn — коэффициенты диффузии, Lp, Ln — диффузионные длины, A — площадь перехода. Физический смысл Is: суммарный ток неосновных носителей, диффундирующих к переходу в равновесии; определяется концентрацией неосновных носителей, котора</w:t>
      </w:r>
      <w:r>
        <w:t>я зависит от легирования и nᵢ. Для Si при 300 К Is очень мал (10⁻¹²–10⁻¹⁴ А для типичных диодов), поскольку nᵢ мало. Идеальность нарушается при учёте рекомбинации в ОПЗ, высокой инжекции, сопротивления базы.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6. Объясните механизмы пробоя p-n перехода: лавинный и туннельный (Зенера). Как отличить их экспериментально?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Лавинный пробой: в сильном электрическом поле ОПЗ (&gt; 2×10⁵ В/см для Si) свободный электрон набирает достаточно энергии для ионизации атома </w:t>
      </w:r>
      <w:r>
        <w:t>решётки (ударная ионизация); образовавшиеся носители также ускоряются → лавина. Характерен для p-n переходов с широкой ОПЗ (слабое легирование), Vпробоя &gt; 6–7 В. Напряжение пробоя имеет положительный ТКН (с ростом T увеличиваются столкновения с фононами, и</w:t>
      </w:r>
      <w:r>
        <w:t>онизация затрудняется → Vпробоя растёт). Туннельный (Зенера) пробой: при узкой ОПЗ (сильное легирование обеих сторон, &gt; 10¹⁸ см⁻³) электрон туннелирует из валентной зоны p-области в зону проводимости n-области через узкий барьер. Vпробоя &lt; 5–6 В. ТКН отриц</w:t>
      </w:r>
      <w:r>
        <w:t>ательный (при росте T запрещённая зона сужается → туннелирование облегчается). Экспериментальное различие: 1) по напряжению пробоя (&gt; 7 В → лавинный, &lt; 5 В → Зенера, 5–7 В — смешанный); 2) по знаку ТКН; 3) по шумовым характеристикам (лавинный — больше шума</w:t>
      </w:r>
      <w:r>
        <w:t>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7. Опишите устройство и принцип работы биполярного транзистора (BJT). Выведите соотношение между токами эмиттера, базы и коллектора. Определите коэффициенты передачи тока α и β.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BJT — трёхслойная структура (n-p-n или p-n-p) с двумя p-n </w:t>
      </w:r>
      <w:r>
        <w:t xml:space="preserve">переходами: эмиттерным (ЭП) и коллекторным (КП). В активном режиме: ЭП — прямое смещение, КП — обратное. Для n-p-n: эмиттер инжектирует электроны в базу (тонкую p-область); электроны диффундируют через базу (толщина Wb &lt;&lt; Ln), лишь малая часть </w:t>
      </w:r>
      <w:r>
        <w:lastRenderedPageBreak/>
        <w:t>рекомбинируе</w:t>
      </w:r>
      <w:r>
        <w:t>т; большинство достигает КП и уносится полем ОПЗ в коллектор. Токи: IE = IC + IB (закон Кирхгофа). Коэффициент передачи по схеме с ОБ: α = IC/IE = γ·αT·M, где γ — эффективность инжекции эмиттера (доля тока, обусловленная электронами), αT — коэффициент пере</w:t>
      </w:r>
      <w:r>
        <w:t>носа базы (доля электронов, дошедших до КП без рекомбинации), M — коэффициент лавинного умножения (≈1 при малых VCB). Типично α = 0.99–0.999. Коэффициент передачи по схеме с ОЭ: β = IC/IB = α/(1−α). При α = 0.99: β = 99. IC ≈ Is·exp(qVBE/kT), IB ≈ IC/β.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>З</w:t>
      </w:r>
      <w:r>
        <w:rPr>
          <w:b/>
          <w:bCs/>
        </w:rPr>
        <w:t xml:space="preserve">адание: </w:t>
      </w:r>
      <w:r>
        <w:t>8. Опишите режимы работы биполярного транзистора: активный, насыщения, отсечки, инверсный. Покажите положение рабочей точки на ВАХ.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Активный режим: ЭП — прямое смещение, КП — обратное. IC = β·IB; транзистор работает как усилитель. Рабочая то</w:t>
      </w:r>
      <w:r>
        <w:t>чка — на линейном участке выходной ВАХ (семейство IC(VCE) при различных IB). Режим насыщения: оба перехода — прямое смещение; VCE ≈ VCE(sat) ≈ 0.1–0.3 В; транзистор «открыт», работает как ключ в состоянии «замкнут»; IC ограничен внешней цепью, IC &lt; β·IB. Р</w:t>
      </w:r>
      <w:r>
        <w:t>ежим отсечки: оба перехода — обратное смещение; IC ≈ 0, транзистор «закрыт» — ключ в состоянии «разомкнут»; IB = 0 (или обратный ток). Инверсный режим: ЭП — обратное, КП — прямое; транзистор работает «наоборот», но β инверсный значительно меньше (эмиттер и</w:t>
      </w:r>
      <w:r>
        <w:t xml:space="preserve"> коллектор не симметричны: различное легирование и геометрия). Используется редко (в некоторых логических схемах TTL). На ВАХ IC(VCE): активный — горизонтальные участки, насыщение — крутой участок при малых VCE, отсечка — IC ≈ 0.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9. Выведите и объясните формулу барьерной ёмкости p-n перехода. Как ёмкость зависит от приложенного напряжения? Как используется варикап?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Барьерная (зарядовая) ёмкость p-n перехода обусловлена изменением заряда в ОПЗ при изменении напряжения. ОПЗ ве</w:t>
      </w:r>
      <w:r>
        <w:t>дёт себя как конденсатор: Cj = εs·ε₀·A/W, где W — ширина ОПЗ. Подставляя W(V) = W₀·√(1 − V/φ₀) (для резкого перехода): Cj(V) = Cj₀/√(1 − V/φ₀), где Cj₀ = Cj(V=0) — ёмкость при нулевом смещении. Для плавного перехода (линейно-градиентного): Cj ∝ (φ₀ − V)^(−</w:t>
      </w:r>
      <w:r>
        <w:t>1/3). Общая формула: Cj = Cj₀·(1 − V/φ₀)^(−m), m = 1/2 (резкий), 1/3 (плавный). При обратном смещении (V &lt; 0): ОПЗ расширяется → ёмкость уменьшается. При прямом (V &gt; 0, V &lt; φ₀): ОПЗ сужается → ёмкость растёт. Варикап (varicap/varactor) — диод, используемый</w:t>
      </w:r>
      <w:r>
        <w:t xml:space="preserve"> как управляемая напряжением ёмкость. Применение: перестройка частоты LC-контуров, VCO (генератор, управляемый напряжением), FM-модуляция, параметрические усилители.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10. Объясните диффузионную ёмкость p-n перехода. Чем она отличается от барьерной</w:t>
      </w:r>
      <w:r>
        <w:t xml:space="preserve"> ёмкости? Как влияет на быстродействие диода?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Диффузионная ёмкость обусловлена изменением заряда инжектированных неосновных носителей при изменении прямого напряжения. При прямом смещении в базу инжектируются неосновные носители (заряд Q = I·τ, где </w:t>
      </w:r>
      <w:r>
        <w:t>τ — время жизни). Cd = dQ/dV = (q·I·τ)/(kT) = τ·G, где G = dI/dV = qI/(kT) — дифференциальная проводимость. Отличие от барьерной: барьерная Cj определяется зарядом ионизированных примесей в ОПЗ (существует при любом смещении); диффузионная Cd — зарядом инж</w:t>
      </w:r>
      <w:r>
        <w:t>ектированных подвижных носителей (существенна только при прямом смещении). При прямом смещении Cd &gt;&gt; Cj (Cd ∝ I, растёт экспоненциально). Влияние на быстродействие: при переключении диода из прямого в обратное смещение накопленный заряд неосновных носителе</w:t>
      </w:r>
      <w:r>
        <w:t xml:space="preserve">й должен рассосаться (рекомбинация + обратный ток). Время рассасывания τrr (reverse recovery time) ∝ τ. Быстродействие улучшается: уменьшением τ (введением </w:t>
      </w:r>
      <w:r>
        <w:lastRenderedPageBreak/>
        <w:t>рекомбинационных центров — золото, облучение), использованием диодов Шоттки (нет инжекции неосновных</w:t>
      </w:r>
      <w:r>
        <w:t xml:space="preserve"> носителей).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pStyle w:val="2"/>
      </w:pPr>
      <w:r>
        <w:t>Самостоятельная работа</w:t>
      </w: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11. Исследуйте зависимость подвижности носителей заряда в кремнии от температуры и концентрации примеси. Постройте графики μ(T) и μ(Nd).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Подвижность μ определяется рассеянием носителей: 1/μ = 1/μₗ + 1/μᵢ</w:t>
      </w:r>
      <w:r>
        <w:t xml:space="preserve"> (правило Маттисена). Рассеяние на фононах решётки: μₗ ∝ T^(−3/2) (при росте T амплитуда колебаний растёт → больше рассеяния). Рассеяние на ионизированных примесях: μᵢ ∝ T^(3/2)/Nᵢ (при росте T носители быстрее → меньше отклоняются кулоновским полем). Зави</w:t>
      </w:r>
      <w:r>
        <w:t>симость μ(T): при низких T доминирует рассеяние на примесях (μ растёт с T); при высоких T — на фононах (μ падает с T). Максимум при T ≈ 50–200 К. Зависимость μ(Nd): при Nd &lt; 10¹⁵ см⁻³ μ ≈ const (рассеяние на фононах); при Nd &gt; 10¹⁶ — μ падает логарифмическ</w:t>
      </w:r>
      <w:r>
        <w:t>и. Для Si при 300 К: μn ≈ 1350 см²/(В·с) при Nd = 10¹⁴; μn ≈ 700 при Nd = 10¹⁷; μn ≈ 100 при Nd = 10²⁰. Аналогично μp ≈ 480 при Na = 10¹⁴.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12. Проведите расчёт вольт-амперной характеристики кремниевого p-n диода с учётом рекомбинации в ОПЗ (факто</w:t>
      </w:r>
      <w:r>
        <w:t>р идеальности n).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Реальная ВАХ: I = Is·exp(qV/(nkT)) − 1), где n — фактор идеальности: n = 1 при доминировании диффузионного тока (идеальный диод); n = 2 при доминировании рекомбинации в ОПЗ. Ток рекомбинации в ОПЗ: Irec = q·nᵢ·A·W/(2τ)·exp(qV/(2kT)</w:t>
      </w:r>
      <w:r>
        <w:t>). При малых токах (V &lt; 0.4 В для Si) доминирует рекомбинация (n ≈ 2); при больших токах (V &gt; 0.5 В) — диффузия (n ≈ 1). Полный</w:t>
      </w:r>
      <w:r w:rsidRPr="00A456F8">
        <w:rPr>
          <w:lang w:val="en-US"/>
        </w:rPr>
        <w:t xml:space="preserve"> </w:t>
      </w:r>
      <w:r>
        <w:t>ток</w:t>
      </w:r>
      <w:r w:rsidRPr="00A456F8">
        <w:rPr>
          <w:lang w:val="en-US"/>
        </w:rPr>
        <w:t xml:space="preserve">: I = Is·exp(qV/kT) + Irec₀·exp(qV/(2kT)). </w:t>
      </w:r>
      <w:r>
        <w:t>На графике ln(I) vs V: два линейных участка с наклонами q/kT (60 мВ/декаду) и q/(2</w:t>
      </w:r>
      <w:r>
        <w:t>kT) (120 мВ/декаду). При высоких токах: падение на сопротивлении базы rs: V = Vj + I·rs; ВАХ отклоняется от экспоненты. Пример расчёта: при V = 0.6 В, n = 1, Is = 10⁻¹⁴ А: I = 10⁻¹⁴·exp(0.6/0.026) = 10⁻¹⁴·e²³ ≈ 10⁻¹⁴·10¹⁰ = 10⁻⁴ А = 0.1 мА.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13. О</w:t>
      </w:r>
      <w:r>
        <w:t>бъясните принцип работы и конструкцию диода Шоттки. Сравните его характеристики с p-n диодом.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Диод Шоттки — контакт металл–полупроводник с выпрямляющими свойствами (барьер Шоттки). Барьер: φB = φm − χs, где φm — работа выхода металла, χs — электронн</w:t>
      </w:r>
      <w:r>
        <w:t>ое сродство полупроводника. Для n-Si: χ = 4.05 эВ; при φm &gt; χ — выпрямляющий контакт. ВАХ: I = Is·(exp(qV/(nkT)) − 1), аналогична p-n, но Is = A*·T²·exp(−qφB/(kT))·A, где A* — постоянная Ричардсона (~110 А/(см²·К²) для n-Si). Is для Шоттки &gt;&gt; Is для p-n (н</w:t>
      </w:r>
      <w:r>
        <w:t xml:space="preserve">а несколько порядков) → прямое напряжение ниже (~0.2–0.4 В vs 0.6–0.7 В для Si p-n). Преимущества: 1) Малое прямое падение напряжения. 2) Практически нулевое время обратного восстановления (нет инжекции неосновных носителей → нет диффузионной ёмкости). 3) </w:t>
      </w:r>
      <w:r>
        <w:t>Высокое быстродействие. Недостатки: больший обратный ток, меньшее пробивное напряжение. Применение: быстродействующие выпрямители, смесители СВЧ, защитные диоды, клампирование в схемах Шоттки-TTL.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14. Опишите модель Эберса-Молла биполярного транз</w:t>
      </w:r>
      <w:r>
        <w:t>истора. Запишите уравнения для токов в общем случае.</w:t>
      </w:r>
    </w:p>
    <w:p w:rsidR="008108DE" w:rsidRDefault="00A456F8">
      <w:pPr>
        <w:spacing w:before="60" w:after="20"/>
      </w:pPr>
      <w:r>
        <w:rPr>
          <w:b/>
          <w:bCs/>
        </w:rPr>
        <w:lastRenderedPageBreak/>
        <w:t xml:space="preserve">Ответ: </w:t>
      </w:r>
      <w:r>
        <w:t>Модель Эберса-Молла — статическая модель BJT, описывающая все режимы работы. Транзистор представляется двумя связанными диодами. Уравнения: IC = αF·IF − IR; IE = −IF + αR·IR; IB = IE + IC (не независимое). Где IF = IES·(exp(qVBE/(kT)) − 1) — прямой ток ЭП;</w:t>
      </w:r>
      <w:r>
        <w:t xml:space="preserve"> IR = ICS·(exp(qVBC/(kT)) − 1) — прямой ток КП; αF — нормальный коэффициент передачи; αR — инверсный. Соотношение взаимности: αF·IES = αR·ICS = IS (ток насыщения транзистора). В активном режиме (VBE &gt; 0, VBC &lt; 0): IC ≈ αF·IES·exp(qVBE/kT) = IS·exp(qVBE/kT)</w:t>
      </w:r>
      <w:r>
        <w:t>. В насыщении (VBE &gt; 0, VBC &gt; 0): оба экспоненциальных члена значительны; VCE(sat) = (kT/q)·ln((1 + IB/IC·(1/αR))/(1 − IC/(αF·IF))). Модель Эберса-Молла используется в SPICE для расчёта схем. Расширения: модель Гуммеля-Пуна (учёт эффектов высокого уровня и</w:t>
      </w:r>
      <w:r>
        <w:t>нжекции, эффекта Эрли).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15. Исследуйте эффект Эрли (модуляция ширины базы) в биполярном транзисторе. Покажите его влияние на выходные характеристики.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Эффект Эрли: при увеличении VCE обратное смещение коллекторного перехода растёт → ОПЗ КП </w:t>
      </w:r>
      <w:r>
        <w:t>расширяется → эффективная ширина базы WB уменьшается → больше электронов (n-p-n) достигает коллектора без рекомбинации → IC растёт. Следствие: выходные ВАХ IC(VCE) не горизонтальны, а имеют конечный наклон. Напряжение Эрли VA: экстраполяция линейных участк</w:t>
      </w:r>
      <w:r>
        <w:t>ов ВАХ пересекается на оси VCE в точке −VA (обычно 50–200 В). Математически: IC = IS·exp(qVBE/kT)·(1 + VCE/VA). Выходное сопротивление: ro = VA/IC — конечное, а не бесконечное (идеальный транзистор). При VA = 100 В, IC = 1 мА: ro = 100 кОм. Влияние на усил</w:t>
      </w:r>
      <w:r>
        <w:t>итель: ограничивает коэффициент усиления одного каскада (Av = gm·ro = gm·VA/IC = VA/(kT/q) ≈ VA/26 мВ). Уменьшение эффекта: расширение базы, градиентное легирование базы.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16. Рассчитайте параметры малосигнальной гибридной π-модели (модель Джиакол</w:t>
      </w:r>
      <w:r>
        <w:t>етто) биполярного транзистора при заданной рабочей точке.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Гибридная π-модель (для малосигнального анализа в активном режиме): параметры зависят от рабочей точки (IC, VCE). Крутизна: gm = IC/(kT/q) = IC/VT. При IC = 1 мА: gm = 1/26 = 38.5 мА/В. Входн</w:t>
      </w:r>
      <w:r>
        <w:t xml:space="preserve">ое сопротивление: rπ = β/gm = β·VT/IC. При β = 100: rπ = 100·26/1 = 2.6 кОм. Выходное сопротивление: ro = VA/IC. При VA = 100 В: ro = 100 кОм. Ёмкость перехода база-эмиттер: Cπ = Cd + Cje ≈ gm·τF + Cje, где τF — время пролёта базы, Cje — барьерная ёмкость </w:t>
      </w:r>
      <w:r>
        <w:t>ЭП. Типично Cπ = 5–50 пФ. Ёмкость перехода база-коллектор: Cμ = Cjc (барьерная ёмкость КП, 0.5–5 пФ). Граничная частота: fT = gm/(2π(Cπ + Cμ)) ≈ 1/(2π·τF). Сопротивление базы: rbb' = 50–300 Ом (распределённое сопротивление). Полная модель: источник тока gm</w:t>
      </w:r>
      <w:r>
        <w:t>·vπ, параллельно rπ и Cπ (вход), Cμ между входом и выходом (эффект Миллера), ro на выходе.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17. Объясните принцип работы и основные характеристики стабилитрона (диода Зенера). Рассчитайте параметры простейшего стабилизатора напряжения.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Стаб</w:t>
      </w:r>
      <w:r>
        <w:t>илитрон работает в режиме обратного пробоя (лавинного или туннельного). В режиме пробоя напряжение на диоде слабо зависит от тока → стабилизация напряжения. Параметры: Vz — напряжение стабилизации (2.4–200 В); rz — дифференциальное сопротивление (1–100 Ом)</w:t>
      </w:r>
      <w:r>
        <w:t xml:space="preserve">; Iz(min), Iz(max) — диапазон рабочих токов; ТКН — температурный коэффициент (отрицательный при Vz &lt; 5 В, положительный при Vz &gt; 7 В, минимальный при Vz ≈ 6 В). Схема стабилизатора: Rбалл последовательно с входом, стабилитрон параллельно нагрузке. Rбалл = </w:t>
      </w:r>
      <w:r>
        <w:t xml:space="preserve">(Vin − Vz)/(Iz + Iн). Пример: Vin = 12 В, Vz = 5.1 В, Iн = 10 мА, Iz = 5 мА. Rбалл = (12 − 5.1)/(5 + 10) = 6.9/15 = 460 Ом. Коэффициент </w:t>
      </w:r>
      <w:r>
        <w:lastRenderedPageBreak/>
        <w:t>стабилизации: Kст = (ΔVin/Vin)/(ΔVout/Vout) ≈ Rбалл/rz. При rz = 10 Ом: Kст ≈ 460/10 = 46. Мощность рассеяния стабилитро</w:t>
      </w:r>
      <w:r>
        <w:t>на: Pz = Vz·Iz(max).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18. Опишите туннельный диод (диод Есаки): принцип работы, ВАХ с участком отрицательного дифференциального сопротивления, применения.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Туннельный диод — p-n переход с вырожденным легированием обеих сторон (Na, Nd &gt; 10¹⁹ </w:t>
      </w:r>
      <w:r>
        <w:t xml:space="preserve">см⁻³). Уровень Ферми находится внутри зоны проводимости (n) и валентной зоны (p). ОПЗ очень узкая (~10 нм) → квантовое туннелирование. ВАХ: при V = 0: прямой и обратный туннельные токи компенсируются. При малом прямом V (0–Vp): зона проводимости n-области </w:t>
      </w:r>
      <w:r>
        <w:t xml:space="preserve">перекрывается с валентной зоной p-области → туннельный ток растёт до пика Ip при Vp ≈ 50–100 мВ. При V &gt; Vp: перекрытие уменьшается → ток падает (участок отрицательного дифференциального сопротивления, NDR). При V &gt; Vv: обычный диффузионный ток (как у p-n </w:t>
      </w:r>
      <w:r>
        <w:t>диода) начинает расти. Параметры: Ip/Iv — отношение пикового к долинному току (3–20 для GaAs, 3–5 для Si). Применение: сверхбыстродействующие переключатели (время &lt; 1 нс), генераторы СВЧ, триггерные схемы. Ограничения: малое напряжение и мощность, сложност</w:t>
      </w:r>
      <w:r>
        <w:t>ь интеграции.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19. Исследуйте температурные зависимости параметров p-n перехода: прямого напряжения, обратного тока, напряжения пробоя.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Прямое напряжение VF: при фиксированном токе dVF/dT ≈ −2 мВ/°С (для Si). Причина: Is экспоненциально рас</w:t>
      </w:r>
      <w:r>
        <w:t>тёт с T (Is ∝ nᵢ² ∝ exp(−Eg/kT)); при фиксированном I = Is·exp(qV/kT): V = (kT/q)·ln(I/Is) уменьшается с ростом T, поскольку Is растёт быстрее, чем kT/q. Обратный ток: Is ∝ nᵢ² ∝ T³·exp(−Eg/kT); удваивается каждые ~10°С для Si. При T = 300 К → 350 К: Is ув</w:t>
      </w:r>
      <w:r>
        <w:t>еличивается в ~30 раз. Напряжение пробоя: лавинный — положительный ТКН (~0.1%/°С), Зенера — отрицательный ТКН. При Vz ≈ 6 В — минимальный ТКН (компенсация). Практические следствия: диодный датчик температуры (измерение VF при постоянном I); термокомпенсаци</w:t>
      </w:r>
      <w:r>
        <w:t>я в схемах (VBE транзистора с отрицательным ТКН); термостабилизация рабочей точки транзистора.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20. Проведите сравнительный анализ полупроводниковых материалов: Si, Ge, GaAs, SiC, GaN. Какие приборы изготавливают из каждого материала?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Si (E</w:t>
      </w:r>
      <w:r>
        <w:t>g = 1.12 эВ): основной материал электроники; дешёвый, развитая технология; диоды, BJT, MOSFET, IGBT, КМОП ИС, солнечные элементы. Ge (Eg = 0.67 эВ): исторически первый; большая подвижность электронов и дырок; сейчас — ИК-детекторы, SiGe гетеротранзисторы (</w:t>
      </w:r>
      <w:r>
        <w:t xml:space="preserve">высокочастотные), ИК-оптика. GaAs (Eg = 1.43 эВ, прямозонный): высокая подвижность электронов (8500 см²/(В·с)); СВЧ-транзисторы (HEMT, MESFET), светодиоды, лазерные диоды, солнечные элементы (высокий КПД). SiC (Eg = 3.26 эВ, 4H-SiC): широкозонный, высокая </w:t>
      </w:r>
      <w:r>
        <w:t>критическая напряжённость поля (3 МВ/см), высокая теплопроводность; силовые MOSFET и диоды Шоттки (&gt;600 В), высокотемпературная электроника. GaN (Eg = 3.4 эВ, прямозонный): голубые/белые светодиоды, лазеры, HEMT для 5G и радаров, силовая электроника (GaN-o</w:t>
      </w:r>
      <w:r>
        <w:t>n-Si). Тренд: WBG-полупроводники (SiC, GaN) для силовой электроники и СВЧ; UWBG (Ga₂O₃, AlN, diamond) — перспективные.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pStyle w:val="2"/>
      </w:pPr>
      <w:r>
        <w:t>Реферат</w:t>
      </w:r>
    </w:p>
    <w:p w:rsidR="008108DE" w:rsidRDefault="00A456F8">
      <w:pPr>
        <w:spacing w:before="200" w:after="100"/>
      </w:pPr>
      <w:r>
        <w:rPr>
          <w:b/>
          <w:bCs/>
        </w:rPr>
        <w:lastRenderedPageBreak/>
        <w:t xml:space="preserve">Задание: </w:t>
      </w:r>
      <w:r>
        <w:t>21. История развития полупроводниковой электроники: от первого транзистора до современных нанометровых технологий.</w:t>
      </w:r>
    </w:p>
    <w:p w:rsidR="008108DE" w:rsidRDefault="00A456F8">
      <w:pPr>
        <w:spacing w:before="60" w:after="20"/>
      </w:pPr>
      <w:r>
        <w:rPr>
          <w:b/>
          <w:bCs/>
        </w:rPr>
        <w:t>Отве</w:t>
      </w:r>
      <w:r>
        <w:rPr>
          <w:b/>
          <w:bCs/>
        </w:rPr>
        <w:t xml:space="preserve">т: </w:t>
      </w:r>
      <w:r>
        <w:t>1947: изобретение точечного транзистора (Бардин, Браттейн, Bell Labs). 1948: планарный транзистор (Шокли). 1954: кремниевый транзистор (Texas Instruments). 1958: первая интегральная схема (Килби, TI; Нойс, Fairchild). 1960: МОП-транзистор (Кахнг и Аталл</w:t>
      </w:r>
      <w:r>
        <w:t>а, Bell Labs). 1963: КМОП (Wanlass, Fairchild). 1965: закон Мура — удвоение числа транзисторов на кристалле каждые 2 года. 1971: первый микропроцессор Intel 4004 (2300 транзисторов, 10 мкм). 1980-е: VLSI, 1 мкм. 1990-е: 0.35–0.18 мкм; медные межсоединения.</w:t>
      </w:r>
      <w:r>
        <w:t xml:space="preserve"> 2000-е: 90–45 нм; strained Si, high-k/metal gate. 2010-е: FinFET (22 нм, Intel 2012), 14 нм, 7 нм. 2020-е: GAA (Gate-All-Around) нанолисты (Samsung 3 нм, 2022); TSMC N3, N2; EUV-литография; более 100 млрд транзисторов на чипе (Apple M2 Ultra — 134 млрд). </w:t>
      </w:r>
      <w:r>
        <w:t>Закон Мура замедляется, но продолжается через 3D-интеграцию, новые архитектуры, новые материалы.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22. Физические основы генерации и рекомбинации носителей заряда в полупроводниках: модель Шокли-Рида-Холла, излучательная и Оже-рекомбинация.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Генерация-рекомбинация (G-R) — процессы создания и уничтожения пар электрон-дырка. Модель Шокли-Рида-Холла (SRH): рекомбинация через глубокие примесные уровни (ловушки) в запрещённой зоне. Скорость: U = (n·p − nᵢ²)/(τp(n + n₁) + τn(p + p₁)), где n₁, p₁ — к</w:t>
      </w:r>
      <w:r>
        <w:t xml:space="preserve">онцентрации при EF = Et (уровень ловушки). Максимальна при Et ≈ середина запрещённой зоны. Доминирует в Si (непрямозонный). Излучательная рекомбинация: электрон переходит из зоны проводимости в валентную с испусканием фотона. R = B·(n·p − nᵢ²). Доминирует </w:t>
      </w:r>
      <w:r>
        <w:t xml:space="preserve">в прямозонных полупроводниках (GaAs, InP) — основа светодиодов и лазеров. В Si — крайне мала (непрямые переходы требуют участия фонона). Оже-рекомбинация: энергия рекомбинации передаётся третьему носителю (который затем теряет энергию через столкновения). </w:t>
      </w:r>
      <w:r>
        <w:t>R = (Cn·n + Cp·p)·(n·p − nᵢ²). Доминирует при высоких концентрациях (n, p &gt; 10¹⁸). Ограничивает КПД светодиодов (efficiency droop).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23. Полупроводниковые светодиоды (LED): принцип работы, материалы, характеристики, применения.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Принцип: при прямом смещении p-n перехода в прямозонном полупроводнике инжектированные носители рекомбинируют с излучением фотона (hν ≈ Eg). Цвет определяется Eg: InGaN — голубой/зелёный (Eg = 2.7–3.4 эВ); AlGaInP — красный/оранжевый (1.8–2.2 эВ); GaAs — И</w:t>
      </w:r>
      <w:r>
        <w:t>К (1.4 эВ); AlGaN — УФ (3.4–6.2 эВ). Характеристики: внешний квантовый выход (EQE = IQE × LEE): IQE — доля излучательных рекомбинаций; LEE — доля извлечённого света. Современные белые LED: голубой InGaN + жёлтый люминофор (YAG:Ce); EQE &gt; 80%, световая отда</w:t>
      </w:r>
      <w:r>
        <w:t>ча &gt; 200 лм/Вт. Нобелевская премия 2014 — Акасаки, Амано, Накамура за голубой LED на GaN. Применения: освещение (замена ламп накаливания), дисплеи (подсветка ЖК, microLED), оптическая связь (ИК LED), индикация, медицина (фототерапия), Li-Fi.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 xml:space="preserve">24. </w:t>
      </w:r>
      <w:r>
        <w:t>Полупроводниковые лазеры: принцип работы, конструкция, типы (Фабри-Перо, DFB, VCSEL), применения.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Принцип: усиление света стимулированным излучением в полупроводнике при инверсии населённостей (прямое смещение p-n перехода → инжекция → концентрация </w:t>
      </w:r>
      <w:r>
        <w:t>носителей выше прозрачности). Резонатор обеспечивает обратную связь. Конструкция: активная область (квантовая яма, MQW), оптический резонатор, волновод. Типы: Фабри-</w:t>
      </w:r>
      <w:r>
        <w:lastRenderedPageBreak/>
        <w:t>Перо (FP): зеркала — сколотые грани кристалла; многомодовый; простой, дешёвый. DFB (Distrib</w:t>
      </w:r>
      <w:r>
        <w:t>uted Feedback): решётка Брэгга в активной области → одномодовый; телекоммуникации (1.55 мкм, InGaAsP/InP). VCSEL (Vertical-Cavity Surface-Emitting Laser): вертикальный резонатор из DBR-зеркал; круглый пучок, низкий порог, 2D-массивы; датчики (Face ID — App</w:t>
      </w:r>
      <w:r>
        <w:t>le), оптические мыши, связь ЦОД. Квантово-каскадный лазер (QCL): для среднего и дальнего ИК (intersubband transitions). Применения: оптоволоконная связь, считывание дисков (CD/DVD/Blu-ray), лидар, медицина, обработка материалов.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25. Солнечные эле</w:t>
      </w:r>
      <w:r>
        <w:t>менты на основе полупроводников: принцип фотоэлектрического преобразования, КПД, предел Шокли-Квайссера.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Принцип: фотон с энергией hν ≥ Eg поглощается → генерируется пара электрон-дырка → носители разделяются полем p-n перехода → ток. Ток короткого </w:t>
      </w:r>
      <w:r>
        <w:t>замыкания Isc ∝ число поглощённых фотонов. Напряжение холостого хода Voc ≈ (kT/q)·ln(Isc/Is + 1). Мощность: P = FF·Isc·Voc, где FF — фактор заполнения (0.7–0.85). КПД η = P/Pin. Предел Шокли-Квайссера (1961): максимальный КПД одноперходного элемента при AM</w:t>
      </w:r>
      <w:r>
        <w:t xml:space="preserve">1.5: ~33.7% (при Eg ≈ 1.34 эВ). Потери: фотоны с hν &lt; Eg не поглощаются; избыток hν − Eg теряется на термализацию; излучательная рекомбинация. Рекордные КПД (одиночные): Si — 26.8% (HIT, Kaneka); GaAs — 29.1%; перовскит — 26.1%. Многопереходные (тандемы): </w:t>
      </w:r>
      <w:r>
        <w:t>GaInP/GaAs/Ge — 39.2%; perovskite/Si — 33.9%. Технологии: кристаллический Si (PERC, TOPCon, HJT, IBC) — &gt;95% рынка; тонкоплёночные (CdTe, CIGS); перовскиты — перспективны, но стабильность.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26. Фотодиоды и фотоприёмники: pin-диоды, лавинные фотоди</w:t>
      </w:r>
      <w:r>
        <w:t>оды (APD), фотоумножители на лавинных диодах (SiPM).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Фотодиод: p-n (или pin) переход при обратном смещении; фотон генерирует пару → носители разделяются полем ОПЗ → фототок. Pin-диод: нелегированный i-слой между p и n → широкая область поглощения → </w:t>
      </w:r>
      <w:r>
        <w:t>высокая квантовая эффективность, малая ёмкость, высокое быстродействие. Характеристики: квантовая эффективность η, темновой ток, ёмкость, время отклика. Применения: оптическая связь, детекторы, камеры. APD (Avalanche Photodiode): обратное смещение близко к</w:t>
      </w:r>
      <w:r>
        <w:t xml:space="preserve"> пробою → лавинное умножение фотоносителей (M = 10–100); внутреннее усиление. Применения: оптоволоконные приёмники на длинных линиях, лидар. Шум: избыточный (excess noise factor F). SiPM (Silicon Photomultiplier): матрица микроячеек (SPAD — single-photon a</w:t>
      </w:r>
      <w:r>
        <w:t>valanche diode) в режиме Гейгера (выше пробоя); каждая ячейка — бинарный счётчик фотонов; суммарный сигнал пропорционален числу фотонов. Gain ~ 10⁶. Применения: ПЭТ-сканеры (медицина), физика высоких энергий, лидар, квантовая оптика.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27. Гетерост</w:t>
      </w:r>
      <w:r>
        <w:t>руктуры и квантовые ямы в полупроводниковых приборах.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Гетероструктура — переход между полупроводниками с разными Eg (например, AlGaAs/GaAs). Типы: тип I (straddling) — обе зоны «выстроены» так, что Ec и Ev одного материала внутри запрещённой зоны др</w:t>
      </w:r>
      <w:r>
        <w:t>угого → носители обоих типов локализованы в узкозонном материале; тип II (staggered) — смещение зон; тип III (broken gap). Квантовая яма (QW): тонкий слой узкозонного материала (5–20 нм) между барьерами → квантование энергии в направлении роста: En = (ℏ²π²</w:t>
      </w:r>
      <w:r>
        <w:t>n²)/(2m*L²). Плотность состояний — ступенчатая (2D). Применения: 1) Лазеры с QW — низкий пороговый ток, узкий спектр. 2) LED — повышение IQE. 3) HEMT (High Electron Mobility Transistor): 2DEG на гетерогранице AlGaAs/GaAs → высокая подвижность (нет рассеяни</w:t>
      </w:r>
      <w:r>
        <w:t xml:space="preserve">я на ионизированных примесях). 4) </w:t>
      </w:r>
      <w:r>
        <w:lastRenderedPageBreak/>
        <w:t>QWIP (QW infrared photodetector). 5) Каскадные солнечные элементы. Нобелевская премия 2000 — Алфёров и Кроемер за гетероструктуры.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28. Полупроводниковые датчики: датчики Холла, терморезисторы (NTC, PTC), фоторези</w:t>
      </w:r>
      <w:r>
        <w:t>сторы, тензодатчики.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Датчик Холла: в полупроводнике, помещённом в магнитное поле B, возникает поперечная ЭДС (эффект Холла): VH = RH·I·B/d, где RH = 1/(n·q) — постоянная Холла, d — толщина. Материалы: InSb (высокая подвижность), GaAs, Si. Применения</w:t>
      </w:r>
      <w:r>
        <w:t>: измерение магнитного поля, бесконтактные переключатели, датчики тока. Терморезистор NTC (Negative Temperature Coefficient): R уменьшается с T (полупроводниковый); R = R₀·exp(B(1/T − 1/T₀)). Материалы: оксиды Mn, Ni, Co. Применения: термометры, компенсаци</w:t>
      </w:r>
      <w:r>
        <w:t>я температуры. PTC (Positive TC): керамика (BaTiO₃); резкий рост R при T &gt; точки Кюри; самовосстанавливающиеся предохранители. Фоторезистор (LDR): сопротивление падает при освещении (фотогенерация носителей). Материалы: CdS (видимый), PbS (ИК). Медленные (</w:t>
      </w:r>
      <w:r>
        <w:t>мс). Тензодатчик: полупроводниковый пьезорезистивный эффект (Si) — изменение R при деформации; gauge factor 100–200 (vs 2 для металлических). МЭМС-акселерометры, датчики давления.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29. Тиристоры: принцип работы, конструкция, ВАХ, применения в сило</w:t>
      </w:r>
      <w:r>
        <w:t>вой электронике.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Тиристор — четырёхслойная структура p-n-p-n с тремя переходами (J1, J2, J3). Три вывода: анод (A), катод (K), управляющий электрод (G). Принцип: при прямом напряжении (A+) переходы J1 и J3 — прямые, J2 — обратный → тиристор заперт (</w:t>
      </w:r>
      <w:r>
        <w:t>прямое запирание). При подаче импульса тока на G: инжекция носителей → лавинообразное включение J2 → все три перехода проводят → тиристор открыт (прямая проводимость, VF ≈ 1–2 В). Самоподдержание: ток удержания Ih — ниже которого тиристор выключается. Моде</w:t>
      </w:r>
      <w:r>
        <w:t>ль: два транзистора p-n-p и n-p-n с положительной обратной связью: α₁ + α₂ ≥ 1 → включение. ВАХ: S-образная (участок отрицательного сопротивления при включении). Выключение: снижение тока ниже Ih или обратное напряжение. Разновидности: SCR (Silicon Control</w:t>
      </w:r>
      <w:r>
        <w:t>led Rectifier), TRIAC (двунаправленный), GTO (Gate Turn-Off — выключается по G), IGCT. Применения: управление мощными нагрузками (электроприводы, освещение, сварка), выпрямители, инверторы, FACTS (гибкие системы передачи электроэнергии).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30. IGBT</w:t>
      </w:r>
      <w:r>
        <w:t xml:space="preserve"> (Insulated Gate Bipolar Transistor): принцип работы, конструкция, сравнение с MOSFET и BJT, применения.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IGBT — гибрид MOSFET (управление) и BJT (токоведение). Конструкция: n-канальный MOSFET на p+ подложке (коллектор); при подаче напряжения на затв</w:t>
      </w:r>
      <w:r>
        <w:t>ор → создаётся канал → электроны текут → p+ подложка инжектирует дырки → модуляция проводимости n-базы (как в BJT). Эквивалентная схема: MOSFET управляет базой p-n-p транзистора. Преимущества: высокое входное сопротивление (затвор изолирован — как MOSFET);</w:t>
      </w:r>
      <w:r>
        <w:t xml:space="preserve"> низкое прямое падение при больших токах и высоких напряжениях (инжекция → модуляция проводимости — как BJT). Недостатки: медленнее MOSFET (хвост тока при выключении из-за рекомбинации накопленного заряда); не может работать в обратном направлении (встроен</w:t>
      </w:r>
      <w:r>
        <w:t xml:space="preserve">ного обратного диода нет). Сравнение: MOSFET — быстрее, лучше при V &lt; 600 В и высоких частотах. BJT — дешевле, но сложное управление. IGBT — оптимален при 600 В–6.5 кВ, f &lt; 20–50 кГц. Применения: электроприводы (тяга, </w:t>
      </w:r>
      <w:r>
        <w:lastRenderedPageBreak/>
        <w:t>промышленность), сварочные аппараты, И</w:t>
      </w:r>
      <w:r>
        <w:t>БП, солнечные инверторы, индукционный нагрев.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r>
        <w:br w:type="page"/>
      </w:r>
    </w:p>
    <w:p w:rsidR="008108DE" w:rsidRDefault="00A456F8">
      <w:pPr>
        <w:pStyle w:val="1"/>
      </w:pPr>
      <w:r>
        <w:lastRenderedPageBreak/>
        <w:t>ЧАСТЬ II. ТЕКУЩИЙ КОНТРОЛЬ — 10 СЕМЕСТР (30 заданий)</w:t>
      </w:r>
    </w:p>
    <w:p w:rsidR="008108DE" w:rsidRDefault="00A456F8">
      <w:pPr>
        <w:pStyle w:val="2"/>
      </w:pPr>
      <w:r>
        <w:t>Контрольная работа</w:t>
      </w: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1. Опишите устройство и принцип работы MOSFET (Metal-Oxide-Semiconductor Field-Effect Transistor). Объясните образование инверсионного канала, пороговое напряжение, ВАХ.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MOSFET (на примере n-канального с индуцированным каналом): подложка p-типа, два</w:t>
      </w:r>
      <w:r>
        <w:t xml:space="preserve"> n+-диффузионных контакта (исток S и сток D), тонкий слой диэлектрика (SiO₂, ~1–5 нм в современных) на поверхности, металлический (или поликремниевый) затвор G поверх оксида. При VGS &lt; Vth: под затвором — обеднённый слой, канала нет, ID ≈ 0 (режим отсечки)</w:t>
      </w:r>
      <w:r>
        <w:t>. При VGS &gt; Vth (пороговое напряжение): электроны притягиваются к поверхности, образуя инверсионный слой (n-канал) между S и D. Vth = VFB + 2φF + √(2εsqNa·2φF)/Cox, где VFB — напряжение плоских зон, φF — поверхностный потенциал, Cox — ёмкость оксида. Линей</w:t>
      </w:r>
      <w:r>
        <w:t>ная область (VDS &lt;&lt; VGS − Vth): ID = μnCox(W/L)[(VGS−Vth)VDS − VDS²/2] ≈ μnCox(W/L)(VGS−Vth)VDS. Область насыщения (VDS ≥ VGS − Vth): канал «пинч-офф» у стока; ID = (μnCox/2)(W/L)(VGS−Vth)². Крутизна: gm = ∂ID/∂VGS = μnCox(W/L)(VGS−Vth).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2. Объяс</w:t>
      </w:r>
      <w:r>
        <w:t>ните масштабирование MOSFET (scaling). Сформулируйте правила масштабирования Деннарда. Какие ограничения возникают при уменьшении размеров?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Правила Деннарда (1974): при уменьшении размеров в κ раз: L, W, tox → 1/κ; VDD, Vth → 1/κ; NA → κ; Cox → κ. С</w:t>
      </w:r>
      <w:r>
        <w:t>ледствия: ID → 1/κ; задержка τ ∝ CV/I → 1/κ; мощность P = C·V²·f → 1/κ² (при f → κ); плотность мощности → const. Преимущества: быстрее, меньше, дешевле за транзистор. Ограничения при нанометровых размерах: 1) Токи утечки: подпороговый ток растёт экспоненци</w:t>
      </w:r>
      <w:r>
        <w:t>ально (невозможно бесконечно уменьшать Vth); ток утечки через оксид (туннелирование при tox &lt; 2 нм) → high-k диэлектрики (HfO₂). 2) Короткоканальные эффекты (SCE): DIBL (Drain-Induced Barrier Lowering), снижение Vth. 3) Вариации: случайная дискретность лег</w:t>
      </w:r>
      <w:r>
        <w:t>ирования (RDF). 4) Нарушение масштабирования VDD: динамическая мощность перестала масштабироваться → «кризис мощности». 5) Решения: FinFET (3D-затвор, лучший контроль канала), SOI, GAA (нанопроволоки/нанолисты), negative capacitance FET.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3. Опиши</w:t>
      </w:r>
      <w:r>
        <w:t>те технологию КМОП (CMOS). Объясните работу инвертора КМОП. Почему КМОП стала доминирующей технологией?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КМОП (Complementary MOS): парные n-MOS и p-MOS транзисторы на одном кристалле. Инвертор: вход соединён с затворами обоих транзисторов; p-MOS исток — к VDD, n-MOS исток — к GND; стоки соединены (выход). При Vin = 0: p-MOS открыт (|VGS| = VDD &gt; |Vtp|), n-MOS</w:t>
      </w:r>
      <w:r>
        <w:t xml:space="preserve"> закрыт → Vout = VDD (лог. 1). При Vin = VDD: n-MOS открыт, p-MOS закрыт → Vout = 0 (лог. 0). В статике ток = 0 (один из транзисторов всегда закрыт) → нулевая статическая мощность (идеально). Динамическая мощность: P = CL·VDD²·f (перезарядка ёмкости нагруз</w:t>
      </w:r>
      <w:r>
        <w:t>ки). Почему доминирует: 1) Нулевая статическая мощность (в идеале). 2) Полный перепад (rail-to-rail) выходного напряжения → высокая помехоустойчивость. 3) Хорошее масштабирование. 4) Простота проектирования (стандартные ячейки). В реальности при нанометров</w:t>
      </w:r>
      <w:r>
        <w:t>ых нормах статический ток утечки значителен (до 30–50% потребления).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lastRenderedPageBreak/>
        <w:t xml:space="preserve">Задание: </w:t>
      </w:r>
      <w:r>
        <w:t>4. Объясните короткоканальные эффекты в MOSFET: DIBL, пробой стока, разогрев носителей, подпороговый ток.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DIBL (Drain-Induced Barrier Lowering): при высоком VDS ОПЗ стока</w:t>
      </w:r>
      <w:r>
        <w:t xml:space="preserve"> проникает в канал → понижает потенциальный барьер у истока → Vth уменьшается → увеличивается подпороговый ток. Характерен для L &lt; 100 нм. Количественно: ΔVth = −η·VDS, η ≈ 20–100 мВ/В. Пробой стока (punch-through): при очень коротком канале ОПЗ стока и ис</w:t>
      </w:r>
      <w:r>
        <w:t>тока смыкаются → неуправляемый ток. Hot carrier effects: носители с высокой энергией (горячие электроны) в сильном поле у стока могут: внедриться в оксид → деградация Vth (reliability); ионизировать решётку → подложечный ток. Подпороговый ток: при VGS &lt; Vt</w:t>
      </w:r>
      <w:r>
        <w:t>h ток не нулевой: ID ∝ exp(qVGS/(nkT)), где n ≈ 1.0–1.4 — фактор неидеальности. Подпороговый наклон S = (∂VGS/∂log ID) = nkT·ln(10)/q ≈ 60–90 мВ/декаду при 300 К. Минимальный S = 60 мВ/дек — фундаментальный предел (термоэмиссия). Решения: FinFET, GAA, FDSO</w:t>
      </w:r>
      <w:r>
        <w:t>I, negative capacitance FET (S &lt; 60 мВ/дек).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5. Опишите FinFET и GAA (Gate-All-Around) транзисторы. Почему они заменили планарные MOSFET?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FinFET (Fin Field-Effect Transistor): канал — вертикальный «плавник» (fin) из кремния; затвор охватыв</w:t>
      </w:r>
      <w:r>
        <w:t>ает плавник с трёх сторон (tri-gate). Преимущества: лучший электростатический контроль канала → подавление SCE, DIBL; более крутой подпороговый наклон; возможность масштабирования до ~5 нм. Впервые: Intel 22 нм (2012). Параметры: ширина fin ~7 нм, высота ~</w:t>
      </w:r>
      <w:r>
        <w:t>40 нм, pitch ~28–48 нм. Ток ∝ количество fins × высота. GAA (Gate-All-Around): затвор полностью окружает канал. Реализация: горизонтальные нанолисты (nanosheets) или нанопроволоки (nanowires), уложенные друг над другом. Лучший контроль, чем FinFET (4 сторо</w:t>
      </w:r>
      <w:r>
        <w:t>ны vs 3). Впервые: Samsung 3 нм GAA (2022). Преимущества GAA: лучшее масштабирование (sub-3 нм), регулировка ширины канала (нанолист vs фиксированная высота fin), уменьшение DIBL. Будущее: CFET (Complementary FET) — n-MOS и p-MOS друг над другом; 2D-каналь</w:t>
      </w:r>
      <w:r>
        <w:t>ные материалы (MoS₂, WS₂).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6. Объясните принцип работы силового MOSFET. Сравните вертикальную и горизонтальную структуры. Что такое RDS(on)?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Силовой MOSFET: предназначен для коммутации больших токов и напряжений. Вертикальная структура (VD</w:t>
      </w:r>
      <w:r>
        <w:t>MOS): ток течёт вертикально от истока (верх) к стоку (низ кристалла). Структура: n+ исток, p-тело (body), n- эпитаксиальный слой (drift region), n+ подложка (сток). Затвор — поверхностный. Преимущество: длинная n-drift область выдерживает высокое напряжени</w:t>
      </w:r>
      <w:r>
        <w:t>е; высокий ток (большая площадь). Горизонтальная (LDMOS — Lateral DMOS): для интегральных схем (BCD — Bipolar-CMOS-DMOS); ток течёт горизонтально; используется в RF-усилителях (базовые станции). RDS(on) — сопротивление сток-исток в открытом состоянии; опре</w:t>
      </w:r>
      <w:r>
        <w:t>деляет потери проводимости: P = ID²·RDS(on). Компоненты: сопротивление канала, drift-области (основной вклад при высоких V), контактов. RDS(on) ∝ BV^(2.5) для Si (компромисс между напряжением и сопротивлением). SiC MOSFET: RDS(on) в 5–10× меньше при том же</w:t>
      </w:r>
      <w:r>
        <w:t xml:space="preserve"> BV (благодаря высокому критическому полю). GaN HEMT: ещё лучше для V &lt; 650 В.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7. Опишите устройство и принцип работы JFET (полевой транзистор с управляющим p-n переходом). Запишите уравнение ВАХ.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JFET: канал из полупроводника одного типа </w:t>
      </w:r>
      <w:r>
        <w:t xml:space="preserve">(n- или p-), управление — обратносмещённым p-n переходом (затвор). Конструкция n-JFET: n-канал между двумя </w:t>
      </w:r>
      <w:r>
        <w:lastRenderedPageBreak/>
        <w:t xml:space="preserve">p+-затворами; исток и сток — контакты к n-каналу. При VGS = 0: канал полностью открыт, ток максимален (IDSS). При VGS &lt; 0 (n-JFET): ОПЗ p-n перехода </w:t>
      </w:r>
      <w:r>
        <w:t>расширяется → канал сужается → ток уменьшается. При VGS = VP (напряжение отсечки, &lt; 0): канал перекрыт, ID ≈ 0. ВАХ (линейная область): ID = (2IDSS/VP²)[(VGS−VP)VDS − VDS²/2]. Область насыщения (VDS ≥ VGS − VP): ID = IDSS·(1 − VGS/VP)². Особенности: нормал</w:t>
      </w:r>
      <w:r>
        <w:t>ьно открытый (depletion mode); высокое входное сопротивление (обратносмещённый переход, Rin ~ 10⁹ Ом); малый шум (нет поверхностных эффектов оксида). Применения: входные каскады малошумящих усилителей, ключи аналоговых сигналов, источники тока.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8</w:t>
      </w:r>
      <w:r>
        <w:t>. Объясните работу приборов с зарядовой связью (ПЗС/CCD). Как осуществляется перенос зарядовых пакетов?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ПЗС (CCD — Charge-Coupled Device): массив МОП-конденсаторов, в которых заряд (фотоносители) хранится в потенциальных ямах и переносится последова</w:t>
      </w:r>
      <w:r>
        <w:t>тельно. Структура: p-подложка, SiO₂, электроды (поликремний). При положительном напряжении на электроде — инверсионный слой → потенциальная яма для электронов. Фоточувствительность: фотон генерирует пару → электрон захватывается ямой → заряд пропорционален</w:t>
      </w:r>
      <w:r>
        <w:t xml:space="preserve"> экспозиции. Перенос: трёхфазная тактовая схема: φ₁, φ₂, φ₃ последовательно переключаются → потенциальная яма «перемещается» к выходу. Эффективность переноса (CTE): &gt; 0.99999 на ячейку. Выходной усилитель: заряд преобразуется в напряжение (floating diffusi</w:t>
      </w:r>
      <w:r>
        <w:t>on + source follower). Типы: полнокадровый (full-frame), с переносом кадра (frame-transfer), строчный (interline). Преимущества: низкий шум, высокая линейность, равномерность. Недостатки: последовательный считывание (медленнее CMOS-сенсоров), blooming, sme</w:t>
      </w:r>
      <w:r>
        <w:t>ar. Применение: астрономия, научные камеры; вытесняются CMOS-сенсорами в потребительских устройствах.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9. Опишите устройство и принцип работы flash-памяти (NAND и NOR). Как записывается и стирается информация?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Flash-память: MOSFET с дополнительным плавающим затвором (floating gate, FG) или ловушечным слоем (charge trap, CT) между управляющим затвором и каналом. Запись (программирование): электроны инжектируются на FG (туннелирование Фаулера-Нордхейма или инжекци</w:t>
      </w:r>
      <w:r>
        <w:t>я горячих электронов) → Vth увеличивается → ячейка «запрограммирована» (лог. 0). Стирание: электроны удаляются с FG (FN-туннелирование в обратном направлении) → Vth уменьшается → ячейка «стёрта» (лог. 1). Чтение: подаётся VG между Vth(0) и Vth(1); по налич</w:t>
      </w:r>
      <w:r>
        <w:t xml:space="preserve">ию тока определяется состояние. NOR flash: ячейки параллельно (как в NOR-логике); произвольный доступ, быстрое чтение; хранение кода (firmware, BIOS). NAND flash: ячейки последовательно (цепочка); высокая плотность, дешевле; медленнее при чтении; хранение </w:t>
      </w:r>
      <w:r>
        <w:t>данных (SSD, USB, карты памяти). Современные: 3D NAND (100+ слоёв, вертикальные цепочки), MLC/TLC/QLC (2/3/4 бита на ячейку). Ограничения: износ (10³–10⁵ циклов P/E), ухудшение retention при масштабировании.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10. Объясните принцип работы транзисто</w:t>
      </w:r>
      <w:r>
        <w:t>ра HEMT (High Electron Mobility Transistor). Почему он используется в СВЧ-электронике?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HEMT (также MODFET, TEGFET): полевой транзистор на гетероструктуре. Конструкция (AlGaN/GaN): широкозонный барьерный слой (AlGaN) на узкозонном канале (GaN). На ге</w:t>
      </w:r>
      <w:r>
        <w:t xml:space="preserve">терогранице образуется двумерный электронный газ (2DEG) за счёт: пьезоэлектрической и спонтанной поляризации (в GaN HEMT) или модулированного </w:t>
      </w:r>
      <w:r>
        <w:lastRenderedPageBreak/>
        <w:t>легирования (в AlGaAs/GaAs). Свойства 2DEG: электроны пространственно отделены от ионизированных доноров → нет рас</w:t>
      </w:r>
      <w:r>
        <w:t>сеяния на примесях → высокая подвижность (&gt; 2000 см²/(В·с) для GaN, &gt; 8000 для GaAs при 300 К). Управление: затвор (Шоттки или МОП) изменяет концентрацию 2DEG. Высокая плотность 2DEG (~10¹³ см⁻²) → большой ток. Почему для СВЧ: 1) Высокая подвижность → мало</w:t>
      </w:r>
      <w:r>
        <w:t xml:space="preserve">е время пролёта → fT &gt; 100 ГГц (InP HEMT &gt; 700 ГГц). 2) Высокая скорость насыщения. 3) Высокое напряжение пробоя (GaN: &gt; 100 В). 4) Высокая плотность мощности. Применения: усилители 5G базовых станций, радары, космическая связь, спутниковое ТВ. GaN HEMT — </w:t>
      </w:r>
      <w:r>
        <w:t>также для силовой электроники (600 В).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pStyle w:val="2"/>
      </w:pPr>
      <w:r>
        <w:t>Самостоятельная работа</w:t>
      </w: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11. Проведите расчёт параметров МОП-конденсатора: ёмкость оксида, напряжение плоских зон, пороговое напряжение. Постройте C-V характеристику.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МОП-структура (Metal-Oxide-Semicond</w:t>
      </w:r>
      <w:r>
        <w:t>uctor): конденсатор с полупроводником вместо одной обкладки. Ёмкость оксида: Cox = εox·ε₀/tox. Для SiO₂ (εox = 3.9), tox = 2 нм: Cox = 3.9·8.85×10⁻¹⁴/2×10⁻⁷ = 1.73×10⁻⁶ Ф/см² = 1.73 мкФ/см². Напряжение плоских зон: VFB = φms − Qf/Cox, где φms — разность ра</w:t>
      </w:r>
      <w:r>
        <w:t>бот выхода металл-полупроводник, Qf — фиксированный заряд на границе. C-V характеристика (n-Si): 1) Обогащение (VG &gt;&gt; VFB): электроны у поверхности; C = Cox (максимум). 2) Обеднение (VG &lt; VFB): обеднённый слой; C = Cox·Cs/(Cox+Cs), Cs = εs/W(V) — уменьшает</w:t>
      </w:r>
      <w:r>
        <w:t xml:space="preserve">ся. 3) Инверсия (VG &lt;&lt; 0): дырки у поверхности; при низкой частоте C → Cox (инверсионный слой откликается); при высокой частоте C → Cmin = Cox·Cs(max)/(Cox+Cs(max)). Пороговое напряжение: Vth = VFB + 2φF + Qd(max)/Cox, Qd(max) = √(2εsqNA·2φF). C-V метод — </w:t>
      </w:r>
      <w:r>
        <w:t>основной для определения tox, NA, Qf, Dit (плотность поверхностных состояний).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12. Исследуйте подвижность носителей в инверсионном канале MOSFET. Какие факторы влияют на эффективную подвижность?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Подвижность в канале MOSFET значительно ниже</w:t>
      </w:r>
      <w:r>
        <w:t>, чем в объёме (bulk): μeff ≈ 200–500 см²/(В·с) для электронов в Si (vs 1350 в объёме). Факторы: 1) Рассеяние на шероховатости поверхности раздела Si/SiO₂: при сильном поле носители прижаты к поверхности; доминирует при VGS &gt;&gt; Vth; μ ∝ E⁻¹_eff. 2) Рассеяни</w:t>
      </w:r>
      <w:r>
        <w:t>е на кулоновских центрах (ионизированные примеси в подложке, заряды в оксиде): доминирует при слабом поле (VGS ~ Vth); μ ∝ E_eff. 3) Рассеяние на фононах (как в объёме): μ ∝ T^(−3/2). 4) Remote Coulomb scattering (в high-k диэлектриках: «мягкие» оптические</w:t>
      </w:r>
      <w:r>
        <w:t xml:space="preserve"> фононы HfO₂). Универсальная кривая подвижности: μeff(Eeff), где Eeff = (Qd + η·Qi)/(εs), η ≈ 1/2 для электронов. Повышение подвижности: strained Si (растяжение → снижение эффективной массы; SiGe source/drain для PMOS, натянутый SiN для NMOS); ориентация к</w:t>
      </w:r>
      <w:r>
        <w:t>ристалла (&lt;110&gt; для p-MOS); high-k/metal gate; III-V канальные материалы (InGaAs) для n-MOS.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13. Опишите и сравните технологии SOI (Silicon-on-Insulator): частичное и полное обеднение (PD-SOI, FD-SOI). Какие преимущества даёт SOI?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SOI: тон</w:t>
      </w:r>
      <w:r>
        <w:t xml:space="preserve">кий слой кремния на диэлектрике (обычно SiO₂, BOX — buried oxide). PD-SOI (Partially Depleted): толщина Si-слоя &gt; Wdmax (максимальная ширина ОПЗ) → часть тела не обеднена → floating body effects (kink effect, hystory effect). Решение: контакт к телу (body </w:t>
      </w:r>
      <w:r>
        <w:t xml:space="preserve">tie). FD-SOI (Fully Depleted): Si-слой тоньше Wdmax (5–10 нм) → полностью обеднён → нет floating body. Преимущества FD-SOI: идеальный подпороговый наклон (~65 мВ/дек), сильное подавление SCE, возможность управления Vth через обратное </w:t>
      </w:r>
      <w:r>
        <w:lastRenderedPageBreak/>
        <w:t>смещение подложки (bod</w:t>
      </w:r>
      <w:r>
        <w:t>y biasing, back gate) → динамическое управление производительностью/потреблением. Общие преимущества SOI: изоляция от подложки → отсутствие latch-up, меньшие паразитные ёмкости → быстрее, радиационная стойкость. Производство: SMART CUT (Soitec) — имплантац</w:t>
      </w:r>
      <w:r>
        <w:t>ия H⁺, расщепление. Применения: GlobalFoundries 22FDX, ST 28nm FD-SOI; аэрокосмос; IoT.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14. Реализуйте SPICE-моделирование кремниевого p-n диода. Исследуйте ВАХ при различных температурах.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SPICE-модель диода: .model D1 D(IS=1e-14 N=1 BV=10</w:t>
      </w:r>
      <w:r>
        <w:t>0 IBV=1e-10 RS=10 CJO=5e-12 VJ=0.7 M=0.5 TT=5e-9). Параметры: IS — ток насыщения; N — фактор идеальности; BV — напряжение пробоя; RS — последовательное сопротивление; CJO — ёмкость при V=0; VJ — контактный потенциал; M — показатель ёмкости; TT — время прол</w:t>
      </w:r>
      <w:r>
        <w:t xml:space="preserve">ёта (диффузионная ёмкость). Схема для моделирования ВАХ: V1 → D1 → GND; .DC V1 -5 1 0.01; .TEMP 25 50 75 100 125. Результаты: 1) Прямая ветвь: при повышении T кривая сдвигается влево (~−2 мВ/°С при фиксированном I). 2) Обратный ток: растёт экспоненциально </w:t>
      </w:r>
      <w:r>
        <w:t>(~2× на каждые 10°С). 3) Напряжение пробоя: для лавинного — растёт с T (положительный ТКН). Анализ: построить графики I(V) при разных T; определить dVF/dT при I = 1 мА; экстраполировать IS(T) и проверить соответствие теории IS ∝ nᵢ² ∝ T³·exp(−Eg/kT).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>Зада</w:t>
      </w:r>
      <w:r>
        <w:rPr>
          <w:b/>
          <w:bCs/>
        </w:rPr>
        <w:t xml:space="preserve">ние: </w:t>
      </w:r>
      <w:r>
        <w:t>15. Исследуйте субпороговые характеристики MOSFET. Что определяет минимальный подпороговый наклон (60 мВ/декаду)?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В подпороговом режиме (VGS &lt; Vth) ток определяется диффузией (не дрейфом): ID ∝ exp(qVGS/(nkT)), где n = 1 + Cdep/Cox ≥ 1. Подпоро</w:t>
      </w:r>
      <w:r>
        <w:t>говый наклон: S = dVGS/d(log₁₀ID) = n·(kT/q)·ln(10) = n·2.3·kT/q. При T = 300 К, n = 1: S_min = 2.3·26 мВ ≈ 60 мВ/дек — фундаментальный предел для МОП-транзисторов (термоэмиссия через барьер). Физический смысл: для изменения тока на порядок необходимо изме</w:t>
      </w:r>
      <w:r>
        <w:t>нить VGS минимум на 60 мВ; это ограничивает снижение Vth и VDD. При n &gt; 1 (реальный транзистор): S = 70–100 мВ/дек. Улучшение: снижение n → увеличение Cox (тоньше оксид, high-k), уменьшение Cdep (SOI, FinFET). Преодоление предела 60 мВ/дек: tunnel FET (TFE</w:t>
      </w:r>
      <w:r>
        <w:t>T, использует туннелирование вместо термоэмиссии, S &lt; 60 мВ теоретически), negative capacitance FET (NCFET, ферроэлектрик в затворном стеке). Значение: определяет минимальное VDD и статическое потребление КМОП-схем.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16. Опишите технологию изготов</w:t>
      </w:r>
      <w:r>
        <w:t>ления интегральных схем: литография, ионная имплантация, эпитаксия, металлизация.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Основные процессы: 1) Литография: перенос рисунка маски на пластину через фоторезист. Этапы: нанесение резиста → экспонирование (DUV 193 нм, EUV 13.5 нм) → проявление </w:t>
      </w:r>
      <w:r>
        <w:t>→ травление (сухое RIE / мокрое). EUV-литография (ASML) — ключевая для &lt; 7 нм. 2) Ионная имплантация: внедрение примесных ионов (B⁺, P⁺, As⁺) с определённой энергией (1–500 кэВ) и дозой (10¹¹–10¹⁶ см⁻²). Контроль профиля легирования. Активация — отжиг (RTA</w:t>
      </w:r>
      <w:r>
        <w:t>, 900–1100°С). 3) Эпитаксия: выращивание монокристаллического слоя (Si, SiGe, III-V) на подложке. MBE (молекулярно-лучевая), MOCVD, CVD. Для SiGe source/drain (strained Si), гетероструктур. 4) Окисление: термическое (SiO₂ из Si), CVD (SiO₂, Si₃N₄), ALD (At</w:t>
      </w:r>
      <w:r>
        <w:t>omic Layer Deposition — HfO₂ для high-k). 5) Металлизация: барьерные слои (TaN/Ta), заполнение (Cu dual-damascene, W для контактов). 6) CMP (Chemical Mechanical Polishing): планаризация. Современный процесс: 500–1000+ шагов, ~3 месяца, clean room class 1.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17. Объясните работу и применение МЭМС (микроэлектромеханических систем) на основе полупроводниковых технологий.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МЭМС — миниатюрные механические устройства, изготовленные методами микроэлектронной технологии. Технологии: поверхностная микрообработка (surface micromachining) — жертвенный слой, объёмная микрообработка (bulk micromachining, KOH-травление Si). Типы прибо</w:t>
      </w:r>
      <w:r>
        <w:t>ров: 1) Акселерометры: подвижная масса на упругом подвесе; смещение при ускорении изменяет ёмкость (ёмкостное детектирование). Применение: airbag, навигация, смартфоны. 2) Гироскопы: вибрирующая структура; эффект Кориолиса. Навигация, стабилизация. 3) Микр</w:t>
      </w:r>
      <w:r>
        <w:t>озеркала (DMD, Texas Instruments): матрица поворотных зеркал; DLP-проекторы. 4) Датчики давления: мембрана Si + пьезорезисторы. 5) Микрофоны: MEMS-мембрана + ёмкостное считывание. 6) RF-MEMS: переключатели, фильтры (BAW/FBAR), резонаторы. Преимущества: мин</w:t>
      </w:r>
      <w:r>
        <w:t>иатюрность, массовое производство (полупроводниковая технология), низкая стоимость, интеграция с электроникой (CMOS-MEMS).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18. Исследуйте надёжность полупроводниковых приборов: механизмы деградации (электромиграция, горячие носители, NBTI, TDDB).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Электромиграция: перенос атомов металла током электронов → образование пустот (voids) и выступов (hillocks) в межсоединениях → обрыв/КЗ. Закон Блэка: MTTF = A·j⁻ⁿ·exp(Ea/kT), j — плотность тока, n ≈ 2, Ea ≈ 0.7–1 эВ. Решения: барьерные слои, Cu вме</w:t>
      </w:r>
      <w:r>
        <w:t>сто Al, более широкие проводники. Hot Carrier Injection (HCI): горячие электроны у стока внедряются в оксид → сдвиг Vth, снижение gm. Критично для коротких каналов. Решения: LDD (Lightly Doped Drain), снижение VDD. NBTI (Negative Bias Temperature Instabili</w:t>
      </w:r>
      <w:r>
        <w:t>ty): при отрицательном VGS и повышенной T в p-MOS: образуются интерфейсные ловушки → рост |Vth|. Основная проблема для p-MOS (и n-MOS: PBTI с high-k). TDDB (Time-Dependent Dielectric Breakdown): при постоянном поле через оксид — накопление дефектов → пробо</w:t>
      </w:r>
      <w:r>
        <w:t>й. Weibull-распределение. Критичен при уменьшении tox. Тестирование: ускоренные испытания при повышенных T и V → экстраполяция на рабочие условия.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19. Проведите анализ шумов полупроводниковых приборов: тепловой шум, дробовой, фликкер-шум (1/f), п</w:t>
      </w:r>
      <w:r>
        <w:t>околенно-рекомбинационный.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Тепловой шум (Найквиста-Джонсона): в любом проводнике при T &gt; 0: Sv = 4kTR (В²/Гц); Si = 4kT/R. Не зависит от частоты (белый шум). В MOSFET: канал — резистор, Sid = 4kT·(2/3)·gm. Дробовой шум (Shot noise): флуктуации тока </w:t>
      </w:r>
      <w:r>
        <w:t>из-за дискретности зарядов: Si = 2qI. Характерен для p-n переходов (диоды, BJT). Белый шум. Фликкер-шум (1/f): спектральная плотность ∝ 1/f; природа: захват/освобождение носителей поверхностными ловушками (модель МакВортера, McWhorter) или флуктуации подви</w:t>
      </w:r>
      <w:r>
        <w:t>жности (модель Хуге). В MOSFET: Svg = Kf/(WLCox²f), где Kf — параметр шума. Больше в n-MOS (больше ловушек на Si/SiO₂). Доминирует при f &lt; 10 кГц – 1 МГц. Поколенно-рекомбинационный (G-R noise): лоренцев спектр с характерной частотой: Si = 4·τ·ΔN²/(1 + (2π</w:t>
      </w:r>
      <w:r>
        <w:t>fτ)²). Связан с глубокими ловушками. Дизайн малошумящих схем: входной транзистор с большим W·L (для снижения 1/f); BJT имеет меньший 1/f-шум, чем MOSFET.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lastRenderedPageBreak/>
        <w:t xml:space="preserve">Задание: </w:t>
      </w:r>
      <w:r>
        <w:t>20. Опишите принцип работы и конструкцию DRAM и SRAM ячеек. Сравните их по плотности, быстро</w:t>
      </w:r>
      <w:r>
        <w:t>действию, потреблению.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SRAM (Static RAM): ячейка — 6 транзисторов (6T): два КМОП-инвертора с перекрёстной связью (бистабильная схема) + два транзистора доступа. Хранение: состояние защёлки (0 или 1). Не требует обновления (статическая). Быстрая (~1 </w:t>
      </w:r>
      <w:r>
        <w:t xml:space="preserve">нс), но большая площадь (~100–150F², F — минимальный размер). Используется: кэш-память (L1, L2, L3), регистры. DRAM (Dynamic RAM): ячейка — 1 транзистор + 1 конденсатор (1T1C). Хранение: заряд на конденсаторе (~ 20–30 фФ). Заряд утекает через ток утечки → </w:t>
      </w:r>
      <w:r>
        <w:t>необходимо периодическое обновление (refresh, каждые 64 мс). Медленнее SRAM (~10 нс), но очень компактная (~6–8F²). Используется: оперативная память. Конденсатор: stacked (цилиндрический, Samsung) или trench (глубокий, IBM). Сравнение: SRAM — быстрее, доро</w:t>
      </w:r>
      <w:r>
        <w:t>же, меньше плотность; DRAM — дешевле, выше плотность, требует refresh. Тренды: HBM (High Bandwidth Memory, 3D DRAM), DDR5/LPDDR5.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pStyle w:val="2"/>
      </w:pPr>
      <w:r>
        <w:t>Реферат</w:t>
      </w: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21. Широкозонные полупроводники (SiC, GaN, Ga₂O₃) в силовой электронике: преимущества, текущее состояние, пе</w:t>
      </w:r>
      <w:r>
        <w:t>рспективы.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Широкозонные полупроводники (WBG): Eg &gt; 2 эВ. Преимущества для силовой электроники: 1) Высокое критическое поле пробоя (SiC: 3 МВ/см, GaN: 3.3, Si: 0.3) → тоньше drift-область → меньше RDS(on) при том же напряжении. 2) Высокая теплопровод</w:t>
      </w:r>
      <w:r>
        <w:t xml:space="preserve">ность (SiC: 4.9 Вт/(см·К)) → работа при высоких T. 3) Высокая скорость насыщения → высокочастотная работа. SiC: MOSFET 600–3300 В; в электромобилях (Tesla Model 3, BYD), солнечных инверторах, зарядных станциях. GaN: HEMT 100–650 В; быстрые зарядки (Anker, </w:t>
      </w:r>
      <w:r>
        <w:t>Apple), серверные БП, lidar. Ga₂O₃ (Eg = 4.8 эВ): ультраширокозонный; выращивание из расплава (дешевле SiC); критическое поле ~8 МВ/см; но низкая теплопроводность, нет p-типа. Перспектива: AlN (Eg = 6.2 эВ), алмаз (Eg = 5.5, рекордная теплопроводность) — д</w:t>
      </w:r>
      <w:r>
        <w:t>ля будущих ультравысоковольтных приборов. Рынок WBG: ~$5 млрд (2024), прогноз $20+ млрд к 2030.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22. Квантовые приборы на полупроводниках: одноэлектронные транзисторы, квантовые точки, полупроводниковые кубиты.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Одноэлектронный транзистор (S</w:t>
      </w:r>
      <w:r>
        <w:t xml:space="preserve">ET): наноостровок (квантовая точка), связанный с истоком и стоком туннельными барьерами. При малых размерах (~нм) энергия зарядки Ec = e²/(2C) &gt;&gt; kT → кулоновская блокада: ток течёт только при определённом напряжении затвора (добавление одного электрона). </w:t>
      </w:r>
      <w:r>
        <w:t xml:space="preserve">Применение: электрометры (чувствительность ~ 10⁻⁵ e/√Гц), термометрия, стандарт тока. Квантовые точки (QD): наноструктуры с квантовым ограничением во всех 3 измерениях (0D); дискретный спектр энергий; «искусственные атомы». Применения: QD-дисплеи (Samsung </w:t>
      </w:r>
      <w:r>
        <w:t>QLED), QD-лазеры, однофотонные источники, биомедицинские метки. Полупроводниковые кубиты: спиновые кубиты в Si квантовых точках (электрон или ядро ³¹P в Si); длинное время когерентности (Si — мало ядерных спинов в ²⁸Si); совместимость с КМОП-технологией; I</w:t>
      </w:r>
      <w:r>
        <w:t>ntel, QuTech. Другие: NV-центры в алмазе. Перспективы: масштабируемые квантовые компьютеры на основе КМОП-совместимых кубитов.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23. Органические полупроводники и органические транзисторы (OTFT): материалы, характеристики, применения.</w:t>
      </w:r>
    </w:p>
    <w:p w:rsidR="008108DE" w:rsidRDefault="00A456F8">
      <w:pPr>
        <w:spacing w:before="60" w:after="20"/>
      </w:pPr>
      <w:r>
        <w:rPr>
          <w:b/>
          <w:bCs/>
        </w:rPr>
        <w:lastRenderedPageBreak/>
        <w:t xml:space="preserve">Ответ: </w:t>
      </w:r>
      <w:r>
        <w:t>Органи</w:t>
      </w:r>
      <w:r>
        <w:t xml:space="preserve">ческие полупроводники: сопряжённые полимеры (полиацетилен, P3HT, PEDOT:PSS) и малые молекулы (пентацен, фуллерены, TIPS-pentacene). Проводимость обусловлена делокализацией π-электронов в сопряжённой системе. Подвижность: 0.01–10 см²/(В·с) (vs 1350 для Si) </w:t>
      </w:r>
      <w:r>
        <w:t>— значительно ниже. OTFT (Organic TFT): тонкоплёночный транзистор на гибкой подложке (пластик, бумага). Конструкция: органический полупроводник, диэлектрик, металлические контакты. Изготовление: печать (inkjet, roll-to-roll), вакуумное напыление; низкотемп</w:t>
      </w:r>
      <w:r>
        <w:t>ературные процессы. Характеристики: подвижность невысока, но достаточна для медленных приложений. Применения: гибкие дисплеи (OLED backplane — Samsung, LG), электронная бумага (E Ink), RFID-метки, сенсоры на гибких подложках, биоэлектроника (нейроинтерфейс</w:t>
      </w:r>
      <w:r>
        <w:t>ы), одноразовые медицинские датчики. Достоинства: гибкость, прозрачность, крупноформатность, низкая стоимость. Нобелевская премия 2000 — Ширакава, Хигер, Макдиармид (проводящие полимеры).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24. Полупроводниковые приборы в автомобильной электронике:</w:t>
      </w:r>
      <w:r>
        <w:t xml:space="preserve"> датчики, силовые ключи, микроконтроллеры, лидар.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Автомобиль содержит 1000–3000+ полупроводниковых компонентов (до $1000–2000 на автомобиль). Силовые ключи: IGBT/MOSFET для привода электродвигателей EV (100–800 В, сотни ампер); SiC MOSFET (Tesla, BY</w:t>
      </w:r>
      <w:r>
        <w:t>D) — выше КПД, меньше потери. Датчики: давления (МЭМС, шин TPMS), ускорения (МЭМС акселерометры, airbag, ESC), магнитного поля (Холла — положение коленвала), температуры (NTC), кислорода (λ-зонд). Микроконтроллеры: ARM-based (NXP, Infineon, Renesas); управ</w:t>
      </w:r>
      <w:r>
        <w:t>ление двигателем (ECU), ABS, ESP, body control. Камеры и лидар (ADAS / автопилот): CMOS-сенсоры (OmniVision, Sony); лидар — VCSEL-массивы (905 нм) + SPAD-детекторы, или FMCW лидар. Радар: 77 ГГц mmWave на SiGe или CMOS (Texas Instruments). Требования: темп</w:t>
      </w:r>
      <w:r>
        <w:t>ературный диапазон (−40…+175°С), надёжность (0 DPPM), функциональная безопасность (ISO 26262). Полупроводниковый кризис 2021–2022: нехватка чипов для автопрома.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25. Перовскитные солнечные элементы: структура, преимущества, проблемы стабильности.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Перовскиты: кристаллическая структура ABX₃ (A = CH₃NH₃⁺, Cs⁺; B = Pb²⁺, Sn²⁺; X = I⁻, Br⁻, Cl⁻). Полупроводник с прямой запрещённой зоной, настраиваемой составом (1.2–3.0 эВ). КПД: рост от 3.8% (2009) до 26.1% (2024) — рекордный для тонкоплёночных. </w:t>
      </w:r>
      <w:r>
        <w:t>Преимущества: дешёвые исходные материалы, простая технология (spin-coating, печать), высокий коэффициент поглощения (толщина &lt; 1 мкм), настраиваемый Eg (тандемы с Si). Проблемы: 1) Стабильность: деградация под воздействием влаги, кислорода, УФ, тепла; срок</w:t>
      </w:r>
      <w:r>
        <w:t xml:space="preserve"> службы значительно меньше Si (&lt; 5 лет vs 25+). 2) Свинец: токсичность Pb; альтернативы: Sn — менее стабилен. 3) Масштабирование: от лабораторных ячеек (&lt; 1 см²) к модулям. Решения: инкапсуляция, 2D/3D перовскиты, добавки, стабильные составы (CsPbI₃). Танд</w:t>
      </w:r>
      <w:r>
        <w:t>ем перовскит/Si: рекорд 33.9% — перспектива коммерциализации. Компании: Oxford PV, Swift Solar.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26. Полупроводниковые газовые сенсоры: принцип работы, материалы (SnO₂, ZnO, MOS-сенсоры), применения.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Принцип: адсорбция газа на поверхности полупроводника изменяет его проводимость. Для n-типа оксидов (SnO₂, ZnO): в воздухе кислород адсорбируется, захватывая электроны (O₂⁻) → обеднённый слой → высокое R. Восстановительный газ </w:t>
      </w:r>
      <w:r>
        <w:lastRenderedPageBreak/>
        <w:t xml:space="preserve">(CO, H₂, CH₄) реагирует с O⁻ </w:t>
      </w:r>
      <w:r>
        <w:t>→ электроны возвращаются → R уменьшается. Для окислительных газов (NO₂, O₃) — R увеличивается. Материалы: SnO₂ — наиболее распространён; ZnO, WO₃, In₂O₃; наноструктуры (нанопроволоки, наночастицы) — высокое отношение поверхность/объём → чувствительность. Р</w:t>
      </w:r>
      <w:r>
        <w:t>абочая температура: 200–500°С (нагреватель). Селективность: проблема (многие газы реагируют); решения: легирование (Pd, Pt), массив сенсоров + ML («электронный нос»), фильтры, импульсный нагрев. МОП-сенсоры (MOSFET с каталитическим затвором — Pd, Pt): H₂ а</w:t>
      </w:r>
      <w:r>
        <w:t>дсорбируется на Pd → сдвиг Vth. Применения: детекторы утечки газа, мониторинг воздуха, промышленная безопасность, медицинская диагностика (анализ выдоха).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27. Радиационно-стойкие полупроводниковые приборы: эффекты воздействия радиации, методы защ</w:t>
      </w:r>
      <w:r>
        <w:t>иты.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Радиационные эффекты: 1) TID (Total Ionizing Dose): накопление заряда в оксидах (SiO₂) → сдвиг Vth, рост утечки; критично для MOSFET. 2) SEE (Single Event Effects): одиночная заряженная частица генерирует облако носителей: SEU (Single Event Ups</w:t>
      </w:r>
      <w:r>
        <w:t>et) — изменение бита в SRAM; SET (Single Event Transient) — помеха в комбинационной логике; SEL (Single Event Latchup) — тиристорный защёлк в КМОП (может разрушить). 3) Displacement damage: смещение атомов решётки → рекомбинационные центры; критично для BJ</w:t>
      </w:r>
      <w:r>
        <w:t xml:space="preserve">T, солнечных элементов. Методы защиты: 1) Технологические: SOI (изоляция, защита от SEL и TID), hardened-by-design (guard rings, enclosed transistors), rad-hard процессы (толстый оксид, HfO₂). 2) Схемные: TMR (тройное модульное резервирование), EDAC (коды </w:t>
      </w:r>
      <w:r>
        <w:t>коррекции ошибок), temporal filtering. 3) Материалы: SiC, GaN — более радиационно-стойкие (широкая Eg). Применения: космос (спутники, межпланетные миссии), ядерная энергетика, ускорители частиц (CERN), медицина (протонная терапия).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28. Термоэлект</w:t>
      </w:r>
      <w:r>
        <w:t>рические приборы на полупроводниках: эффекты Зеебека, Пельтье, термоэлектрические генераторы и охладители.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Эффект Зеебека: при разности температур на концах проводника возникает ЭДС: V = S·ΔT, где S — коэффициент Зеебека (мкВ/К). В полупроводниках S</w:t>
      </w:r>
      <w:r>
        <w:t xml:space="preserve"> значительно больше, чем в металлах (100–300 мкВ/К vs 1–10). Эффект Пельтье: при прохождении тока через контакт двух разнородных проводников — поглощение или выделение тепла (обратный эффект Зеебека). Термоэлектрический генератор (ТЭГ): пары p- и n-полупро</w:t>
      </w:r>
      <w:r>
        <w:t>водников, соединённые последовательно электрически и параллельно термически. Нагрев → ЭДС. КПД определяется ZT = S²σT/κ (figure of merit). Для Bi₂Te₃ при 300 К: ZT ≈ 1 → η ≈ 5–8%. Термоэлектрический охладитель (Пельтье): обратный эффект — ток создаёт холод</w:t>
      </w:r>
      <w:r>
        <w:t>ную и горячую стороны. Применения ТЭГ: утилизация тепла (автомобили, промышленность), космические аппараты (RTG — радиоизотопные ТЭГ, Voyager). Охладители Пельтье: охлаждение лазеров, ИК-детекторов, портативных холодильников. Новые материалы: скуттерудиты,</w:t>
      </w:r>
      <w:r>
        <w:t xml:space="preserve"> клатраты, наноструктуры (ZT &gt; 2).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29. Полупроводниковые приборы на основе 2D-материалов (графен, MoS₂, WS₂): свойства, транзисторы, перспективы.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2D-материалы: атомарно тонкие слои. Графен: один слой углерода (sp²); подвижность &gt; 200000 см</w:t>
      </w:r>
      <w:r>
        <w:t>²/(В·с); но Eg = 0 → нельзя выключить транзистор (невозможен цифровой ключ). Применения: аналоговые транзисторы (СВЧ), сенсоры, прозрачные электроды, фотодетекторы. TMD (Transition Metal Dichalcogenides): MoS₂, WS₂, WSe₂ — полупроводники с прямой запрещённ</w:t>
      </w:r>
      <w:r>
        <w:t xml:space="preserve">ой зоной в монослое (1.5–2.0 эВ); подвижность ~50–200 см²/(В·с); on/off ratio &gt; 10⁸. Транзисторы: MoS₂ FET — ультратонкий канал (&lt; 1 нм) → </w:t>
      </w:r>
      <w:r>
        <w:lastRenderedPageBreak/>
        <w:t>отличный электростатический контроль; потенциал для sub-1 nm узлов. Проблемы: рост больших однородных плёнок, контакт</w:t>
      </w:r>
      <w:r>
        <w:t>ное сопротивление (металл-2D), стабильность. Чёрный фосфор (phosphorene): Eg = 0.3–2 эВ (настраиваемый слоями), высокая подвижность, но нестабильность на воздухе. Перспективы: ITRS/IRDS рассматривает 2D-каналы для КМОП за пределами Si; гетероструктуры 2D/2</w:t>
      </w:r>
      <w:r>
        <w:t>D (ван-дер-ваальсовы). Нобелевская премия 2010 — Гейм и Новосёлов (графен).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Задание: </w:t>
      </w:r>
      <w:r>
        <w:t>30. Перспективные полупроводниковые технологии: 3D-интеграция, chiplet-подход, нейроморфные чипы, фотоника на кремнии.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3D-интеграция: укладка кристаллов друг на друга с межсоединениями (TSV — Through-Silicon Via, microbump, hybrid bonding). Преимущества: уменьшение длины проводников, гетерогенная интеграция (логика + память). Примеры: HBM (DRAM 3D-stack), AMD 3D V-Cache. C</w:t>
      </w:r>
      <w:r>
        <w:t>hiplet: модульный подход — чип разбивается на меньшие кристаллы (chiplets), соединённые высокоскоростными интерфейсами (UCIe). Преимущества: разные узлы для разных функций, выше выход годных, переиспользование. Примеры: AMD EPYC (CCD + IOD), Intel Meteor L</w:t>
      </w:r>
      <w:r>
        <w:t>ake. Нейроморфные чипы: архитектура, имитирующая нейронную сеть мозга; импульсные нейронные сети (SNN); аналоговые вычисления с памятью (in-memory computing, ReRAM, PCM). Примеры: Intel Loihi, IBM TrueNorth. Фотоника на кремнии (Si photonics): интеграция о</w:t>
      </w:r>
      <w:r>
        <w:t>птических компонентов (волноводы, модуляторы, фотодетекторы) на Si пластине. Применения: оптические трансиверы для ЦОД (100G–800G), межчиповые связи. Компании: Intel, Cisco, Broadcom, Ayar Labs.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r>
        <w:br w:type="page"/>
      </w:r>
    </w:p>
    <w:p w:rsidR="008108DE" w:rsidRDefault="00A456F8">
      <w:pPr>
        <w:pStyle w:val="1"/>
      </w:pPr>
      <w:r>
        <w:lastRenderedPageBreak/>
        <w:t>ЧАСТЬ III. ПРОМЕЖУТОЧНАЯ АТТЕСТАЦИЯ — 9 СЕМЕСТР (30 вопрос</w:t>
      </w:r>
      <w:r>
        <w:t>ов)</w:t>
      </w: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1. Что такое полупроводник? Чем он отличается от металла и диэлектрика?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Полупроводник — материал с удельным сопротивлением между металлами и диэлектриками (10⁻⁴–10⁸ Ом·см). Ширина запрещённой зоны Eg ≈ 0.1–3 эВ (металл: Eg = 0 или зоны п</w:t>
      </w:r>
      <w:r>
        <w:t>ерекрываются; диэлектрик: Eg &gt; 3–4 эВ). Ключевое отличие: проводимость полупроводника сильно зависит от температуры (растёт с T, в отличие от металлов), может управляться легированием (введением примесей), освещением, электрическим полем. При T = 0 К полуп</w:t>
      </w:r>
      <w:r>
        <w:t>роводник — диэлектрик; при повышении T электроны термически возбуждаются через Eg. Основные полупроводники: Si, Ge, GaAs, SiC, GaN.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2. Объясните зонную структуру кремния. Что такое валентная зона, зона проводимости, запрещённая зона?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В крис</w:t>
      </w:r>
      <w:r>
        <w:t>талле Si атомные уровни энергии расщепляются в зоны разрешённых состояний, разделённые запрещёнными зонами. Валентная зона — верхняя полностью заполненная зона при T = 0 (электроны на связях); зона проводимости — следующая, пустая зона; запрещённая зона Eg</w:t>
      </w:r>
      <w:r>
        <w:t xml:space="preserve"> = 1.12 эВ (при 300 К) — энергетический интервал между потолком валентной зоны Ev и дном зоны проводимости Ec. При T &gt; 0 некоторые электроны получают достаточно тепловой энергии для преодоления Eg → переходят в зону проводимости (становятся свободными), ос</w:t>
      </w:r>
      <w:r>
        <w:t>тавляя дырки в валентной зоне. Оба типа носителей участвуют в проводимости. Si — непрямозонный (минимум Ec и максимум Ev в разных точках зоны Бриллюэна).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3. Что такое собственный полупроводник? Чему равна концентрация носителей?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Собственный</w:t>
      </w:r>
      <w:r>
        <w:t xml:space="preserve"> (нелегированный) полупроводник: проводимость обусловлена только термогенерацией пар электрон-дырка. Концентрация электронов равна концентрации дырок: n = p = nᵢ (собственная концентрация). nᵢ = √(Nc·Nv)·exp(−Eg/(2kT)), где Nc, Nv — эффективные плотности с</w:t>
      </w:r>
      <w:r>
        <w:t xml:space="preserve">остояний в зонах проводимости и валентной. Для Si при 300 К: nᵢ ≈ 1.5×10¹⁰ см⁻³ (очень мало: плотность атомов Si ≈ 5×10²² → только 1 из 3×10¹² атомов даёт свободный электрон). Для Ge: nᵢ ≈ 2.4×10¹³ (Eg меньше → больше носителей). Проводимость собственного </w:t>
      </w:r>
      <w:r>
        <w:t>п/п: σ = q·nᵢ·(μn + μp) — мала при комнатной температуре.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4. Что такое донорная и акцепторная примесь? Приведите примеры для кремния.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Донорная примесь: атом с большим числом валентных электронов, чем атом решётки; «лишний» электрон легко ионизируется в зону проводимости. Для Si (IV группа): доноры — элементы V группы: P (фосфор), As (мышьяк), Sb (сурьма). Энергия ионизации ~0.044–0.049 э</w:t>
      </w:r>
      <w:r>
        <w:t>В. При комнатной T — полная ионизация: n ≈ Nd. Полупроводник n-типа (электроны — основные носители, дырки — неосновные). Акцепторная примесь: атом с меньшим числом валентных электронов; «недостающая» связь захватывает электрон из валентной зоны, создавая д</w:t>
      </w:r>
      <w:r>
        <w:t>ырку. Для Si: акцепторы — элементы III группы: B (бор), Al, Ga, In. Энергия ионизации ~0.045 эВ. При комнатной T: p ≈ Na. Полупроводник p-типа.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5. Сформулируйте закон действующих масс для полупроводников.</w:t>
      </w:r>
    </w:p>
    <w:p w:rsidR="008108DE" w:rsidRDefault="00A456F8">
      <w:pPr>
        <w:spacing w:before="60" w:after="20"/>
      </w:pPr>
      <w:r>
        <w:rPr>
          <w:b/>
          <w:bCs/>
        </w:rPr>
        <w:lastRenderedPageBreak/>
        <w:t xml:space="preserve">Ответ: </w:t>
      </w:r>
      <w:r>
        <w:t xml:space="preserve">Закон действующих масс: n·p = nᵢ², </w:t>
      </w:r>
      <w:r>
        <w:t>где n — концентрация электронов, p — дырок, nᵢ — собственная концентрация. Справедлив в равновесии для любого полупроводника (собственного и примесного), при условии невырожденности (статистика Больцмана). Следствие: увеличение концентрации одного типа нос</w:t>
      </w:r>
      <w:r>
        <w:t>ителей (легированием) уменьшает концентрацию другого. Для n-типа: n ≈ Nd, p = nᵢ²/Nd &lt;&lt; nᵢ. Для p-типа: p ≈ Na, n = nᵢ²/Na &lt;&lt; nᵢ. Физический смысл: скорость рекомбинации ∝ n·p; в равновесии генерация = рекомбинация → произведение n·p постоянно. Закон наруш</w:t>
      </w:r>
      <w:r>
        <w:t>ается при сильном неравновесии (инжекция) или вырождении.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6. Что такое уровень Ферми? Как он зависит от легирования?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Уровень Ферми EF — энергия, при которой вероятность заполнения состояния электроном равна 1/2 (по статистике Ферми-Дирака: </w:t>
      </w:r>
      <w:r>
        <w:t>f(E) = 1/(1 + exp((E−EF)/kT))). В собственном п/п: EF ≈ (Ec + Ev)/2 (середина запрещённой зоны). В n-типе: EF смещается к Ec (больше электронов → EF ближе к зоне проводимости): EF = Ec − kT·ln(Nc/n) ≈ Ec − kT·ln(Nc/Nd). В p-типе: EF смещается к Ev: EF = Ev</w:t>
      </w:r>
      <w:r>
        <w:t xml:space="preserve"> + kT·ln(Nv/p) ≈ Ev + kT·ln(Nv/Na). Чем выше концентрация доноров — тем ближе EF к Ec; при вырождении (Nd &gt; Nc) EF входит в зону проводимости.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7. Объясните дрейфовый и диффузионный механизмы переноса носителей.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Дрейф: движение носителей под</w:t>
      </w:r>
      <w:r>
        <w:t xml:space="preserve"> действием электрического поля E. Дрейфовый ток: Jdr = qnμnE + qpμpE = σE (закон Ома). Скорость дрейфа: vd = μE. При сильных полях (&gt; 10⁴ В/см для Si): скорость насыщается (vsat ≈ 10⁷ см/с) из-за рассеяния на оптических фононах. Диффузия: движение носителе</w:t>
      </w:r>
      <w:r>
        <w:t>й из области высокой концентрации в область низкой. Диффузионный ток: Jdiff = qDn(dn/dx) − qDp(dp/dx), где D — коэффициент диффузии. Соотношение Эйнштейна: D/μ = kT/q (связывает дрейф и диффузию). При 300 К: kT/q = 26 мВ; Dn = μn·26 мВ. В p-n переходе: дре</w:t>
      </w:r>
      <w:r>
        <w:t>йф и диффузия уравновешивают друг друга в равновесии.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8. Что такое p-n переход? Как образуется область пространственного заряда?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P-n переход — граница между p- и n-областями полупроводника. Образование ОПЗ: при контакте электроны из n-облас</w:t>
      </w:r>
      <w:r>
        <w:t xml:space="preserve">ти диффундируют в p-область (и наоборот для дырок). Ушедшие носители оставляют неподвижные ионизированные примеси: положительные доноры (N⁺_D) в n-области и отрицательные акцепторы (N⁻_A) в p-области. Эти ионы создают электрическое поле, направленное от n </w:t>
      </w:r>
      <w:r>
        <w:t>к p, которое противодействует дальнейшей диффузии. В равновесии: диффузионный ток = дрейфовый ток. ОПЗ обеднена подвижными носителями → высокое сопротивление. Ширина ОПЗ: W = xn + xp; заряд нейтрален: Na·xp = Nd·xn. Контактная разность потенциалов: φ₀ = (k</w:t>
      </w:r>
      <w:r>
        <w:t>T/q)·ln(Na·Nd/nᵢ²) — потенциальный барьер для диффузии.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9. Запишите уравнение ВАХ идеального p-n перехода (уравнение Шокли).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I = Is·(exp(qV/(kT)) − 1), где Is — ток насыщения (обратный ток), V — приложенное напряжение (+ для прямого смещени</w:t>
      </w:r>
      <w:r>
        <w:t>я), kT/q ≈ 26 мВ при 300 К. При прямом смещении (V &gt;&gt; kT/q): I ≈ Is·exp(qV/kT) — экспоненциальный рост. При обратном (V &lt;&lt; −kT/q): I ≈ −Is — ток насыщается. Is = qA(Dp·pn₀/Lp + Dn·np₀/Ln) — определяется параметрами обеих областей, зависит от nᵢ² → сильно о</w:t>
      </w:r>
      <w:r>
        <w:t>т T. Идеальность: n = 1 (без учёта рекомбинации в ОПЗ, высокой инжекции, сопротивления). Реальный диод: I = Is·(exp(qV/(nkT)) − 1), n = 1–2.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10. Что такое прямое и обратное смещение p-n перехода? Как изменяется ширина ОПЗ?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Прямое смещение: </w:t>
      </w:r>
      <w:r>
        <w:t>+ к p-области, − к n-области; внешнее поле противоположно встроенному → потенциальный барьер снижается до φ₀ − V → ОПЗ сужается: W(V) = W₀·√(1 − V/φ₀). Инжекция неосновных носителей увеличивается ∝ exp(qV/kT) → большой прямой ток. Обратное смещение: + к n,</w:t>
      </w:r>
      <w:r>
        <w:t xml:space="preserve"> − к p; внешнее поле совпадает с встроенным → барьер увеличивается до φ₀ + |V| → ОПЗ расширяется: W(V) = W₀·√(1 + |V|/φ₀). Инжекция экспоненциально подавлена → ток мал (≈ Is). ОПЗ расширяется в основном в слаболегированную сторону.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11. Объясните м</w:t>
      </w:r>
      <w:r>
        <w:t>еханизмы пробоя p-n перехода.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Лавинный пробой: при большом обратном напряжении поле в ОПЗ ускоряет носители до энергии ионизации решётки → ударная ионизация → лавинное размножение. Характерен при слабом легировании (широкая ОПЗ), Vпробоя &gt; 6–7 В. По</w:t>
      </w:r>
      <w:r>
        <w:t>ложительный ТКН (с ростом T столкновения с фононами мешают разгону). Туннельный (Зенера): при сильном легировании обеих сторон (Nd, Na &gt; 10¹⁸) ОПЗ очень узкая → электроны туннелируют из валентной зоны p в зону проводимости n. Vпробоя &lt; 5–6 В. Отрицательный</w:t>
      </w:r>
      <w:r>
        <w:t xml:space="preserve"> ТКН (с ростом T уменьшается Eg → туннелирование облегчается). Пробой обратим (если ток ограничен, тепловое разрушение не происходит).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12. Что такое диод Шоттки? Чем он отличается от p-n диода?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Диод Шоттки — выпрямляющий контакт металл–полупроводник (барьер Шоттки). Барьер φB определяется разностью работ выхода металла и электронного сродства п/п. Отличия: 1) Униполярный прибор — ток обусловлен основными носителями (нет инжекции неосновных) → нет</w:t>
      </w:r>
      <w:r>
        <w:t xml:space="preserve"> накопления заряда → время переключения &lt; 100 пс. 2) Меньшее прямое падение: ~0.2–0.4 В (vs 0.6–0.7 для Si p-n) из-за бо́льшего Is. 3) Больший обратный ток. 4) Меньшее напряжение пробоя (обычно). Применения: быстрые выпрямители, смесители в СВЧ, защитные д</w:t>
      </w:r>
      <w:r>
        <w:t>иоды, Schottky-TTL логика.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13. Опишите биполярный транзистор. Что такое коэффициент передачи тока β?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BJT — трёхслойная структура (n-p-n или p-n-p) с двумя p-n переходами. В активном режиме: эмиттерный переход — прямое смещение (инжекция), коллекторный — обратное (собирание). Для n-p-n: эмиттер инжектирует электроны в тонкую базу; большинство достигают кол</w:t>
      </w:r>
      <w:r>
        <w:t xml:space="preserve">лектора; малая часть рекомбинирует в базе → ток базы IB. IE = IC + IB. β = IC/IB — коэффициент передачи тока в схеме с общим эмиттером. Типично β = 50–500. β = α/(1−α), где α = IC/IE ≈ 0.99. β зависит от IC (падает при малых токах из-за рекомбинации в ОПЗ </w:t>
      </w:r>
      <w:r>
        <w:t>и при больших из-за высокой инжекции), температуры, VCE.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14. Перечислите режимы работы биполярного транзистора.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Активный: эмиттерный переход — прямое смещение, коллекторный — обратное; IC = β·IB; транзистор как усилитель. Насыщение: оба пер</w:t>
      </w:r>
      <w:r>
        <w:t xml:space="preserve">ехода — прямое; VCE ≈ VCE(sat) ≈ 0.1–0.3 В; транзистор — ключ «вкл»; IC ограничен внешней цепью. Отсечка: оба перехода — обратное; IC ≈ 0; транзистор — ключ «выкл». Инверсный: эмиттерный — обратное, коллекторный — прямое; работает «наоборот» с малым β_inv </w:t>
      </w:r>
      <w:r>
        <w:t>(из-за асимметрии эмиттера и коллектора).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15. Что такое эффект Эрли в биполярном транзисторе?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Эффект Эрли (модуляция ширины базы): при увеличении VCE обратное смещение коллекторного перехода растёт → ОПЗ расширяется в базу → эффективная тол</w:t>
      </w:r>
      <w:r>
        <w:t>щина базы WB уменьшается → больше носителей достигает коллектора → IC растёт. Результат: выходные ВАХ IC(VCE) не горизонтальны, а имеют наклон. Напряжение Эрли VA: точка пересечения экстраполированных ВАХ на оси VCE (−VA, VA ≈ 50–200 В). IC = IS·exp(qVBE/k</w:t>
      </w:r>
      <w:r>
        <w:t>T)·(1 + VCE/VA). Выходное сопротивление: ro = VA/IC.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16. Объясните принцип работы полевого транзистора с управляющим переходом (JFET).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JFET: канал из полупроводника (n или p), управляемый обратносмещённым p-n переходом (затвор). При VGS = 0</w:t>
      </w:r>
      <w:r>
        <w:t xml:space="preserve">: канал максимально открыт (IDSS). При обратном VGS (VGS &lt; 0 для n-JFET): ОПЗ расширяется → канал сужается → ток уменьшается. При VGS = VP (напряжение отсечки): канал полностью перекрыт. В области насыщения: ID = IDSS·(1 − VGS/VP)². Особенности: нормально </w:t>
      </w:r>
      <w:r>
        <w:t>открытый (depletion mode), высокое входное сопротивление (обратносмещённый переход), малый шум.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17. Что такое пороговое напряжение MOSFET? От чего оно зависит?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Пороговое напряжение Vth — напряжение на затворе, при котором образуется инверси</w:t>
      </w:r>
      <w:r>
        <w:t>онный канал (поверхностный потенциал достигает 2φF). Vth = VFB + 2φF + √(2εsqNA·2φF)/Cox. Зависит от: 1) VFB (работа выхода затвора, заряды в оксиде). 2) Легирования подложки NA (больше → выше Vth). 3) Толщины оксида tox (больше → выше Vth, через Cox = εox</w:t>
      </w:r>
      <w:r>
        <w:t>/tox). 4) Температуры (Vth уменьшается ~1–3 мВ/°С, из-за nᵢ(T) и φF(T)). 5) Смещения подложки VBS (body effect): Vth = Vth0 + γ(√(2φF + VSB) − √(2φF)), γ = √(2εsqNA)/Cox. 6) Короткоканальные эффекты: DIBL (снижение Vth при VDS).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18. Опишите ВАХ MO</w:t>
      </w:r>
      <w:r>
        <w:t>SFET. Объясните линейную область и область насыщения.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Линейная (триодная) область: VDS &lt; VGS − Vth; канал непрерывен; ID = μnCox(W/L)[(VGS−Vth)VDS − VDS²/2]; транзистор — управляемый резистор. Область насыщения: VDS ≥ VGS − Vth; канал «пинч-офф» у с</w:t>
      </w:r>
      <w:r>
        <w:t>тока; дальнейшее увеличение VDS не увеличивает ток (идеально); ID = (μnCox/2)(W/L)(VGS−Vth)² — квадратичная зависимость. Подпороговая область: VGS &lt; Vth; ток экспоненциально мал: ID ∝ exp(qVGS/(nkT)). Модуляция длины канала: в насыщении ID слабо растёт с V</w:t>
      </w:r>
      <w:r>
        <w:t>DS: ID = (μnCox/2)(W/L)(VGS−Vth)²(1 + λVDS), λ ≈ 1/VA.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19. Что такое КМОП (CMOS)? Почему эта технология доминирует?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КМОП (Complementary MOS): пара n-MOS и p-MOS транзисторов. В статике один из транзисторов всегда закрыт → нет пути тока от V</w:t>
      </w:r>
      <w:r>
        <w:t>DD к GND → нулевая статическая мощность (идеально). Динамическая мощность: P = CL·VDD²·f + Iutечки·VDD. Преимущества: 1) Минимальное энергопотребление. 2) Полный перепад (rail-to-rail) → высокая помехоустойчивость. 3) Масштабируемость (закон Мура). 4) Прос</w:t>
      </w:r>
      <w:r>
        <w:t>тота проектирования (стандартные ячейки, автоматизация). КМОП — основа 99%+ цифровых ИС (процессоры, память, FPGA).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20. Объясните барьерную ёмкость p-n перехода.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Барьерная ёмкость обусловлена изменением заряда ионизированных примесей в ОПЗ </w:t>
      </w:r>
      <w:r>
        <w:t>при изменении напряжения. Cj = εs·ε₀·A/W — как конденсатор с обкладками на краях ОПЗ. Зависимость от напряжения: Cj(V) = Cj₀·(1 − V/φ₀)^(−m), m = 1/2 (резкий переход), 1/3 (плавный). При обратном смещении: W растёт → Cj уменьшается. Используется в варикапа</w:t>
      </w:r>
      <w:r>
        <w:t>х для перестройки частоты.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21. Что такое светодиод (LED)? Какие материалы используются?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LED — полупроводниковый диод из прямозонного материала; при прямом смещении инжектированные носители рекомбинируют с излучением фотона (hν ≈ Eg). Цвет зависит от Eg: InGaN — синий/зелёный (2.7–3.4 эВ), AlGaInP — красный/жёлтый (1.8–2.2 эВ), GaAs — ИК (1.43</w:t>
      </w:r>
      <w:r>
        <w:t xml:space="preserve"> эВ), AlGaN — УФ. Белый LED: синий InGaN + жёлтый люминофор (YAG:Ce). КПД: до 80+% (EQE). Нобелевская премия 2014 (Акасаки, Амано, Накамура) — за синий LED на GaN.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22. Объясните принцип работы солнечного элемента.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Солнечный элемент — p-n пе</w:t>
      </w:r>
      <w:r>
        <w:t>реход, преобразующий свет в электричество. Принцип: фотон с hν ≥ Eg поглощается → генерируется пара электрон-дырка → носители разделяются электрическим полем p-n перехода → электрон в n-область, дырка в p → фотоЭДС. Параметры: ток короткого замыкания Isc (</w:t>
      </w:r>
      <w:r>
        <w:t>∝ числу поглощённых фотонов), напряжение холостого хода Voc ≈ (kT/q)·ln(Isc/Is + 1), фактор заполнения FF, КПД η = FF·Isc·Voc/Pin. Предел Шокли-Квайссера: ~33.7% для одного перехода. Рекорд Si: 26.8%.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23. Что такое тиристор? Объясните принцип вклю</w:t>
      </w:r>
      <w:r>
        <w:t>чения.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Тиристор — четырёхслойная p-n-p-n структура с тремя переходами. При прямом напряжении (A+) средний переход J2 заперт → тиристор закрыт. Включение: импульс тока на управляющий электрод (затвор G) → инжекция носителей → лавинообразное включение</w:t>
      </w:r>
      <w:r>
        <w:t xml:space="preserve"> J2 (положительная обратная связь: два транзистора p-n-p и n-p-n, α₁ + α₂ ≥ 1) → все переходы проводят → тиристор открыт, VF ≈ 1–2 В. После включения ток затвора не нужен (самоподдержание). Выключение: снижение тока ниже тока удержания Ih. Применение: упра</w:t>
      </w:r>
      <w:r>
        <w:t>вление мощными нагрузками.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24. Что такое FinFET? Почему он заменил планарный MOSFET?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FinFET — MOSFET, в котором канал — вертикальный «плавник» (fin) кремния, а затвор охватывает его с трёх сторон (tri-gate). Причина замены: при масштабирова</w:t>
      </w:r>
      <w:r>
        <w:t>нии планарного MOSFET ниже ~22 нм затвор теряет контроль над каналом (короткоканальные эффекты: DIBL, подпороговый ток). FinFET: затвор с трёх сторон → лучший электростатический контроль → подавление SCE, более крутой подпороговый наклон, меньший ток утечк</w:t>
      </w:r>
      <w:r>
        <w:t>и. Впервые: Intel 22 нм (2012). Эволюция: FinFET → GAA (Gate-All-Around) нанолисты (Samsung 3 нм, 2022) для дальнейшего масштабирования.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25. Объясните работу МОП-конденсатора. Что такое режимы обогащения, обеднения и инверсии?</w:t>
      </w:r>
    </w:p>
    <w:p w:rsidR="008108DE" w:rsidRDefault="00A456F8">
      <w:pPr>
        <w:spacing w:before="60" w:after="20"/>
      </w:pPr>
      <w:r>
        <w:rPr>
          <w:b/>
          <w:bCs/>
        </w:rPr>
        <w:lastRenderedPageBreak/>
        <w:t xml:space="preserve">Ответ: </w:t>
      </w:r>
      <w:r>
        <w:t>МОП-конденсат</w:t>
      </w:r>
      <w:r>
        <w:t>ор: металл (затвор) — оксид (SiO₂) — полупроводник (Si). Для p-Si: Обогащение (VG &lt; VFB): отрицательное напряжение притягивает дырки к поверхности → повышенная концентрация у границы Si/SiO₂; C ≈ Cox. Обеднение (VFB &lt; VG &lt; Vth): положительное напряжение от</w:t>
      </w:r>
      <w:r>
        <w:t>талкивает дырки → обеднённый слой; C = Cox·Cs/(Cox + Cs) &lt; Cox. Инверсия (VG &gt; Vth): поверхностный потенциал достигает 2φF → у поверхности электроны (инверсионный слой); на низкой частоте C → Cox; на высокой — C → Cmin. МОП-конденсатор — основа MOSFET (инв</w:t>
      </w:r>
      <w:r>
        <w:t>ерсионный слой = канал) и памяти (DRAM).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26. Что такое IGBT? Чем он отличается от MOSFET и BJT?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IGBT (Insulated Gate Bipolar Transistor) — гибрид MOSFET и BJT. Затвор изолирован (как MOSFET → высокое входное сопротивление, управление напряж</w:t>
      </w:r>
      <w:r>
        <w:t>ением); токоведение через биполярную инжекцию (как BJT → низкое прямое падение при больших токах). Отличие от MOSFET: меньшее сопротивление во включённом состоянии при высоких напряжениях (&gt; 600 В) благодаря модуляции проводимости; но медленнее (хвост тока</w:t>
      </w:r>
      <w:r>
        <w:t xml:space="preserve"> при выключении). Отличие от BJT: управление напряжением (не током), проще схемотехника. Оптимален при 600 В–6.5 кВ и частотах до 20–50 кГц.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27. Что такое подвижность носителей заряда? От чего она зависит?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Подвижность μ = vd/E — отношение д</w:t>
      </w:r>
      <w:r>
        <w:t>рейфовой скорости к электрическому полю; характеризует «лёгкость» перемещения носителя. Единицы: см²/(В·с). Зависит от: 1) Рассеяния на фононах решётки: μ ∝ T^(−3/2) (при росте T). 2) Рассеяния на ионизированных примесях: μ ∝ T^(3/2)/Ni (при росте концентр</w:t>
      </w:r>
      <w:r>
        <w:t>ации примесей). 3) Эффективной массы: μ = qτ/m* (меньше m* → выше μ). Для Si при 300 К: μn ≈ 1350, μp ≈ 480 см²/(В·с). Для GaAs: μn ≈ 8500 (малая m*). Подвижность определяет быстродействие приборов (fT ∝ μ) и проводимость.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28. Объясните диффузионную длину и время жизни неосновных носителей.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Время жизни τ — среднее время существования неосновного носителя до рекомбинации. Определяется механизмами: SRH (через ловушки), излучательная, Оже. Типично: Si — τ = 1 мкс – 10 мс</w:t>
      </w:r>
      <w:r>
        <w:t xml:space="preserve"> (зависит от чистоты). Диффузионная длина L = √(D·τ) — среднее расстояние, которое неосновной носитель проходит диффузией до рекомбинации. D — коэффициент диффузии (D = μkT/q). Для электронов в p-Si: Dn = 35 см²/с, τ = 10 мкс → Ln = √(35·10⁻⁵) ≈ 59 мкм. Зн</w:t>
      </w:r>
      <w:r>
        <w:t>ачение: определяет ток насыщения p-n перехода (Is ∝ D/L), эффективность солнечных элементов, коэффициент передачи BJT (WB &lt;&lt; Ln → α ≈ 1).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29. Что такое контактная разность потенциалов p-n перехода?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Контактная разность потенциалов (built-in </w:t>
      </w:r>
      <w:r>
        <w:t>potential) φ₀ — потенциальный барьер на p-n переходе в равновесии (без внешнего напряжения). φ₀ = (kT/q)·ln(Na·Nd/nᵢ²). Для Si при Na = 10¹⁷, Nd = 10¹⁵, nᵢ = 1.5×10¹⁰: φ₀ = 0.026·ln(10³²/2.25×10²⁰) ≈ 0.70 В. Физический смысл: разность потенциалов, необходи</w:t>
      </w:r>
      <w:r>
        <w:t>мая для компенсации диффузии основных носителей дрейфом в поле ОПЗ. φ₀ определяет ширину ОПЗ (W ∝ √φ₀) и верхнюю границу Voc солнечного элемента. φ₀ нельзя измерить вольтметром (компенсируется контактными потенциалами на выводах).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30. Перечислите основные полупроводниковые приборы и их применения.</w:t>
      </w:r>
    </w:p>
    <w:p w:rsidR="008108DE" w:rsidRDefault="00A456F8">
      <w:pPr>
        <w:spacing w:before="60" w:after="20"/>
      </w:pPr>
      <w:r>
        <w:rPr>
          <w:b/>
          <w:bCs/>
        </w:rPr>
        <w:lastRenderedPageBreak/>
        <w:t xml:space="preserve">Ответ: </w:t>
      </w:r>
      <w:r>
        <w:t>Диод (p-n, Шоттки): выпрямление, защита, детектирование. Стабилитрон: стабилизация напряжения. LED: освещение, индикация, дисплеи. Лазерный диод: оптическая связь, считывание дисков</w:t>
      </w:r>
      <w:r>
        <w:t>, лидар. Фотодиод: оптические приёмники, датчики. Солнечный элемент: энергетика. Биполярный транзистор (BJT): усиление, ключи. MOSFET: цифровые ИС (КМОП), силовые ключи. JFET: малошумящие усилители. IGBT: силовая электроника (электроприводы). Тиристор: упр</w:t>
      </w:r>
      <w:r>
        <w:t>авление мощностью. HEMT: СВЧ-электроника. Flash-память: хранение данных. CCD/CMOS-сенсор: формирование изображения. Варикап: перестройка частоты. Датчик Холла: измерение магнитного поля.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r>
        <w:br w:type="page"/>
      </w:r>
    </w:p>
    <w:p w:rsidR="008108DE" w:rsidRDefault="00A456F8">
      <w:pPr>
        <w:pStyle w:val="1"/>
      </w:pPr>
      <w:r>
        <w:lastRenderedPageBreak/>
        <w:t>ЧАСТЬ IV. ПРОМЕЖУТОЧНАЯ АТТЕСТАЦИЯ — 10 СЕМЕСТР (30 вопросов)</w:t>
      </w:r>
    </w:p>
    <w:p w:rsidR="008108DE" w:rsidRDefault="00A456F8">
      <w:pPr>
        <w:spacing w:before="200" w:after="100"/>
      </w:pPr>
      <w:r>
        <w:rPr>
          <w:b/>
          <w:bCs/>
        </w:rPr>
        <w:t>Вопр</w:t>
      </w:r>
      <w:r>
        <w:rPr>
          <w:b/>
          <w:bCs/>
        </w:rPr>
        <w:t xml:space="preserve">ос: </w:t>
      </w:r>
      <w:r>
        <w:t>1. Опишите принцип работы MOSFET с индуцированным каналом.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MOSFET enhancement mode (n-канальный): p-подложка, два n+-контакта (исток, сток), затвор изолирован оксидом. При VGS = 0: нет канала, ID ≈ 0. При VGS &gt; Vth: электрическое поле затвора пр</w:t>
      </w:r>
      <w:r>
        <w:t>итягивает электроны к поверхности → инверсионный слой (n-канал) между истоком и стоком. При малых VDS: канал работает как резистор (линейная область). При VDS = VGS − Vth: пинч-офф у стока → насыщение (ID ≈ const). Формулы: линейная: ID = μCox(W/L)(VGS−Vth</w:t>
      </w:r>
      <w:r>
        <w:t>)VDS; насыщение: ID = (μCox/2)(W/L)(VGS−Vth)².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2. Что такое пороговое напряжение MOSFET и как его регулируют?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Vth — минимальное VGS для создания инверсионного канала. Vth = VFB + 2φF + Qd/Cox. Регулирование: 1) Ионная имплантация — изменени</w:t>
      </w:r>
      <w:r>
        <w:t>е NA у поверхности (пороговая коррекция). 2) Толщина оксида tox — меньше tox → больше Cox → ниже Vth. 3) Материал затвора — metal gate вместо poly-Si (управление работой выхода). 4) High-k диэлектрик — позволяет уменьшить эквивалентную tox (EOT) при физиче</w:t>
      </w:r>
      <w:r>
        <w:t>ски толстом диэлектрике. 5) Back-gate biasing (SOI) — смещение подложки динамически меняет Vth.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3. Объясните короткоканальные эффекты (SCE) в MOSFET.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При уменьшении L: 1) DIBL (Drain-Induced Barrier Lowering): поле стока проникает к истоку </w:t>
      </w:r>
      <w:r>
        <w:t xml:space="preserve">→ снижает барьер → Vth падает с ростом VDS. 2) Punch-through: ОПЗ стока и истока смыкаются → неуправляемый ток. 3) Hot carrier effects: носители в сильном поле у стока набирают энергию → внедряются в оксид → деградация. 4) Velocity saturation: при сильных </w:t>
      </w:r>
      <w:r>
        <w:t>полях vd насыщается → ID не растёт квадратично, а линейно от VGS−Vth. 5) Подпороговый ток растёт. Решения: FinFET, GAA, SOI, тонкий канал.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4. Что такое FinFET? Какие преимущества он даёт?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FinFET: канал — вертикальный плавник (fin), затвор о</w:t>
      </w:r>
      <w:r>
        <w:t>хватывает с 3 сторон. Преимущества: лучший электростатический контроль → подавление DIBL и SCE; более крутой подпороговый наклон; меньший ток утечки; масштабируемость до ~5 нм. Ток пропорционален числу fins × высоте. Впервые серийно: Intel 22 нм (2012). Ог</w:t>
      </w:r>
      <w:r>
        <w:t>раничения: при sub-5 нм затвор контролирует не полностью → переход к GAA (нанолисты). GAA: затвор с 4 сторон → лучший контроль.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5. Опишите КМОП-инвертор. Почему статическая мощность идеально равна нулю?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КМОП-инвертор: p-MOS (исток к VDD) и </w:t>
      </w:r>
      <w:r>
        <w:t>n-MOS (исток к GND), затворы соединены (вход), стоки соединены (выход). При Vin = 0: p-MOS открыт (VGS = −VDD), n-MOS закрыт → Vout = VDD. При Vin = VDD: n-MOS открыт, p-MOS закрыт → Vout = 0. В обоих случаях один транзистор закрыт → нет пути тока от VDD к</w:t>
      </w:r>
      <w:r>
        <w:t xml:space="preserve"> GND → статическая мощность = 0 (идеально). Реально: ток утечки (подпороговый, через оксид) создаёт статическую мощность. Динамическая: P = CL·VDD²·f.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lastRenderedPageBreak/>
        <w:t xml:space="preserve">Вопрос: </w:t>
      </w:r>
      <w:r>
        <w:t>6. Что такое подпороговый наклон (subthreshold swing)? Почему его минимум 60 мВ/декаду?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</w:t>
      </w:r>
      <w:r>
        <w:t>одпороговый наклон S = dVGS/d(log₁₀ID) — показывает, на сколько мВ нужно изменить VGS для изменения тока на порядок. S = n·(kT/q)·ln(10) ≈ n·60 мВ/дек при 300 К. Минимум 60 мВ/дек (при n = 1) — фундаментальный предел, обусловленный термической эмиссией чер</w:t>
      </w:r>
      <w:r>
        <w:t xml:space="preserve">ез барьер (распределение Больцмана). Меньший S невозможен для обычных МОП (термоэмиссионный механизм). Преодоление: TFET (туннельный FET, другой механизм переноса), NCFET (отрицательная ёмкость ферроэлектрика в затворе). Значение: S определяет минимальное </w:t>
      </w:r>
      <w:r>
        <w:t>VDD и статический ток утечки КМОП.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7. Объясните модуляцию длины канала в MOSFET.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В насыщении (VDS &gt; VGS − Vth): точка пинч-оффа отодвигается от стока → эффективная длина канала Leff = L − ΔL уменьшается → ток растёт: ID = (μCox/2)(W/Leff)(V</w:t>
      </w:r>
      <w:r>
        <w:t>GS−Vth)². Аппроксимация: ID ≈ ID(sat)·(1 + λVDS), где λ = 1/VA — параметр модуляции, VA — напряжение Эрли (аналог для MOSFET). Выходное сопротивление: ro = 1/(λ·ID) = VA/ID. При L = 1 мкм: λ ≈ 0.1 В⁻¹; при L = 100 нм: λ ≈ 1 В⁻¹ → ВАХ менее «плоские». Важно</w:t>
      </w:r>
      <w:r>
        <w:t xml:space="preserve"> для аналоговых схем: усиление каскада = gm·ro.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8. Что такое high-k диэлектрик? Зачем он нужен?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High-k: диэлектрик с высокой диэлектрической проницаемостью (k &gt; 3.9 для SiO₂). Необходимость: при масштабировании tox &lt; 2 нм для SiO₂ → туннельный ток утечки через оксид. High-k (HfO₂, k ≈ 25): физически толще → меньше утечка, но эквивалентная оксидная то</w:t>
      </w:r>
      <w:r>
        <w:t>лщина (EOT = tox·kSiO₂/khigh-k) мала → высокая Cox → хороший контроль канала. Проблемы: 1) Remote Coulomb scattering → снижение подвижности. 2) Fermi level pinning с poly-Si → нужен metal gate. 3) Reliability (PBTI). Решение: Intel 45 нм (2007) — first hig</w:t>
      </w:r>
      <w:r>
        <w:t>h-k/metal gate (HfO₂ + TiN/TaN). Все современные узлы (&lt; 45 нм) используют high-k/metal gate.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9. Объясните SOI-технологию. Какие типы SOI существуют?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SOI (Silicon-on-Insulator): тонкий слой Si на изолирующем слое (BOX, buried oxide). Типы: </w:t>
      </w:r>
      <w:r>
        <w:t>PD-SOI — кремний толще максимальной ОПЗ → частичное обеднение, floating body effects. FD-SOI — кремний тоньше → полное обеднение, идеальные характеристики, возможность back-gate biasing. Преимущества: изоляция от подложки → нет latch-up, малые паразитные ё</w:t>
      </w:r>
      <w:r>
        <w:t>мкости, радиационная стойкость. Применения: GlobalFoundries 22FDX, ST 28nm FD-SOI; аэрокосмос; IoT (динамическое управление Vth через body bias).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10. Опишите силовой MOSFET. Что определяет RDS(on)?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Силовой MOSFET: предназначен для коммутаци</w:t>
      </w:r>
      <w:r>
        <w:t>и больших токов/напряжений. Вертикальная структура (VDMOS): ток от истока (верх) через канал и drift-область к стоку (низ). RDS(on) — сопротивление в открытом состоянии; определяет потери: P = I²·RDS(on). Компоненты: канал, drift-область (основной вклад пр</w:t>
      </w:r>
      <w:r>
        <w:t>и высоком BV), контакты. RDS(on) ∝ BV^(2.5) для Si — компромисс. SiC: RDS(on) в ~5–10× ниже при том же BV. GaN HEMT: ещё лучше для 100–650 В.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lastRenderedPageBreak/>
        <w:t xml:space="preserve">Вопрос: </w:t>
      </w:r>
      <w:r>
        <w:t>11. Что такое HEMT? Объясните понятие 2DEG.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HEMT (High Electron Mobility Transistor): FET на гетероструктуре (AlGaN/GaN, AlGaAs/GaAs). 2DEG (Two-Dimensional Electron Gas): на гетерогранице формируется тонкий слой электронов с очень высокой подвижностью (электроны отделены от ионизированных доноров →</w:t>
      </w:r>
      <w:r>
        <w:t xml:space="preserve"> минимальное рассеяние). Плотность 2DEG ~10¹³ см⁻² → высокий ток. Управление: затвор (Шоттки или MIS) модулирует концентрацию 2DEG. Применения: СВЧ-усилители (5G, радары), силовая электроника (GaN).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12. Объясните принцип работы flash-памяти.</w:t>
      </w:r>
    </w:p>
    <w:p w:rsidR="008108DE" w:rsidRDefault="00A456F8">
      <w:pPr>
        <w:spacing w:before="60" w:after="20"/>
      </w:pPr>
      <w:r>
        <w:rPr>
          <w:b/>
          <w:bCs/>
        </w:rPr>
        <w:t>Ответ</w:t>
      </w:r>
      <w:r>
        <w:rPr>
          <w:b/>
          <w:bCs/>
        </w:rPr>
        <w:t xml:space="preserve">: </w:t>
      </w:r>
      <w:r>
        <w:t>Flash: MOSFET с плавающим затвором (FG). Запись: инжекция электронов на FG (туннелирование Фаулера-Нордхейма или горячие электроны) → Vth повышается → ячейка «0». Стирание: удаление электронов с FG → Vth понижается → ячейка «1». Чтение: VG между Vth(0) и</w:t>
      </w:r>
      <w:r>
        <w:t xml:space="preserve"> Vth(1); ток/нет тока определяет состояние. NAND: ячейки последовательно → высокая плотность (SSD, карты). NOR: параллельно → быстрое чтение (firmware). 3D NAND: вертикальные строки ячеек (100+ слоёв). MLC/TLC/QLC: несколько бит на ячейку (несколько уровне</w:t>
      </w:r>
      <w:r>
        <w:t>й Vth).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13. Что такое CCD? Чем он отличается от CMOS-сенсора?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 xml:space="preserve">CCD (Charge-Coupled Device): массив МОП-конденсаторов; заряд (фотоносители) хранится в потенциальных ямах и последовательно переносится к выходу тактовыми сигналами. Выход: один </w:t>
      </w:r>
      <w:r>
        <w:t>усилитель. CMOS-сенсор: каждый пиксель имеет свой усилитель (active pixel sensor, APS); параллельное считывание. Сравнение: CCD — меньше шум, выше однородность (один усилитель), но медленнее и потребляет больше. CMOS — быстрее, дешевле (стандартный КМОП-пр</w:t>
      </w:r>
      <w:r>
        <w:t>оцесс), меньше потребление, интеграция с обработкой. Современность: CMOS доминирует (смартфоны, камеры); CCD — научные приложения (астрономия).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14. Опишите структуру и принцип работы SRAM и DRAM.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SRAM (6T): два перекрёстно связанных инверто</w:t>
      </w:r>
      <w:r>
        <w:t>ра (бистабильная схема) + 2 транзистора доступа. Статическое хранение. Быстро (~1 нс), но большая площадь. Кэш-память. DRAM (1T1C): 1 транзистор + 1 конденсатор. Заряд на конденсаторе = бит. Заряд утекает → refresh каждые 64 мс. Компактнее, дешевле. Операт</w:t>
      </w:r>
      <w:r>
        <w:t>ивная память. DRAM конденсаторы: stacked или trench; 3D DRAM (HBM) — стек через TSV.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15. Что такое EUV-литография? Зачем она нужна?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EUV (Extreme Ultraviolet Lithography): литография на длине волны 13.5 нм (vs 193 нм DUV). Необходимость: для</w:t>
      </w:r>
      <w:r>
        <w:t xml:space="preserve"> формирования рисунка &lt; 7 нм потребовались бы многократные DUV-экспозиции (multi-patterning — дорого и сложно). EUV: одна экспозиция, более тонкие линии. Источник: плазма олова (Sn), мощность ~250 Вт → нужен мощный CO₂-лазер. Зеркала: многослойные Mo/Si (р</w:t>
      </w:r>
      <w:r>
        <w:t>ефлективная оптика, т.к. все материалы поглощают EUV). Производитель: ASML (монополия). Стоимость: ~$200M за установку. Применение: TSMC N5, N3; Samsung 3nm; Intel 4.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16. Объясните назначение и принцип работы ионной имплантации.</w:t>
      </w:r>
    </w:p>
    <w:p w:rsidR="008108DE" w:rsidRDefault="00A456F8">
      <w:pPr>
        <w:spacing w:before="60" w:after="20"/>
      </w:pPr>
      <w:r>
        <w:rPr>
          <w:b/>
          <w:bCs/>
        </w:rPr>
        <w:lastRenderedPageBreak/>
        <w:t xml:space="preserve">Ответ: </w:t>
      </w:r>
      <w:r>
        <w:t>Ионная имплантация: внедрение ионов примеси (B⁺, P⁺, As⁺, BF₂⁺) в полупроводник с контролируемой энергией и дозой. Энергия (1–500 кэВ) определяет глубину проникновения (Rp — проецированный пробег). Доза (ионов/см²) определяет концентрацию примеси. Профиль:</w:t>
      </w:r>
      <w:r>
        <w:t xml:space="preserve"> гауссов (N(x) = Φ/(√(2π)ΔRp)·exp(−(x−Rp)²/(2ΔRp²))). После имплантации: кристаллическая решётка повреждена → требуется отжиг (RTA, ~900–1100°С) для восстановления и активации примеси. Преимущества: точный контроль дозы (±1%), воспроизводимость, через маск</w:t>
      </w:r>
      <w:r>
        <w:t>у (селективность). Применения: формирование истока/стока, пороговая коррекция, создание карманов (wells).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17. Что такое масштабирование Деннарда? Почему оно перестало работать?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Правила Деннарда (1974): при уменьшении размеров в κ раз все ли</w:t>
      </w:r>
      <w:r>
        <w:t>нейные размеры, напряжения и токи масштабируются → задержка ∝ 1/κ, мощность ∝ 1/κ², плотность мощности ≈ const. Перестало работать (~2005): 1) VDD нельзя бесконечно уменьшать (подпороговый ток экспоненциально растёт при снижении Vth; предел S = 60 мВ/дек).</w:t>
      </w:r>
      <w:r>
        <w:t xml:space="preserve"> 2) Ток утечки через тонкий оксид (туннелирование). 3) Плотность мощности растёт → перегрев → power wall. Следствие: частота процессоров перестала расти (~3–5 ГГц); переход к многоядерности, специализированным ускорителям, гетерогенным архитектурам.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>Вопро</w:t>
      </w:r>
      <w:r>
        <w:rPr>
          <w:b/>
          <w:bCs/>
        </w:rPr>
        <w:t xml:space="preserve">с: </w:t>
      </w:r>
      <w:r>
        <w:t>18. Объясните body effect (эффект подложки) в MOSFET.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Body effect: зависимость Vth от напряжения исток-подложка VBS. При VSB &gt; 0 (обратное смещение подложки): ОПЗ расширяется → больше заряда обеднённой области → Vth увеличивается: Vth = Vth0 + γ(</w:t>
      </w:r>
      <w:r>
        <w:t>√(2φF + VSB) − √(2φF)), γ = √(2εsqNA)/Cox — параметр body effect. Физика: подложка действует как «второй затвор» (back gate). Следствие: в каскадных схемах (stacked transistors) верхние транзисторы имеют VSB &gt; 0 → повышенный Vth → нужно учитывать. В FD-SOI</w:t>
      </w:r>
      <w:r>
        <w:t>: body effect используется положительно — back-gate biasing для динамической настройки Vth.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19. Что такое электромиграция? Как она влияет на надёжность ИС?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Электромиграция: перенос атомов металла потоком электронов при высокой плотности ток</w:t>
      </w:r>
      <w:r>
        <w:t>а. Электроны передают импульс атомам → диффузия атомов в направлении тока. Результат: образование пустот (voids) → обрыв проводника; и выступов (hillocks) → короткое замыкание. Закон Блэка: MTTF = A·j⁻ⁿ·exp(Ea/kT); n ≈ 2, Ea ≈ 0.7–1 эВ. При уменьшении разм</w:t>
      </w:r>
      <w:r>
        <w:t>еров: j растёт → MTTF падает. Решения: медные межсоединения (Cu vs Al: выше Ea), барьерные слои (TaN/Ta), ограничение j по правилам проектирования. Критична для надёжности микропроцессоров и силовых ИС.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20. Объясните принцип работы фотодиода и лав</w:t>
      </w:r>
      <w:r>
        <w:t>инного фотодиода (APD).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Фотодиод: p-n (или pin) переход при обратном смещении. Фотон с hν &gt; Eg генерирует пару электрон-дырка в ОПЗ → носители разделяются полем → фототок ∝ световому потоку. Квантовая эффективность η = число пар / число фотонов. Pin</w:t>
      </w:r>
      <w:r>
        <w:t>-диод: i-слой (нелегированный) расширяет область поглощения → выше η, меньше ёмкость. APD (Avalanche Photodiode): обратное смещение близко к пробою → фотосгенерированные носители вызывают лавинное умножение (M = 10–100) → внутреннее усиление. Больше чувств</w:t>
      </w:r>
      <w:r>
        <w:t>ительность, но выше шум (excess noise factor). Применения: оптическая связь (длинные линии), лидар.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21. Что такое SiC и GaN? Почему они важны для силовой электроники?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SiC (карбид кремния, Eg = 3.26 эВ) и GaN (нитрид галлия, Eg = 3.4 эВ) — ш</w:t>
      </w:r>
      <w:r>
        <w:t>ирокозонные полупроводники. Преимущества для силовой электроники: 1) Высокое критическое поле пробоя (3 МВ/см vs 0.3 для Si) → более тонкая drift-область → RDS(on) в 5–10× ниже. 2) Высокая рабочая температура (SiC: до 300°С). 3) Высокая частота переключени</w:t>
      </w:r>
      <w:r>
        <w:t>я (меньше потери). 4) Выше КПД систем. SiC MOSFET: электромобили (Tesla, BYD), солнечные инверторы. GaN HEMT: быстрые зарядки, серверные БП, 5G. Экономия энергии до 50% по сравнению с Si.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22. Опишите МЭМС-акселерометр.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МЭМС-акселерометр: по</w:t>
      </w:r>
      <w:r>
        <w:t>движная масса (proof mass) подвешена на упругих элементах; при ускорении масса смещается → изменяется расстояние между обкладками конденсатора → ΔC пропорционально ускорению (ёмкостное детектирование). Изготовление: поверхностная микрообработка Si (жертвен</w:t>
      </w:r>
      <w:r>
        <w:t>ный слой SiO₂ удаляется → подвижная структура). Параметры: диапазон ±2g – ±200g, чувствительность ~мВ/g, шум ~μg/√Гц. Применения: airbag (автомобили), навигация (IMU), смартфоны (ориентация экрана), промышленная вибродиагностика. Размер: ~1–5 мм².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>Вопрос:</w:t>
      </w:r>
      <w:r>
        <w:rPr>
          <w:b/>
          <w:bCs/>
        </w:rPr>
        <w:t xml:space="preserve"> </w:t>
      </w:r>
      <w:r>
        <w:t>23. Что такое 3D-интеграция в микроэлектронике?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3D-интеграция: укладка нескольких кристаллов друг на друга с вертикальными межсоединениями. TSV (Through-Silicon Via): сквозные отверстия в кремнии, заполненные медью, для вертикальных электрических с</w:t>
      </w:r>
      <w:r>
        <w:t>оединений. Другие методы: microbump, hybrid bonding (прямое Cu-Cu соединение). Преимущества: короче межсоединения → быстрее, меньше энергии; гетерогенная интеграция (логика + память разных узлов). Примеры: HBM (High Bandwidth Memory — стек DRAM), AMD 3D V-</w:t>
      </w:r>
      <w:r>
        <w:t>Cache (L3 кэш поверх CCD), TSMC SoIC. Проблемы: теплоотвод, тестирование, yield.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24. Объясните работу варикапа.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Варикап (varactor): диод, используемый как конденсатор с электрически управляемой ёмкостью. Работает при обратном смещении. Ёмко</w:t>
      </w:r>
      <w:r>
        <w:t>сть: C(V) = C₀/(1 + |V|/φ₀)^m, m = 0.3–0.5. При увеличении обратного напряжения: ОПЗ расширяется → ёмкость уменьшается. Перестройка: C_max/C_min = 2–10. Применения: VCO (генератор, управляемый напряжением), перестройка частоты радиоприёмника, FM-модуляция,</w:t>
      </w:r>
      <w:r>
        <w:t xml:space="preserve"> параметрические усилители. Материалы: Si, GaAs (больше перестройка, выше добротность).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25. Что такое стабилитрон? Как он стабилизирует напряжение?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Стабилитрон: диод, работающий в режиме обратного пробоя. В пробое напряжение слабо зависит от тока (малое дифференциальное сопротивление rz ~ 1–100 Ом). Стабилизация: в схеме с балластным резистором Rбалл и нагрузкой Rн: при изменении Vin ток через стабили</w:t>
      </w:r>
      <w:r>
        <w:t>трон изменяется, но Vz ≈ const (при Iz в рабочем диапазоне). Коэффициент стабилизации ≈ Rбалл/rz. Напряжения стабилизации: 2.4–200 В. При Vz &lt; 5 В — туннельный пробой (отрицательный ТКН), Vz &gt; 7 В — лавинный (положительный ТКН), Vz ≈ 6 В — минимальный ТКН.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26. Объясните термоэлектрический эффект Зеебека и его применение.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Эффект Зеебека: при разности температур на концах проводника (полупроводника) возникает ЭДС: V = S·ΔT, S — коэффициент Зеебека (мкВ/К). В полупроводниках S значительно больш</w:t>
      </w:r>
      <w:r>
        <w:t>е (100–300 мкВ/К), чем в металлах. Причина: носители на горячем конце имеют больше энергии → диффундируют к холодному → накапливается заряд → ЭДС. Применение: термопары (измерение температуры), термоэлектрические генераторы (ТЭГ: утилизация тепла → электри</w:t>
      </w:r>
      <w:r>
        <w:t>чество). КПД ТЭГ определяется ZT = S²σT/κ (figure of merit). Bi₂Te₃: ZT ≈ 1 при 300 К.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27. Что такое нейроморфные чипы? Какие полупроводниковые приборы используются?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Нейроморфные чипы: процессоры, имитирующие структуру и принципы работы био</w:t>
      </w:r>
      <w:r>
        <w:t>логического мозга. Импульсные нейронные сети (SNN): нейроны генерируют спайки, синаптические веса определяют связи. Приборы: 1) SRAM-based (Intel Loihi): цифровые нейроны и синапсы. 2) Memristor/ReRAM: резистивное переключение (HfOx, TaOx) — аналоговый син</w:t>
      </w:r>
      <w:r>
        <w:t>апс с программируемой проводимостью; in-memory computing — вычисление прямо в памяти. 3) PCM (Phase-Change Memory): GST меняет фазу (аморфная/кристаллическая) → разная проводимость (IBM). 4) Floating gate (flash-based). Преимущества: энергоэффективность (м</w:t>
      </w:r>
      <w:r>
        <w:t>озг: ~20 Вт), параллелизм, обработка событий. Применения: edge AI, робототехника, сенсорная обработка.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28. Опишите кремниевую фотонику (Si photonics).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Кремниевая фотоника: интеграция оптических компонентов на кремниевой пластине. Компоненты</w:t>
      </w:r>
      <w:r>
        <w:t>: 1) Волноводы (Si, SiN на SiO₂ — разница показателей преломления). 2) Модуляторы (p-n переход в волноводе — изменение n через инжекцию/обеднение, эффект Франца-Келдыша). 3) Фотодетекторы (Ge-on-Si для 1.3–1.55 мкм). 4) Мультиплексоры (AWG, ring resonators</w:t>
      </w:r>
      <w:r>
        <w:t>). Лазер: InP или III-V (Si — непрямозонный, не излучает), интегрируется гибридно. Применения: оптические трансиверы для ЦОД (100G–800G+), co-packaged optics (оптика рядом с чипом), межчиповые связи. Компании: Intel, Cisco (Acacia), Broadcom, Ayar Labs.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>В</w:t>
      </w:r>
      <w:r>
        <w:rPr>
          <w:b/>
          <w:bCs/>
        </w:rPr>
        <w:t xml:space="preserve">опрос: </w:t>
      </w:r>
      <w:r>
        <w:t>29. Что такое chiplet-подход? Какие преимущества он даёт?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Chiplet: вместо одного монолитного кристалла чип разбивается на меньшие кристаллы (chiplets), соединённые высокоскоростным интерфейсом (advanced packaging). Преимущества: 1) Выше выход</w:t>
      </w:r>
      <w:r>
        <w:t xml:space="preserve"> годных (yield): маленькие кристаллы дешевле (дефект губит маленький чиплет, не весь большой чип). 2) Гетерогенная интеграция: разные chiplets на разных техпроцессах (логика 3 нм + I/O 12 нм + память). 3) Переиспользование (один chiplet в разных продуктах)</w:t>
      </w:r>
      <w:r>
        <w:t>. 4) Масштабирование за пределы reticle limit. Интерфейсы: UCIe (Universal Chiplet Interconnect Express) — стандарт. Примеры: AMD EPYC (CCD + IOD), Intel Meteor Lake, Apple M2 Ultra. Packaging: EMIB, CoWoS, InFO.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p w:rsidR="008108DE" w:rsidRDefault="00A456F8">
      <w:pPr>
        <w:spacing w:before="200" w:after="100"/>
      </w:pPr>
      <w:r>
        <w:rPr>
          <w:b/>
          <w:bCs/>
        </w:rPr>
        <w:t xml:space="preserve">Вопрос: </w:t>
      </w:r>
      <w:r>
        <w:t>30. Какие полупроводниковые прибор</w:t>
      </w:r>
      <w:r>
        <w:t>ы перспективны для будущих технологий?</w:t>
      </w:r>
    </w:p>
    <w:p w:rsidR="008108DE" w:rsidRDefault="00A456F8">
      <w:pPr>
        <w:spacing w:before="60" w:after="20"/>
      </w:pPr>
      <w:r>
        <w:rPr>
          <w:b/>
          <w:bCs/>
        </w:rPr>
        <w:t xml:space="preserve">Ответ: </w:t>
      </w:r>
      <w:r>
        <w:t>1) GAA нанолисты (sub-2 нм КМОП): Samsung, Intel, TSMC. 2) CFET (Complementary FET): n-MOS и p-MOS друг над другом → 2× плотность. 3) 2D-канальные FET (MoS₂, WS₂): атомарно тонкие каналы → идеальный контроль. 4</w:t>
      </w:r>
      <w:r>
        <w:t xml:space="preserve">) TFET (Tunnel FET): </w:t>
      </w:r>
      <w:r>
        <w:lastRenderedPageBreak/>
        <w:t>подпороговый наклон &lt; 60 мВ/дек → ультранизкое VDD. 5) NCFET (Negative Capacitance FET): ферроэлектрик → усиление поверхностного потенциала. 6) Spintronic devices (MRAM, spin-orbit torque): энергонезависимая память. 7) Мемристоры (ReRA</w:t>
      </w:r>
      <w:r>
        <w:t>M, PCM): нейроморфные вычисления, in-memory computing. 8) Квантовые точки в Si: кубиты для квантовых компьютеров. 9) Сверхширокозонные (Ga₂O₃, алмаз): ультравысоковольтная электроника. 10) Фотонные интегральные схемы: оптические вычисления и связь.</w:t>
      </w:r>
    </w:p>
    <w:p w:rsidR="008108DE" w:rsidRDefault="008108DE">
      <w:pPr>
        <w:pBdr>
          <w:bottom w:val="single" w:sz="1" w:space="1" w:color="CCCCCC"/>
        </w:pBdr>
        <w:spacing w:before="60" w:after="60"/>
      </w:pPr>
    </w:p>
    <w:sectPr w:rsidR="008108D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3612D"/>
    <w:multiLevelType w:val="hybridMultilevel"/>
    <w:tmpl w:val="900235AC"/>
    <w:lvl w:ilvl="0" w:tplc="91F4A74E">
      <w:start w:val="1"/>
      <w:numFmt w:val="bullet"/>
      <w:lvlText w:val="●"/>
      <w:lvlJc w:val="left"/>
      <w:pPr>
        <w:ind w:left="720" w:hanging="360"/>
      </w:pPr>
    </w:lvl>
    <w:lvl w:ilvl="1" w:tplc="F580EF20">
      <w:start w:val="1"/>
      <w:numFmt w:val="bullet"/>
      <w:lvlText w:val="○"/>
      <w:lvlJc w:val="left"/>
      <w:pPr>
        <w:ind w:left="1440" w:hanging="360"/>
      </w:pPr>
    </w:lvl>
    <w:lvl w:ilvl="2" w:tplc="4F2CC720">
      <w:start w:val="1"/>
      <w:numFmt w:val="bullet"/>
      <w:lvlText w:val="■"/>
      <w:lvlJc w:val="left"/>
      <w:pPr>
        <w:ind w:left="2160" w:hanging="360"/>
      </w:pPr>
    </w:lvl>
    <w:lvl w:ilvl="3" w:tplc="D3F64274">
      <w:start w:val="1"/>
      <w:numFmt w:val="bullet"/>
      <w:lvlText w:val="●"/>
      <w:lvlJc w:val="left"/>
      <w:pPr>
        <w:ind w:left="2880" w:hanging="360"/>
      </w:pPr>
    </w:lvl>
    <w:lvl w:ilvl="4" w:tplc="DB1A3494">
      <w:start w:val="1"/>
      <w:numFmt w:val="bullet"/>
      <w:lvlText w:val="○"/>
      <w:lvlJc w:val="left"/>
      <w:pPr>
        <w:ind w:left="3600" w:hanging="360"/>
      </w:pPr>
    </w:lvl>
    <w:lvl w:ilvl="5" w:tplc="949CBAC8">
      <w:start w:val="1"/>
      <w:numFmt w:val="bullet"/>
      <w:lvlText w:val="■"/>
      <w:lvlJc w:val="left"/>
      <w:pPr>
        <w:ind w:left="4320" w:hanging="360"/>
      </w:pPr>
    </w:lvl>
    <w:lvl w:ilvl="6" w:tplc="FA5EB2B8">
      <w:start w:val="1"/>
      <w:numFmt w:val="bullet"/>
      <w:lvlText w:val="●"/>
      <w:lvlJc w:val="left"/>
      <w:pPr>
        <w:ind w:left="5040" w:hanging="360"/>
      </w:pPr>
    </w:lvl>
    <w:lvl w:ilvl="7" w:tplc="D566633C">
      <w:start w:val="1"/>
      <w:numFmt w:val="bullet"/>
      <w:lvlText w:val="●"/>
      <w:lvlJc w:val="left"/>
      <w:pPr>
        <w:ind w:left="5760" w:hanging="360"/>
      </w:pPr>
    </w:lvl>
    <w:lvl w:ilvl="8" w:tplc="5E6271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8DE"/>
    <w:rsid w:val="008108DE"/>
    <w:rsid w:val="00A4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1BC626-A5D2-4198-B772-102D7DD0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4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14590</Words>
  <Characters>83169</Characters>
  <Application>Microsoft Office Word</Application>
  <DocSecurity>0</DocSecurity>
  <Lines>693</Lines>
  <Paragraphs>195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Сова Полина Дмитриевна</cp:lastModifiedBy>
  <cp:revision>2</cp:revision>
  <dcterms:created xsi:type="dcterms:W3CDTF">2026-03-26T13:32:00Z</dcterms:created>
  <dcterms:modified xsi:type="dcterms:W3CDTF">2026-03-26T13:32:00Z</dcterms:modified>
</cp:coreProperties>
</file>