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337819</wp:posOffset>
                </wp:positionV>
                <wp:extent cx="7564120" cy="34290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564120" cy="342900"/>
                          <a:chExt cx="7564120" cy="3429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531110" y="130857"/>
                            <a:ext cx="503301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3010" h="121285">
                                <a:moveTo>
                                  <a:pt x="5032501" y="0"/>
                                </a:moveTo>
                                <a:lnTo>
                                  <a:pt x="192404" y="1984"/>
                                </a:lnTo>
                                <a:lnTo>
                                  <a:pt x="0" y="121237"/>
                                </a:lnTo>
                                <a:lnTo>
                                  <a:pt x="5032501" y="121237"/>
                                </a:lnTo>
                                <a:lnTo>
                                  <a:pt x="5032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0A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994" y="0"/>
                            <a:ext cx="1149350" cy="34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137795"/>
                            <a:ext cx="131826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8260" h="131445">
                                <a:moveTo>
                                  <a:pt x="13182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774"/>
                                </a:lnTo>
                                <a:lnTo>
                                  <a:pt x="1063917" y="131445"/>
                                </a:lnTo>
                                <a:lnTo>
                                  <a:pt x="1318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26.599977pt;width:595.6pt;height:27pt;mso-position-horizontal-relative:page;mso-position-vertical-relative:page;z-index:15729152" id="docshapegroup3" coordorigin="0,532" coordsize="11912,540">
                <v:shape style="position:absolute;left:3986;top:738;width:7926;height:191" id="docshape4" coordorigin="3986,738" coordsize="7926,191" path="m11911,738l4289,741,3986,929,11911,929,11911,738xe" filled="true" fillcolor="#e00a18" stroked="false">
                  <v:path arrowok="t"/>
                  <v:fill type="solid"/>
                </v:shape>
                <v:shape style="position:absolute;left:2137;top:532;width:1810;height:540" type="#_x0000_t75" id="docshape5" stroked="false">
                  <v:imagedata r:id="rId6" o:title=""/>
                </v:shape>
                <v:shape style="position:absolute;left:0;top:749;width:2076;height:207" id="docshape6" coordorigin="0,749" coordsize="2076,207" path="m2076,749l0,749,0,955,1675,956,2076,749xe" filled="true" fillcolor="#1a2f5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7937500</wp:posOffset>
            </wp:positionV>
            <wp:extent cx="2133600" cy="78104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781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"/>
        <w:rPr>
          <w:rFonts w:ascii="Times New Roman"/>
        </w:rPr>
      </w:pPr>
    </w:p>
    <w:p>
      <w:pPr>
        <w:spacing w:line="229" w:lineRule="exact" w:before="1"/>
        <w:ind w:left="4" w:right="285" w:firstLine="0"/>
        <w:jc w:val="center"/>
        <w:rPr>
          <w:rFonts w:ascii="Arial" w:hAnsi="Arial"/>
          <w:b/>
          <w:sz w:val="20"/>
        </w:rPr>
      </w:pPr>
      <w:bookmarkStart w:name="bc7eb53aa74251ce0207a6e51c4365ea00ebc338" w:id="1"/>
      <w:bookmarkEnd w:id="1"/>
      <w:r>
        <w:rPr/>
      </w:r>
      <w:bookmarkStart w:name="740405e34a9700ef9146e94b1e94a15b3f8faac9" w:id="2"/>
      <w:bookmarkEnd w:id="2"/>
      <w:r>
        <w:rPr/>
      </w:r>
      <w:r>
        <w:rPr>
          <w:rFonts w:ascii="Arial" w:hAnsi="Arial"/>
          <w:b/>
          <w:sz w:val="20"/>
        </w:rPr>
        <w:t>ANEXO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N°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pacing w:val="-10"/>
          <w:sz w:val="20"/>
        </w:rPr>
        <w:t>6</w:t>
      </w:r>
    </w:p>
    <w:p>
      <w:pPr>
        <w:pStyle w:val="Heading1"/>
      </w:pPr>
      <w:r>
        <w:rPr/>
        <w:t>COTIZACIÓN</w:t>
      </w:r>
      <w:r>
        <w:rPr>
          <w:spacing w:val="-9"/>
        </w:rPr>
        <w:t> </w:t>
      </w:r>
      <w:r>
        <w:rPr/>
        <w:t>Y</w:t>
      </w:r>
      <w:r>
        <w:rPr>
          <w:spacing w:val="-7"/>
        </w:rPr>
        <w:t> </w:t>
      </w:r>
      <w:r>
        <w:rPr/>
        <w:t>DECLARACIÓN</w:t>
      </w:r>
      <w:r>
        <w:rPr>
          <w:spacing w:val="-9"/>
        </w:rPr>
        <w:t> </w:t>
      </w:r>
      <w:r>
        <w:rPr/>
        <w:t>JURADA</w:t>
      </w:r>
      <w:r>
        <w:rPr>
          <w:spacing w:val="-8"/>
        </w:rPr>
        <w:t> </w:t>
      </w:r>
      <w:r>
        <w:rPr/>
        <w:t>DEL</w:t>
      </w:r>
      <w:r>
        <w:rPr>
          <w:spacing w:val="-6"/>
        </w:rPr>
        <w:t> </w:t>
      </w:r>
      <w:r>
        <w:rPr>
          <w:spacing w:val="-2"/>
        </w:rPr>
        <w:t>PROVEEDOR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"/>
        <w:rPr>
          <w:rFonts w:ascii="Arial"/>
          <w:b/>
        </w:rPr>
      </w:pPr>
    </w:p>
    <w:p>
      <w:pPr>
        <w:pStyle w:val="BodyText"/>
        <w:ind w:left="710"/>
      </w:pPr>
      <w:r>
        <w:rPr>
          <w:spacing w:val="-2"/>
        </w:rPr>
        <w:t>Señores</w:t>
      </w:r>
    </w:p>
    <w:p>
      <w:pPr>
        <w:pStyle w:val="BodyText"/>
        <w:spacing w:before="1"/>
      </w:pPr>
    </w:p>
    <w:p>
      <w:pPr>
        <w:pStyle w:val="Heading1"/>
        <w:spacing w:line="240" w:lineRule="auto"/>
        <w:ind w:left="710" w:right="1400"/>
        <w:jc w:val="left"/>
      </w:pPr>
      <w:r>
        <w:rPr/>
        <w:t>DEPENDENCIA</w:t>
      </w:r>
      <w:r>
        <w:rPr>
          <w:spacing w:val="-9"/>
        </w:rPr>
        <w:t> </w:t>
      </w:r>
      <w:r>
        <w:rPr/>
        <w:t>ENCARGADA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LAS</w:t>
      </w:r>
      <w:r>
        <w:rPr>
          <w:spacing w:val="-7"/>
        </w:rPr>
        <w:t> </w:t>
      </w:r>
      <w:r>
        <w:rPr/>
        <w:t>CONTRATACIONES AUTORIDAD NACIONAL DE INFRAESTRUCTURA</w:t>
      </w:r>
    </w:p>
    <w:p>
      <w:pPr>
        <w:pStyle w:val="BodyText"/>
        <w:spacing w:before="229"/>
        <w:ind w:left="710"/>
      </w:pPr>
      <w:r>
        <w:rPr/>
        <w:t>Ciudad.-</w:t>
      </w:r>
    </w:p>
    <w:p>
      <w:pPr>
        <w:pStyle w:val="BodyText"/>
        <w:spacing w:line="477" w:lineRule="auto"/>
        <w:ind w:left="710" w:right="4788"/>
      </w:pPr>
      <w:r>
        <w:rPr/>
        <w:t>Referencia:</w:t>
      </w:r>
      <w:r>
        <w:rPr>
          <w:spacing w:val="-11"/>
        </w:rPr>
        <w:t> </w:t>
      </w:r>
      <w:r>
        <w:rPr/>
        <w:t>Solicitud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Cotización De mi consideración:</w:t>
      </w:r>
    </w:p>
    <w:p>
      <w:pPr>
        <w:pStyle w:val="BodyText"/>
        <w:spacing w:before="4"/>
        <w:ind w:left="710"/>
      </w:pPr>
      <w:r>
        <w:rPr/>
        <w:t>La</w:t>
      </w:r>
      <w:r>
        <w:rPr>
          <w:spacing w:val="-9"/>
        </w:rPr>
        <w:t> </w:t>
      </w:r>
      <w:r>
        <w:rPr/>
        <w:t>siguiente</w:t>
      </w:r>
      <w:r>
        <w:rPr>
          <w:spacing w:val="-6"/>
        </w:rPr>
        <w:t> </w:t>
      </w:r>
      <w:r>
        <w:rPr/>
        <w:t>información</w:t>
      </w:r>
      <w:r>
        <w:rPr>
          <w:spacing w:val="-5"/>
        </w:rPr>
        <w:t> </w:t>
      </w:r>
      <w:r>
        <w:rPr/>
        <w:t>son</w:t>
      </w:r>
      <w:r>
        <w:rPr>
          <w:spacing w:val="-8"/>
        </w:rPr>
        <w:t> </w:t>
      </w:r>
      <w:r>
        <w:rPr/>
        <w:t>los</w:t>
      </w:r>
      <w:r>
        <w:rPr>
          <w:spacing w:val="-5"/>
        </w:rPr>
        <w:t> </w:t>
      </w:r>
      <w:r>
        <w:rPr/>
        <w:t>datos</w:t>
      </w:r>
      <w:r>
        <w:rPr>
          <w:spacing w:val="-5"/>
        </w:rPr>
        <w:t> </w:t>
      </w:r>
      <w:r>
        <w:rPr/>
        <w:t>del</w:t>
      </w:r>
      <w:r>
        <w:rPr>
          <w:spacing w:val="-6"/>
        </w:rPr>
        <w:t> </w:t>
      </w:r>
      <w:r>
        <w:rPr>
          <w:spacing w:val="-2"/>
        </w:rPr>
        <w:t>ofertante:</w:t>
      </w: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88"/>
        <w:gridCol w:w="3584"/>
      </w:tblGrid>
      <w:tr>
        <w:trPr>
          <w:trHeight w:val="626" w:hRule="atLeast"/>
        </w:trPr>
        <w:tc>
          <w:tcPr>
            <w:tcW w:w="7972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Nombres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Apellidos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Razón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Social:</w:t>
            </w:r>
            <w:r>
              <w:rPr>
                <w:sz w:val="20"/>
              </w:rPr>
              <w:t xml:space="preserve"> {{A6_NOMBRE}}</w:t>
            </w:r>
          </w:p>
        </w:tc>
      </w:tr>
      <w:tr>
        <w:trPr>
          <w:trHeight w:val="561" w:hRule="atLeast"/>
        </w:trPr>
        <w:tc>
          <w:tcPr>
            <w:tcW w:w="4388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DNI:</w:t>
            </w:r>
            <w:r>
              <w:rPr>
                <w:sz w:val="20"/>
              </w:rPr>
              <w:t xml:space="preserve"> {{A6_DNI}}</w:t>
            </w:r>
          </w:p>
        </w:tc>
        <w:tc>
          <w:tcPr>
            <w:tcW w:w="3584" w:type="dxa"/>
          </w:tcPr>
          <w:p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RUC:</w:t>
            </w:r>
            <w:r>
              <w:rPr>
                <w:sz w:val="20"/>
              </w:rPr>
              <w:t xml:space="preserve"> {{A6_RUC}}</w:t>
            </w:r>
          </w:p>
        </w:tc>
      </w:tr>
      <w:tr>
        <w:trPr>
          <w:trHeight w:val="573" w:hRule="atLeast"/>
        </w:trPr>
        <w:tc>
          <w:tcPr>
            <w:tcW w:w="7972" w:type="dxa"/>
            <w:gridSpan w:val="2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Dirección:</w:t>
            </w:r>
            <w:r>
              <w:rPr>
                <w:sz w:val="20"/>
              </w:rPr>
              <w:t xml:space="preserve"> {{A6_DIRECCION}}</w:t>
            </w:r>
          </w:p>
        </w:tc>
      </w:tr>
      <w:tr>
        <w:trPr>
          <w:trHeight w:val="577" w:hRule="atLeast"/>
        </w:trPr>
        <w:tc>
          <w:tcPr>
            <w:tcW w:w="7972" w:type="dxa"/>
            <w:gridSpan w:val="2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contacto:</w:t>
            </w:r>
            <w:r>
              <w:rPr>
                <w:sz w:val="20"/>
              </w:rPr>
              <w:t xml:space="preserve"> {{A6_CONTACTO}}</w:t>
            </w:r>
          </w:p>
        </w:tc>
      </w:tr>
      <w:tr>
        <w:trPr>
          <w:trHeight w:val="702" w:hRule="atLeast"/>
        </w:trPr>
        <w:tc>
          <w:tcPr>
            <w:tcW w:w="4388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Telf.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Fijo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Móvil:</w:t>
            </w:r>
            <w:r>
              <w:rPr>
                <w:sz w:val="20"/>
              </w:rPr>
              <w:t xml:space="preserve"> {{A6_TELEFONO}}</w:t>
            </w:r>
          </w:p>
        </w:tc>
        <w:tc>
          <w:tcPr>
            <w:tcW w:w="3584" w:type="dxa"/>
          </w:tcPr>
          <w:p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Correo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electrónico:</w:t>
            </w:r>
            <w:r>
              <w:rPr>
                <w:sz w:val="20"/>
              </w:rPr>
              <w:t xml:space="preserve"> {{A6_EMAIL}}</w:t>
            </w:r>
          </w:p>
        </w:tc>
      </w:tr>
      <w:tr>
        <w:trPr>
          <w:trHeight w:val="446" w:hRule="atLeast"/>
        </w:trPr>
        <w:tc>
          <w:tcPr>
            <w:tcW w:w="4388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Banco:</w:t>
            </w:r>
          </w:p>
        </w:tc>
        <w:tc>
          <w:tcPr>
            <w:tcW w:w="3584" w:type="dxa"/>
          </w:tcPr>
          <w:p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Moneda:</w:t>
            </w:r>
            <w:r>
              <w:rPr>
                <w:sz w:val="20"/>
              </w:rPr>
              <w:t xml:space="preserve"> {{A6_MONEDA}}</w:t>
            </w:r>
          </w:p>
        </w:tc>
      </w:tr>
      <w:tr>
        <w:trPr>
          <w:trHeight w:val="549" w:hRule="atLeast"/>
        </w:trPr>
        <w:tc>
          <w:tcPr>
            <w:tcW w:w="7972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Interbancario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(CCI)</w:t>
            </w:r>
            <w:r>
              <w:rPr>
                <w:spacing w:val="-2"/>
                <w:position w:val="6"/>
                <w:sz w:val="13"/>
              </w:rPr>
              <w:t>5</w:t>
            </w:r>
            <w:r>
              <w:rPr>
                <w:spacing w:val="-2"/>
                <w:sz w:val="20"/>
              </w:rPr>
              <w:t>:</w:t>
            </w:r>
          </w:p>
        </w:tc>
      </w:tr>
      <w:tr>
        <w:trPr>
          <w:trHeight w:val="561" w:hRule="atLeast"/>
        </w:trPr>
        <w:tc>
          <w:tcPr>
            <w:tcW w:w="7972" w:type="dxa"/>
            <w:gridSpan w:val="2"/>
          </w:tcPr>
          <w:p>
            <w:pPr>
              <w:pStyle w:val="TableParagraph"/>
              <w:tabs>
                <w:tab w:pos="2405" w:val="left" w:leader="none"/>
                <w:tab w:pos="3861" w:val="left" w:leader="none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detracción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retención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Banco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Nación</w:t>
            </w:r>
            <w:r>
              <w:rPr>
                <w:position w:val="6"/>
                <w:sz w:val="13"/>
              </w:rPr>
              <w:t>6</w:t>
            </w:r>
            <w:r>
              <w:rPr>
                <w:spacing w:val="15"/>
                <w:position w:val="6"/>
                <w:sz w:val="13"/>
              </w:rPr>
              <w:t> </w:t>
            </w:r>
            <w:r>
              <w:rPr>
                <w:sz w:val="20"/>
              </w:rPr>
              <w:t>(de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corresponder):</w:t>
            </w:r>
          </w:p>
        </w:tc>
      </w:tr>
    </w:tbl>
    <w:p>
      <w:pPr>
        <w:pStyle w:val="BodyText"/>
      </w:pPr>
    </w:p>
    <w:p>
      <w:pPr>
        <w:spacing w:before="1"/>
        <w:ind w:left="710" w:right="0" w:firstLine="0"/>
        <w:jc w:val="left"/>
        <w:rPr>
          <w:sz w:val="20"/>
        </w:rPr>
      </w:pPr>
      <w:r>
        <w:rPr>
          <w:sz w:val="20"/>
        </w:rPr>
        <w:t>El</w:t>
      </w:r>
      <w:r>
        <w:rPr>
          <w:spacing w:val="34"/>
          <w:sz w:val="20"/>
        </w:rPr>
        <w:t> </w:t>
      </w:r>
      <w:r>
        <w:rPr>
          <w:sz w:val="20"/>
        </w:rPr>
        <w:t>ofertante,</w:t>
      </w:r>
      <w:r>
        <w:rPr>
          <w:spacing w:val="34"/>
          <w:sz w:val="20"/>
        </w:rPr>
        <w:t> </w:t>
      </w:r>
      <w:r>
        <w:rPr>
          <w:sz w:val="20"/>
        </w:rPr>
        <w:t>en</w:t>
      </w:r>
      <w:r>
        <w:rPr>
          <w:spacing w:val="34"/>
          <w:sz w:val="20"/>
        </w:rPr>
        <w:t> </w:t>
      </w:r>
      <w:r>
        <w:rPr>
          <w:sz w:val="20"/>
        </w:rPr>
        <w:t>amparo</w:t>
      </w:r>
      <w:r>
        <w:rPr>
          <w:spacing w:val="35"/>
          <w:sz w:val="20"/>
        </w:rPr>
        <w:t> </w:t>
      </w:r>
      <w:r>
        <w:rPr>
          <w:sz w:val="20"/>
        </w:rPr>
        <w:t>al</w:t>
      </w:r>
      <w:r>
        <w:rPr>
          <w:spacing w:val="36"/>
          <w:sz w:val="20"/>
        </w:rPr>
        <w:t> </w:t>
      </w:r>
      <w:r>
        <w:rPr>
          <w:sz w:val="20"/>
        </w:rPr>
        <w:t>principio</w:t>
      </w:r>
      <w:r>
        <w:rPr>
          <w:spacing w:val="34"/>
          <w:sz w:val="20"/>
        </w:rPr>
        <w:t> </w:t>
      </w:r>
      <w:r>
        <w:rPr>
          <w:sz w:val="20"/>
        </w:rPr>
        <w:t>de</w:t>
      </w:r>
      <w:r>
        <w:rPr>
          <w:spacing w:val="34"/>
          <w:sz w:val="20"/>
        </w:rPr>
        <w:t> </w:t>
      </w:r>
      <w:r>
        <w:rPr>
          <w:sz w:val="20"/>
        </w:rPr>
        <w:t>presunción</w:t>
      </w:r>
      <w:r>
        <w:rPr>
          <w:spacing w:val="34"/>
          <w:sz w:val="20"/>
        </w:rPr>
        <w:t> </w:t>
      </w:r>
      <w:r>
        <w:rPr>
          <w:sz w:val="20"/>
        </w:rPr>
        <w:t>de</w:t>
      </w:r>
      <w:r>
        <w:rPr>
          <w:spacing w:val="34"/>
          <w:sz w:val="20"/>
        </w:rPr>
        <w:t> </w:t>
      </w:r>
      <w:r>
        <w:rPr>
          <w:sz w:val="20"/>
        </w:rPr>
        <w:t>veracidad</w:t>
      </w:r>
      <w:r>
        <w:rPr>
          <w:position w:val="6"/>
          <w:sz w:val="13"/>
        </w:rPr>
        <w:t>7</w:t>
      </w:r>
      <w:r>
        <w:rPr>
          <w:sz w:val="20"/>
        </w:rPr>
        <w:t>,</w:t>
      </w:r>
      <w:r>
        <w:rPr>
          <w:spacing w:val="35"/>
          <w:sz w:val="20"/>
        </w:rPr>
        <w:t> </w:t>
      </w:r>
      <w:r>
        <w:rPr>
          <w:rFonts w:ascii="Arial" w:hAnsi="Arial"/>
          <w:b/>
          <w:sz w:val="20"/>
        </w:rPr>
        <w:t>DECLARA</w:t>
      </w:r>
      <w:r>
        <w:rPr>
          <w:rFonts w:ascii="Arial" w:hAnsi="Arial"/>
          <w:b/>
          <w:spacing w:val="35"/>
          <w:sz w:val="20"/>
        </w:rPr>
        <w:t> </w:t>
      </w:r>
      <w:r>
        <w:rPr>
          <w:rFonts w:ascii="Arial" w:hAnsi="Arial"/>
          <w:b/>
          <w:sz w:val="20"/>
        </w:rPr>
        <w:t>BAJO </w:t>
      </w:r>
      <w:r>
        <w:rPr>
          <w:rFonts w:ascii="Arial" w:hAnsi="Arial"/>
          <w:b/>
          <w:spacing w:val="-2"/>
          <w:sz w:val="20"/>
        </w:rPr>
        <w:t>JURAMENTO</w:t>
      </w:r>
      <w:r>
        <w:rPr>
          <w:spacing w:val="-2"/>
          <w:sz w:val="20"/>
        </w:rPr>
        <w:t>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1428" w:val="left" w:leader="none"/>
          <w:tab w:pos="1430" w:val="left" w:leader="none"/>
        </w:tabs>
        <w:spacing w:line="256" w:lineRule="auto" w:before="0" w:after="0"/>
        <w:ind w:left="1430" w:right="286" w:hanging="360"/>
        <w:jc w:val="both"/>
        <w:rPr>
          <w:sz w:val="20"/>
        </w:rPr>
      </w:pPr>
      <w:r>
        <w:rPr>
          <w:sz w:val="20"/>
        </w:rPr>
        <w:t>Soy</w:t>
      </w:r>
      <w:r>
        <w:rPr>
          <w:spacing w:val="-6"/>
          <w:sz w:val="20"/>
        </w:rPr>
        <w:t> </w:t>
      </w:r>
      <w:r>
        <w:rPr>
          <w:sz w:val="20"/>
        </w:rPr>
        <w:t>responsable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veracidad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documentos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z w:val="20"/>
        </w:rPr>
        <w:t>información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presento para la presente contratación.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  <w:tab w:pos="1430" w:val="left" w:leader="none"/>
        </w:tabs>
        <w:spacing w:line="259" w:lineRule="auto" w:before="163" w:after="0"/>
        <w:ind w:left="1430" w:right="290" w:hanging="360"/>
        <w:jc w:val="both"/>
        <w:rPr>
          <w:sz w:val="20"/>
        </w:rPr>
      </w:pPr>
      <w:r>
        <w:rPr>
          <w:sz w:val="20"/>
        </w:rPr>
        <w:t>Conocer y cumplir en todos los extremos con los términos de referencia o especificaciones técnicas, según corresponda, que cuento con stock suficiente (en caso aplique) y a su libre disposición para atender la contratación, y me someto a cualquier indagación posterior a la contratación que sea necesaria.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  <w:tab w:pos="1430" w:val="left" w:leader="none"/>
        </w:tabs>
        <w:spacing w:line="256" w:lineRule="auto" w:before="161" w:after="0"/>
        <w:ind w:left="1430" w:right="283" w:hanging="360"/>
        <w:jc w:val="both"/>
        <w:rPr>
          <w:sz w:val="20"/>
        </w:rPr>
      </w:pPr>
      <w:r>
        <w:rPr>
          <w:sz w:val="20"/>
        </w:rPr>
        <w:t>Conocer y cumplir con las disposiciones de la directiva vigente que regula los contratos menores en la ANIN.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  <w:tab w:pos="1430" w:val="left" w:leader="none"/>
        </w:tabs>
        <w:spacing w:line="261" w:lineRule="auto" w:before="163" w:after="0"/>
        <w:ind w:left="1430" w:right="288" w:hanging="360"/>
        <w:jc w:val="both"/>
        <w:rPr>
          <w:sz w:val="20"/>
        </w:rPr>
      </w:pPr>
      <w:r>
        <w:rPr>
          <w:sz w:val="20"/>
        </w:rPr>
        <w:t>No percibir ningún ingreso como remuneración ni pensión del Estado Peruano (Institución</w:t>
      </w:r>
      <w:r>
        <w:rPr>
          <w:spacing w:val="-4"/>
          <w:sz w:val="20"/>
        </w:rPr>
        <w:t> </w:t>
      </w:r>
      <w:r>
        <w:rPr>
          <w:sz w:val="20"/>
        </w:rPr>
        <w:t>Pública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Empresa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Estado)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5"/>
          <w:sz w:val="20"/>
        </w:rPr>
        <w:t> </w:t>
      </w:r>
      <w:r>
        <w:rPr>
          <w:sz w:val="20"/>
        </w:rPr>
        <w:t>me</w:t>
      </w:r>
      <w:r>
        <w:rPr>
          <w:spacing w:val="-3"/>
          <w:sz w:val="20"/>
        </w:rPr>
        <w:t> </w:t>
      </w:r>
      <w:r>
        <w:rPr>
          <w:sz w:val="20"/>
        </w:rPr>
        <w:t>encuentro</w:t>
      </w:r>
      <w:r>
        <w:rPr>
          <w:spacing w:val="-3"/>
          <w:sz w:val="20"/>
        </w:rPr>
        <w:t> </w:t>
      </w:r>
      <w:r>
        <w:rPr>
          <w:sz w:val="20"/>
        </w:rPr>
        <w:t>incurso</w:t>
      </w:r>
      <w:r>
        <w:rPr>
          <w:spacing w:val="-5"/>
          <w:sz w:val="20"/>
        </w:rPr>
        <w:t> </w:t>
      </w:r>
      <w:r>
        <w:rPr>
          <w:sz w:val="20"/>
        </w:rPr>
        <w:t>dentro</w:t>
      </w:r>
      <w:r>
        <w:rPr>
          <w:spacing w:val="-3"/>
          <w:sz w:val="20"/>
        </w:rPr>
        <w:t> </w:t>
      </w:r>
      <w:r>
        <w:rPr>
          <w:sz w:val="20"/>
        </w:rPr>
        <w:t>de</w:t>
      </w:r>
    </w:p>
    <w:p>
      <w:pPr>
        <w:pStyle w:val="BodyText"/>
        <w:spacing w:before="1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1080820</wp:posOffset>
                </wp:positionH>
                <wp:positionV relativeFrom="paragraph">
                  <wp:posOffset>227893</wp:posOffset>
                </wp:positionV>
                <wp:extent cx="1829435" cy="762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4" y="7620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103996pt;margin-top:17.944403pt;width:144.020pt;height:.60004pt;mso-position-horizontal-relative:page;mso-position-vertical-relative:paragraph;z-index:-15728640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54" w:lineRule="auto" w:before="92"/>
        <w:ind w:left="2" w:right="0" w:firstLine="0"/>
        <w:jc w:val="left"/>
        <w:rPr>
          <w:sz w:val="16"/>
        </w:rPr>
      </w:pPr>
      <w:r>
        <w:rPr>
          <w:rFonts w:ascii="Calibri" w:hAnsi="Calibri"/>
          <w:position w:val="5"/>
          <w:sz w:val="10"/>
        </w:rPr>
        <w:t>5</w:t>
      </w:r>
      <w:r>
        <w:rPr>
          <w:rFonts w:ascii="Calibri" w:hAnsi="Calibri"/>
          <w:spacing w:val="-2"/>
          <w:position w:val="5"/>
          <w:sz w:val="10"/>
        </w:rPr>
        <w:t> </w:t>
      </w:r>
      <w:r>
        <w:rPr>
          <w:sz w:val="16"/>
        </w:rPr>
        <w:t>Código</w:t>
      </w:r>
      <w:r>
        <w:rPr>
          <w:spacing w:val="-12"/>
          <w:sz w:val="16"/>
        </w:rPr>
        <w:t> </w:t>
      </w:r>
      <w:r>
        <w:rPr>
          <w:sz w:val="16"/>
        </w:rPr>
        <w:t>de</w:t>
      </w:r>
      <w:r>
        <w:rPr>
          <w:spacing w:val="-12"/>
          <w:sz w:val="16"/>
        </w:rPr>
        <w:t> </w:t>
      </w:r>
      <w:r>
        <w:rPr>
          <w:sz w:val="16"/>
        </w:rPr>
        <w:t>cuenta</w:t>
      </w:r>
      <w:r>
        <w:rPr>
          <w:spacing w:val="-12"/>
          <w:sz w:val="16"/>
        </w:rPr>
        <w:t> </w:t>
      </w:r>
      <w:r>
        <w:rPr>
          <w:sz w:val="16"/>
        </w:rPr>
        <w:t>interbancario,</w:t>
      </w:r>
      <w:r>
        <w:rPr>
          <w:spacing w:val="-11"/>
          <w:sz w:val="16"/>
        </w:rPr>
        <w:t> </w:t>
      </w:r>
      <w:r>
        <w:rPr>
          <w:sz w:val="16"/>
        </w:rPr>
        <w:t>el</w:t>
      </w:r>
      <w:r>
        <w:rPr>
          <w:spacing w:val="-13"/>
          <w:sz w:val="16"/>
        </w:rPr>
        <w:t> </w:t>
      </w:r>
      <w:r>
        <w:rPr>
          <w:sz w:val="16"/>
        </w:rPr>
        <w:t>mismo</w:t>
      </w:r>
      <w:r>
        <w:rPr>
          <w:spacing w:val="-12"/>
          <w:sz w:val="16"/>
        </w:rPr>
        <w:t> </w:t>
      </w:r>
      <w:r>
        <w:rPr>
          <w:sz w:val="16"/>
        </w:rPr>
        <w:t>que</w:t>
      </w:r>
      <w:r>
        <w:rPr>
          <w:spacing w:val="-12"/>
          <w:sz w:val="16"/>
        </w:rPr>
        <w:t> </w:t>
      </w:r>
      <w:r>
        <w:rPr>
          <w:sz w:val="16"/>
        </w:rPr>
        <w:t>consta</w:t>
      </w:r>
      <w:r>
        <w:rPr>
          <w:spacing w:val="-12"/>
          <w:sz w:val="16"/>
        </w:rPr>
        <w:t> </w:t>
      </w:r>
      <w:r>
        <w:rPr>
          <w:sz w:val="16"/>
        </w:rPr>
        <w:t>de</w:t>
      </w:r>
      <w:r>
        <w:rPr>
          <w:spacing w:val="-12"/>
          <w:sz w:val="16"/>
        </w:rPr>
        <w:t> </w:t>
      </w:r>
      <w:r>
        <w:rPr>
          <w:sz w:val="16"/>
        </w:rPr>
        <w:t>20</w:t>
      </w:r>
      <w:r>
        <w:rPr>
          <w:spacing w:val="-12"/>
          <w:sz w:val="16"/>
        </w:rPr>
        <w:t> </w:t>
      </w:r>
      <w:r>
        <w:rPr>
          <w:sz w:val="16"/>
        </w:rPr>
        <w:t>dígitos</w:t>
      </w:r>
      <w:r>
        <w:rPr>
          <w:spacing w:val="-13"/>
          <w:sz w:val="16"/>
        </w:rPr>
        <w:t> </w:t>
      </w:r>
      <w:r>
        <w:rPr>
          <w:sz w:val="16"/>
        </w:rPr>
        <w:t>y</w:t>
      </w:r>
      <w:r>
        <w:rPr>
          <w:spacing w:val="-13"/>
          <w:sz w:val="16"/>
        </w:rPr>
        <w:t> </w:t>
      </w:r>
      <w:r>
        <w:rPr>
          <w:sz w:val="16"/>
        </w:rPr>
        <w:t>debe</w:t>
      </w:r>
      <w:r>
        <w:rPr>
          <w:spacing w:val="-12"/>
          <w:sz w:val="16"/>
        </w:rPr>
        <w:t> </w:t>
      </w:r>
      <w:r>
        <w:rPr>
          <w:sz w:val="16"/>
        </w:rPr>
        <w:t>estar</w:t>
      </w:r>
      <w:r>
        <w:rPr>
          <w:spacing w:val="-12"/>
          <w:sz w:val="16"/>
        </w:rPr>
        <w:t> </w:t>
      </w:r>
      <w:r>
        <w:rPr>
          <w:sz w:val="16"/>
        </w:rPr>
        <w:t>asociado</w:t>
      </w:r>
      <w:r>
        <w:rPr>
          <w:spacing w:val="-12"/>
          <w:sz w:val="16"/>
        </w:rPr>
        <w:t> </w:t>
      </w:r>
      <w:r>
        <w:rPr>
          <w:sz w:val="16"/>
        </w:rPr>
        <w:t>a</w:t>
      </w:r>
      <w:r>
        <w:rPr>
          <w:spacing w:val="-14"/>
          <w:sz w:val="16"/>
        </w:rPr>
        <w:t> </w:t>
      </w:r>
      <w:r>
        <w:rPr>
          <w:sz w:val="16"/>
        </w:rPr>
        <w:t>su</w:t>
      </w:r>
      <w:r>
        <w:rPr>
          <w:spacing w:val="-12"/>
          <w:sz w:val="16"/>
        </w:rPr>
        <w:t> </w:t>
      </w:r>
      <w:r>
        <w:rPr>
          <w:sz w:val="16"/>
        </w:rPr>
        <w:t>número</w:t>
      </w:r>
      <w:r>
        <w:rPr>
          <w:spacing w:val="-12"/>
          <w:sz w:val="16"/>
        </w:rPr>
        <w:t> </w:t>
      </w:r>
      <w:r>
        <w:rPr>
          <w:sz w:val="16"/>
        </w:rPr>
        <w:t>de</w:t>
      </w:r>
      <w:r>
        <w:rPr>
          <w:spacing w:val="-12"/>
          <w:sz w:val="16"/>
        </w:rPr>
        <w:t> </w:t>
      </w:r>
      <w:r>
        <w:rPr>
          <w:sz w:val="16"/>
        </w:rPr>
        <w:t>RUC,</w:t>
      </w:r>
      <w:r>
        <w:rPr>
          <w:spacing w:val="-11"/>
          <w:sz w:val="16"/>
        </w:rPr>
        <w:t> </w:t>
      </w:r>
      <w:r>
        <w:rPr>
          <w:sz w:val="16"/>
        </w:rPr>
        <w:t>debiendo consignar el bando de procedencia y el tipo de moneda.</w:t>
      </w:r>
    </w:p>
    <w:p>
      <w:pPr>
        <w:spacing w:line="173" w:lineRule="exact" w:before="0"/>
        <w:ind w:left="2" w:right="0" w:firstLine="0"/>
        <w:jc w:val="left"/>
        <w:rPr>
          <w:sz w:val="16"/>
        </w:rPr>
      </w:pPr>
      <w:r>
        <w:rPr>
          <w:rFonts w:ascii="Calibri"/>
          <w:position w:val="5"/>
          <w:sz w:val="10"/>
        </w:rPr>
        <w:t>6</w:t>
      </w:r>
      <w:r>
        <w:rPr>
          <w:rFonts w:ascii="Calibri"/>
          <w:spacing w:val="19"/>
          <w:position w:val="5"/>
          <w:sz w:val="10"/>
        </w:rPr>
        <w:t> </w:t>
      </w:r>
      <w:r>
        <w:rPr>
          <w:sz w:val="16"/>
        </w:rPr>
        <w:t>Marcar</w:t>
      </w:r>
      <w:r>
        <w:rPr>
          <w:spacing w:val="-5"/>
          <w:sz w:val="16"/>
        </w:rPr>
        <w:t> </w:t>
      </w:r>
      <w:r>
        <w:rPr>
          <w:sz w:val="16"/>
        </w:rPr>
        <w:t>con</w:t>
      </w:r>
      <w:r>
        <w:rPr>
          <w:spacing w:val="-1"/>
          <w:sz w:val="16"/>
        </w:rPr>
        <w:t> </w:t>
      </w:r>
      <w:r>
        <w:rPr>
          <w:sz w:val="16"/>
        </w:rPr>
        <w:t>un</w:t>
      </w:r>
      <w:r>
        <w:rPr>
          <w:spacing w:val="-5"/>
          <w:sz w:val="16"/>
        </w:rPr>
        <w:t> </w:t>
      </w:r>
      <w:r>
        <w:rPr>
          <w:sz w:val="16"/>
        </w:rPr>
        <w:t>aspa</w:t>
      </w:r>
      <w:r>
        <w:rPr>
          <w:spacing w:val="-5"/>
          <w:sz w:val="16"/>
        </w:rPr>
        <w:t> </w:t>
      </w:r>
      <w:r>
        <w:rPr>
          <w:sz w:val="16"/>
        </w:rPr>
        <w:t>(X), lo</w:t>
      </w:r>
      <w:r>
        <w:rPr>
          <w:spacing w:val="-2"/>
          <w:sz w:val="16"/>
        </w:rPr>
        <w:t> </w:t>
      </w:r>
      <w:r>
        <w:rPr>
          <w:sz w:val="16"/>
        </w:rPr>
        <w:t>que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corresponda.</w:t>
      </w:r>
    </w:p>
    <w:p>
      <w:pPr>
        <w:spacing w:line="254" w:lineRule="auto" w:before="13"/>
        <w:ind w:left="2" w:right="286" w:firstLine="0"/>
        <w:jc w:val="left"/>
        <w:rPr>
          <w:sz w:val="16"/>
        </w:rPr>
      </w:pPr>
      <w:r>
        <w:rPr>
          <w:rFonts w:ascii="Calibri" w:hAnsi="Calibri"/>
          <w:position w:val="5"/>
          <w:sz w:val="10"/>
        </w:rPr>
        <w:t>7</w:t>
      </w:r>
      <w:r>
        <w:rPr>
          <w:rFonts w:ascii="Calibri" w:hAnsi="Calibri"/>
          <w:spacing w:val="24"/>
          <w:position w:val="5"/>
          <w:sz w:val="10"/>
        </w:rPr>
        <w:t> </w:t>
      </w:r>
      <w:r>
        <w:rPr>
          <w:sz w:val="16"/>
        </w:rPr>
        <w:t>Numeral 1.7 - Principio de presunción de veracidad, del artículo IV del Título Preliminar del Texto Único Ordenado de la Ley Nº 27444- Ley del Procedimiento Administrativo General.</w:t>
      </w:r>
    </w:p>
    <w:p>
      <w:pPr>
        <w:spacing w:after="0" w:line="254" w:lineRule="auto"/>
        <w:jc w:val="left"/>
        <w:rPr>
          <w:sz w:val="16"/>
        </w:rPr>
        <w:sectPr>
          <w:footerReference w:type="default" r:id="rId5"/>
          <w:type w:val="continuous"/>
          <w:pgSz w:w="11920" w:h="16850"/>
          <w:pgMar w:header="0" w:footer="1177" w:top="540" w:bottom="1360" w:left="1700" w:right="1417"/>
          <w:pgNumType w:start="43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8255000</wp:posOffset>
            </wp:positionV>
            <wp:extent cx="2133600" cy="781049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781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5"/>
      </w:pPr>
    </w:p>
    <w:p>
      <w:pPr>
        <w:pStyle w:val="BodyText"/>
        <w:spacing w:line="259" w:lineRule="auto"/>
        <w:ind w:left="1430" w:right="290"/>
        <w:jc w:val="both"/>
      </w:pPr>
      <w:r>
        <w:rPr/>
        <w:t>la prohibición de la doble percepción e incompatibilidad de ingresos, las únicas excepciones las constituyen la percepción de ingresos por función docente efectiva, la percepción de dietas por participación en uno (1) de los directorios de entidades o empresas estatales o en Tribunales Administrativos o en otros órganos colegiados, la pensión de jubilación o cesantía de los regímenes del Decreto Ley N° 20530 y Ley 19990; y, lo regulado por la Ley N° 31473.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158" w:after="0"/>
        <w:ind w:left="1428" w:right="0" w:hanging="358"/>
        <w:jc w:val="left"/>
        <w:rPr>
          <w:sz w:val="20"/>
        </w:rPr>
      </w:pP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tener</w:t>
      </w:r>
      <w:r>
        <w:rPr>
          <w:spacing w:val="-6"/>
          <w:sz w:val="20"/>
        </w:rPr>
        <w:t> </w:t>
      </w:r>
      <w:r>
        <w:rPr>
          <w:sz w:val="20"/>
        </w:rPr>
        <w:t>impedimento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contratar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Estado</w:t>
      </w:r>
      <w:r>
        <w:rPr>
          <w:rFonts w:ascii="Calibri"/>
          <w:spacing w:val="-2"/>
          <w:sz w:val="20"/>
          <w:vertAlign w:val="superscript"/>
        </w:rPr>
        <w:t>8</w:t>
      </w:r>
      <w:r>
        <w:rPr>
          <w:spacing w:val="-2"/>
          <w:sz w:val="20"/>
          <w:vertAlign w:val="baseline"/>
        </w:rPr>
        <w:t>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  <w:tab w:pos="1430" w:val="left" w:leader="none"/>
        </w:tabs>
        <w:spacing w:line="259" w:lineRule="auto" w:before="181" w:after="0"/>
        <w:ind w:left="1430" w:right="285" w:hanging="360"/>
        <w:jc w:val="both"/>
        <w:rPr>
          <w:sz w:val="20"/>
        </w:rPr>
      </w:pPr>
      <w:r>
        <w:rPr>
          <w:sz w:val="20"/>
        </w:rPr>
        <w:t>No</w:t>
      </w:r>
      <w:r>
        <w:rPr>
          <w:spacing w:val="-6"/>
          <w:sz w:val="20"/>
        </w:rPr>
        <w:t> </w:t>
      </w:r>
      <w:r>
        <w:rPr>
          <w:sz w:val="20"/>
        </w:rPr>
        <w:t>tener</w:t>
      </w:r>
      <w:r>
        <w:rPr>
          <w:spacing w:val="-3"/>
          <w:sz w:val="20"/>
        </w:rPr>
        <w:t> </w:t>
      </w:r>
      <w:r>
        <w:rPr>
          <w:sz w:val="20"/>
        </w:rPr>
        <w:t>inhabilitación</w:t>
      </w:r>
      <w:r>
        <w:rPr>
          <w:spacing w:val="-7"/>
          <w:sz w:val="20"/>
        </w:rPr>
        <w:t> </w:t>
      </w:r>
      <w:r>
        <w:rPr>
          <w:sz w:val="20"/>
        </w:rPr>
        <w:t>vigente</w:t>
      </w:r>
      <w:r>
        <w:rPr>
          <w:rFonts w:ascii="Calibri" w:hAnsi="Calibri"/>
          <w:sz w:val="20"/>
          <w:vertAlign w:val="superscript"/>
        </w:rPr>
        <w:t>9</w:t>
      </w:r>
      <w:r>
        <w:rPr>
          <w:rFonts w:ascii="Calibri" w:hAnsi="Calibri"/>
          <w:sz w:val="20"/>
          <w:vertAlign w:val="baseline"/>
        </w:rPr>
        <w:t> </w:t>
      </w:r>
      <w:r>
        <w:rPr>
          <w:sz w:val="20"/>
          <w:vertAlign w:val="baseline"/>
        </w:rPr>
        <w:t>para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prestar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servicios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al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Estado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en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los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casos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de: Inhabilitación vigente para prestar servicios al Estado, conforme al Registro Nacional de Sanciones Contra Servidores Civiles (RNSSC), Inhabilitación Administrativa ni judicial vigente con el Estado, Impedimento para ser postor o contratista, expresamente previstos por las disposiciones legales y reglamentarias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sobre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materia,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Inhabilitación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o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sanción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del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colegio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profesional de ser el caso.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  <w:tab w:pos="1430" w:val="left" w:leader="none"/>
        </w:tabs>
        <w:spacing w:line="261" w:lineRule="auto" w:before="158" w:after="0"/>
        <w:ind w:left="1430" w:right="290" w:hanging="360"/>
        <w:jc w:val="both"/>
        <w:rPr>
          <w:sz w:val="20"/>
        </w:rPr>
      </w:pPr>
      <w:r>
        <w:rPr>
          <w:sz w:val="20"/>
        </w:rPr>
        <w:t>No</w:t>
      </w:r>
      <w:r>
        <w:rPr>
          <w:spacing w:val="-6"/>
          <w:sz w:val="20"/>
        </w:rPr>
        <w:t> </w:t>
      </w:r>
      <w:r>
        <w:rPr>
          <w:sz w:val="20"/>
        </w:rPr>
        <w:t>encontrarme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una</w:t>
      </w:r>
      <w:r>
        <w:rPr>
          <w:spacing w:val="-7"/>
          <w:sz w:val="20"/>
        </w:rPr>
        <w:t> </w:t>
      </w:r>
      <w:r>
        <w:rPr>
          <w:sz w:val="20"/>
        </w:rPr>
        <w:t>situación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conflicto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intereses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índole</w:t>
      </w:r>
      <w:r>
        <w:rPr>
          <w:spacing w:val="-7"/>
          <w:sz w:val="20"/>
        </w:rPr>
        <w:t> </w:t>
      </w:r>
      <w:r>
        <w:rPr>
          <w:sz w:val="20"/>
        </w:rPr>
        <w:t>económica, política, familiar o de otra naturaleza que puedan afectar la contratación.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156" w:after="0"/>
        <w:ind w:left="1428" w:right="0" w:hanging="358"/>
        <w:jc w:val="left"/>
        <w:rPr>
          <w:sz w:val="20"/>
        </w:rPr>
      </w:pPr>
      <w:r>
        <w:rPr>
          <w:sz w:val="20"/>
        </w:rPr>
        <w:t>No</w:t>
      </w:r>
      <w:r>
        <w:rPr>
          <w:spacing w:val="-9"/>
          <w:sz w:val="20"/>
        </w:rPr>
        <w:t> </w:t>
      </w:r>
      <w:r>
        <w:rPr>
          <w:sz w:val="20"/>
        </w:rPr>
        <w:t>tener</w:t>
      </w:r>
      <w:r>
        <w:rPr>
          <w:spacing w:val="-8"/>
          <w:sz w:val="20"/>
        </w:rPr>
        <w:t> </w:t>
      </w:r>
      <w:r>
        <w:rPr>
          <w:sz w:val="20"/>
        </w:rPr>
        <w:t>antecedentes</w:t>
      </w:r>
      <w:r>
        <w:rPr>
          <w:spacing w:val="-8"/>
          <w:sz w:val="20"/>
        </w:rPr>
        <w:t> </w:t>
      </w:r>
      <w:r>
        <w:rPr>
          <w:sz w:val="20"/>
        </w:rPr>
        <w:t>policiales,</w:t>
      </w:r>
      <w:r>
        <w:rPr>
          <w:spacing w:val="-7"/>
          <w:sz w:val="20"/>
        </w:rPr>
        <w:t> </w:t>
      </w:r>
      <w:r>
        <w:rPr>
          <w:sz w:val="20"/>
        </w:rPr>
        <w:t>penales</w:t>
      </w:r>
      <w:r>
        <w:rPr>
          <w:spacing w:val="-7"/>
          <w:sz w:val="20"/>
        </w:rPr>
        <w:t> </w:t>
      </w:r>
      <w:r>
        <w:rPr>
          <w:sz w:val="20"/>
        </w:rPr>
        <w:t>o</w:t>
      </w:r>
      <w:r>
        <w:rPr>
          <w:spacing w:val="-10"/>
          <w:sz w:val="20"/>
        </w:rPr>
        <w:t> </w:t>
      </w:r>
      <w:r>
        <w:rPr>
          <w:sz w:val="20"/>
        </w:rPr>
        <w:t>judiciales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delitos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dolosos.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  <w:tab w:pos="1430" w:val="left" w:leader="none"/>
        </w:tabs>
        <w:spacing w:line="259" w:lineRule="auto" w:before="178" w:after="0"/>
        <w:ind w:left="1430" w:right="289" w:hanging="360"/>
        <w:jc w:val="both"/>
        <w:rPr>
          <w:sz w:val="20"/>
        </w:rPr>
      </w:pPr>
      <w:r>
        <w:rPr>
          <w:sz w:val="20"/>
        </w:rPr>
        <w:t>No haber incurrido y me obligo a no incurrir en actos de corrupción, así como </w:t>
      </w:r>
      <w:r>
        <w:rPr>
          <w:spacing w:val="-2"/>
          <w:sz w:val="20"/>
        </w:rPr>
        <w:t>respetar el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principio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integridad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y observar las disposiciones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anticorrupción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que </w:t>
      </w:r>
      <w:r>
        <w:rPr>
          <w:sz w:val="20"/>
        </w:rPr>
        <w:t>forman parte del contrato.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  <w:tab w:pos="1430" w:val="left" w:leader="none"/>
        </w:tabs>
        <w:spacing w:line="256" w:lineRule="auto" w:before="160" w:after="0"/>
        <w:ind w:left="1430" w:right="291" w:hanging="360"/>
        <w:jc w:val="both"/>
        <w:rPr>
          <w:sz w:val="20"/>
        </w:rPr>
      </w:pPr>
      <w:r>
        <w:rPr>
          <w:sz w:val="20"/>
        </w:rPr>
        <w:t>Autorizo ser notificado mediante correo electrónico, en caso resulte escogido como proveedor, a la dirección electrónica señalada.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  <w:tab w:pos="1430" w:val="left" w:leader="none"/>
        </w:tabs>
        <w:spacing w:line="259" w:lineRule="auto" w:before="163" w:after="0"/>
        <w:ind w:left="1430" w:right="281" w:hanging="360"/>
        <w:jc w:val="both"/>
        <w:rPr>
          <w:sz w:val="20"/>
        </w:rPr>
      </w:pPr>
      <w:r>
        <w:rPr>
          <w:sz w:val="20"/>
        </w:rPr>
        <w:t>Autorizar que los pagos a nombre de mi representada sean abonados en la cuenta que corresponde al CCI y Banco señalados por mi persona. Asimismo, dejo</w:t>
      </w:r>
      <w:r>
        <w:rPr>
          <w:spacing w:val="-4"/>
          <w:sz w:val="20"/>
        </w:rPr>
        <w:t> </w:t>
      </w:r>
      <w:r>
        <w:rPr>
          <w:sz w:val="20"/>
        </w:rPr>
        <w:t>constancia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comprobante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pago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ser</w:t>
      </w:r>
      <w:r>
        <w:rPr>
          <w:spacing w:val="-4"/>
          <w:sz w:val="20"/>
        </w:rPr>
        <w:t> </w:t>
      </w:r>
      <w:r>
        <w:rPr>
          <w:sz w:val="20"/>
        </w:rPr>
        <w:t>emitida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mi</w:t>
      </w:r>
      <w:r>
        <w:rPr>
          <w:spacing w:val="-5"/>
          <w:sz w:val="20"/>
        </w:rPr>
        <w:t> </w:t>
      </w:r>
      <w:r>
        <w:rPr>
          <w:sz w:val="20"/>
        </w:rPr>
        <w:t>representada, una vez cumplida o atendida la correspondiente orden de compra, orden de servicio o las prestaciones en bienes, servicios o consultorías materia del contrato,</w:t>
      </w:r>
      <w:r>
        <w:rPr>
          <w:spacing w:val="-6"/>
          <w:sz w:val="20"/>
        </w:rPr>
        <w:t> </w:t>
      </w:r>
      <w:r>
        <w:rPr>
          <w:sz w:val="20"/>
        </w:rPr>
        <w:t>queda</w:t>
      </w:r>
      <w:r>
        <w:rPr>
          <w:spacing w:val="-9"/>
          <w:sz w:val="20"/>
        </w:rPr>
        <w:t> </w:t>
      </w:r>
      <w:r>
        <w:rPr>
          <w:sz w:val="20"/>
        </w:rPr>
        <w:t>cancelada</w:t>
      </w:r>
      <w:r>
        <w:rPr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9"/>
          <w:sz w:val="20"/>
        </w:rPr>
        <w:t> </w:t>
      </w:r>
      <w:r>
        <w:rPr>
          <w:sz w:val="20"/>
        </w:rPr>
        <w:t>todos</w:t>
      </w:r>
      <w:r>
        <w:rPr>
          <w:spacing w:val="-8"/>
          <w:sz w:val="20"/>
        </w:rPr>
        <w:t> </w:t>
      </w:r>
      <w:r>
        <w:rPr>
          <w:sz w:val="20"/>
        </w:rPr>
        <w:t>sus</w:t>
      </w:r>
      <w:r>
        <w:rPr>
          <w:spacing w:val="-8"/>
          <w:sz w:val="20"/>
        </w:rPr>
        <w:t> </w:t>
      </w:r>
      <w:r>
        <w:rPr>
          <w:sz w:val="20"/>
        </w:rPr>
        <w:t>efectos,</w:t>
      </w:r>
      <w:r>
        <w:rPr>
          <w:spacing w:val="-9"/>
          <w:sz w:val="20"/>
        </w:rPr>
        <w:t> </w:t>
      </w:r>
      <w:r>
        <w:rPr>
          <w:sz w:val="20"/>
        </w:rPr>
        <w:t>mediante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sola</w:t>
      </w:r>
      <w:r>
        <w:rPr>
          <w:spacing w:val="-7"/>
          <w:sz w:val="20"/>
        </w:rPr>
        <w:t> </w:t>
      </w:r>
      <w:r>
        <w:rPr>
          <w:sz w:val="20"/>
        </w:rPr>
        <w:t>acreditación del</w:t>
      </w:r>
      <w:r>
        <w:rPr>
          <w:spacing w:val="-3"/>
          <w:sz w:val="20"/>
        </w:rPr>
        <w:t> </w:t>
      </w:r>
      <w:r>
        <w:rPr>
          <w:sz w:val="20"/>
        </w:rPr>
        <w:t>importe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referido</w:t>
      </w:r>
      <w:r>
        <w:rPr>
          <w:spacing w:val="-3"/>
          <w:sz w:val="20"/>
        </w:rPr>
        <w:t> </w:t>
      </w:r>
      <w:r>
        <w:rPr>
          <w:sz w:val="20"/>
        </w:rPr>
        <w:t>comprobante de</w:t>
      </w:r>
      <w:r>
        <w:rPr>
          <w:spacing w:val="-3"/>
          <w:sz w:val="20"/>
        </w:rPr>
        <w:t> </w:t>
      </w:r>
      <w:r>
        <w:rPr>
          <w:sz w:val="20"/>
        </w:rPr>
        <w:t>pago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favor de</w:t>
      </w:r>
      <w:r>
        <w:rPr>
          <w:spacing w:val="-3"/>
          <w:sz w:val="20"/>
        </w:rPr>
        <w:t> </w:t>
      </w:r>
      <w:r>
        <w:rPr>
          <w:sz w:val="20"/>
        </w:rPr>
        <w:t>la cuenta</w:t>
      </w:r>
      <w:r>
        <w:rPr>
          <w:spacing w:val="-3"/>
          <w:sz w:val="20"/>
        </w:rPr>
        <w:t> </w:t>
      </w:r>
      <w:r>
        <w:rPr>
          <w:sz w:val="20"/>
        </w:rPr>
        <w:t>en la</w:t>
      </w:r>
      <w:r>
        <w:rPr>
          <w:spacing w:val="-2"/>
          <w:sz w:val="20"/>
        </w:rPr>
        <w:t> </w:t>
      </w:r>
      <w:r>
        <w:rPr>
          <w:sz w:val="20"/>
        </w:rPr>
        <w:t>entidad bancaria, a que se refiere líneas arriba.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  <w:tab w:pos="1430" w:val="left" w:leader="none"/>
        </w:tabs>
        <w:spacing w:line="259" w:lineRule="auto" w:before="159" w:after="0"/>
        <w:ind w:left="1430" w:right="280" w:hanging="360"/>
        <w:jc w:val="both"/>
        <w:rPr>
          <w:sz w:val="20"/>
        </w:rPr>
      </w:pPr>
      <w:r>
        <w:rPr>
          <w:sz w:val="20"/>
        </w:rPr>
        <w:t>Me comprometo a realizar la contratación cumpliendo con los protocolos sanitarios</w:t>
      </w:r>
      <w:r>
        <w:rPr>
          <w:spacing w:val="-1"/>
          <w:sz w:val="20"/>
        </w:rPr>
        <w:t> </w:t>
      </w:r>
      <w:r>
        <w:rPr>
          <w:sz w:val="20"/>
        </w:rPr>
        <w:t>vigentes</w:t>
      </w:r>
      <w:r>
        <w:rPr>
          <w:spacing w:val="-1"/>
          <w:sz w:val="20"/>
        </w:rPr>
        <w:t> </w:t>
      </w:r>
      <w:r>
        <w:rPr>
          <w:sz w:val="20"/>
        </w:rPr>
        <w:t>durante el</w:t>
      </w:r>
      <w:r>
        <w:rPr>
          <w:spacing w:val="-3"/>
          <w:sz w:val="20"/>
        </w:rPr>
        <w:t> </w:t>
      </w:r>
      <w:r>
        <w:rPr>
          <w:sz w:val="20"/>
        </w:rPr>
        <w:t>periodo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contratación;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completar las</w:t>
      </w:r>
      <w:r>
        <w:rPr>
          <w:spacing w:val="-1"/>
          <w:sz w:val="20"/>
        </w:rPr>
        <w:t> </w:t>
      </w:r>
      <w:r>
        <w:rPr>
          <w:sz w:val="20"/>
        </w:rPr>
        <w:t>fichas de factores de riesgo, salud y/o sintomatología que se me indiquen; de </w:t>
      </w:r>
      <w:r>
        <w:rPr>
          <w:spacing w:val="-2"/>
          <w:sz w:val="20"/>
        </w:rPr>
        <w:t>corresponder.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  <w:tab w:pos="1430" w:val="left" w:leader="none"/>
        </w:tabs>
        <w:spacing w:line="261" w:lineRule="auto" w:before="158" w:after="0"/>
        <w:ind w:left="1430" w:right="287" w:hanging="360"/>
        <w:jc w:val="both"/>
        <w:rPr>
          <w:sz w:val="20"/>
        </w:rPr>
      </w:pP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cuento</w:t>
      </w:r>
      <w:r>
        <w:rPr>
          <w:spacing w:val="-7"/>
          <w:sz w:val="20"/>
        </w:rPr>
        <w:t> </w:t>
      </w:r>
      <w:r>
        <w:rPr>
          <w:sz w:val="20"/>
        </w:rPr>
        <w:t>con</w:t>
      </w:r>
      <w:r>
        <w:rPr>
          <w:spacing w:val="-7"/>
          <w:sz w:val="20"/>
        </w:rPr>
        <w:t> </w:t>
      </w:r>
      <w:r>
        <w:rPr>
          <w:sz w:val="20"/>
        </w:rPr>
        <w:t>rendiciones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cuentas</w:t>
      </w:r>
      <w:r>
        <w:rPr>
          <w:spacing w:val="-7"/>
          <w:sz w:val="20"/>
        </w:rPr>
        <w:t> </w:t>
      </w:r>
      <w:r>
        <w:rPr>
          <w:sz w:val="20"/>
        </w:rPr>
        <w:t>pendientes</w:t>
      </w:r>
      <w:r>
        <w:rPr>
          <w:spacing w:val="-6"/>
          <w:sz w:val="20"/>
        </w:rPr>
        <w:t> </w:t>
      </w:r>
      <w:r>
        <w:rPr>
          <w:sz w:val="20"/>
        </w:rPr>
        <w:t>ante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Autoridad</w:t>
      </w:r>
      <w:r>
        <w:rPr>
          <w:spacing w:val="-7"/>
          <w:sz w:val="20"/>
        </w:rPr>
        <w:t> </w:t>
      </w:r>
      <w:r>
        <w:rPr>
          <w:sz w:val="20"/>
        </w:rPr>
        <w:t>Nacional</w:t>
      </w:r>
      <w:r>
        <w:rPr>
          <w:spacing w:val="-8"/>
          <w:sz w:val="20"/>
        </w:rPr>
        <w:t> </w:t>
      </w:r>
      <w:r>
        <w:rPr>
          <w:sz w:val="20"/>
        </w:rPr>
        <w:t>de </w:t>
      </w:r>
      <w:r>
        <w:rPr>
          <w:spacing w:val="-2"/>
          <w:sz w:val="20"/>
        </w:rPr>
        <w:t>Infraestructura.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  <w:tab w:pos="1430" w:val="left" w:leader="none"/>
        </w:tabs>
        <w:spacing w:line="256" w:lineRule="auto" w:before="157" w:after="0"/>
        <w:ind w:left="1430" w:right="289" w:hanging="360"/>
        <w:jc w:val="both"/>
        <w:rPr>
          <w:sz w:val="20"/>
        </w:rPr>
      </w:pPr>
      <w:r>
        <w:rPr>
          <w:sz w:val="20"/>
        </w:rPr>
        <w:t>Me comprometo a realizar el pago mensual del SCTR durante la ejecución del servicio, de corresponder.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  <w:tab w:pos="1430" w:val="left" w:leader="none"/>
        </w:tabs>
        <w:spacing w:line="261" w:lineRule="auto" w:before="163" w:after="0"/>
        <w:ind w:left="1430" w:right="290" w:hanging="360"/>
        <w:jc w:val="both"/>
        <w:rPr>
          <w:sz w:val="20"/>
        </w:rPr>
      </w:pPr>
      <w:r>
        <w:rPr>
          <w:sz w:val="20"/>
        </w:rPr>
        <w:t>Sí</w:t>
      </w:r>
      <w:r>
        <w:rPr>
          <w:spacing w:val="-3"/>
          <w:sz w:val="20"/>
        </w:rPr>
        <w:t> </w:t>
      </w:r>
      <w:r>
        <w:rPr>
          <w:sz w:val="20"/>
        </w:rPr>
        <w:t>(</w:t>
      </w:r>
      <w:r>
        <w:rPr>
          <w:spacing w:val="80"/>
          <w:w w:val="150"/>
          <w:sz w:val="20"/>
        </w:rPr>
        <w:t> </w:t>
      </w:r>
      <w:r>
        <w:rPr>
          <w:sz w:val="20"/>
        </w:rPr>
        <w:t>) /</w:t>
      </w:r>
      <w:r>
        <w:rPr>
          <w:spacing w:val="-1"/>
          <w:sz w:val="20"/>
        </w:rPr>
        <w:t> </w:t>
      </w:r>
      <w:r>
        <w:rPr>
          <w:sz w:val="20"/>
        </w:rPr>
        <w:t>No</w:t>
      </w:r>
      <w:r>
        <w:rPr>
          <w:spacing w:val="-1"/>
          <w:sz w:val="20"/>
        </w:rPr>
        <w:t> </w:t>
      </w:r>
      <w:r>
        <w:rPr>
          <w:sz w:val="20"/>
        </w:rPr>
        <w:t>(</w:t>
      </w:r>
      <w:r>
        <w:rPr>
          <w:spacing w:val="80"/>
          <w:sz w:val="20"/>
        </w:rPr>
        <w:t> </w:t>
      </w:r>
      <w:r>
        <w:rPr>
          <w:sz w:val="20"/>
        </w:rPr>
        <w:t>) encontrarme inscrito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Registro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Deudores Alimentarios Morosos (REDAM)</w:t>
      </w:r>
      <w:r>
        <w:rPr>
          <w:position w:val="6"/>
          <w:sz w:val="13"/>
        </w:rPr>
        <w:t>10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  <w:tab w:pos="1430" w:val="left" w:leader="none"/>
        </w:tabs>
        <w:spacing w:line="256" w:lineRule="auto" w:before="156" w:after="0"/>
        <w:ind w:left="1430" w:right="290" w:hanging="360"/>
        <w:jc w:val="both"/>
        <w:rPr>
          <w:sz w:val="20"/>
        </w:rPr>
      </w:pPr>
      <w:r>
        <w:rPr>
          <w:sz w:val="20"/>
        </w:rPr>
        <w:t>Sí (</w:t>
      </w:r>
      <w:r>
        <w:rPr>
          <w:spacing w:val="80"/>
          <w:sz w:val="20"/>
        </w:rPr>
        <w:t>  </w:t>
      </w:r>
      <w:r>
        <w:rPr>
          <w:sz w:val="20"/>
        </w:rPr>
        <w:t>) / No (</w:t>
      </w:r>
      <w:r>
        <w:rPr>
          <w:spacing w:val="80"/>
          <w:w w:val="150"/>
          <w:sz w:val="20"/>
        </w:rPr>
        <w:t> </w:t>
      </w:r>
      <w:r>
        <w:rPr>
          <w:sz w:val="20"/>
        </w:rPr>
        <w:t>) encontrarme inscrito en el Registro Nacional de Sanciones Contra Servidores Civiles (RNSSC).</w:t>
      </w:r>
    </w:p>
    <w:p>
      <w:pPr>
        <w:pStyle w:val="BodyText"/>
        <w:spacing w:before="1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1080820</wp:posOffset>
                </wp:positionH>
                <wp:positionV relativeFrom="paragraph">
                  <wp:posOffset>239692</wp:posOffset>
                </wp:positionV>
                <wp:extent cx="1829435" cy="762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103996pt;margin-top:18.873457pt;width:144.020pt;height:.599980pt;mso-position-horizontal-relative:page;mso-position-vertical-relative:paragraph;z-index:-15727104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94"/>
        <w:ind w:left="2" w:right="0" w:firstLine="0"/>
        <w:jc w:val="left"/>
        <w:rPr>
          <w:sz w:val="16"/>
        </w:rPr>
      </w:pPr>
      <w:r>
        <w:rPr>
          <w:rFonts w:ascii="Calibri" w:hAnsi="Calibri"/>
          <w:spacing w:val="-2"/>
          <w:position w:val="5"/>
          <w:sz w:val="10"/>
        </w:rPr>
        <w:t>8</w:t>
      </w:r>
      <w:r>
        <w:rPr>
          <w:rFonts w:ascii="Calibri" w:hAnsi="Calibri"/>
          <w:spacing w:val="17"/>
          <w:position w:val="5"/>
          <w:sz w:val="10"/>
        </w:rPr>
        <w:t> </w:t>
      </w:r>
      <w:r>
        <w:rPr>
          <w:spacing w:val="-2"/>
          <w:sz w:val="16"/>
        </w:rPr>
        <w:t>Conforme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al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subnumeral</w:t>
      </w:r>
      <w:r>
        <w:rPr>
          <w:sz w:val="16"/>
        </w:rPr>
        <w:t> </w:t>
      </w:r>
      <w:r>
        <w:rPr>
          <w:spacing w:val="-2"/>
          <w:sz w:val="16"/>
        </w:rPr>
        <w:t>3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del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numeral</w:t>
      </w:r>
      <w:r>
        <w:rPr>
          <w:sz w:val="16"/>
        </w:rPr>
        <w:t> </w:t>
      </w:r>
      <w:r>
        <w:rPr>
          <w:spacing w:val="-2"/>
          <w:sz w:val="16"/>
        </w:rPr>
        <w:t>30.1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del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artículo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30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de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la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Ley N°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32069, Ley General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de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Contrataciones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Públicas.</w:t>
      </w:r>
    </w:p>
    <w:p>
      <w:pPr>
        <w:spacing w:before="11"/>
        <w:ind w:left="2" w:right="0" w:firstLine="0"/>
        <w:jc w:val="left"/>
        <w:rPr>
          <w:sz w:val="16"/>
        </w:rPr>
      </w:pPr>
      <w:r>
        <w:rPr>
          <w:rFonts w:ascii="Calibri" w:hAnsi="Calibri"/>
          <w:position w:val="5"/>
          <w:sz w:val="10"/>
        </w:rPr>
        <w:t>9</w:t>
      </w:r>
      <w:r>
        <w:rPr>
          <w:rFonts w:ascii="Calibri" w:hAnsi="Calibri"/>
          <w:spacing w:val="17"/>
          <w:position w:val="5"/>
          <w:sz w:val="10"/>
        </w:rPr>
        <w:t> </w:t>
      </w:r>
      <w:r>
        <w:rPr>
          <w:sz w:val="16"/>
        </w:rPr>
        <w:t>Conforme</w:t>
      </w:r>
      <w:r>
        <w:rPr>
          <w:spacing w:val="-5"/>
          <w:sz w:val="16"/>
        </w:rPr>
        <w:t> </w:t>
      </w:r>
      <w:r>
        <w:rPr>
          <w:sz w:val="16"/>
        </w:rPr>
        <w:t>al</w:t>
      </w:r>
      <w:r>
        <w:rPr>
          <w:spacing w:val="-5"/>
          <w:sz w:val="16"/>
        </w:rPr>
        <w:t> </w:t>
      </w:r>
      <w:r>
        <w:rPr>
          <w:sz w:val="16"/>
        </w:rPr>
        <w:t>artículo</w:t>
      </w:r>
      <w:r>
        <w:rPr>
          <w:spacing w:val="-6"/>
          <w:sz w:val="16"/>
        </w:rPr>
        <w:t> </w:t>
      </w:r>
      <w:r>
        <w:rPr>
          <w:sz w:val="16"/>
        </w:rPr>
        <w:t>242</w:t>
      </w:r>
      <w:r>
        <w:rPr>
          <w:spacing w:val="-4"/>
          <w:sz w:val="16"/>
        </w:rPr>
        <w:t> </w:t>
      </w:r>
      <w:r>
        <w:rPr>
          <w:sz w:val="16"/>
        </w:rPr>
        <w:t>del</w:t>
      </w:r>
      <w:r>
        <w:rPr>
          <w:spacing w:val="-5"/>
          <w:sz w:val="16"/>
        </w:rPr>
        <w:t> </w:t>
      </w:r>
      <w:r>
        <w:rPr>
          <w:sz w:val="16"/>
        </w:rPr>
        <w:t>Texto</w:t>
      </w:r>
      <w:r>
        <w:rPr>
          <w:spacing w:val="-4"/>
          <w:sz w:val="16"/>
        </w:rPr>
        <w:t> </w:t>
      </w:r>
      <w:r>
        <w:rPr>
          <w:sz w:val="16"/>
        </w:rPr>
        <w:t>Único</w:t>
      </w:r>
      <w:r>
        <w:rPr>
          <w:spacing w:val="-6"/>
          <w:sz w:val="16"/>
        </w:rPr>
        <w:t> </w:t>
      </w:r>
      <w:r>
        <w:rPr>
          <w:sz w:val="16"/>
        </w:rPr>
        <w:t>Ordenado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la</w:t>
      </w:r>
      <w:r>
        <w:rPr>
          <w:spacing w:val="-4"/>
          <w:sz w:val="16"/>
        </w:rPr>
        <w:t> </w:t>
      </w:r>
      <w:r>
        <w:rPr>
          <w:sz w:val="16"/>
        </w:rPr>
        <w:t>Ley</w:t>
      </w:r>
      <w:r>
        <w:rPr>
          <w:spacing w:val="-3"/>
          <w:sz w:val="16"/>
        </w:rPr>
        <w:t> </w:t>
      </w:r>
      <w:r>
        <w:rPr>
          <w:sz w:val="16"/>
        </w:rPr>
        <w:t>Nº</w:t>
      </w:r>
      <w:r>
        <w:rPr>
          <w:spacing w:val="-2"/>
          <w:sz w:val="16"/>
        </w:rPr>
        <w:t> </w:t>
      </w:r>
      <w:r>
        <w:rPr>
          <w:sz w:val="16"/>
        </w:rPr>
        <w:t>27444</w:t>
      </w:r>
      <w:r>
        <w:rPr>
          <w:spacing w:val="-4"/>
          <w:sz w:val="16"/>
        </w:rPr>
        <w:t> </w:t>
      </w:r>
      <w:r>
        <w:rPr>
          <w:sz w:val="16"/>
        </w:rPr>
        <w:t>Ley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Procedimiento</w:t>
      </w:r>
      <w:r>
        <w:rPr>
          <w:spacing w:val="-7"/>
          <w:sz w:val="16"/>
        </w:rPr>
        <w:t> </w:t>
      </w:r>
      <w:r>
        <w:rPr>
          <w:sz w:val="16"/>
        </w:rPr>
        <w:t>Administrativo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General.</w:t>
      </w:r>
    </w:p>
    <w:p>
      <w:pPr>
        <w:spacing w:before="13"/>
        <w:ind w:left="2" w:right="0" w:firstLine="0"/>
        <w:jc w:val="left"/>
        <w:rPr>
          <w:sz w:val="16"/>
        </w:rPr>
      </w:pPr>
      <w:r>
        <w:rPr>
          <w:rFonts w:ascii="Calibri"/>
          <w:position w:val="5"/>
          <w:sz w:val="10"/>
        </w:rPr>
        <w:t>10</w:t>
      </w:r>
      <w:r>
        <w:rPr>
          <w:rFonts w:ascii="Calibri"/>
          <w:spacing w:val="19"/>
          <w:position w:val="5"/>
          <w:sz w:val="10"/>
        </w:rPr>
        <w:t> </w:t>
      </w:r>
      <w:r>
        <w:rPr>
          <w:sz w:val="16"/>
        </w:rPr>
        <w:t>Marcar</w:t>
      </w:r>
      <w:r>
        <w:rPr>
          <w:spacing w:val="-5"/>
          <w:sz w:val="16"/>
        </w:rPr>
        <w:t> </w:t>
      </w:r>
      <w:r>
        <w:rPr>
          <w:sz w:val="16"/>
        </w:rPr>
        <w:t>con</w:t>
      </w:r>
      <w:r>
        <w:rPr>
          <w:spacing w:val="-2"/>
          <w:sz w:val="16"/>
        </w:rPr>
        <w:t> </w:t>
      </w:r>
      <w:r>
        <w:rPr>
          <w:sz w:val="16"/>
        </w:rPr>
        <w:t>un</w:t>
      </w:r>
      <w:r>
        <w:rPr>
          <w:spacing w:val="-4"/>
          <w:sz w:val="16"/>
        </w:rPr>
        <w:t> </w:t>
      </w:r>
      <w:r>
        <w:rPr>
          <w:sz w:val="16"/>
        </w:rPr>
        <w:t>aspa</w:t>
      </w:r>
      <w:r>
        <w:rPr>
          <w:spacing w:val="-5"/>
          <w:sz w:val="16"/>
        </w:rPr>
        <w:t> </w:t>
      </w:r>
      <w:r>
        <w:rPr>
          <w:sz w:val="16"/>
        </w:rPr>
        <w:t>(X),</w:t>
      </w:r>
      <w:r>
        <w:rPr>
          <w:spacing w:val="-1"/>
          <w:sz w:val="16"/>
        </w:rPr>
        <w:t> </w:t>
      </w:r>
      <w:r>
        <w:rPr>
          <w:sz w:val="16"/>
        </w:rPr>
        <w:t>lo</w:t>
      </w:r>
      <w:r>
        <w:rPr>
          <w:spacing w:val="-2"/>
          <w:sz w:val="16"/>
        </w:rPr>
        <w:t> </w:t>
      </w:r>
      <w:r>
        <w:rPr>
          <w:sz w:val="16"/>
        </w:rPr>
        <w:t>que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corresponda.</w:t>
      </w:r>
    </w:p>
    <w:p>
      <w:pPr>
        <w:spacing w:after="0"/>
        <w:jc w:val="left"/>
        <w:rPr>
          <w:sz w:val="16"/>
        </w:rPr>
        <w:sectPr>
          <w:headerReference w:type="default" r:id="rId8"/>
          <w:footerReference w:type="default" r:id="rId9"/>
          <w:pgSz w:w="11920" w:h="16850"/>
          <w:pgMar w:header="606" w:footer="1173" w:top="1140" w:bottom="1360" w:left="1700" w:right="1417"/>
        </w:sectPr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ListParagraph"/>
        <w:numPr>
          <w:ilvl w:val="0"/>
          <w:numId w:val="1"/>
        </w:numPr>
        <w:tabs>
          <w:tab w:pos="1428" w:val="left" w:leader="none"/>
          <w:tab w:pos="1430" w:val="left" w:leader="none"/>
        </w:tabs>
        <w:spacing w:line="256" w:lineRule="auto" w:before="0" w:after="0"/>
        <w:ind w:left="1430" w:right="286" w:hanging="360"/>
        <w:jc w:val="both"/>
        <w:rPr>
          <w:sz w:val="20"/>
        </w:rPr>
      </w:pPr>
      <w:r>
        <w:rPr>
          <w:sz w:val="20"/>
        </w:rPr>
        <w:t>Sí</w:t>
      </w:r>
      <w:r>
        <w:rPr>
          <w:spacing w:val="-3"/>
          <w:sz w:val="20"/>
        </w:rPr>
        <w:t> </w:t>
      </w:r>
      <w:r>
        <w:rPr>
          <w:sz w:val="20"/>
        </w:rPr>
        <w:t>(</w:t>
      </w:r>
      <w:r>
        <w:rPr>
          <w:spacing w:val="80"/>
          <w:w w:val="150"/>
          <w:sz w:val="20"/>
        </w:rPr>
        <w:t> </w:t>
      </w:r>
      <w:r>
        <w:rPr>
          <w:sz w:val="20"/>
        </w:rPr>
        <w:t>)</w:t>
      </w:r>
      <w:r>
        <w:rPr>
          <w:spacing w:val="-3"/>
          <w:sz w:val="20"/>
        </w:rPr>
        <w:t> </w:t>
      </w:r>
      <w:r>
        <w:rPr>
          <w:sz w:val="20"/>
        </w:rPr>
        <w:t>/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(</w:t>
      </w:r>
      <w:r>
        <w:rPr>
          <w:spacing w:val="40"/>
          <w:sz w:val="20"/>
        </w:rPr>
        <w:t>  </w:t>
      </w:r>
      <w:r>
        <w:rPr>
          <w:sz w:val="20"/>
        </w:rPr>
        <w:t>)</w:t>
      </w:r>
      <w:r>
        <w:rPr>
          <w:spacing w:val="-2"/>
          <w:sz w:val="20"/>
        </w:rPr>
        <w:t> </w:t>
      </w:r>
      <w:r>
        <w:rPr>
          <w:sz w:val="20"/>
        </w:rPr>
        <w:t>encontrarme</w:t>
      </w:r>
      <w:r>
        <w:rPr>
          <w:spacing w:val="-2"/>
          <w:sz w:val="20"/>
        </w:rPr>
        <w:t> </w:t>
      </w:r>
      <w:r>
        <w:rPr>
          <w:sz w:val="20"/>
        </w:rPr>
        <w:t>inscrito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Registro</w:t>
      </w:r>
      <w:r>
        <w:rPr>
          <w:spacing w:val="-1"/>
          <w:sz w:val="20"/>
        </w:rPr>
        <w:t> </w:t>
      </w:r>
      <w:r>
        <w:rPr>
          <w:sz w:val="20"/>
        </w:rPr>
        <w:t>Nacional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Detenidos</w:t>
      </w:r>
      <w:r>
        <w:rPr>
          <w:spacing w:val="-2"/>
          <w:sz w:val="20"/>
        </w:rPr>
        <w:t> </w:t>
      </w:r>
      <w:r>
        <w:rPr>
          <w:sz w:val="20"/>
        </w:rPr>
        <w:t>y Sentenciados a Pena Privativa de la Libertad Efectiva (RENADESPPLE).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  <w:tab w:pos="1943" w:val="left" w:leader="none"/>
        </w:tabs>
        <w:spacing w:line="240" w:lineRule="auto" w:before="163" w:after="0"/>
        <w:ind w:left="1428" w:right="0" w:hanging="358"/>
        <w:jc w:val="left"/>
        <w:rPr>
          <w:sz w:val="20"/>
        </w:rPr>
      </w:pPr>
      <w:r>
        <w:rPr>
          <w:spacing w:val="-2"/>
          <w:sz w:val="20"/>
        </w:rPr>
        <w:t>Sí</w:t>
      </w:r>
      <w:r>
        <w:rPr>
          <w:spacing w:val="-12"/>
          <w:sz w:val="20"/>
        </w:rPr>
        <w:t> </w:t>
      </w:r>
      <w:r>
        <w:rPr>
          <w:spacing w:val="-10"/>
          <w:sz w:val="20"/>
        </w:rPr>
        <w:t>(</w:t>
      </w:r>
      <w:r>
        <w:rPr>
          <w:sz w:val="20"/>
        </w:rPr>
        <w:tab/>
      </w:r>
      <w:r>
        <w:rPr>
          <w:spacing w:val="-2"/>
          <w:sz w:val="20"/>
        </w:rPr>
        <w:t>)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(</w:t>
      </w:r>
      <w:r>
        <w:rPr>
          <w:spacing w:val="79"/>
          <w:sz w:val="20"/>
        </w:rPr>
        <w:t> </w:t>
      </w:r>
      <w:r>
        <w:rPr>
          <w:spacing w:val="-2"/>
          <w:sz w:val="20"/>
        </w:rPr>
        <w:t>)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encontrarme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inscrito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Consulta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Proveedores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Inhabilitados.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  <w:tab w:pos="1430" w:val="left" w:leader="none"/>
          <w:tab w:pos="2388" w:val="left" w:leader="none"/>
        </w:tabs>
        <w:spacing w:line="261" w:lineRule="auto" w:before="178" w:after="0"/>
        <w:ind w:left="1430" w:right="286" w:hanging="360"/>
        <w:jc w:val="both"/>
        <w:rPr>
          <w:sz w:val="20"/>
        </w:rPr>
      </w:pPr>
      <w:r>
        <w:rPr>
          <w:sz w:val="20"/>
        </w:rPr>
        <w:t>Sí</w:t>
      </w:r>
      <w:r>
        <w:rPr>
          <w:spacing w:val="40"/>
          <w:sz w:val="20"/>
        </w:rPr>
        <w:t> </w:t>
      </w:r>
      <w:r>
        <w:rPr>
          <w:sz w:val="20"/>
        </w:rPr>
        <w:t>(</w:t>
        <w:tab/>
        <w:t>) / No (</w:t>
      </w:r>
      <w:r>
        <w:rPr>
          <w:spacing w:val="80"/>
          <w:sz w:val="20"/>
        </w:rPr>
        <w:t> </w:t>
      </w:r>
      <w:r>
        <w:rPr>
          <w:sz w:val="20"/>
        </w:rPr>
        <w:t>) encontrarme inscrito en el Registro de Deudores de Reparaciones Civiles (REDERECI).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  <w:tab w:pos="1430" w:val="left" w:leader="none"/>
        </w:tabs>
        <w:spacing w:line="259" w:lineRule="auto" w:before="157" w:after="0"/>
        <w:ind w:left="1430" w:right="288" w:hanging="360"/>
        <w:jc w:val="both"/>
        <w:rPr>
          <w:sz w:val="20"/>
        </w:rPr>
      </w:pPr>
      <w:r>
        <w:rPr>
          <w:sz w:val="20"/>
        </w:rPr>
        <w:t>Aceptar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su</w:t>
      </w:r>
      <w:r>
        <w:rPr>
          <w:spacing w:val="-14"/>
          <w:sz w:val="20"/>
        </w:rPr>
        <w:t> </w:t>
      </w:r>
      <w:r>
        <w:rPr>
          <w:sz w:val="20"/>
        </w:rPr>
        <w:t>integridad</w:t>
      </w:r>
      <w:r>
        <w:rPr>
          <w:spacing w:val="-14"/>
          <w:sz w:val="20"/>
        </w:rPr>
        <w:t> </w:t>
      </w:r>
      <w:r>
        <w:rPr>
          <w:sz w:val="20"/>
        </w:rPr>
        <w:t>las</w:t>
      </w:r>
      <w:r>
        <w:rPr>
          <w:spacing w:val="-14"/>
          <w:sz w:val="20"/>
        </w:rPr>
        <w:t> </w:t>
      </w:r>
      <w:r>
        <w:rPr>
          <w:sz w:val="20"/>
        </w:rPr>
        <w:t>especificaciones</w:t>
      </w:r>
      <w:r>
        <w:rPr>
          <w:spacing w:val="-14"/>
          <w:sz w:val="20"/>
        </w:rPr>
        <w:t> </w:t>
      </w:r>
      <w:r>
        <w:rPr>
          <w:sz w:val="20"/>
        </w:rPr>
        <w:t>técnicas/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4"/>
          <w:sz w:val="20"/>
        </w:rPr>
        <w:t> </w:t>
      </w:r>
      <w:r>
        <w:rPr>
          <w:sz w:val="20"/>
        </w:rPr>
        <w:t>términos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referencia proporcionadas por de la ANIN, conforme a las condiciones y plazos establecidos, adjuntando para tal efecto la siguiente propuesta económica</w:t>
      </w:r>
      <w:r>
        <w:rPr>
          <w:position w:val="6"/>
          <w:sz w:val="13"/>
        </w:rPr>
        <w:t>11</w:t>
      </w:r>
      <w:r>
        <w:rPr>
          <w:sz w:val="20"/>
        </w:rPr>
        <w:t>:</w:t>
      </w:r>
    </w:p>
    <w:p>
      <w:pPr>
        <w:pStyle w:val="BodyText"/>
        <w:spacing w:before="160"/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9"/>
        <w:gridCol w:w="2108"/>
        <w:gridCol w:w="1289"/>
        <w:gridCol w:w="1376"/>
        <w:gridCol w:w="1417"/>
      </w:tblGrid>
      <w:tr>
        <w:trPr>
          <w:trHeight w:val="1116" w:hRule="atLeast"/>
        </w:trPr>
        <w:tc>
          <w:tcPr>
            <w:tcW w:w="1609" w:type="dxa"/>
          </w:tcPr>
          <w:p>
            <w:pPr>
              <w:pStyle w:val="TableParagraph"/>
              <w:spacing w:before="15"/>
              <w:ind w:left="0"/>
              <w:rPr>
                <w:sz w:val="18"/>
              </w:rPr>
            </w:pPr>
          </w:p>
          <w:p>
            <w:pPr>
              <w:pStyle w:val="TableParagraph"/>
              <w:ind w:left="8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ITEM</w:t>
            </w:r>
          </w:p>
          <w:p>
            <w:pPr>
              <w:pStyle w:val="TableParagraph"/>
              <w:spacing w:line="259" w:lineRule="auto" w:before="16"/>
              <w:ind w:left="194" w:right="181" w:hanging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(De </w:t>
            </w:r>
            <w:r>
              <w:rPr>
                <w:rFonts w:ascii="Arial"/>
                <w:b/>
                <w:spacing w:val="-2"/>
                <w:sz w:val="18"/>
              </w:rPr>
              <w:t>corresponder)</w:t>
            </w:r>
          </w:p>
        </w:tc>
        <w:tc>
          <w:tcPr>
            <w:tcW w:w="2108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31"/>
              <w:ind w:left="0"/>
              <w:rPr>
                <w:sz w:val="18"/>
              </w:rPr>
            </w:pPr>
          </w:p>
          <w:p>
            <w:pPr>
              <w:pStyle w:val="TableParagraph"/>
              <w:ind w:left="42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128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31"/>
              <w:ind w:left="0"/>
              <w:rPr>
                <w:sz w:val="18"/>
              </w:rPr>
            </w:pPr>
          </w:p>
          <w:p>
            <w:pPr>
              <w:pStyle w:val="TableParagraph"/>
              <w:ind w:left="5" w:righ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CANTIDAD</w:t>
            </w:r>
          </w:p>
        </w:tc>
        <w:tc>
          <w:tcPr>
            <w:tcW w:w="1376" w:type="dxa"/>
          </w:tcPr>
          <w:p>
            <w:pPr>
              <w:pStyle w:val="TableParagraph"/>
              <w:spacing w:before="125"/>
              <w:ind w:left="0"/>
              <w:rPr>
                <w:sz w:val="18"/>
              </w:rPr>
            </w:pPr>
          </w:p>
          <w:p>
            <w:pPr>
              <w:pStyle w:val="TableParagraph"/>
              <w:spacing w:line="259" w:lineRule="auto"/>
              <w:ind w:left="248" w:right="244" w:firstLine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PRECIO UNITARIO</w:t>
            </w:r>
          </w:p>
        </w:tc>
        <w:tc>
          <w:tcPr>
            <w:tcW w:w="1417" w:type="dxa"/>
          </w:tcPr>
          <w:p>
            <w:pPr>
              <w:pStyle w:val="TableParagraph"/>
              <w:spacing w:line="259" w:lineRule="auto"/>
              <w:ind w:left="93" w:right="8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PRECIO TOTAL</w:t>
            </w:r>
          </w:p>
          <w:p>
            <w:pPr>
              <w:pStyle w:val="TableParagraph"/>
              <w:spacing w:line="206" w:lineRule="exact"/>
              <w:ind w:left="93" w:right="8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(Incluye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los</w:t>
            </w:r>
          </w:p>
          <w:p>
            <w:pPr>
              <w:pStyle w:val="TableParagraph"/>
              <w:spacing w:line="220" w:lineRule="atLeast" w:before="2"/>
              <w:ind w:left="93" w:right="8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impuestos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de </w:t>
            </w:r>
            <w:r>
              <w:rPr>
                <w:rFonts w:ascii="Arial"/>
                <w:b/>
                <w:spacing w:val="-4"/>
                <w:sz w:val="18"/>
              </w:rPr>
              <w:t>Ley)</w:t>
            </w:r>
          </w:p>
        </w:tc>
      </w:tr>
      <w:tr>
        <w:trPr>
          <w:trHeight w:val="445" w:hRule="atLeast"/>
        </w:trPr>
        <w:tc>
          <w:tcPr>
            <w:tcW w:w="1609" w:type="dxa"/>
          </w:tcPr>
          <w:p>
            <w:pPr>
              <w:pStyle w:val="TableParagraph"/>
              <w:spacing w:before="111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01</w:t>
            </w:r>
          </w:p>
        </w:tc>
        <w:tc>
          <w:tcPr>
            <w:tcW w:w="2108" w:type="dxa"/>
          </w:tcPr>
          <w:p>
            <w:pPr>
              <w:pStyle w:val="TableParagraph"/>
              <w:spacing w:line="206" w:lineRule="exact"/>
              <w:ind w:left="4" w:right="3"/>
              <w:jc w:val="center"/>
              <w:rPr>
                <w:sz w:val="18"/>
              </w:rPr>
            </w:pPr>
            <w:r>
              <w:rPr>
                <w:sz w:val="18"/>
              </w:rPr>
              <w:t>{{A6_DESCRIPCION}}</w:t>
            </w: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pacing w:val="-3"/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pacing w:val="-5"/>
                <w:sz w:val="18"/>
              </w:rPr>
              <w:t/>
            </w:r>
          </w:p>
          <w:p>
            <w:pPr>
              <w:pStyle w:val="TableParagraph"/>
              <w:spacing w:line="204" w:lineRule="exact" w:before="16"/>
              <w:ind w:lef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/>
            </w:r>
          </w:p>
        </w:tc>
        <w:tc>
          <w:tcPr>
            <w:tcW w:w="1289" w:type="dxa"/>
          </w:tcPr>
          <w:p>
            <w:pPr>
              <w:pStyle w:val="TableParagraph"/>
              <w:spacing w:before="111"/>
              <w:ind w:left="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{{A6_CANTIDAD}}</w:t>
            </w:r>
          </w:p>
        </w:tc>
        <w:tc>
          <w:tcPr>
            <w:tcW w:w="1376" w:type="dxa"/>
          </w:tcPr>
          <w:p>
            <w:pPr>
              <w:pStyle w:val="TableParagraph"/>
              <w:spacing w:before="111"/>
              <w:ind w:left="3"/>
              <w:jc w:val="center"/>
              <w:rPr>
                <w:sz w:val="18"/>
              </w:rPr>
            </w:pPr>
            <w:r>
              <w:rPr>
                <w:sz w:val="18"/>
              </w:rPr>
              <w:t>S/. </w:t>
            </w:r>
            <w:r>
              <w:rPr>
                <w:spacing w:val="-4"/>
                <w:sz w:val="18"/>
              </w:rPr>
              <w:t>{{A6_PUNIT}}</w:t>
            </w:r>
          </w:p>
        </w:tc>
        <w:tc>
          <w:tcPr>
            <w:tcW w:w="1417" w:type="dxa"/>
          </w:tcPr>
          <w:p>
            <w:pPr>
              <w:pStyle w:val="TableParagraph"/>
              <w:spacing w:before="111"/>
              <w:ind w:left="93" w:right="89"/>
              <w:jc w:val="center"/>
              <w:rPr>
                <w:sz w:val="18"/>
              </w:rPr>
            </w:pPr>
            <w:r>
              <w:rPr>
                <w:sz w:val="18"/>
              </w:rPr>
              <w:t>S/. </w:t>
            </w:r>
            <w:r>
              <w:rPr>
                <w:spacing w:val="-4"/>
                <w:sz w:val="18"/>
              </w:rPr>
              <w:t>{{A6_PTOTAL}}</w:t>
            </w:r>
          </w:p>
        </w:tc>
      </w:tr>
      <w:tr>
        <w:trPr>
          <w:trHeight w:val="448" w:hRule="atLeast"/>
        </w:trPr>
        <w:tc>
          <w:tcPr>
            <w:tcW w:w="1609" w:type="dxa"/>
          </w:tcPr>
          <w:p>
            <w:pPr>
              <w:pStyle w:val="TableParagraph"/>
              <w:spacing w:before="111"/>
              <w:ind w:left="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  <w:tc>
          <w:tcPr>
            <w:tcW w:w="2108" w:type="dxa"/>
          </w:tcPr>
          <w:p>
            <w:pPr>
              <w:pStyle w:val="TableParagraph"/>
              <w:spacing w:before="1"/>
              <w:ind w:left="4" w:right="3"/>
              <w:jc w:val="center"/>
              <w:rPr>
                <w:sz w:val="18"/>
              </w:rPr>
            </w:pPr>
            <w:r>
              <w:rPr>
                <w:sz w:val="18"/>
              </w:rPr>
              <w:t>{{A6_DESCRIPCION2}}</w:t>
            </w: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pacing w:val="-3"/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pacing w:val="-5"/>
                <w:sz w:val="18"/>
              </w:rPr>
              <w:t/>
            </w:r>
          </w:p>
          <w:p>
            <w:pPr>
              <w:pStyle w:val="TableParagraph"/>
              <w:spacing w:line="204" w:lineRule="exact" w:before="16"/>
              <w:ind w:lef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/>
            </w:r>
          </w:p>
        </w:tc>
        <w:tc>
          <w:tcPr>
            <w:tcW w:w="1289" w:type="dxa"/>
          </w:tcPr>
          <w:p>
            <w:pPr>
              <w:pStyle w:val="TableParagraph"/>
              <w:spacing w:before="111"/>
              <w:ind w:left="6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{{A6_CANTIDAD2}}</w:t>
            </w:r>
          </w:p>
        </w:tc>
        <w:tc>
          <w:tcPr>
            <w:tcW w:w="1376" w:type="dxa"/>
          </w:tcPr>
          <w:p>
            <w:pPr>
              <w:pStyle w:val="TableParagraph"/>
              <w:spacing w:before="111"/>
              <w:ind w:left="3"/>
              <w:jc w:val="center"/>
              <w:rPr>
                <w:sz w:val="18"/>
              </w:rPr>
            </w:pPr>
            <w:r>
              <w:rPr>
                <w:sz w:val="18"/>
              </w:rPr>
              <w:t>S/. </w:t>
            </w:r>
            <w:r>
              <w:rPr>
                <w:spacing w:val="-4"/>
                <w:sz w:val="18"/>
              </w:rPr>
              <w:t>{{A6_PUNIT2}}</w:t>
            </w:r>
          </w:p>
        </w:tc>
        <w:tc>
          <w:tcPr>
            <w:tcW w:w="1417" w:type="dxa"/>
          </w:tcPr>
          <w:p>
            <w:pPr>
              <w:pStyle w:val="TableParagraph"/>
              <w:spacing w:before="111"/>
              <w:ind w:left="93" w:right="89"/>
              <w:jc w:val="center"/>
              <w:rPr>
                <w:sz w:val="18"/>
              </w:rPr>
            </w:pPr>
            <w:r>
              <w:rPr>
                <w:sz w:val="18"/>
              </w:rPr>
              <w:t>S/. </w:t>
            </w:r>
            <w:r>
              <w:rPr>
                <w:spacing w:val="-4"/>
                <w:sz w:val="18"/>
              </w:rPr>
              <w:t>{{A6_PTOTAL2}}</w:t>
            </w:r>
          </w:p>
        </w:tc>
      </w:tr>
      <w:tr>
        <w:trPr>
          <w:trHeight w:val="222" w:hRule="atLeast"/>
        </w:trPr>
        <w:tc>
          <w:tcPr>
            <w:tcW w:w="6382" w:type="dxa"/>
            <w:gridSpan w:val="4"/>
          </w:tcPr>
          <w:p>
            <w:pPr>
              <w:pStyle w:val="TableParagraph"/>
              <w:spacing w:line="203" w:lineRule="exact"/>
              <w:rPr>
                <w:rFonts w:ascii="Arial"/>
                <w:b/>
                <w:position w:val="6"/>
                <w:sz w:val="12"/>
              </w:rPr>
            </w:pPr>
            <w:r>
              <w:rPr>
                <w:rFonts w:ascii="Arial"/>
                <w:b/>
                <w:spacing w:val="-2"/>
                <w:sz w:val="18"/>
              </w:rPr>
              <w:t>TOTAL</w:t>
            </w:r>
            <w:r>
              <w:rPr>
                <w:rFonts w:ascii="Arial"/>
                <w:b/>
                <w:spacing w:val="-2"/>
                <w:position w:val="6"/>
                <w:sz w:val="12"/>
              </w:rPr>
              <w:t>12</w:t>
            </w:r>
          </w:p>
        </w:tc>
        <w:tc>
          <w:tcPr>
            <w:tcW w:w="1417" w:type="dxa"/>
          </w:tcPr>
          <w:p>
            <w:pPr>
              <w:pStyle w:val="TableParagraph"/>
              <w:spacing w:line="203" w:lineRule="exact"/>
              <w:ind w:left="93" w:right="89"/>
              <w:jc w:val="center"/>
              <w:rPr>
                <w:sz w:val="18"/>
              </w:rPr>
            </w:pPr>
            <w:r>
              <w:rPr>
                <w:sz w:val="18"/>
              </w:rPr>
              <w:t>S/. </w:t>
            </w:r>
            <w:r>
              <w:rPr>
                <w:spacing w:val="-4"/>
                <w:sz w:val="18"/>
              </w:rPr>
              <w:t>{{A6_TOTAL}}</w:t>
            </w:r>
          </w:p>
        </w:tc>
      </w:tr>
    </w:tbl>
    <w:p>
      <w:pPr>
        <w:pStyle w:val="BodyText"/>
        <w:spacing w:before="2"/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7"/>
        <w:gridCol w:w="4761"/>
      </w:tblGrid>
      <w:tr>
        <w:trPr>
          <w:trHeight w:val="246" w:hRule="atLeast"/>
        </w:trPr>
        <w:tc>
          <w:tcPr>
            <w:tcW w:w="3037" w:type="dxa"/>
          </w:tcPr>
          <w:p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GARANTÍA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corresponder):</w:t>
            </w:r>
          </w:p>
        </w:tc>
        <w:tc>
          <w:tcPr>
            <w:tcW w:w="4761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3037" w:type="dxa"/>
          </w:tcPr>
          <w:p>
            <w:pPr>
              <w:pStyle w:val="TableParagraph"/>
              <w:spacing w:line="227" w:lineRule="exact" w:before="2"/>
              <w:rPr>
                <w:sz w:val="20"/>
              </w:rPr>
            </w:pPr>
            <w:r>
              <w:rPr>
                <w:spacing w:val="-2"/>
                <w:sz w:val="20"/>
              </w:rPr>
              <w:t>PLAZO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ENTREGA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(bienes):</w:t>
            </w:r>
          </w:p>
        </w:tc>
        <w:tc>
          <w:tcPr>
            <w:tcW w:w="476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96" w:hRule="atLeast"/>
        </w:trPr>
        <w:tc>
          <w:tcPr>
            <w:tcW w:w="3037" w:type="dxa"/>
          </w:tcPr>
          <w:p>
            <w:pPr>
              <w:pStyle w:val="TableParagraph"/>
              <w:tabs>
                <w:tab w:pos="1126" w:val="left" w:leader="none"/>
                <w:tab w:pos="1769" w:val="left" w:leader="none"/>
              </w:tabs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PLAZO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EJECUCIÓN</w:t>
            </w:r>
          </w:p>
          <w:p>
            <w:pPr>
              <w:pStyle w:val="TableParagraph"/>
              <w:spacing w:line="227" w:lineRule="exact" w:before="19"/>
              <w:rPr>
                <w:sz w:val="20"/>
              </w:rPr>
            </w:pPr>
            <w:r>
              <w:rPr>
                <w:spacing w:val="-2"/>
                <w:sz w:val="20"/>
              </w:rPr>
              <w:t>(servicios):</w:t>
            </w:r>
          </w:p>
        </w:tc>
        <w:tc>
          <w:tcPr>
            <w:tcW w:w="476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sz w:val="20"/>
              </w:rPr>
              <w:t xml:space="preserve"> {{A6_PLAZO}}</w:t>
            </w:r>
          </w:p>
        </w:tc>
      </w:tr>
    </w:tbl>
    <w:p>
      <w:pPr>
        <w:pStyle w:val="BodyText"/>
        <w:spacing w:before="1"/>
      </w:pPr>
    </w:p>
    <w:p>
      <w:pPr>
        <w:pStyle w:val="BodyText"/>
        <w:ind w:left="710" w:right="281"/>
        <w:jc w:val="both"/>
      </w:pPr>
      <w:r>
        <w:rPr/>
        <w:t>La oferta indicada incluye todos los tributos, instalación, pruebas, transportes, costos laborales, conforme a la legislación vigente, así como cualquier otro costo que pueda tener incidencia sobre el valor del bien y/o servicio ofertado. En tal sentido, de la ANIN no</w:t>
      </w:r>
      <w:r>
        <w:rPr>
          <w:spacing w:val="-6"/>
        </w:rPr>
        <w:t> </w:t>
      </w:r>
      <w:r>
        <w:rPr/>
        <w:t>realiza</w:t>
      </w:r>
      <w:r>
        <w:rPr>
          <w:spacing w:val="-6"/>
        </w:rPr>
        <w:t> </w:t>
      </w:r>
      <w:r>
        <w:rPr/>
        <w:t>pago</w:t>
      </w:r>
      <w:r>
        <w:rPr>
          <w:spacing w:val="-3"/>
        </w:rPr>
        <w:t> </w:t>
      </w:r>
      <w:r>
        <w:rPr/>
        <w:t>adicional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ninguna</w:t>
      </w:r>
      <w:r>
        <w:rPr>
          <w:spacing w:val="-6"/>
        </w:rPr>
        <w:t> </w:t>
      </w:r>
      <w:r>
        <w:rPr/>
        <w:t>naturaleza</w:t>
      </w:r>
      <w:r>
        <w:rPr>
          <w:spacing w:val="-6"/>
        </w:rPr>
        <w:t> </w:t>
      </w:r>
      <w:r>
        <w:rPr/>
        <w:t>por</w:t>
      </w:r>
      <w:r>
        <w:rPr>
          <w:spacing w:val="-5"/>
        </w:rPr>
        <w:t> </w:t>
      </w:r>
      <w:r>
        <w:rPr/>
        <w:t>costos</w:t>
      </w:r>
      <w:r>
        <w:rPr>
          <w:spacing w:val="-5"/>
        </w:rPr>
        <w:t> </w:t>
      </w:r>
      <w:r>
        <w:rPr/>
        <w:t>o</w:t>
      </w:r>
      <w:r>
        <w:rPr>
          <w:spacing w:val="-6"/>
        </w:rPr>
        <w:t> </w:t>
      </w:r>
      <w:r>
        <w:rPr/>
        <w:t>gastos</w:t>
      </w:r>
      <w:r>
        <w:rPr>
          <w:spacing w:val="-5"/>
        </w:rPr>
        <w:t> </w:t>
      </w:r>
      <w:r>
        <w:rPr/>
        <w:t>no</w:t>
      </w:r>
      <w:r>
        <w:rPr>
          <w:spacing w:val="-6"/>
        </w:rPr>
        <w:t> </w:t>
      </w:r>
      <w:r>
        <w:rPr/>
        <w:t>considerados</w:t>
      </w:r>
      <w:r>
        <w:rPr>
          <w:spacing w:val="-5"/>
        </w:rPr>
        <w:t> </w:t>
      </w:r>
      <w:r>
        <w:rPr/>
        <w:t>en el</w:t>
      </w:r>
      <w:r>
        <w:rPr>
          <w:spacing w:val="-14"/>
        </w:rPr>
        <w:t> </w:t>
      </w:r>
      <w:r>
        <w:rPr/>
        <w:t>precio</w:t>
      </w:r>
      <w:r>
        <w:rPr>
          <w:spacing w:val="-14"/>
        </w:rPr>
        <w:t> </w:t>
      </w:r>
      <w:r>
        <w:rPr/>
        <w:t>ofertado.</w:t>
      </w:r>
      <w:r>
        <w:rPr>
          <w:spacing w:val="-14"/>
        </w:rPr>
        <w:t> </w:t>
      </w:r>
      <w:r>
        <w:rPr/>
        <w:t>Esta</w:t>
      </w:r>
      <w:r>
        <w:rPr>
          <w:spacing w:val="-14"/>
        </w:rPr>
        <w:t> </w:t>
      </w:r>
      <w:r>
        <w:rPr/>
        <w:t>oferta</w:t>
      </w:r>
      <w:r>
        <w:rPr>
          <w:spacing w:val="-14"/>
        </w:rPr>
        <w:t> </w:t>
      </w:r>
      <w:r>
        <w:rPr/>
        <w:t>es</w:t>
      </w:r>
      <w:r>
        <w:rPr>
          <w:spacing w:val="-14"/>
        </w:rPr>
        <w:t> </w:t>
      </w:r>
      <w:r>
        <w:rPr/>
        <w:t>válida</w:t>
      </w:r>
      <w:r>
        <w:rPr>
          <w:spacing w:val="-14"/>
        </w:rPr>
        <w:t> </w:t>
      </w:r>
      <w:r>
        <w:rPr/>
        <w:t>y</w:t>
      </w:r>
      <w:r>
        <w:rPr>
          <w:spacing w:val="-14"/>
        </w:rPr>
        <w:t> </w:t>
      </w:r>
      <w:r>
        <w:rPr/>
        <w:t>firme</w:t>
      </w:r>
      <w:r>
        <w:rPr>
          <w:spacing w:val="-14"/>
        </w:rPr>
        <w:t> </w:t>
      </w:r>
      <w:r>
        <w:rPr/>
        <w:t>por</w:t>
      </w:r>
      <w:r>
        <w:rPr>
          <w:spacing w:val="-13"/>
        </w:rPr>
        <w:t> </w:t>
      </w:r>
      <w:r>
        <w:rPr/>
        <w:t>un</w:t>
      </w:r>
      <w:r>
        <w:rPr>
          <w:spacing w:val="-14"/>
        </w:rPr>
        <w:t> </w:t>
      </w:r>
      <w:r>
        <w:rPr/>
        <w:t>periodo</w:t>
      </w:r>
      <w:r>
        <w:rPr>
          <w:spacing w:val="-14"/>
        </w:rPr>
        <w:t> </w:t>
      </w:r>
      <w:r>
        <w:rPr/>
        <w:t>mínimo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(indicar</w:t>
      </w:r>
      <w:r>
        <w:rPr>
          <w:spacing w:val="-14"/>
        </w:rPr>
        <w:t> </w:t>
      </w:r>
      <w:r>
        <w:rPr/>
        <w:t>cantidad de</w:t>
      </w:r>
      <w:r>
        <w:rPr>
          <w:spacing w:val="-5"/>
        </w:rPr>
        <w:t> </w:t>
      </w:r>
      <w:r>
        <w:rPr/>
        <w:t>días</w:t>
      </w:r>
      <w:r>
        <w:rPr>
          <w:spacing w:val="-5"/>
        </w:rPr>
        <w:t> </w:t>
      </w:r>
      <w:r>
        <w:rPr/>
        <w:t>hábiles),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partir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fecha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presentación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presente</w:t>
      </w:r>
      <w:r>
        <w:rPr>
          <w:spacing w:val="-4"/>
        </w:rPr>
        <w:t> </w:t>
      </w:r>
      <w:r>
        <w:rPr/>
        <w:t>oferta</w:t>
      </w:r>
      <w:r>
        <w:rPr>
          <w:spacing w:val="-5"/>
        </w:rPr>
        <w:t> </w:t>
      </w:r>
      <w:r>
        <w:rPr/>
        <w:t>y</w:t>
      </w:r>
      <w:r>
        <w:rPr>
          <w:spacing w:val="-2"/>
        </w:rPr>
        <w:t> </w:t>
      </w:r>
      <w:r>
        <w:rPr/>
        <w:t>se</w:t>
      </w:r>
      <w:r>
        <w:rPr>
          <w:spacing w:val="-5"/>
        </w:rPr>
        <w:t> </w:t>
      </w:r>
      <w:r>
        <w:rPr/>
        <w:t>conviene u obliga que la oferta pueda ser aceptada por de la ANIN en cualquier momento antes que expire el periodo indicado.</w:t>
      </w:r>
    </w:p>
    <w:p>
      <w:pPr>
        <w:pStyle w:val="BodyText"/>
        <w:ind w:left="710" w:right="288"/>
        <w:jc w:val="both"/>
      </w:pPr>
      <w:r>
        <w:rPr/>
        <w:t>Asimismo, manifiesto que lo mencionado responde a la verdad de los hechos y me atengo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establecido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normativa</w:t>
      </w:r>
      <w:r>
        <w:rPr>
          <w:spacing w:val="-3"/>
        </w:rPr>
        <w:t> </w:t>
      </w:r>
      <w:r>
        <w:rPr/>
        <w:t>vigente,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si</w:t>
      </w:r>
      <w:r>
        <w:rPr>
          <w:spacing w:val="-4"/>
        </w:rPr>
        <w:t> </w:t>
      </w:r>
      <w:r>
        <w:rPr/>
        <w:t>lo</w:t>
      </w:r>
      <w:r>
        <w:rPr>
          <w:spacing w:val="-1"/>
        </w:rPr>
        <w:t> </w:t>
      </w:r>
      <w:r>
        <w:rPr/>
        <w:t>declarado</w:t>
      </w:r>
      <w:r>
        <w:rPr>
          <w:spacing w:val="-3"/>
        </w:rPr>
        <w:t> </w:t>
      </w:r>
      <w:r>
        <w:rPr/>
        <w:t>es falso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sujeto a lo establecido en el artículo 438 del Código Penal y las demás responsabilidades administrativas, civiles y/o penales que correspondan, conforme al marco legal vigente.</w:t>
      </w:r>
    </w:p>
    <w:p>
      <w:pPr>
        <w:pStyle w:val="BodyText"/>
        <w:spacing w:before="1"/>
      </w:pPr>
    </w:p>
    <w:p>
      <w:pPr>
        <w:pStyle w:val="BodyText"/>
        <w:ind w:left="721"/>
        <w:jc w:val="both"/>
      </w:pPr>
      <w:r>
        <w:rPr>
          <w:spacing w:val="-2"/>
        </w:rPr>
        <w:t>{{A6_LUGAR_FECHA}}</w:t>
      </w:r>
    </w:p>
    <w:p>
      <w:pPr>
        <w:pStyle w:val="BodyText"/>
        <w:spacing w:before="15" w:after="1"/>
      </w:pPr>
    </w:p>
    <w:p>
      <w:pPr>
        <w:spacing w:line="240" w:lineRule="auto"/>
        <w:ind w:left="-14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385185" cy="796290"/>
                <wp:effectExtent l="0" t="0" r="0" b="3809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3385185" cy="796290"/>
                          <a:chExt cx="3385185" cy="79629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378458" y="777493"/>
                            <a:ext cx="2006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0" h="18415">
                                <a:moveTo>
                                  <a:pt x="2006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2006218" y="18287"/>
                                </a:lnTo>
                                <a:lnTo>
                                  <a:pt x="2006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7810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66.55pt;height:62.7pt;mso-position-horizontal-relative:char;mso-position-vertical-relative:line" id="docshapegroup15" coordorigin="0,0" coordsize="5331,1254">
                <v:rect style="position:absolute;left:2170;top:1224;width:3160;height:29" id="docshape16" filled="true" fillcolor="#000000" stroked="false">
                  <v:fill type="solid"/>
                </v:rect>
                <v:shape style="position:absolute;left:0;top:0;width:3360;height:1230" type="#_x0000_t75" id="docshape17" stroked="false">
                  <v:imagedata r:id="rId1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779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(Firma)</w:t>
      </w:r>
    </w:p>
    <w:p>
      <w:pPr>
        <w:spacing w:before="0"/>
        <w:ind w:left="779" w:right="4788" w:firstLine="0"/>
        <w:jc w:val="left"/>
        <w:rPr>
          <w:sz w:val="22"/>
        </w:rPr>
      </w:pPr>
      <w:r>
        <w:rPr>
          <w:w w:val="80"/>
          <w:sz w:val="22"/>
        </w:rPr>
        <w:t>(Nombres y Apellidos / Razón social) </w:t>
      </w:r>
      <w:r>
        <w:rPr>
          <w:spacing w:val="-4"/>
          <w:w w:val="90"/>
          <w:sz w:val="22"/>
        </w:rPr>
        <w:t>RUC:</w:t>
      </w:r>
      <w:r>
        <w:rPr>
          <w:sz w:val="20"/>
        </w:rPr>
        <w:t xml:space="preserve"> {{A6_RUC}}</w:t>
      </w:r>
    </w:p>
    <w:p>
      <w:pPr>
        <w:pStyle w:val="BodyText"/>
      </w:pPr>
    </w:p>
    <w:p>
      <w:pPr>
        <w:pStyle w:val="BodyText"/>
        <w:spacing w:before="1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1080820</wp:posOffset>
                </wp:positionH>
                <wp:positionV relativeFrom="paragraph">
                  <wp:posOffset>246433</wp:posOffset>
                </wp:positionV>
                <wp:extent cx="1829435" cy="762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103996pt;margin-top:19.404198pt;width:144.020pt;height:.599980pt;mso-position-horizontal-relative:page;mso-position-vertical-relative:paragraph;z-index:-15725568;mso-wrap-distance-left:0;mso-wrap-distance-right:0" id="docshape1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56" w:lineRule="auto" w:before="92"/>
        <w:ind w:left="2" w:right="0" w:firstLine="0"/>
        <w:jc w:val="left"/>
        <w:rPr>
          <w:sz w:val="16"/>
        </w:rPr>
      </w:pPr>
      <w:r>
        <w:rPr>
          <w:rFonts w:ascii="Calibri" w:hAnsi="Calibri"/>
          <w:position w:val="5"/>
          <w:sz w:val="10"/>
        </w:rPr>
        <w:t>11</w:t>
      </w:r>
      <w:r>
        <w:rPr>
          <w:rFonts w:ascii="Calibri" w:hAnsi="Calibri"/>
          <w:spacing w:val="40"/>
          <w:position w:val="5"/>
          <w:sz w:val="10"/>
        </w:rPr>
        <w:t> </w:t>
      </w:r>
      <w:r>
        <w:rPr>
          <w:sz w:val="16"/>
        </w:rPr>
        <w:t>El</w:t>
      </w:r>
      <w:r>
        <w:rPr>
          <w:spacing w:val="28"/>
          <w:sz w:val="16"/>
        </w:rPr>
        <w:t> </w:t>
      </w:r>
      <w:r>
        <w:rPr>
          <w:sz w:val="16"/>
        </w:rPr>
        <w:t>cuadro</w:t>
      </w:r>
      <w:r>
        <w:rPr>
          <w:spacing w:val="30"/>
          <w:sz w:val="16"/>
        </w:rPr>
        <w:t> </w:t>
      </w:r>
      <w:r>
        <w:rPr>
          <w:sz w:val="16"/>
        </w:rPr>
        <w:t>de</w:t>
      </w:r>
      <w:r>
        <w:rPr>
          <w:spacing w:val="30"/>
          <w:sz w:val="16"/>
        </w:rPr>
        <w:t> </w:t>
      </w:r>
      <w:r>
        <w:rPr>
          <w:sz w:val="16"/>
        </w:rPr>
        <w:t>la</w:t>
      </w:r>
      <w:r>
        <w:rPr>
          <w:spacing w:val="30"/>
          <w:sz w:val="16"/>
        </w:rPr>
        <w:t> </w:t>
      </w:r>
      <w:r>
        <w:rPr>
          <w:sz w:val="16"/>
        </w:rPr>
        <w:t>oferta</w:t>
      </w:r>
      <w:r>
        <w:rPr>
          <w:spacing w:val="30"/>
          <w:sz w:val="16"/>
        </w:rPr>
        <w:t> </w:t>
      </w:r>
      <w:r>
        <w:rPr>
          <w:sz w:val="16"/>
        </w:rPr>
        <w:t>económica</w:t>
      </w:r>
      <w:r>
        <w:rPr>
          <w:spacing w:val="30"/>
          <w:sz w:val="16"/>
        </w:rPr>
        <w:t> </w:t>
      </w:r>
      <w:r>
        <w:rPr>
          <w:sz w:val="16"/>
        </w:rPr>
        <w:t>es</w:t>
      </w:r>
      <w:r>
        <w:rPr>
          <w:spacing w:val="29"/>
          <w:sz w:val="16"/>
        </w:rPr>
        <w:t> </w:t>
      </w:r>
      <w:r>
        <w:rPr>
          <w:sz w:val="16"/>
        </w:rPr>
        <w:t>un</w:t>
      </w:r>
      <w:r>
        <w:rPr>
          <w:spacing w:val="30"/>
          <w:sz w:val="16"/>
        </w:rPr>
        <w:t> </w:t>
      </w:r>
      <w:r>
        <w:rPr>
          <w:sz w:val="16"/>
        </w:rPr>
        <w:t>modelo</w:t>
      </w:r>
      <w:r>
        <w:rPr>
          <w:spacing w:val="30"/>
          <w:sz w:val="16"/>
        </w:rPr>
        <w:t> </w:t>
      </w:r>
      <w:r>
        <w:rPr>
          <w:sz w:val="16"/>
        </w:rPr>
        <w:t>básico,</w:t>
      </w:r>
      <w:r>
        <w:rPr>
          <w:spacing w:val="31"/>
          <w:sz w:val="16"/>
        </w:rPr>
        <w:t> </w:t>
      </w:r>
      <w:r>
        <w:rPr>
          <w:sz w:val="16"/>
        </w:rPr>
        <w:t>puede</w:t>
      </w:r>
      <w:r>
        <w:rPr>
          <w:spacing w:val="27"/>
          <w:sz w:val="16"/>
        </w:rPr>
        <w:t> </w:t>
      </w:r>
      <w:r>
        <w:rPr>
          <w:sz w:val="16"/>
        </w:rPr>
        <w:t>añadirse</w:t>
      </w:r>
      <w:r>
        <w:rPr>
          <w:spacing w:val="30"/>
          <w:sz w:val="16"/>
        </w:rPr>
        <w:t> </w:t>
      </w:r>
      <w:r>
        <w:rPr>
          <w:sz w:val="16"/>
        </w:rPr>
        <w:t>más</w:t>
      </w:r>
      <w:r>
        <w:rPr>
          <w:spacing w:val="29"/>
          <w:sz w:val="16"/>
        </w:rPr>
        <w:t> </w:t>
      </w:r>
      <w:r>
        <w:rPr>
          <w:sz w:val="16"/>
        </w:rPr>
        <w:t>columnas</w:t>
      </w:r>
      <w:r>
        <w:rPr>
          <w:spacing w:val="29"/>
          <w:sz w:val="16"/>
        </w:rPr>
        <w:t> </w:t>
      </w:r>
      <w:r>
        <w:rPr>
          <w:sz w:val="16"/>
        </w:rPr>
        <w:t>y/o</w:t>
      </w:r>
      <w:r>
        <w:rPr>
          <w:spacing w:val="30"/>
          <w:sz w:val="16"/>
        </w:rPr>
        <w:t> </w:t>
      </w:r>
      <w:r>
        <w:rPr>
          <w:sz w:val="16"/>
        </w:rPr>
        <w:t>filas</w:t>
      </w:r>
      <w:r>
        <w:rPr>
          <w:spacing w:val="29"/>
          <w:sz w:val="16"/>
        </w:rPr>
        <w:t> </w:t>
      </w:r>
      <w:r>
        <w:rPr>
          <w:sz w:val="16"/>
        </w:rPr>
        <w:t>según</w:t>
      </w:r>
      <w:r>
        <w:rPr>
          <w:spacing w:val="30"/>
          <w:sz w:val="16"/>
        </w:rPr>
        <w:t> </w:t>
      </w:r>
      <w:r>
        <w:rPr>
          <w:sz w:val="16"/>
        </w:rPr>
        <w:t>se</w:t>
      </w:r>
      <w:r>
        <w:rPr>
          <w:spacing w:val="27"/>
          <w:sz w:val="16"/>
        </w:rPr>
        <w:t> </w:t>
      </w:r>
      <w:r>
        <w:rPr>
          <w:sz w:val="16"/>
        </w:rPr>
        <w:t>crea </w:t>
      </w:r>
      <w:r>
        <w:rPr>
          <w:spacing w:val="-2"/>
          <w:sz w:val="16"/>
        </w:rPr>
        <w:t>conveniente.</w:t>
      </w:r>
    </w:p>
    <w:p>
      <w:pPr>
        <w:spacing w:line="172" w:lineRule="exact" w:before="0"/>
        <w:ind w:left="2" w:right="0" w:firstLine="0"/>
        <w:jc w:val="left"/>
        <w:rPr>
          <w:sz w:val="16"/>
        </w:rPr>
      </w:pPr>
      <w:r>
        <w:rPr>
          <w:rFonts w:ascii="Calibri" w:hAnsi="Calibri"/>
          <w:position w:val="5"/>
          <w:sz w:val="10"/>
        </w:rPr>
        <w:t>12</w:t>
      </w:r>
      <w:r>
        <w:rPr>
          <w:rFonts w:ascii="Calibri" w:hAnsi="Calibri"/>
          <w:spacing w:val="17"/>
          <w:position w:val="5"/>
          <w:sz w:val="10"/>
        </w:rPr>
        <w:t> </w:t>
      </w:r>
      <w:r>
        <w:rPr>
          <w:sz w:val="16"/>
        </w:rPr>
        <w:t>Los</w:t>
      </w:r>
      <w:r>
        <w:rPr>
          <w:spacing w:val="-5"/>
          <w:sz w:val="16"/>
        </w:rPr>
        <w:t> </w:t>
      </w:r>
      <w:r>
        <w:rPr>
          <w:sz w:val="16"/>
        </w:rPr>
        <w:t>montos</w:t>
      </w:r>
      <w:r>
        <w:rPr>
          <w:spacing w:val="-2"/>
          <w:sz w:val="16"/>
        </w:rPr>
        <w:t> </w:t>
      </w:r>
      <w:r>
        <w:rPr>
          <w:sz w:val="16"/>
        </w:rPr>
        <w:t>ingresados</w:t>
      </w:r>
      <w:r>
        <w:rPr>
          <w:spacing w:val="-5"/>
          <w:sz w:val="16"/>
        </w:rPr>
        <w:t> </w:t>
      </w:r>
      <w:r>
        <w:rPr>
          <w:sz w:val="16"/>
        </w:rPr>
        <w:t>en</w:t>
      </w:r>
      <w:r>
        <w:rPr>
          <w:spacing w:val="-4"/>
          <w:sz w:val="16"/>
        </w:rPr>
        <w:t> </w:t>
      </w:r>
      <w:r>
        <w:rPr>
          <w:sz w:val="16"/>
        </w:rPr>
        <w:t>el</w:t>
      </w:r>
      <w:r>
        <w:rPr>
          <w:spacing w:val="-6"/>
          <w:sz w:val="16"/>
        </w:rPr>
        <w:t> </w:t>
      </w:r>
      <w:r>
        <w:rPr>
          <w:sz w:val="16"/>
        </w:rPr>
        <w:t>cuadro</w:t>
      </w:r>
      <w:r>
        <w:rPr>
          <w:spacing w:val="-4"/>
          <w:sz w:val="16"/>
        </w:rPr>
        <w:t> </w:t>
      </w:r>
      <w:r>
        <w:rPr>
          <w:sz w:val="16"/>
        </w:rPr>
        <w:t>deben</w:t>
      </w:r>
      <w:r>
        <w:rPr>
          <w:spacing w:val="-4"/>
          <w:sz w:val="16"/>
        </w:rPr>
        <w:t> </w:t>
      </w:r>
      <w:r>
        <w:rPr>
          <w:sz w:val="16"/>
        </w:rPr>
        <w:t>ser</w:t>
      </w:r>
      <w:r>
        <w:rPr>
          <w:spacing w:val="-4"/>
          <w:sz w:val="16"/>
        </w:rPr>
        <w:t> </w:t>
      </w:r>
      <w:r>
        <w:rPr>
          <w:sz w:val="16"/>
        </w:rPr>
        <w:t>redondeados</w:t>
      </w:r>
      <w:r>
        <w:rPr>
          <w:spacing w:val="-2"/>
          <w:sz w:val="16"/>
        </w:rPr>
        <w:t> </w:t>
      </w:r>
      <w:r>
        <w:rPr>
          <w:sz w:val="16"/>
        </w:rPr>
        <w:t>a</w:t>
      </w:r>
      <w:r>
        <w:rPr>
          <w:spacing w:val="-7"/>
          <w:sz w:val="16"/>
        </w:rPr>
        <w:t> </w:t>
      </w:r>
      <w:r>
        <w:rPr>
          <w:sz w:val="16"/>
        </w:rPr>
        <w:t>dos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dígitos.</w:t>
      </w:r>
    </w:p>
    <w:sectPr>
      <w:pgSz w:w="11920" w:h="16850"/>
      <w:pgMar w:header="606" w:footer="1173" w:top="1140" w:bottom="1360" w:left="1700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57280">
              <wp:simplePos x="0" y="0"/>
              <wp:positionH relativeFrom="page">
                <wp:posOffset>1006475</wp:posOffset>
              </wp:positionH>
              <wp:positionV relativeFrom="page">
                <wp:posOffset>9768864</wp:posOffset>
              </wp:positionV>
              <wp:extent cx="5471160" cy="8382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471160" cy="838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71160" h="83820">
                            <a:moveTo>
                              <a:pt x="5471160" y="0"/>
                            </a:moveTo>
                            <a:lnTo>
                              <a:pt x="0" y="0"/>
                            </a:lnTo>
                            <a:lnTo>
                              <a:pt x="0" y="83819"/>
                            </a:lnTo>
                            <a:lnTo>
                              <a:pt x="5471160" y="83819"/>
                            </a:lnTo>
                            <a:lnTo>
                              <a:pt x="5471160" y="0"/>
                            </a:lnTo>
                            <a:close/>
                          </a:path>
                        </a:pathLst>
                      </a:custGeom>
                      <a:solidFill>
                        <a:srgbClr val="1A2F5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9.25pt;margin-top:769.201965pt;width:430.8pt;height:6.6pt;mso-position-horizontal-relative:page;mso-position-vertical-relative:page;z-index:-15859200" id="docshape1" filled="true" fillcolor="#1a2f5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57792">
              <wp:simplePos x="0" y="0"/>
              <wp:positionH relativeFrom="page">
                <wp:posOffset>5639561</wp:posOffset>
              </wp:positionH>
              <wp:positionV relativeFrom="page">
                <wp:posOffset>9852006</wp:posOffset>
              </wp:positionV>
              <wp:extent cx="857885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578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43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8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4.059998pt;margin-top:775.748535pt;width:67.55pt;height:12.1pt;mso-position-horizontal-relative:page;mso-position-vertical-relative:page;z-index:-1585868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sz w:val="18"/>
                      </w:rPr>
                      <w:t>Página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instrText> PAGE </w:instrTex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43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5"/>
                        <w:sz w:val="18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59328">
              <wp:simplePos x="0" y="0"/>
              <wp:positionH relativeFrom="page">
                <wp:posOffset>1203960</wp:posOffset>
              </wp:positionH>
              <wp:positionV relativeFrom="page">
                <wp:posOffset>9771392</wp:posOffset>
              </wp:positionV>
              <wp:extent cx="5471160" cy="8382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5471160" cy="838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71160" h="83820">
                            <a:moveTo>
                              <a:pt x="5471160" y="0"/>
                            </a:moveTo>
                            <a:lnTo>
                              <a:pt x="0" y="0"/>
                            </a:lnTo>
                            <a:lnTo>
                              <a:pt x="0" y="83820"/>
                            </a:lnTo>
                            <a:lnTo>
                              <a:pt x="5471160" y="83820"/>
                            </a:lnTo>
                            <a:lnTo>
                              <a:pt x="5471160" y="0"/>
                            </a:lnTo>
                            <a:close/>
                          </a:path>
                        </a:pathLst>
                      </a:custGeom>
                      <a:solidFill>
                        <a:srgbClr val="1A2F5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94.800003pt;margin-top:769.401001pt;width:430.8pt;height:6.6pt;mso-position-horizontal-relative:page;mso-position-vertical-relative:page;z-index:-15857152" id="docshape12" filled="true" fillcolor="#1a2f5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59840">
              <wp:simplePos x="0" y="0"/>
              <wp:positionH relativeFrom="page">
                <wp:posOffset>5639561</wp:posOffset>
              </wp:positionH>
              <wp:positionV relativeFrom="page">
                <wp:posOffset>9882485</wp:posOffset>
              </wp:positionV>
              <wp:extent cx="857885" cy="15367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8578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44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8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4.059998pt;margin-top:778.148499pt;width:67.55pt;height:12.1pt;mso-position-horizontal-relative:page;mso-position-vertical-relative:page;z-index:-15856640" type="#_x0000_t202" id="docshape1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sz w:val="18"/>
                      </w:rPr>
                      <w:t>Página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instrText> PAGE </w:instrTex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44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5"/>
                        <w:sz w:val="18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58304">
              <wp:simplePos x="0" y="0"/>
              <wp:positionH relativeFrom="page">
                <wp:posOffset>1244600</wp:posOffset>
              </wp:positionH>
              <wp:positionV relativeFrom="page">
                <wp:posOffset>384809</wp:posOffset>
              </wp:positionV>
              <wp:extent cx="6319520" cy="342900"/>
              <wp:effectExtent l="0" t="0" r="0" b="0"/>
              <wp:wrapNone/>
              <wp:docPr id="9" name="Group 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" name="Group 9"/>
                    <wpg:cNvGrpSpPr/>
                    <wpg:grpSpPr>
                      <a:xfrm>
                        <a:off x="0" y="0"/>
                        <a:ext cx="6319520" cy="342900"/>
                        <a:chExt cx="6319520" cy="342900"/>
                      </a:xfrm>
                    </wpg:grpSpPr>
                    <wps:wsp>
                      <wps:cNvPr id="10" name="Graphic 10"/>
                      <wps:cNvSpPr/>
                      <wps:spPr>
                        <a:xfrm>
                          <a:off x="1174114" y="129539"/>
                          <a:ext cx="5145405" cy="121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5405" h="121285">
                              <a:moveTo>
                                <a:pt x="5091430" y="0"/>
                              </a:moveTo>
                              <a:lnTo>
                                <a:pt x="192405" y="2031"/>
                              </a:lnTo>
                              <a:lnTo>
                                <a:pt x="0" y="121284"/>
                              </a:lnTo>
                              <a:lnTo>
                                <a:pt x="5144896" y="121284"/>
                              </a:lnTo>
                              <a:lnTo>
                                <a:pt x="5144896" y="27378"/>
                              </a:lnTo>
                              <a:lnTo>
                                <a:pt x="509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0A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1" name="Image 1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9350" cy="3429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98pt;margin-top:30.299978pt;width:497.6pt;height:27pt;mso-position-horizontal-relative:page;mso-position-vertical-relative:page;z-index:-15858176" id="docshapegroup8" coordorigin="1960,606" coordsize="9952,540">
              <v:shape style="position:absolute;left:3809;top:810;width:8103;height:191" id="docshape9" coordorigin="3809,810" coordsize="8103,191" path="m11827,810l4112,813,3809,1001,11911,1001,11911,853,11827,810xe" filled="true" fillcolor="#e00a18" stroked="false">
                <v:path arrowok="t"/>
                <v:fill type="solid"/>
              </v:shape>
              <v:shape style="position:absolute;left:1960;top:606;width:1810;height:540" type="#_x0000_t75" id="docshape10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58816">
              <wp:simplePos x="0" y="0"/>
              <wp:positionH relativeFrom="page">
                <wp:posOffset>0</wp:posOffset>
              </wp:positionH>
              <wp:positionV relativeFrom="page">
                <wp:posOffset>521334</wp:posOffset>
              </wp:positionV>
              <wp:extent cx="1203960" cy="131445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1203960" cy="1314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3960" h="131445">
                            <a:moveTo>
                              <a:pt x="1203960" y="0"/>
                            </a:moveTo>
                            <a:lnTo>
                              <a:pt x="0" y="0"/>
                            </a:lnTo>
                            <a:lnTo>
                              <a:pt x="0" y="130828"/>
                            </a:lnTo>
                            <a:lnTo>
                              <a:pt x="949617" y="131445"/>
                            </a:lnTo>
                            <a:lnTo>
                              <a:pt x="1203960" y="0"/>
                            </a:lnTo>
                            <a:close/>
                          </a:path>
                        </a:pathLst>
                      </a:custGeom>
                      <a:solidFill>
                        <a:srgbClr val="1A2F5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41.049976pt;width:94.8pt;height:10.35pt;mso-position-horizontal-relative:page;mso-position-vertical-relative:page;z-index:-15857664" id="docshape11" coordorigin="0,821" coordsize="1896,207" path="m1896,821l0,821,0,1027,1495,1028,1896,821xe" filled="true" fillcolor="#1a2f50" stroked="false">
              <v:path arrowok="t"/>
              <v:fill type="solid"/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43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1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4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8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1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8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23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line="229" w:lineRule="exact"/>
      <w:ind w:right="285"/>
      <w:jc w:val="center"/>
      <w:outlineLvl w:val="1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63"/>
      <w:ind w:left="1430" w:right="290" w:hanging="360"/>
      <w:jc w:val="both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2026-09-14T11:08:22Z</dcterms:created>
  <dcterms:modified xsi:type="dcterms:W3CDTF">2026-09-14T11:08:22Z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LastSaved">
    <vt:filetime>2026-09-14T00:00:00Z</vt:filetime>
  </property>
  <property fmtid="{D5CDD505-2E9C-101B-9397-08002B2CF9AE}" pid="5" name="Producer">
    <vt:lpwstr>3-Heights™ PDF Merge Split Shell 6.12.1.11 (http://www.pdf-tools.com)</vt:lpwstr>
  </property>
</Properties>
</file>