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golden-docx</w:t>
      </w:r>
    </w:p>
  </w:body>
</w:document>
</file>