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6D2" w:rsidRDefault="00F871EF">
      <w:r>
        <w:t xml:space="preserve">Installer les bibliothèques </w:t>
      </w:r>
      <w:proofErr w:type="spellStart"/>
      <w:r>
        <w:t>flask</w:t>
      </w:r>
      <w:proofErr w:type="spellEnd"/>
      <w:r>
        <w:t xml:space="preserve"> et </w:t>
      </w:r>
      <w:proofErr w:type="spellStart"/>
      <w:r>
        <w:t>tinydb</w:t>
      </w:r>
      <w:proofErr w:type="spellEnd"/>
      <w:r>
        <w:t xml:space="preserve"> avec l’utilitaire pip3 qui sert à installer les modules python3.5</w:t>
      </w:r>
      <w:bookmarkStart w:id="0" w:name="_GoBack"/>
      <w:bookmarkEnd w:id="0"/>
    </w:p>
    <w:sectPr w:rsidR="0065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EF"/>
    <w:rsid w:val="006546D2"/>
    <w:rsid w:val="00F8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E571"/>
  <w15:chartTrackingRefBased/>
  <w15:docId w15:val="{F4F20255-24A9-411A-A1B4-E86072B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USZES</dc:creator>
  <cp:keywords/>
  <dc:description/>
  <cp:lastModifiedBy>Pierre USZES</cp:lastModifiedBy>
  <cp:revision>1</cp:revision>
  <dcterms:created xsi:type="dcterms:W3CDTF">2018-10-18T13:00:00Z</dcterms:created>
  <dcterms:modified xsi:type="dcterms:W3CDTF">2018-10-18T13:04:00Z</dcterms:modified>
</cp:coreProperties>
</file>