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DBA7" w14:textId="77777777" w:rsidR="00F871EC" w:rsidRPr="004A5076" w:rsidRDefault="00F871EC" w:rsidP="00F871E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  <w:r>
        <w:rPr>
          <w:rFonts w:ascii="Arial" w:hAnsi="Arial" w:cs="Arial"/>
          <w:noProof/>
          <w:sz w:val="20"/>
          <w:szCs w:val="20"/>
          <w:lang w:eastAsia="ru-RU"/>
        </w:rPr>
        <w:drawing>
          <wp:anchor distT="0" distB="0" distL="114300" distR="114300" simplePos="0" relativeHeight="251764736" behindDoc="0" locked="0" layoutInCell="1" allowOverlap="1" wp14:anchorId="668B5F24" wp14:editId="0BCDCC09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2266950" cy="1485900"/>
            <wp:effectExtent l="0" t="0" r="0" b="0"/>
            <wp:wrapTopAndBottom/>
            <wp:docPr id="449180614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0614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695B20" w14:textId="77777777" w:rsidR="00F871EC" w:rsidRPr="004A5076" w:rsidRDefault="00F871EC" w:rsidP="00F871E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 w:rsidRPr="004A5076">
        <w:rPr>
          <w:rFonts w:ascii="Times New Roman" w:hAnsi="Times New Roman" w:cs="Arial"/>
          <w:b/>
          <w:sz w:val="28"/>
          <w:szCs w:val="28"/>
        </w:rPr>
        <w:t xml:space="preserve">Зам. директора </w:t>
      </w:r>
      <w:r>
        <w:rPr>
          <w:rFonts w:ascii="Times New Roman" w:hAnsi="Times New Roman" w:cs="Arial"/>
          <w:b/>
          <w:sz w:val="28"/>
          <w:szCs w:val="28"/>
        </w:rPr>
        <w:t>КМПО</w:t>
      </w:r>
    </w:p>
    <w:p w14:paraId="5BD9C313" w14:textId="77777777" w:rsidR="00F871EC" w:rsidRPr="004A5076" w:rsidRDefault="00F871EC" w:rsidP="00F871E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 w:rsidRPr="004A5076">
        <w:rPr>
          <w:rFonts w:ascii="Times New Roman" w:hAnsi="Times New Roman" w:cs="Arial"/>
          <w:b/>
          <w:sz w:val="28"/>
          <w:szCs w:val="28"/>
        </w:rPr>
        <w:t>_________________С.Ф. Гасанов</w:t>
      </w:r>
    </w:p>
    <w:p w14:paraId="4C1D91AF" w14:textId="77777777" w:rsidR="00F871EC" w:rsidRDefault="00F871EC" w:rsidP="00F871E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Arial"/>
          <w:b/>
          <w:sz w:val="28"/>
          <w:szCs w:val="28"/>
        </w:rPr>
      </w:pPr>
      <w:r w:rsidRPr="004A5076">
        <w:rPr>
          <w:rFonts w:ascii="Times New Roman" w:hAnsi="Times New Roman" w:cs="Arial"/>
          <w:b/>
          <w:sz w:val="28"/>
          <w:szCs w:val="28"/>
        </w:rPr>
        <w:t>«_____» _______________ 20</w:t>
      </w:r>
      <w:r>
        <w:rPr>
          <w:rFonts w:ascii="Times New Roman" w:hAnsi="Times New Roman" w:cs="Arial"/>
          <w:b/>
          <w:sz w:val="28"/>
          <w:szCs w:val="28"/>
        </w:rPr>
        <w:t>24</w:t>
      </w:r>
      <w:r w:rsidRPr="004A5076">
        <w:rPr>
          <w:rFonts w:ascii="Times New Roman" w:hAnsi="Times New Roman" w:cs="Arial"/>
          <w:b/>
          <w:sz w:val="28"/>
          <w:szCs w:val="28"/>
        </w:rPr>
        <w:t xml:space="preserve"> г.</w:t>
      </w:r>
    </w:p>
    <w:p w14:paraId="256AC1FD" w14:textId="77777777" w:rsidR="00F871EC" w:rsidRPr="004A5076" w:rsidRDefault="00F871EC" w:rsidP="00F871EC">
      <w:pPr>
        <w:widowControl w:val="0"/>
        <w:tabs>
          <w:tab w:val="left" w:pos="625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8"/>
          <w:szCs w:val="28"/>
        </w:rPr>
      </w:pPr>
    </w:p>
    <w:p w14:paraId="0BA0D178" w14:textId="77777777" w:rsidR="00F871EC" w:rsidRPr="004A5076" w:rsidRDefault="00F871EC" w:rsidP="00F871EC">
      <w:pPr>
        <w:widowControl w:val="0"/>
        <w:tabs>
          <w:tab w:val="left" w:pos="625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sz w:val="28"/>
          <w:szCs w:val="28"/>
        </w:rPr>
      </w:pPr>
    </w:p>
    <w:p w14:paraId="339091CE" w14:textId="77777777" w:rsidR="00F871EC" w:rsidRPr="004A5076" w:rsidRDefault="00F871EC" w:rsidP="00F871EC">
      <w:pPr>
        <w:widowControl w:val="0"/>
        <w:tabs>
          <w:tab w:val="left" w:pos="625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sz w:val="28"/>
          <w:szCs w:val="28"/>
        </w:rPr>
      </w:pPr>
    </w:p>
    <w:p w14:paraId="4C3661EE" w14:textId="77777777" w:rsidR="00F871EC" w:rsidRPr="004A5076" w:rsidRDefault="00F871EC" w:rsidP="00F871EC">
      <w:pPr>
        <w:widowControl w:val="0"/>
        <w:tabs>
          <w:tab w:val="left" w:pos="625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48"/>
          <w:szCs w:val="48"/>
        </w:rPr>
      </w:pPr>
      <w:r w:rsidRPr="004A5076">
        <w:rPr>
          <w:rFonts w:ascii="Times New Roman" w:hAnsi="Times New Roman" w:cs="Arial"/>
          <w:b/>
          <w:sz w:val="48"/>
          <w:szCs w:val="48"/>
        </w:rPr>
        <w:t>ДИПЛОМН</w:t>
      </w:r>
      <w:r>
        <w:rPr>
          <w:rFonts w:ascii="Times New Roman" w:hAnsi="Times New Roman" w:cs="Arial"/>
          <w:b/>
          <w:sz w:val="48"/>
          <w:szCs w:val="48"/>
        </w:rPr>
        <w:t>ЫЙ ПРОЕКТ</w:t>
      </w:r>
    </w:p>
    <w:p w14:paraId="5D57B5FC" w14:textId="77777777" w:rsidR="00F871EC" w:rsidRPr="004A5076" w:rsidRDefault="00F871EC" w:rsidP="00F871EC">
      <w:pPr>
        <w:widowControl w:val="0"/>
        <w:tabs>
          <w:tab w:val="left" w:pos="625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Arial"/>
          <w:b/>
          <w:sz w:val="28"/>
          <w:szCs w:val="28"/>
        </w:rPr>
      </w:pPr>
    </w:p>
    <w:p w14:paraId="08ED6C2D" w14:textId="77777777" w:rsidR="00F871EC" w:rsidRPr="002E6273" w:rsidRDefault="00F871EC" w:rsidP="00F871EC">
      <w:pPr>
        <w:widowControl w:val="0"/>
        <w:autoSpaceDE w:val="0"/>
        <w:autoSpaceDN w:val="0"/>
        <w:adjustRightInd w:val="0"/>
        <w:spacing w:after="12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E6273">
        <w:rPr>
          <w:rFonts w:ascii="Times New Roman" w:hAnsi="Times New Roman"/>
          <w:b/>
          <w:sz w:val="28"/>
          <w:szCs w:val="26"/>
        </w:rPr>
        <w:t xml:space="preserve">Тема: </w:t>
      </w:r>
      <w:r w:rsidRPr="009873F6">
        <w:rPr>
          <w:rFonts w:ascii="Times New Roman" w:hAnsi="Times New Roman"/>
          <w:b/>
          <w:sz w:val="28"/>
          <w:szCs w:val="26"/>
        </w:rPr>
        <w:t xml:space="preserve">Информационная система автосалона </w:t>
      </w:r>
      <w:bookmarkStart w:id="0" w:name="_Hlk168415064"/>
      <w:r w:rsidRPr="009873F6">
        <w:rPr>
          <w:rFonts w:ascii="Times New Roman" w:hAnsi="Times New Roman"/>
          <w:b/>
          <w:sz w:val="28"/>
          <w:szCs w:val="26"/>
        </w:rPr>
        <w:t>«</w:t>
      </w:r>
      <w:r>
        <w:rPr>
          <w:rFonts w:ascii="Times New Roman" w:hAnsi="Times New Roman"/>
          <w:b/>
          <w:sz w:val="28"/>
          <w:szCs w:val="26"/>
          <w:lang w:val="en-US"/>
        </w:rPr>
        <w:t>L</w:t>
      </w:r>
      <w:r w:rsidRPr="0061297C">
        <w:rPr>
          <w:rFonts w:ascii="Times New Roman" w:hAnsi="Times New Roman"/>
          <w:b/>
          <w:sz w:val="28"/>
          <w:szCs w:val="26"/>
        </w:rPr>
        <w:t>2</w:t>
      </w:r>
      <w:r>
        <w:rPr>
          <w:rFonts w:ascii="Times New Roman" w:hAnsi="Times New Roman"/>
          <w:b/>
          <w:sz w:val="28"/>
          <w:szCs w:val="26"/>
          <w:lang w:val="en-US"/>
        </w:rPr>
        <w:t>E</w:t>
      </w:r>
      <w:r w:rsidRPr="0061297C">
        <w:rPr>
          <w:rFonts w:ascii="Times New Roman" w:hAnsi="Times New Roman"/>
          <w:b/>
          <w:sz w:val="28"/>
          <w:szCs w:val="26"/>
        </w:rPr>
        <w:t xml:space="preserve"> </w:t>
      </w:r>
      <w:r>
        <w:rPr>
          <w:rFonts w:ascii="Times New Roman" w:hAnsi="Times New Roman"/>
          <w:b/>
          <w:sz w:val="28"/>
          <w:szCs w:val="26"/>
          <w:lang w:val="en-US"/>
        </w:rPr>
        <w:t>auto</w:t>
      </w:r>
      <w:r w:rsidRPr="009873F6">
        <w:rPr>
          <w:rFonts w:ascii="Times New Roman" w:hAnsi="Times New Roman"/>
          <w:b/>
          <w:sz w:val="28"/>
          <w:szCs w:val="26"/>
        </w:rPr>
        <w:t>»</w:t>
      </w:r>
      <w:bookmarkEnd w:id="0"/>
    </w:p>
    <w:p w14:paraId="175BB5D8" w14:textId="77777777" w:rsidR="00F871EC" w:rsidRPr="004A5076" w:rsidRDefault="00F871EC" w:rsidP="00F871EC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sz w:val="28"/>
          <w:szCs w:val="26"/>
        </w:rPr>
      </w:pPr>
    </w:p>
    <w:p w14:paraId="345BDB7D" w14:textId="77777777" w:rsidR="00F871EC" w:rsidRDefault="00F871EC" w:rsidP="00F871EC">
      <w:pPr>
        <w:jc w:val="center"/>
        <w:rPr>
          <w:rFonts w:ascii="Times New Roman" w:hAnsi="Times New Roman" w:cs="Arial"/>
          <w:b/>
          <w:spacing w:val="-12"/>
          <w:sz w:val="28"/>
          <w:szCs w:val="28"/>
        </w:rPr>
      </w:pPr>
      <w:r w:rsidRPr="00E44430">
        <w:rPr>
          <w:rFonts w:ascii="Times New Roman" w:hAnsi="Times New Roman" w:cs="Arial"/>
          <w:b/>
          <w:spacing w:val="-12"/>
          <w:sz w:val="28"/>
          <w:szCs w:val="28"/>
        </w:rPr>
        <w:t>Специальность 09.02.07 Информационные системы и программирование</w:t>
      </w:r>
    </w:p>
    <w:p w14:paraId="430010D8" w14:textId="77777777" w:rsidR="00F871EC" w:rsidRDefault="00F871EC" w:rsidP="00F871EC">
      <w:pPr>
        <w:widowControl w:val="0"/>
        <w:shd w:val="clear" w:color="auto" w:fill="FFFFFF"/>
        <w:tabs>
          <w:tab w:val="left" w:leader="underscore" w:pos="2486"/>
          <w:tab w:val="left" w:leader="underscore" w:pos="5203"/>
          <w:tab w:val="left" w:leader="underscore" w:pos="7450"/>
          <w:tab w:val="left" w:leader="underscore" w:pos="10147"/>
        </w:tabs>
        <w:autoSpaceDE w:val="0"/>
        <w:autoSpaceDN w:val="0"/>
        <w:adjustRightInd w:val="0"/>
        <w:spacing w:after="0" w:line="360" w:lineRule="auto"/>
        <w:ind w:left="5"/>
        <w:jc w:val="center"/>
        <w:outlineLvl w:val="0"/>
        <w:rPr>
          <w:rFonts w:ascii="Times New Roman" w:hAnsi="Times New Roman" w:cs="Arial"/>
          <w:b/>
          <w:sz w:val="24"/>
          <w:szCs w:val="24"/>
        </w:rPr>
      </w:pPr>
    </w:p>
    <w:tbl>
      <w:tblPr>
        <w:tblStyle w:val="TableGrid"/>
        <w:tblW w:w="9490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1"/>
        <w:gridCol w:w="2496"/>
        <w:gridCol w:w="2543"/>
      </w:tblGrid>
      <w:tr w:rsidR="00F871EC" w14:paraId="7FB3A744" w14:textId="77777777" w:rsidTr="00D43E6D">
        <w:trPr>
          <w:trHeight w:val="680"/>
        </w:trPr>
        <w:tc>
          <w:tcPr>
            <w:tcW w:w="4451" w:type="dxa"/>
          </w:tcPr>
          <w:p w14:paraId="7492FE6A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Выполнил студент</w:t>
            </w:r>
            <w:r>
              <w:rPr>
                <w:rFonts w:ascii="Times New Roman" w:hAnsi="Times New Roman" w:cs="Arial"/>
                <w:b/>
                <w:sz w:val="24"/>
                <w:szCs w:val="24"/>
              </w:rPr>
              <w:t xml:space="preserve"> группы 41ИС-20</w:t>
            </w:r>
          </w:p>
          <w:p w14:paraId="46372171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4C0ACC7C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543" w:type="dxa"/>
          </w:tcPr>
          <w:p w14:paraId="5553821E" w14:textId="77777777" w:rsidR="00F871EC" w:rsidRPr="00B85897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  <w:lang w:val="en-US"/>
              </w:rPr>
            </w:pPr>
            <w:r w:rsidRPr="009873F6">
              <w:rPr>
                <w:rFonts w:ascii="Times New Roman" w:hAnsi="Times New Roman" w:cs="Arial"/>
                <w:b/>
                <w:sz w:val="24"/>
                <w:szCs w:val="24"/>
              </w:rPr>
              <w:t>Ч.М.</w:t>
            </w:r>
            <w:r>
              <w:rPr>
                <w:rFonts w:ascii="Times New Roman" w:hAnsi="Times New Roman" w:cs="Arial"/>
                <w:b/>
                <w:sz w:val="24"/>
                <w:szCs w:val="24"/>
              </w:rPr>
              <w:t xml:space="preserve"> </w:t>
            </w:r>
            <w:r w:rsidRPr="009873F6">
              <w:rPr>
                <w:rFonts w:ascii="Times New Roman" w:hAnsi="Times New Roman" w:cs="Arial"/>
                <w:b/>
                <w:sz w:val="24"/>
                <w:szCs w:val="24"/>
              </w:rPr>
              <w:t>Джалалудинов</w:t>
            </w:r>
          </w:p>
        </w:tc>
      </w:tr>
      <w:tr w:rsidR="00F871EC" w14:paraId="2D47366B" w14:textId="77777777" w:rsidTr="00D43E6D">
        <w:trPr>
          <w:trHeight w:val="680"/>
        </w:trPr>
        <w:tc>
          <w:tcPr>
            <w:tcW w:w="4451" w:type="dxa"/>
          </w:tcPr>
          <w:p w14:paraId="2A24CAE6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Руководитель</w:t>
            </w:r>
          </w:p>
          <w:p w14:paraId="6088A24F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74C798D9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543" w:type="dxa"/>
          </w:tcPr>
          <w:p w14:paraId="283FA91B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Н.А. Бабаева</w:t>
            </w:r>
          </w:p>
        </w:tc>
      </w:tr>
      <w:tr w:rsidR="00F871EC" w14:paraId="2A2767F2" w14:textId="77777777" w:rsidTr="00D43E6D">
        <w:trPr>
          <w:trHeight w:val="680"/>
        </w:trPr>
        <w:tc>
          <w:tcPr>
            <w:tcW w:w="4451" w:type="dxa"/>
          </w:tcPr>
          <w:p w14:paraId="1FFF76E6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Старший консультант</w:t>
            </w:r>
          </w:p>
          <w:p w14:paraId="268108BC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3F38CA19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543" w:type="dxa"/>
          </w:tcPr>
          <w:p w14:paraId="00ADE499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О.А. Калашникова</w:t>
            </w:r>
          </w:p>
        </w:tc>
      </w:tr>
      <w:tr w:rsidR="00F871EC" w14:paraId="43605AB2" w14:textId="77777777" w:rsidTr="00D43E6D">
        <w:trPr>
          <w:trHeight w:val="680"/>
        </w:trPr>
        <w:tc>
          <w:tcPr>
            <w:tcW w:w="4451" w:type="dxa"/>
          </w:tcPr>
          <w:p w14:paraId="44CB88C1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 xml:space="preserve">Консультант по </w:t>
            </w:r>
            <w:r>
              <w:rPr>
                <w:rFonts w:ascii="Times New Roman" w:hAnsi="Times New Roman" w:cs="Arial"/>
                <w:b/>
                <w:sz w:val="24"/>
                <w:szCs w:val="24"/>
              </w:rPr>
              <w:t>технико-экономическому обоснованию работы</w:t>
            </w:r>
          </w:p>
          <w:p w14:paraId="4F4A3149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6C51A585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  <w:p w14:paraId="1347BDA7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543" w:type="dxa"/>
          </w:tcPr>
          <w:p w14:paraId="42437D85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  <w:p w14:paraId="32332697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М.М. Трифонова</w:t>
            </w:r>
          </w:p>
          <w:p w14:paraId="6F5C4F6F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</w:tr>
      <w:tr w:rsidR="00F871EC" w14:paraId="68AC4F87" w14:textId="77777777" w:rsidTr="00D43E6D">
        <w:trPr>
          <w:trHeight w:val="680"/>
        </w:trPr>
        <w:tc>
          <w:tcPr>
            <w:tcW w:w="4451" w:type="dxa"/>
          </w:tcPr>
          <w:p w14:paraId="628444CA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 w:rsidRPr="004A5076">
              <w:rPr>
                <w:rFonts w:ascii="Times New Roman" w:hAnsi="Times New Roman" w:cs="Arial"/>
                <w:b/>
                <w:sz w:val="24"/>
                <w:szCs w:val="24"/>
              </w:rPr>
              <w:t>Нормоконтролер</w:t>
            </w:r>
          </w:p>
          <w:p w14:paraId="074FE954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</w:p>
        </w:tc>
        <w:tc>
          <w:tcPr>
            <w:tcW w:w="2496" w:type="dxa"/>
          </w:tcPr>
          <w:p w14:paraId="1FB6FD3B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___________________</w:t>
            </w:r>
          </w:p>
        </w:tc>
        <w:tc>
          <w:tcPr>
            <w:tcW w:w="2543" w:type="dxa"/>
          </w:tcPr>
          <w:p w14:paraId="4A1D7F60" w14:textId="77777777" w:rsidR="00F871EC" w:rsidRDefault="00F871EC" w:rsidP="00D43E6D">
            <w:pPr>
              <w:rPr>
                <w:rFonts w:ascii="Times New Roman" w:hAnsi="Times New Roman" w:cs="Arial"/>
                <w:b/>
                <w:sz w:val="24"/>
                <w:szCs w:val="24"/>
              </w:rPr>
            </w:pPr>
            <w:r>
              <w:rPr>
                <w:rFonts w:ascii="Times New Roman" w:hAnsi="Times New Roman" w:cs="Arial"/>
                <w:b/>
                <w:sz w:val="24"/>
                <w:szCs w:val="24"/>
              </w:rPr>
              <w:t>Н.А. Бабаева</w:t>
            </w:r>
          </w:p>
        </w:tc>
      </w:tr>
    </w:tbl>
    <w:p w14:paraId="3573DD16" w14:textId="77777777" w:rsidR="00F871EC" w:rsidRPr="004A5076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Arial"/>
          <w:b/>
          <w:sz w:val="24"/>
          <w:szCs w:val="24"/>
        </w:rPr>
      </w:pPr>
    </w:p>
    <w:p w14:paraId="38F5762D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3BC36661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523B5C65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A5481A2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26FDEFC1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6E39906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14727A30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06C6326C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7C890870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30159B29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</w:p>
    <w:p w14:paraId="47EE5214" w14:textId="77777777" w:rsidR="00F871EC" w:rsidRDefault="00F871EC" w:rsidP="00F871EC">
      <w:pPr>
        <w:widowControl w:val="0"/>
        <w:tabs>
          <w:tab w:val="left" w:pos="6465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Arial"/>
          <w:b/>
          <w:sz w:val="24"/>
          <w:szCs w:val="24"/>
        </w:rPr>
      </w:pPr>
      <w:r w:rsidRPr="004A5076">
        <w:rPr>
          <w:rFonts w:ascii="Times New Roman" w:hAnsi="Times New Roman" w:cs="Arial"/>
          <w:b/>
          <w:sz w:val="24"/>
          <w:szCs w:val="24"/>
        </w:rPr>
        <w:t>Москва</w:t>
      </w:r>
      <w:r>
        <w:rPr>
          <w:rFonts w:ascii="Times New Roman" w:hAnsi="Times New Roman" w:cs="Arial"/>
          <w:b/>
          <w:sz w:val="24"/>
          <w:szCs w:val="24"/>
        </w:rPr>
        <w:t xml:space="preserve"> 2024</w:t>
      </w:r>
    </w:p>
    <w:p w14:paraId="1CCFAF78" w14:textId="77777777" w:rsidR="00F871EC" w:rsidRPr="00335EE8" w:rsidRDefault="00F871EC" w:rsidP="00F871EC">
      <w:pPr>
        <w:rPr>
          <w:rFonts w:ascii="Times New Roman" w:hAnsi="Times New Roman" w:cs="Arial"/>
          <w:b/>
          <w:sz w:val="24"/>
          <w:szCs w:val="24"/>
        </w:rPr>
      </w:pPr>
      <w:r>
        <w:rPr>
          <w:rFonts w:ascii="Times New Roman" w:hAnsi="Times New Roman" w:cs="Arial"/>
          <w:b/>
          <w:sz w:val="24"/>
          <w:szCs w:val="24"/>
        </w:rPr>
        <w:br w:type="page"/>
      </w:r>
    </w:p>
    <w:p w14:paraId="1E1C4C0C" w14:textId="0436E26A" w:rsidR="00D51AAC" w:rsidRPr="00F871EC" w:rsidRDefault="00D51AAC" w:rsidP="00F871EC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РЕФЕРАТ</w:t>
      </w:r>
    </w:p>
    <w:p w14:paraId="4FAE174B" w14:textId="30A2BBF8" w:rsidR="00335EE8" w:rsidRPr="00F871EC" w:rsidRDefault="00FF3B56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Расчетно-пояснительная записка к дипломному проекту на тему </w:t>
      </w:r>
      <w:r w:rsidR="00335EE8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A127E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нформационн</w:t>
      </w:r>
      <w:r w:rsidR="007A127E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</w:t>
      </w:r>
      <w:r w:rsidR="007A127E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автосалона «L2E auto»</w:t>
      </w:r>
      <w:r w:rsidR="00335EE8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64 страницы, 16 рисунков, 5 таблиц, </w:t>
      </w:r>
      <w:r w:rsidR="00D51EAC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источников и 4 приложения. </w:t>
      </w:r>
    </w:p>
    <w:p w14:paraId="66D09AFF" w14:textId="5853F5D8" w:rsidR="00FF3B56" w:rsidRPr="00F871EC" w:rsidRDefault="00FF3B56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</w:t>
      </w:r>
      <w:r w:rsidR="00335EE8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дипломного 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проекта – </w:t>
      </w:r>
      <w:r w:rsidR="007A127E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информационной системы</w:t>
      </w:r>
      <w:r w:rsidR="007A127E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упрощения и оптимизации 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бизнес-процессов автосалона</w:t>
      </w:r>
      <w:r w:rsidR="007A127E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«L2E auto»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4C5185" w14:textId="645CA0EB" w:rsidR="00FF3B56" w:rsidRPr="00F871EC" w:rsidRDefault="00FF3B56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Аналитическая часть включает предпроектное обследование автосалона, анализ текущих бизнес-процессов, выявление проблем и формулировку требований к новой системе. На основе этого ставятся задачи для разработки ИС, включая функциональные и нефункциональные требования и обоснование необходимости внедрения системы.</w:t>
      </w:r>
    </w:p>
    <w:p w14:paraId="4D16A034" w14:textId="08B702ED" w:rsidR="00FF3B56" w:rsidRPr="00F871EC" w:rsidRDefault="00FF3B56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Проектная часть охватывает эскизное проектирование, проектирование базы данных, техническое и рабочее проектирование. Здесь разрабатывается общая концепция системы, определяются архитектурные и технологические решения, создается структура данных и ER-диаграмма, а также детальные чертежи и схемы для реализации системы.</w:t>
      </w:r>
    </w:p>
    <w:p w14:paraId="1F792DDD" w14:textId="6CA7CA3D" w:rsidR="00FF3B56" w:rsidRPr="00F871EC" w:rsidRDefault="00FF3B56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Экономическая часть включает расчеты трудоемкости разработки, определение численности сотрудников, расчет фонда оплаты труда, себестоимости выполнения работ и рентабельности внедрения ИС. Проводится анализ затрат и ожидаемых выгод, обосновывается экономическая целесообразность внедрения новой информационной системы в автосалон «L2E auto».</w:t>
      </w:r>
    </w:p>
    <w:p w14:paraId="6FBB31EA" w14:textId="541CED72" w:rsidR="00335EE8" w:rsidRPr="00F871EC" w:rsidRDefault="00FF3B56" w:rsidP="00F871EC">
      <w:pPr>
        <w:pStyle w:val="TOCHeading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kern w:val="2"/>
          <w:sz w:val="28"/>
          <w:szCs w:val="28"/>
          <w:lang w:eastAsia="en-US"/>
          <w14:ligatures w14:val="standardContextual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записка представляет собой всестороннее исследование и проектирование информационной системы, охватывающее анализ, проектирование и экономическую оценку внедрения.</w:t>
      </w:r>
      <w:r w:rsidRPr="00F871EC">
        <w:rPr>
          <w:rFonts w:ascii="Times New Roman" w:eastAsiaTheme="minorHAnsi" w:hAnsi="Times New Roman" w:cs="Times New Roman"/>
          <w:b/>
          <w:bCs/>
          <w:color w:val="000000" w:themeColor="text1"/>
          <w:kern w:val="2"/>
          <w:sz w:val="28"/>
          <w:szCs w:val="28"/>
          <w:lang w:eastAsia="en-US"/>
          <w14:ligatures w14:val="standardContextual"/>
        </w:rPr>
        <w:t xml:space="preserve"> </w:t>
      </w:r>
    </w:p>
    <w:p w14:paraId="51DADB53" w14:textId="21475E75" w:rsidR="00FF3B56" w:rsidRPr="00F871EC" w:rsidRDefault="00335EE8" w:rsidP="00F871EC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2"/>
          <w:szCs w:val="22"/>
          <w:lang w:eastAsia="en-US"/>
          <w14:ligatures w14:val="standardContextual"/>
        </w:rPr>
        <w:id w:val="-22799389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04BD0927" w14:textId="12B5D209" w:rsidR="00860338" w:rsidRPr="00F871EC" w:rsidRDefault="00D51AAC" w:rsidP="00F871EC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F871E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5001F7F" w14:textId="230F3977" w:rsidR="00E66167" w:rsidRPr="00E66167" w:rsidRDefault="00860338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r w:rsidRPr="00F871E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871E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871E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8460424" w:history="1">
            <w:r w:rsidR="00E66167"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E66167"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66167"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66167"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_Toc168460424 \h </w:instrText>
            </w:r>
            <w:r w:rsidR="00E66167" w:rsidRPr="00E66167">
              <w:rPr>
                <w:rFonts w:ascii="Times New Roman" w:hAnsi="Times New Roman" w:cs="Times New Roman"/>
                <w:noProof/>
                <w:webHidden/>
              </w:rPr>
            </w:r>
            <w:r w:rsidR="00E66167"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66167" w:rsidRPr="00E6616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E66167"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C5188A" w14:textId="6C8B6AC7" w:rsidR="00E66167" w:rsidRPr="00E66167" w:rsidRDefault="00E66167">
          <w:pPr>
            <w:pStyle w:val="TOC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25" w:history="1">
            <w:r w:rsidRPr="00E66167">
              <w:rPr>
                <w:rStyle w:val="Hyperlink"/>
                <w:rFonts w:ascii="Times New Roman" w:hAnsi="Times New Roman" w:cs="Times New Roman"/>
                <w:b/>
                <w:iCs/>
                <w:noProof/>
              </w:rPr>
              <w:t>1</w:t>
            </w:r>
            <w:r w:rsidRPr="00E66167">
              <w:rPr>
                <w:rFonts w:ascii="Times New Roman" w:eastAsiaTheme="minorEastAsia" w:hAnsi="Times New Roman" w:cs="Times New Roman"/>
                <w:noProof/>
                <w:kern w:val="0"/>
                <w:lang w:eastAsia="ru-RU"/>
                <w14:ligatures w14:val="none"/>
              </w:rPr>
              <w:tab/>
            </w:r>
            <w:r w:rsidRPr="00E66167">
              <w:rPr>
                <w:rStyle w:val="Hyperlink"/>
                <w:rFonts w:ascii="Times New Roman" w:hAnsi="Times New Roman" w:cs="Times New Roman"/>
                <w:b/>
                <w:iCs/>
                <w:noProof/>
              </w:rPr>
              <w:t>ОПИСНИЕ ПРЕДМЕТНОЙ ОБЛАСТИ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_Toc168460425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4B31F5" w14:textId="776EE9A5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26" w:history="1">
            <w:r w:rsidRPr="00E66167">
              <w:rPr>
                <w:rStyle w:val="Hyperlink"/>
                <w:rFonts w:ascii="Times New Roman" w:eastAsiaTheme="majorEastAsia" w:hAnsi="Times New Roman" w:cs="Times New Roman"/>
                <w:b/>
                <w:noProof/>
                <w:lang w:eastAsia="ja-JP"/>
              </w:rPr>
              <w:t>1.1</w:t>
            </w:r>
            <w:r w:rsidRPr="00E66167">
              <w:rPr>
                <w:rFonts w:ascii="Times New Roman" w:eastAsiaTheme="minorEastAsia" w:hAnsi="Times New Roman" w:cs="Times New Roman"/>
                <w:noProof/>
                <w:kern w:val="0"/>
                <w:lang w:eastAsia="ru-RU"/>
                <w14:ligatures w14:val="none"/>
              </w:rPr>
              <w:tab/>
            </w:r>
            <w:r w:rsidRPr="00E66167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 xml:space="preserve">Предпроектное обследование 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ja-JP"/>
              </w:rPr>
              <w:t>«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en-US" w:eastAsia="ja-JP"/>
              </w:rPr>
              <w:t>L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ja-JP"/>
              </w:rPr>
              <w:t>2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en-US" w:eastAsia="ja-JP"/>
              </w:rPr>
              <w:t>E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ja-JP"/>
              </w:rPr>
              <w:t xml:space="preserve"> auto»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_Toc168460426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C87D50" w14:textId="610973DC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27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1.1.1 Характеристика деятельности 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ja-JP"/>
              </w:rPr>
              <w:t>«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ja-JP"/>
              </w:rPr>
              <w:t>L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ja-JP"/>
              </w:rPr>
              <w:t>2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val="en-US" w:eastAsia="ja-JP"/>
              </w:rPr>
              <w:t>E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ja-JP"/>
              </w:rPr>
              <w:t xml:space="preserve"> auto»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_Toc168460427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C42D3" w14:textId="01D95015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28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 Анализ текущего состояния информационной системы организации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_Toc168460428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1C6D8D" w14:textId="01904936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29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1.2 Постановка задачи на разработку Информационной системы автосалона 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ja-JP"/>
              </w:rPr>
              <w:t>«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en-US" w:eastAsia="ja-JP"/>
              </w:rPr>
              <w:t>L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ja-JP"/>
              </w:rPr>
              <w:t>2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val="en-US" w:eastAsia="ja-JP"/>
              </w:rPr>
              <w:t>E</w:t>
            </w:r>
            <w:r w:rsidRPr="00E66167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ja-JP"/>
              </w:rPr>
              <w:t xml:space="preserve"> auto»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_Toc168460429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A365FB" w14:textId="024DEEAF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0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 Модель бизнес-прецедентов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_Toc168460430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8C2B05" w14:textId="3CD7F148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1" w:history="1">
            <w:r w:rsidRPr="00E66167">
              <w:rPr>
                <w:rStyle w:val="Hyperlink"/>
                <w:rFonts w:ascii="Times New Roman" w:hAnsi="Times New Roman" w:cs="Times New Roman"/>
                <w:b/>
                <w:iCs/>
                <w:noProof/>
              </w:rPr>
              <w:t>2 ПРОЕКТИРОВАНИЕ ИНФОРМАЦИОННОЙ СИСТЕМЫ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_Toc168460431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5B3AAD" w14:textId="345069D0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2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Эскизное проектирование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_Toc168460432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E6F336" w14:textId="13B43D62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3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 Определение функций и задач ИС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_Toc168460433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0D3BD5" w14:textId="1277F555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4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2.1.2 Выбор архитектуры информационной системы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_Toc168460434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BD0C5B" w14:textId="68382A75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5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2.1.3 Выбор инструментальных средств реализации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_Toc168460435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8FDED1" w14:textId="5FD917E1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6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Проектирование базы данных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_Toc168460436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63D703" w14:textId="628175EC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7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 Логическое проектирование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_Toc168460437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3C54D4" w14:textId="7212FBF7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8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Техническое проектирование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_Toc168460438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8EE81D" w14:textId="57E8A500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39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2.3.1 Разработка архитектуры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_Toc168460439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6B629F" w14:textId="03B1EF17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0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2.3.2 Интерфейс пользователя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_Toc168460440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B35DEF" w14:textId="14C01B22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1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3 </w:t>
            </w:r>
            <w:r w:rsidRPr="00E66167">
              <w:rPr>
                <w:rStyle w:val="Hyperlink"/>
                <w:rFonts w:ascii="Times New Roman" w:hAnsi="Times New Roman" w:cs="Times New Roman"/>
                <w:b/>
                <w:iCs/>
                <w:caps/>
                <w:noProof/>
              </w:rPr>
              <w:t>практическая реализация и тестирование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_Toc168460441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274A27" w14:textId="0FF82FE1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2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Рабочее проектирование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_Toc168460442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549A14" w14:textId="5C5D97C2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3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3.1.1 Написание программного кода информационной системы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_Toc168460443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A7B7EC" w14:textId="4EBFBBDF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4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3.1.2 Написание триггеров и хранимых процедур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_Toc168460444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47BD96" w14:textId="1EC16278" w:rsidR="00E66167" w:rsidRPr="00E66167" w:rsidRDefault="00E66167">
          <w:pPr>
            <w:pStyle w:val="TOC3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5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3.1.2</w:t>
            </w:r>
            <w:r w:rsidRPr="00E66167">
              <w:rPr>
                <w:rFonts w:ascii="Times New Roman" w:eastAsiaTheme="minorEastAsia" w:hAnsi="Times New Roman" w:cs="Times New Roman"/>
                <w:noProof/>
                <w:kern w:val="0"/>
                <w:lang w:eastAsia="ru-RU"/>
                <w14:ligatures w14:val="none"/>
              </w:rPr>
              <w:tab/>
            </w:r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Тестирование информационной системы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_Toc168460445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411011" w14:textId="3FEC5EB5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6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4 ДОКУМЕНТИРОВАНИЕ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_Toc168460446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121737" w14:textId="09D381F1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7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 ТЕХНИКО-ЭКОНОМИЧЕСКОЕ ОБОСНОВАНИЕ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_Toc168460447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119E47" w14:textId="5C04C63A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8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5.1 Определение времени на разработку и комплексные испытания программного обеспечения: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_Toc168460448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F1E906" w14:textId="0CB94A47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49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5.1.1 Время на разработку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_Toc168460449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858637" w14:textId="4E726DD2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0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5.1.2 Время на комплексные испытания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_Toc168460450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7AA933" w14:textId="74949D6D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1" w:history="1">
            <w:r w:rsidRPr="00E66167">
              <w:rPr>
                <w:rStyle w:val="Hyperlink"/>
                <w:rFonts w:ascii="Times New Roman" w:hAnsi="Times New Roman" w:cs="Times New Roman"/>
                <w:noProof/>
              </w:rPr>
              <w:t>5.1.3 Общее время на разработку и комплексные испытания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_Toc168460451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B9CC5C" w14:textId="357759A3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2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5.2 Расчет фонда оплаты труда за разработку и комплексные испытания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_Toc168460452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E1E686" w14:textId="657B7427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3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5.2.1 Расчет оплаты труда за разработку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_Toc168460453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557B52" w14:textId="41EA8908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4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5.2.2 Расчет оплаты труда за проведение опытной эксплуатации программной системы.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_Toc168460454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68CE10" w14:textId="7F66FF2C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5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5.2.3 Оплата труда за разработку и комплексные испытания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_Toc168460455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B5E40D" w14:textId="226F4F1B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6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5.2.4 Расчет страховых взносов от оплаты труда за разработку и комплексные испытания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_Toc168460456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FA8EF5" w14:textId="5D1CE2DE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7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5.2.5 Фонд оплаты труда за разработку и комплексные испытания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_Toc168460457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4B0460" w14:textId="4818E49E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8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5.3 Расчет накладных и прочих расходов при разработке и комплексных испытаниях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_Toc168460458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F3B9A2" w14:textId="29295A07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59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5.3.1 Расчет накладны</w:t>
            </w:r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х</w:t>
            </w:r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расходов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_Toc168460459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253EC3" w14:textId="386FD23E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0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5.3.2  Расчет прочих затрат организации.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_Toc168460460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E5A08C" w14:textId="64B995B7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1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5.5 Расчет финансовых показателей разработки и комплексного испытания программного обеспечения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_Toc168460461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4CEF4E" w14:textId="2324B7D6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2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5.5.1 Расчет прибыли за выполнение работ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_Toc168460462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855203" w14:textId="4A505D56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3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5.5.2 Налог на прибыль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_Toc168460463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A80C4A" w14:textId="23BC29A1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4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5.5.3 Чистая прибыль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_Toc168460464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EC4C80" w14:textId="685EFA73" w:rsidR="00E66167" w:rsidRPr="00E66167" w:rsidRDefault="00E66167">
          <w:pPr>
            <w:pStyle w:val="TOC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5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5.5.4 Цена выполненной работы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_Toc168460465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3F8745" w14:textId="69FEFE67" w:rsidR="00E66167" w:rsidRPr="00E66167" w:rsidRDefault="00E66167">
          <w:pPr>
            <w:pStyle w:val="TOC2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6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5.6 Финансово-экономические показатели выполнения работ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_Toc168460466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352175" w14:textId="0BCAB757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7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ЗАКЛЮЧЕНИЕ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_Toc168460467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51529A" w14:textId="3AF0B8E6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8" w:history="1">
            <w:r w:rsidRPr="00E66167">
              <w:rPr>
                <w:rStyle w:val="Hyperlink"/>
                <w:rFonts w:ascii="Times New Roman" w:hAnsi="Times New Roman" w:cs="Times New Roman"/>
                <w:b/>
                <w:noProof/>
              </w:rPr>
              <w:t>СПИСОК ИСПОЛЬЗОВАННЫХ ИСТОЧНИКОВ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_Toc168460468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DADAA0" w14:textId="6F377F58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69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_Toc168460469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69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020F8F" w14:textId="564BE727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70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ПРИЛОЖЕНИЕ Б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_Toc168460470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70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1B95D9" w14:textId="5EA4E72F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71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ПРИЛОЖЕНИЕ В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_Toc168460471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71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5088D1" w14:textId="4C3F9D5E" w:rsidR="00E66167" w:rsidRPr="00E66167" w:rsidRDefault="00E66167">
          <w:pPr>
            <w:pStyle w:val="TOC1"/>
            <w:rPr>
              <w:rFonts w:ascii="Times New Roman" w:eastAsiaTheme="minorEastAsia" w:hAnsi="Times New Roman" w:cs="Times New Roman"/>
              <w:noProof/>
              <w:kern w:val="0"/>
              <w:lang w:eastAsia="ru-RU"/>
              <w14:ligatures w14:val="none"/>
            </w:rPr>
          </w:pPr>
          <w:hyperlink w:anchor="_Toc168460472" w:history="1">
            <w:r w:rsidRPr="00E6616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ПРИЛОЖЕНИЕ Г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instrText xml:space="preserve"> PAGEREF _Toc168460472 \h </w:instrTex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t>72</w:t>
            </w:r>
            <w:r w:rsidRPr="00E6616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14BF09" w14:textId="149D76D8" w:rsidR="00860338" w:rsidRPr="00F871EC" w:rsidRDefault="00860338" w:rsidP="00F871EC">
          <w:pPr>
            <w:spacing w:after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871E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39E4D50" w14:textId="77777777" w:rsidR="00D51AAC" w:rsidRPr="00F871EC" w:rsidRDefault="00D51AAC" w:rsidP="00F871EC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824C558" w14:textId="6B089D9F" w:rsidR="003C6EE5" w:rsidRPr="00F871EC" w:rsidRDefault="003C6EE5" w:rsidP="00F871E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8460424"/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860338"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ВЕДЕНИЕ</w:t>
      </w:r>
      <w:bookmarkEnd w:id="1"/>
    </w:p>
    <w:p w14:paraId="0797B95F" w14:textId="59B7F4EE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выбор транспортного средства трансформируется в стратегическое решение для значительного числа потребителей. В данной связи инициатива по разработке и запуску новой онлайн-платформы для коммерциализации автомобилей китайского производства, именуемой «L2E auto», оказывается крайне значимой для удовлетворения запросов клиентов и стимулирования роста автомобильной отрасли.</w:t>
      </w:r>
    </w:p>
    <w:p w14:paraId="74B4C95F" w14:textId="013C44C7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Данная платформа нацелена на создание интуитивно понятного и многофункционального интернет-пространства, что позволит потребителям получать доступ к разнообразному ассортименту транспортных средств, соответствующих их индивидуальным потребностям и предпочтениям. В рамках проекта определены следующие ключевые задачи:</w:t>
      </w:r>
    </w:p>
    <w:p w14:paraId="0F54A65A" w14:textId="00273281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рыночной ситуации в сегменте китайских автомобилей: необходимо провести всесторонний анализ текущего положения и тенденций на указанном рынке, чтобы выявить ключевые конкурентные преимущества и выявленные слабости данного направления.</w:t>
      </w:r>
    </w:p>
    <w:p w14:paraId="3B13F4A1" w14:textId="7AC938C8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Освещение функциональных возможностей «L2E auto»: предстоит детально описать функциональные возможности платформы, включая механизмы поиска и фильтрации автомобилей, онлайн-взаимодействие с экспертами, а также анализ откликов и обзоров от пользователей.</w:t>
      </w:r>
    </w:p>
    <w:p w14:paraId="1BC98CD7" w14:textId="149445A8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Определение целевой аудитории и их основных потребностей: важно чётко определить, кто является потенциальными пользователями «L2E auto», какие их ключевые потребности и предпочтения касательно приобретения автомобилей.</w:t>
      </w:r>
    </w:p>
    <w:p w14:paraId="3983B330" w14:textId="174108E3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 реализация платформы «L2E auto»: на основании проведенного анализа рынка и потребностей целевой аудитории будет разработан обстоятельный план по созданию и внедрению данной платформы, включая выбор технологических решений, разработку интерфейса пользователя, создание защиты данных и оптимизацию процесса продаж.</w:t>
      </w:r>
    </w:p>
    <w:p w14:paraId="580C47F1" w14:textId="34FEB18D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Тестирование и анализ результативности: по завершении разработки следует организовать тестирование платформы на предмет ее функциональности, удобства использования и безопасности. Сбор обратной связи от пользователей является необходимым для дальнейших улучшений и оптимизации.</w:t>
      </w:r>
    </w:p>
    <w:p w14:paraId="6F21FF85" w14:textId="47386E48" w:rsidR="009C08EA" w:rsidRPr="009C08EA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В итоге, разработка и запуск «L2E auto» является значительным шагом в дальнейшем развитии автомобильной индустрии, обеспечивая доступ к высококачественным автомобилям широкому кругу потребителей. Платформа «L2E auto» станет надежным и комфортным ресурсом для приобретения китайских автомобилей, способствуя осознанным выборам и существенно упрощая процесс покупки.</w:t>
      </w:r>
    </w:p>
    <w:p w14:paraId="353DE4BC" w14:textId="0654792C" w:rsidR="00616FDC" w:rsidRPr="00F871EC" w:rsidRDefault="009C08EA" w:rsidP="00CA7AD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t>Объектом нашего дипломного проекта выступает автосалон «L2E auto», в то время как предметом исследования является информационная система этого автосалона.</w:t>
      </w:r>
      <w:r w:rsidR="00D51AAC" w:rsidRPr="00F871E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7A519088" w14:textId="6DEE9876" w:rsidR="00430300" w:rsidRPr="00F871EC" w:rsidRDefault="00430300" w:rsidP="00A31DA3">
      <w:pPr>
        <w:pStyle w:val="Heading1"/>
        <w:numPr>
          <w:ilvl w:val="0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iCs/>
          <w:color w:val="000000" w:themeColor="text1"/>
        </w:rPr>
      </w:pPr>
      <w:bookmarkStart w:id="2" w:name="_Toc168460425"/>
      <w:r w:rsidRPr="00F871EC">
        <w:rPr>
          <w:rFonts w:ascii="Times New Roman" w:hAnsi="Times New Roman" w:cs="Times New Roman"/>
          <w:b/>
          <w:iCs/>
          <w:color w:val="000000" w:themeColor="text1"/>
        </w:rPr>
        <w:lastRenderedPageBreak/>
        <w:t>ОПИСНИЕ ПРЕДМЕТНОЙ ОБЛАСТИ</w:t>
      </w:r>
      <w:bookmarkEnd w:id="2"/>
    </w:p>
    <w:p w14:paraId="1421484F" w14:textId="50745687" w:rsidR="00430300" w:rsidRDefault="00430300" w:rsidP="00A31DA3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outlineLvl w:val="1"/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ja-JP"/>
        </w:rPr>
      </w:pPr>
      <w:bookmarkStart w:id="3" w:name="_Toc168460426"/>
      <w:r w:rsidRPr="00F871EC">
        <w:rPr>
          <w:rFonts w:ascii="Times New Roman" w:eastAsiaTheme="majorEastAsia" w:hAnsi="Times New Roman"/>
          <w:b/>
          <w:color w:val="000000" w:themeColor="text1"/>
          <w:sz w:val="28"/>
          <w:szCs w:val="28"/>
        </w:rPr>
        <w:t xml:space="preserve">Предпроектное обследование </w:t>
      </w:r>
      <w:r w:rsidR="00315BC8" w:rsidRPr="00F871EC"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ja-JP"/>
        </w:rPr>
        <w:t>«</w:t>
      </w:r>
      <w:r w:rsidR="00315BC8" w:rsidRPr="00F871EC"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US" w:eastAsia="ja-JP"/>
        </w:rPr>
        <w:t>L</w:t>
      </w:r>
      <w:r w:rsidR="00315BC8" w:rsidRPr="00F871EC"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ja-JP"/>
        </w:rPr>
        <w:t>2</w:t>
      </w:r>
      <w:r w:rsidR="00315BC8" w:rsidRPr="00F871EC"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US" w:eastAsia="ja-JP"/>
        </w:rPr>
        <w:t>E</w:t>
      </w:r>
      <w:r w:rsidR="00315BC8" w:rsidRPr="00F871EC"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ja-JP"/>
        </w:rPr>
        <w:t xml:space="preserve"> </w:t>
      </w:r>
      <w:r w:rsidRPr="00F871EC">
        <w:rPr>
          <w:rFonts w:ascii="Times New Roman" w:eastAsia="Times New Roman" w:hAnsi="Times New Roman"/>
          <w:b/>
          <w:color w:val="000000" w:themeColor="text1"/>
          <w:sz w:val="28"/>
          <w:szCs w:val="28"/>
          <w:lang w:eastAsia="ja-JP"/>
        </w:rPr>
        <w:t>auto»</w:t>
      </w:r>
      <w:bookmarkEnd w:id="3"/>
    </w:p>
    <w:p w14:paraId="6576000F" w14:textId="4153B6F7" w:rsidR="00EF7878" w:rsidRPr="00CA7AD3" w:rsidRDefault="00CA7AD3" w:rsidP="00EF787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</w:pPr>
      <w:r w:rsidRPr="00CA7AD3">
        <w:rPr>
          <w:rFonts w:ascii="Times New Roman" w:hAnsi="Times New Roman" w:cs="Times New Roman"/>
          <w:sz w:val="28"/>
          <w:szCs w:val="28"/>
        </w:rPr>
        <w:t>"l2eauto" представляет собой автосалон, который специализируется на импорте и последующей реализации новых автомобилей, преимущественно произведенных в Китае, на российском рынке.</w:t>
      </w:r>
    </w:p>
    <w:p w14:paraId="4F83225B" w14:textId="77777777" w:rsidR="00F871EC" w:rsidRPr="00F871EC" w:rsidRDefault="00F871EC" w:rsidP="00F871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F871EC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ja-JP"/>
          <w14:ligatures w14:val="none"/>
        </w:rPr>
        <w:drawing>
          <wp:anchor distT="0" distB="0" distL="114300" distR="114300" simplePos="0" relativeHeight="251762688" behindDoc="0" locked="0" layoutInCell="1" allowOverlap="1" wp14:anchorId="74C9E1C2" wp14:editId="7FE6D479">
            <wp:simplePos x="0" y="0"/>
            <wp:positionH relativeFrom="margin">
              <wp:align>left</wp:align>
            </wp:positionH>
            <wp:positionV relativeFrom="paragraph">
              <wp:posOffset>181</wp:posOffset>
            </wp:positionV>
            <wp:extent cx="5940425" cy="3566160"/>
            <wp:effectExtent l="0" t="0" r="3175" b="0"/>
            <wp:wrapTopAndBottom/>
            <wp:docPr id="346823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871EC">
        <w:rPr>
          <w:rFonts w:ascii="Times New Roman" w:hAnsi="Times New Roman" w:cs="Times New Roman"/>
          <w:sz w:val="28"/>
          <w:szCs w:val="28"/>
          <w:lang w:eastAsia="ja-JP"/>
        </w:rPr>
        <w:t>Рисунок 1 – Организационная структура</w:t>
      </w:r>
    </w:p>
    <w:p w14:paraId="4DDB1005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целей дальнейшего проектирования информационной системы (ИС) и детализации предметной области целесообразно изучить функции и должностные обязанности, возложенные на различные отделы и сотрудников компании.</w:t>
      </w:r>
    </w:p>
    <w:p w14:paraId="68026216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отделов и ролей:</w:t>
      </w:r>
    </w:p>
    <w:p w14:paraId="3E79D0C4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Директор:</w:t>
      </w:r>
    </w:p>
    <w:p w14:paraId="624AC2D2" w14:textId="77777777" w:rsidR="00CA7AD3" w:rsidRPr="00CA7AD3" w:rsidRDefault="00CA7AD3" w:rsidP="00A31DA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Выступает в качестве главного исполнительного директора, осуществляет принятие ключевых управленческих решений и курирует стратегическое направление развития компании.</w:t>
      </w:r>
    </w:p>
    <w:p w14:paraId="6920E766" w14:textId="77777777" w:rsidR="00CA7AD3" w:rsidRPr="00CA7AD3" w:rsidRDefault="00CA7AD3" w:rsidP="00A31DA3"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A7AD3">
        <w:rPr>
          <w:rFonts w:ascii="Times New Roman" w:eastAsia="Times New Roman" w:hAnsi="Times New Roman"/>
          <w:sz w:val="28"/>
          <w:szCs w:val="28"/>
          <w:lang w:eastAsia="ru-RU"/>
        </w:rPr>
        <w:t>Юридический отдел:</w:t>
      </w:r>
    </w:p>
    <w:p w14:paraId="2E5A3096" w14:textId="77777777" w:rsidR="00CA7AD3" w:rsidRPr="00CA7AD3" w:rsidRDefault="00CA7AD3" w:rsidP="00A31DA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Несет ответственность за оказание юридической поддержки, реализацию договорной работы и юридическое сопровождение сделок.</w:t>
      </w:r>
    </w:p>
    <w:p w14:paraId="5506BFFC" w14:textId="77777777" w:rsidR="00CA7AD3" w:rsidRPr="00CA7AD3" w:rsidRDefault="00CA7AD3" w:rsidP="00A31DA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Юрисконсульт — специалист, предоставляющий юридическую помощь и консультации по правовым вопросам.</w:t>
      </w:r>
    </w:p>
    <w:p w14:paraId="7F000A0C" w14:textId="77777777" w:rsidR="00CA7AD3" w:rsidRPr="00CA7AD3" w:rsidRDefault="00CA7AD3" w:rsidP="00A31DA3"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A7AD3">
        <w:rPr>
          <w:rFonts w:ascii="Times New Roman" w:eastAsia="Times New Roman" w:hAnsi="Times New Roman"/>
          <w:sz w:val="28"/>
          <w:szCs w:val="28"/>
          <w:lang w:eastAsia="ru-RU"/>
        </w:rPr>
        <w:t>Отдел продаж:</w:t>
      </w:r>
    </w:p>
    <w:p w14:paraId="3F8E76F4" w14:textId="77777777" w:rsidR="00CA7AD3" w:rsidRPr="00CA7AD3" w:rsidRDefault="00CA7AD3" w:rsidP="00A31DA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Отвечает за реализацию автомобилей, взаимодействие с клиентами и заключение договоров.</w:t>
      </w:r>
    </w:p>
    <w:p w14:paraId="57764D93" w14:textId="77777777" w:rsidR="00CA7AD3" w:rsidRPr="00CA7AD3" w:rsidRDefault="00CA7AD3" w:rsidP="00A31DA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Начальник отдела продаж — координирует деятельность отдела, формулирует задачи для менеджеров и контролирует выполнение планов продаж.</w:t>
      </w:r>
    </w:p>
    <w:p w14:paraId="708ADF8F" w14:textId="77777777" w:rsidR="00CA7AD3" w:rsidRPr="00CA7AD3" w:rsidRDefault="00CA7AD3" w:rsidP="00A31DA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Менеджеры — занимаются прямыми продажами автомобилей, консультациями клиентов, проведением переговоров и заключением договоров.</w:t>
      </w:r>
    </w:p>
    <w:p w14:paraId="1AAF6504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Отдел технического обслуживания:</w:t>
      </w:r>
    </w:p>
    <w:p w14:paraId="55C30BDD" w14:textId="77777777" w:rsidR="00CA7AD3" w:rsidRPr="00CA7AD3" w:rsidRDefault="00CA7AD3" w:rsidP="00A31DA3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Обеспечивает техническое обслуживание и ремонт автомобилей.</w:t>
      </w:r>
    </w:p>
    <w:p w14:paraId="36AB0D14" w14:textId="77777777" w:rsidR="00CA7AD3" w:rsidRPr="00CA7AD3" w:rsidRDefault="00CA7AD3" w:rsidP="00A31DA3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Менеджер отдела технического обслуживания — руководит работой технического персонала, координирует деятельность механиков и контролирует качество обслуживания.</w:t>
      </w:r>
    </w:p>
    <w:p w14:paraId="5B219267" w14:textId="77777777" w:rsidR="00CA7AD3" w:rsidRPr="00CA7AD3" w:rsidRDefault="00CA7AD3" w:rsidP="00A31DA3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Механики — выполняют работы по ремонту и техническому обслуживанию автомобилей.</w:t>
      </w:r>
    </w:p>
    <w:p w14:paraId="31FA66F7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Отдел маркетинга:</w:t>
      </w:r>
    </w:p>
    <w:p w14:paraId="6E4CDAA2" w14:textId="77777777" w:rsidR="00CA7AD3" w:rsidRPr="00CA7AD3" w:rsidRDefault="00CA7AD3" w:rsidP="00A31DA3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Задача отдела — продвижение компании и ее услуг на рынке.</w:t>
      </w:r>
    </w:p>
    <w:p w14:paraId="156C6EF1" w14:textId="77777777" w:rsidR="00CA7AD3" w:rsidRPr="00CA7AD3" w:rsidRDefault="00CA7AD3" w:rsidP="00A31DA3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SMM-специалист — занимается продвижением компании в социальных медиа, создает контент и привлекает целевую аудиторию.</w:t>
      </w:r>
    </w:p>
    <w:p w14:paraId="7BE8D137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Бухгалтерия:</w:t>
      </w:r>
    </w:p>
    <w:p w14:paraId="2DAF17A1" w14:textId="77777777" w:rsidR="00CA7AD3" w:rsidRPr="00CA7AD3" w:rsidRDefault="00CA7AD3" w:rsidP="00A31DA3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Ведет бухгалтерский учет, управляет финансовыми потоками и подготавливает финансовую отчетность.</w:t>
      </w:r>
    </w:p>
    <w:p w14:paraId="312A3DA7" w14:textId="77777777" w:rsidR="00CA7AD3" w:rsidRPr="00CA7AD3" w:rsidRDefault="00CA7AD3" w:rsidP="00A31DA3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Бухгалтер — осуществляет ведение бухгалтерского учета и отчетности, контролирует финансовые транзакции.</w:t>
      </w:r>
    </w:p>
    <w:p w14:paraId="3C8BF20E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Такая структура способствует эффективному управлению бизнес-процессами в "l2eauto", обеспечивает высокий уровень обслуживания клиентов и способствует успешному развитию на рынке автомобилей.</w:t>
      </w:r>
    </w:p>
    <w:p w14:paraId="5FD1DA60" w14:textId="73A43E49" w:rsidR="00CA7AD3" w:rsidRPr="00CA7AD3" w:rsidRDefault="00CA7AD3" w:rsidP="00CA7AD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C355D26" w14:textId="6C07E583" w:rsidR="00430300" w:rsidRPr="00F871EC" w:rsidRDefault="00315BC8" w:rsidP="007F271F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8460427"/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</w:t>
      </w:r>
      <w:r w:rsidR="00F871EC"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430300"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Характеристика деятельности </w:t>
      </w:r>
      <w:r w:rsidRPr="00F871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ja-JP"/>
        </w:rPr>
        <w:t>«</w:t>
      </w:r>
      <w:r w:rsidRPr="00F871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L</w:t>
      </w:r>
      <w:r w:rsidRPr="00F871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ja-JP"/>
        </w:rPr>
        <w:t>2</w:t>
      </w:r>
      <w:r w:rsidRPr="00F871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ja-JP"/>
        </w:rPr>
        <w:t>E</w:t>
      </w:r>
      <w:r w:rsidRPr="00F871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ja-JP"/>
        </w:rPr>
        <w:t xml:space="preserve"> auto»</w:t>
      </w:r>
      <w:bookmarkEnd w:id="4"/>
    </w:p>
    <w:p w14:paraId="5EFBB38F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Компания «L2E auto» предлагает своим клиентам эксклюзивную возможность выбора автомобилей из обширного ассортимента разнообразных марок и моделей, при этом акцентируя внимание на новых авто. Это дает возможность каждому покупателю подобрать оптимальный вариант, учитывая индивидуальные потребности и финансовые параметры.</w:t>
      </w:r>
    </w:p>
    <w:p w14:paraId="79245A79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преимущества, которыми обладает компания «L2E auto»:</w:t>
      </w:r>
    </w:p>
    <w:p w14:paraId="02AFD8E2" w14:textId="77777777" w:rsidR="00CA7AD3" w:rsidRPr="00CA7AD3" w:rsidRDefault="00CA7AD3" w:rsidP="00A31DA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Амплитуда выбора новых автомобилей: «L2E auto» предоставляет своим клиентам широкий спектр новых автомобилей различных брендов, моделей и комплектаций, гарантируя тем самым высокое качество и надежность приобретения.</w:t>
      </w:r>
    </w:p>
    <w:p w14:paraId="2F201292" w14:textId="77777777" w:rsidR="00CA7AD3" w:rsidRPr="00CA7AD3" w:rsidRDefault="00CA7AD3" w:rsidP="00A31DA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Импорт из Китая: Специализируясь на импорте новейших автомобилей прямо из Китая, «L2E auto» способна предложить выгодные цены и доступ к автомобильным моделям, которые могут быть не доступны у других дилеров вследствие специфических условий рынка.</w:t>
      </w:r>
    </w:p>
    <w:p w14:paraId="7C7534EB" w14:textId="77777777" w:rsidR="00CA7AD3" w:rsidRPr="00CA7AD3" w:rsidRDefault="00CA7AD3" w:rsidP="00A31DA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Консультационная поддержка: Профессиональная команда «L2E auto» предоставляет всестороннюю консультационную поддержку клиентам на протяжении всех этапов покупки автомобиля, начиная от подбора подходящей модели и заканчивая оформлением необходимых документов.</w:t>
      </w:r>
    </w:p>
    <w:p w14:paraId="377C0FF6" w14:textId="77777777" w:rsidR="00CA7AD3" w:rsidRPr="00CA7AD3" w:rsidRDefault="00CA7AD3" w:rsidP="00A31DA3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Сервисное обслуживание: «L2E auto» не только занимается продажей, но и предоставляет услуги по техническому обслуживанию и ремонту автомобилей, что способствует долгосрочному удовлетворению потребностей клиентов и поддерживает репутацию компании.</w:t>
      </w:r>
    </w:p>
    <w:p w14:paraId="2D7D1C1F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Такие преимущества делают выбор в пользу «L2E auto» особенно привлекательным для клиентов, а разработка информационной системы в форме приложения станет значительным дополнением к их бизнес-модели, обеспечивая удобство и доступность услуг для потенциальных покупателей.</w:t>
      </w:r>
    </w:p>
    <w:p w14:paraId="33AC9D3D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Цели компании «L2E auto»:</w:t>
      </w:r>
    </w:p>
    <w:p w14:paraId="00190E0C" w14:textId="77777777" w:rsidR="00CA7AD3" w:rsidRPr="00CA7AD3" w:rsidRDefault="00CA7AD3" w:rsidP="00A31DA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Обеспечить клиентам доступ к качественным и надежным автомобилям из-за границы, при этом уделяя особое внимание новым моделям.</w:t>
      </w:r>
    </w:p>
    <w:p w14:paraId="5C3C9084" w14:textId="77777777" w:rsidR="00CA7AD3" w:rsidRPr="00CA7AD3" w:rsidRDefault="00CA7AD3" w:rsidP="00A31DA3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Гарантировать удобство и прозрачность процесса покупки автомобиля, включая консультационную поддержку и сопровождение клиентов на всех этапах.</w:t>
      </w:r>
    </w:p>
    <w:p w14:paraId="1A80ED9A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Принцип работы: «L2E auto» взаимодействует напрямую с источниками автомобилей за рубежом, в частности в Китае, чтобы предложить клиентам широкий выбор высококачественных автомобилей по конкурентоспособным ценам. Компания оказывает консультационную поддержку клиентам, ассистируя в выборе подходящего автомобиля и оформлении всех необходимых документов для покупки, растаможки и регистрации.</w:t>
      </w:r>
    </w:p>
    <w:p w14:paraId="5F27DF4C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клиентов компании «L2E auto»: Клиентскую базу «L2E auto» составляют разнообразные категории лиц, заинтересованных в приобретении качественных автомобилей за пределами страны по привлекательным ценам. Среди них выделяются:</w:t>
      </w:r>
    </w:p>
    <w:p w14:paraId="17AE42D9" w14:textId="77777777" w:rsidR="00CA7AD3" w:rsidRPr="00CA7AD3" w:rsidRDefault="00CA7AD3" w:rsidP="00A31DA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Люди, стремящиеся купить новые автомобили определенных брендов и моделей по выгодным условиям.</w:t>
      </w:r>
    </w:p>
    <w:p w14:paraId="13474950" w14:textId="77777777" w:rsidR="00CA7AD3" w:rsidRPr="00CA7AD3" w:rsidRDefault="00CA7AD3" w:rsidP="00A31DA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Предприниматели и корпорации, нуждающиеся в автомобилях для своих бизнес-проектов или транспортных потребностей.</w:t>
      </w:r>
    </w:p>
    <w:p w14:paraId="30D44AAB" w14:textId="77777777" w:rsidR="00CA7AD3" w:rsidRPr="00CA7AD3" w:rsidRDefault="00CA7AD3" w:rsidP="00A31DA3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Люди, планирующие покупку автомобиля из-за рубежа в целях инвестиций или для личного использования.</w:t>
      </w:r>
    </w:p>
    <w:p w14:paraId="647E8B99" w14:textId="26898395" w:rsidR="00430300" w:rsidRPr="00EF7878" w:rsidRDefault="00315BC8" w:rsidP="007F271F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8460428"/>
      <w:r w:rsidRPr="00EF7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1.1.</w:t>
      </w:r>
      <w:r w:rsidR="00EF7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430300" w:rsidRPr="00EF7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Анализ текущего состояния информационной системы организации</w:t>
      </w:r>
      <w:bookmarkEnd w:id="5"/>
      <w:r w:rsidR="00430300" w:rsidRPr="00EF7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519B56D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современных условиях деятельности автосалона «L2E auto» наблюдается отсутствие информационной системы, что порождает ряд существенных ограничений и проблем. Наиболее заметны следующие аспекты:</w:t>
      </w:r>
    </w:p>
    <w:p w14:paraId="2651F1A3" w14:textId="77777777" w:rsidR="00CA7AD3" w:rsidRPr="00CA7AD3" w:rsidRDefault="00CA7AD3" w:rsidP="00A31DA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Неэффективность управления данными: компания не располагает централизованным хранилищем информации о наличии автомобилей, о </w:t>
      </w: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клиентах, их предпочтениях и истории сделок. Это значительно усложняет анализ и прогнозирование спроса, а также сопровождение клиентов в процессе продаж.</w:t>
      </w:r>
    </w:p>
    <w:p w14:paraId="30AFC84B" w14:textId="77777777" w:rsidR="00CA7AD3" w:rsidRPr="00CA7AD3" w:rsidRDefault="00CA7AD3" w:rsidP="00A31DA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автоматизации: процессы, связанные с продажами автомобилей, оформлением документов, растаможкой и регистрацией, выполняются вручную, что влечёт за собой увеличенные временные затраты и повышает риск возникновения ошибок.</w:t>
      </w:r>
    </w:p>
    <w:p w14:paraId="62A3A30F" w14:textId="77777777" w:rsidR="00CA7AD3" w:rsidRPr="00CA7AD3" w:rsidRDefault="00CA7AD3" w:rsidP="00A31DA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Недостаточность аналитики и отчетности: отсутствие информационной системы препятствует проведению анализа эффективности продаж, оценки деятельности персонала и других важных аспектов работы автосалона.</w:t>
      </w:r>
    </w:p>
    <w:p w14:paraId="3AB37108" w14:textId="77777777" w:rsidR="00CA7AD3" w:rsidRPr="00CA7AD3" w:rsidRDefault="00CA7AD3" w:rsidP="00A31DA3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взаимодействия с клиентами: невозможность ведения базы данных контактов, проведения маркетинговых кампаний и предоставления персонализированных услуг без наличия информационной системы существенно снижает качество клиентского обслуживания.</w:t>
      </w:r>
    </w:p>
    <w:p w14:paraId="38321173" w14:textId="7226E1CF" w:rsidR="00315BC8" w:rsidRPr="00F871EC" w:rsidRDefault="00315BC8" w:rsidP="00F871E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Несколько примеров существующих приложений для автосалон</w:t>
      </w:r>
      <w:r w:rsidR="00EF7878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D18C3DF" w14:textId="70654DE1" w:rsidR="00315BC8" w:rsidRPr="00F871EC" w:rsidRDefault="00315BC8" w:rsidP="00A31DA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/>
          <w:color w:val="000000" w:themeColor="text1"/>
          <w:sz w:val="28"/>
          <w:szCs w:val="28"/>
        </w:rPr>
        <w:t xml:space="preserve">AutoManager: </w:t>
      </w:r>
      <w:r w:rsidR="00EF7878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Pr="00F871EC">
        <w:rPr>
          <w:rFonts w:ascii="Times New Roman" w:hAnsi="Times New Roman"/>
          <w:color w:val="000000" w:themeColor="text1"/>
          <w:sz w:val="28"/>
          <w:szCs w:val="28"/>
        </w:rPr>
        <w:t>редоставляет возможности централизованного управления данными о наличии автомобилей, клиентах и сделках, а также инструменты для управления продажами и инвентарем.</w:t>
      </w:r>
      <w:r w:rsidRPr="00F871EC">
        <w:rPr>
          <w:rFonts w:ascii="Times New Roman" w:hAnsi="Times New Roman"/>
        </w:rPr>
        <w:t xml:space="preserve"> </w:t>
      </w:r>
    </w:p>
    <w:p w14:paraId="04572CB5" w14:textId="5B1AAE40" w:rsidR="00D51AAC" w:rsidRPr="00F871EC" w:rsidRDefault="007D6103" w:rsidP="00F871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732992" behindDoc="0" locked="0" layoutInCell="1" allowOverlap="1" wp14:anchorId="126649A3" wp14:editId="7436275C">
            <wp:simplePos x="0" y="0"/>
            <wp:positionH relativeFrom="column">
              <wp:posOffset>112561</wp:posOffset>
            </wp:positionH>
            <wp:positionV relativeFrom="paragraph">
              <wp:posOffset>3203</wp:posOffset>
            </wp:positionV>
            <wp:extent cx="5716905" cy="3665855"/>
            <wp:effectExtent l="0" t="0" r="0" b="0"/>
            <wp:wrapTopAndBottom/>
            <wp:docPr id="1" name="Рисунок 1" descr="DeskManage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kManage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1AAC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51AAC" w:rsidRPr="00F871EC">
        <w:rPr>
          <w:rFonts w:ascii="Times New Roman" w:hAnsi="Times New Roman" w:cs="Times New Roman"/>
          <w:i/>
          <w:color w:val="000000" w:themeColor="text1"/>
          <w:sz w:val="28"/>
          <w:szCs w:val="28"/>
        </w:rPr>
        <w:fldChar w:fldCharType="begin"/>
      </w:r>
      <w:r w:rsidR="00D51AAC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D51AAC" w:rsidRPr="00F871EC">
        <w:rPr>
          <w:rFonts w:ascii="Times New Roman" w:hAnsi="Times New Roman" w:cs="Times New Roman"/>
          <w:i/>
          <w:color w:val="000000" w:themeColor="text1"/>
          <w:sz w:val="28"/>
          <w:szCs w:val="28"/>
        </w:rPr>
        <w:fldChar w:fldCharType="separate"/>
      </w:r>
      <w:r w:rsidR="00D51AAC" w:rsidRPr="00F871E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D51AAC" w:rsidRPr="00F871EC">
        <w:rPr>
          <w:rFonts w:ascii="Times New Roman" w:hAnsi="Times New Roman" w:cs="Times New Roman"/>
          <w:i/>
          <w:color w:val="000000" w:themeColor="text1"/>
          <w:sz w:val="28"/>
          <w:szCs w:val="28"/>
        </w:rPr>
        <w:fldChar w:fldCharType="end"/>
      </w:r>
      <w:r w:rsidR="00D51AAC" w:rsidRPr="00F871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- </w:t>
      </w:r>
      <w:proofErr w:type="spellStart"/>
      <w:r w:rsidR="00D51AAC" w:rsidRPr="00F871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AutoManager</w:t>
      </w:r>
      <w:proofErr w:type="spellEnd"/>
    </w:p>
    <w:p w14:paraId="3E3C087E" w14:textId="6503D2C0" w:rsidR="00315BC8" w:rsidRPr="00F871EC" w:rsidRDefault="00315BC8" w:rsidP="00A31DA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/>
          <w:color w:val="000000" w:themeColor="text1"/>
          <w:sz w:val="28"/>
          <w:szCs w:val="28"/>
        </w:rPr>
        <w:t xml:space="preserve">DealerCenter: </w:t>
      </w:r>
      <w:r w:rsidR="00EF7878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F871EC">
        <w:rPr>
          <w:rFonts w:ascii="Times New Roman" w:hAnsi="Times New Roman"/>
          <w:color w:val="000000" w:themeColor="text1"/>
          <w:sz w:val="28"/>
          <w:szCs w:val="28"/>
        </w:rPr>
        <w:t>беспечивает автоматизацию процессов продажи автомобилей, включая оформление документов, управление инвентарем и ведение клиентской базы данных.</w:t>
      </w:r>
    </w:p>
    <w:p w14:paraId="1B8DFF91" w14:textId="6A4BFAEC" w:rsidR="00315BC8" w:rsidRPr="00F871EC" w:rsidRDefault="007D6103" w:rsidP="00F871E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734016" behindDoc="0" locked="0" layoutInCell="1" allowOverlap="1" wp14:anchorId="31DD7220" wp14:editId="695523D1">
            <wp:simplePos x="0" y="0"/>
            <wp:positionH relativeFrom="column">
              <wp:posOffset>1242</wp:posOffset>
            </wp:positionH>
            <wp:positionV relativeFrom="paragraph">
              <wp:posOffset>3479</wp:posOffset>
            </wp:positionV>
            <wp:extent cx="5940425" cy="3743802"/>
            <wp:effectExtent l="0" t="0" r="0" b="0"/>
            <wp:wrapTopAndBottom/>
            <wp:docPr id="3" name="Рисунок 3" descr="Mobile App for Car Dea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obile App for Car Dealer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1AAC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D51AAC" w:rsidRPr="00F871EC">
        <w:rPr>
          <w:rFonts w:ascii="Times New Roman" w:hAnsi="Times New Roman" w:cs="Times New Roman"/>
          <w:i/>
          <w:color w:val="000000" w:themeColor="text1"/>
          <w:sz w:val="28"/>
          <w:szCs w:val="28"/>
        </w:rPr>
        <w:fldChar w:fldCharType="begin"/>
      </w:r>
      <w:r w:rsidR="00D51AAC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D51AAC" w:rsidRPr="00F871EC">
        <w:rPr>
          <w:rFonts w:ascii="Times New Roman" w:hAnsi="Times New Roman" w:cs="Times New Roman"/>
          <w:i/>
          <w:color w:val="000000" w:themeColor="text1"/>
          <w:sz w:val="28"/>
          <w:szCs w:val="28"/>
        </w:rPr>
        <w:fldChar w:fldCharType="separate"/>
      </w:r>
      <w:r w:rsidR="00D51AAC" w:rsidRPr="00F871E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="00D51AAC" w:rsidRPr="00F871EC">
        <w:rPr>
          <w:rFonts w:ascii="Times New Roman" w:hAnsi="Times New Roman" w:cs="Times New Roman"/>
          <w:i/>
          <w:color w:val="000000" w:themeColor="text1"/>
          <w:sz w:val="28"/>
          <w:szCs w:val="28"/>
        </w:rPr>
        <w:fldChar w:fldCharType="end"/>
      </w:r>
      <w:r w:rsidR="00D51AAC"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E151DE" w:rsidRPr="00F871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Dealer Center</w:t>
      </w:r>
    </w:p>
    <w:p w14:paraId="757626DD" w14:textId="781C898F" w:rsidR="00315BC8" w:rsidRPr="00F871EC" w:rsidRDefault="007D6103" w:rsidP="00A31DA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/>
          <w:noProof/>
          <w:lang w:eastAsia="ru-RU"/>
        </w:rPr>
        <w:lastRenderedPageBreak/>
        <w:drawing>
          <wp:anchor distT="0" distB="0" distL="114300" distR="114300" simplePos="0" relativeHeight="251735040" behindDoc="0" locked="0" layoutInCell="1" allowOverlap="1" wp14:anchorId="64B333BC" wp14:editId="4A57C34A">
            <wp:simplePos x="0" y="0"/>
            <wp:positionH relativeFrom="margin">
              <wp:align>right</wp:align>
            </wp:positionH>
            <wp:positionV relativeFrom="paragraph">
              <wp:posOffset>879696</wp:posOffset>
            </wp:positionV>
            <wp:extent cx="5716905" cy="3808730"/>
            <wp:effectExtent l="0" t="0" r="0" b="1270"/>
            <wp:wrapTopAndBottom/>
            <wp:docPr id="5" name="Рисунок 5" descr="Jennifer McReynolds | Fu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ennifer McReynolds | Fue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5BC8" w:rsidRPr="00F871EC">
        <w:rPr>
          <w:rFonts w:ascii="Times New Roman" w:hAnsi="Times New Roman"/>
          <w:color w:val="000000" w:themeColor="text1"/>
          <w:sz w:val="28"/>
          <w:szCs w:val="28"/>
        </w:rPr>
        <w:t xml:space="preserve">Reynolds and Reynolds: </w:t>
      </w:r>
      <w:r w:rsidR="00EF7878"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315BC8" w:rsidRPr="00F871EC">
        <w:rPr>
          <w:rFonts w:ascii="Times New Roman" w:hAnsi="Times New Roman"/>
          <w:color w:val="000000" w:themeColor="text1"/>
          <w:sz w:val="28"/>
          <w:szCs w:val="28"/>
        </w:rPr>
        <w:t>редоставляет широкие возможности по автоматизации бизнес-процессов в автосалонах, включая управление продажами, финансами, запасами и обслуживанием клиентов.</w:t>
      </w:r>
      <w:r w:rsidR="00315BC8" w:rsidRPr="00F871EC">
        <w:rPr>
          <w:rFonts w:ascii="Times New Roman" w:hAnsi="Times New Roman"/>
        </w:rPr>
        <w:t xml:space="preserve"> </w:t>
      </w:r>
    </w:p>
    <w:p w14:paraId="7BA5AD01" w14:textId="0F30B020" w:rsidR="00D51AAC" w:rsidRPr="00F871EC" w:rsidRDefault="00D51AAC" w:rsidP="00F871EC">
      <w:pPr>
        <w:pStyle w:val="Caption"/>
        <w:spacing w:after="0"/>
        <w:jc w:val="center"/>
        <w:rPr>
          <w:rFonts w:ascii="Times New Roman" w:eastAsia="Calibri" w:hAnsi="Times New Roman" w:cs="Times New Roman"/>
          <w:i w:val="0"/>
          <w:noProof/>
          <w:color w:val="000000" w:themeColor="text1"/>
          <w:sz w:val="28"/>
        </w:rPr>
      </w:pP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F871EC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Reynolds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and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Reynolds</w:t>
      </w:r>
    </w:p>
    <w:p w14:paraId="3581F887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контексте разработки собственного программного обеспечения вместо использования готовых решений, компания «L2E auto» приняла такое решение по следующим причинам:</w:t>
      </w:r>
    </w:p>
    <w:p w14:paraId="56282F6E" w14:textId="77777777" w:rsidR="00CA7AD3" w:rsidRPr="00CA7AD3" w:rsidRDefault="00CA7AD3" w:rsidP="00A31DA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Индивидуальные требования: готовые решения, ориентированные на широкую аудиторию, не всегда могут удовлетворять специфические потребности конкретной компании. Создание собственного программного обеспечения позволяет разработать систему, которая будет полностью соответствовать уникальным бизнес-процессам компании.</w:t>
      </w:r>
    </w:p>
    <w:p w14:paraId="5EB06760" w14:textId="77777777" w:rsidR="00CA7AD3" w:rsidRPr="00CA7AD3" w:rsidRDefault="00CA7AD3" w:rsidP="00A31DA3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Гибкость и масштабируемость: собственное программное обеспечение обладает преимуществом лёгкости внесения изменений и адаптации к изменяющимся условиям бизнеса, что обеспечивает возможность масштабирования и модификации системы в случае необходимости, чего сложно достичь с использованием стандартных решений.</w:t>
      </w:r>
    </w:p>
    <w:p w14:paraId="307AB49A" w14:textId="77777777" w:rsidR="00CA7AD3" w:rsidRPr="00CA7AD3" w:rsidRDefault="00CA7AD3" w:rsidP="00CA7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CA7AD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Таким образом, разработка собственного приложения для информационной системы станет решением указанных проблем, позволит компании оптимизировать свои процессы, улучшить обслуживание клиентов и повысить общую эффективность деятельности персонала.</w:t>
      </w:r>
    </w:p>
    <w:p w14:paraId="6F7BD055" w14:textId="1AB1E3EF" w:rsidR="00430300" w:rsidRPr="00F871EC" w:rsidRDefault="00430300" w:rsidP="00F871E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F434A7" w14:textId="5700AFB9" w:rsidR="00430300" w:rsidRPr="00EF7878" w:rsidRDefault="00430300" w:rsidP="007F271F">
      <w:pPr>
        <w:pStyle w:val="Heading1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68460429"/>
      <w:r w:rsidRPr="00EF787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Постановка задачи на разработку Информационной системы автосалона </w:t>
      </w:r>
      <w:r w:rsidR="00315BC8" w:rsidRPr="00EF78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«</w:t>
      </w:r>
      <w:r w:rsidR="00315BC8" w:rsidRPr="00EF78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ja-JP"/>
        </w:rPr>
        <w:t>L</w:t>
      </w:r>
      <w:r w:rsidR="00315BC8" w:rsidRPr="00EF78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>2</w:t>
      </w:r>
      <w:r w:rsidR="00315BC8" w:rsidRPr="00EF78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ja-JP"/>
        </w:rPr>
        <w:t>E</w:t>
      </w:r>
      <w:r w:rsidR="00315BC8" w:rsidRPr="00EF78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ja-JP"/>
        </w:rPr>
        <w:t xml:space="preserve"> auto»</w:t>
      </w:r>
      <w:bookmarkEnd w:id="6"/>
    </w:p>
    <w:p w14:paraId="0DE47DB4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Цель создания информационной системы для автосалона "L2Eauto" заключается в разработке программного обеспечения, которое обеспечит удобство и функциональность интерфейса для сотрудников автосалона. Данное приложение будет способствовать осуществлению доступа к каталогу автомобилей, регистрации на тест-драйв, а также на консультацию и приобретение авто; кроме того, оно позволит записываться на техническое обслуживание транспортных средств, приобретённых в "L2Eauto".</w:t>
      </w:r>
    </w:p>
    <w:p w14:paraId="11B72BC0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Описание функциональности будущей информационной системы:</w:t>
      </w:r>
    </w:p>
    <w:p w14:paraId="3B16118F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После инициализации приложения «L2Eauto», пользователям будет предложен унифицированный пользовательский интерфейс. Следующим этапом, после процедуры авторизации, будет предоставление доступа к одному из трех различных интерфейсов, выбор которого зависит от категории учетной записи пользователя.</w:t>
      </w:r>
    </w:p>
    <w:p w14:paraId="58AC6640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Функции, доступные администратору технического обслуживания включают:</w:t>
      </w:r>
    </w:p>
    <w:p w14:paraId="68DB9424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запланированных и архивных записей технического обслуживания транспортных средств.</w:t>
      </w:r>
    </w:p>
    <w:p w14:paraId="4ACF22B0" w14:textId="77777777" w:rsidR="0069064F" w:rsidRPr="0069064F" w:rsidRDefault="0069064F" w:rsidP="00A31DA3">
      <w:pPr>
        <w:pStyle w:val="ListParagraph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9064F">
        <w:rPr>
          <w:rFonts w:ascii="Times New Roman" w:eastAsia="Times New Roman" w:hAnsi="Times New Roman"/>
          <w:sz w:val="28"/>
          <w:szCs w:val="28"/>
          <w:lang w:eastAsia="ru-RU"/>
        </w:rPr>
        <w:t>Функции, доступные менеджерам автосалона:</w:t>
      </w:r>
    </w:p>
    <w:p w14:paraId="07728C36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записей на тест-драйв и консультационные встречи для возможной покупки автомобиля.</w:t>
      </w:r>
    </w:p>
    <w:p w14:paraId="5079B807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Доступ к архиву записей на тест-драйв и консультационные встречи.</w:t>
      </w:r>
    </w:p>
    <w:p w14:paraId="6895B829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Анализ данных о продажах автомобилей.</w:t>
      </w:r>
    </w:p>
    <w:p w14:paraId="52C6F202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Просмотр перечня клиентов.</w:t>
      </w:r>
    </w:p>
    <w:p w14:paraId="353F0CE5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Регистрация сделок купли-продажи.</w:t>
      </w:r>
    </w:p>
    <w:p w14:paraId="4EDE82AF" w14:textId="77777777" w:rsidR="0069064F" w:rsidRPr="0069064F" w:rsidRDefault="0069064F" w:rsidP="00A31DA3">
      <w:pPr>
        <w:pStyle w:val="ListParagraph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9064F">
        <w:rPr>
          <w:rFonts w:ascii="Times New Roman" w:eastAsia="Times New Roman" w:hAnsi="Times New Roman"/>
          <w:sz w:val="28"/>
          <w:szCs w:val="28"/>
          <w:lang w:eastAsia="ru-RU"/>
        </w:rPr>
        <w:t>Функции, доступные администратору приложения:</w:t>
      </w:r>
    </w:p>
    <w:p w14:paraId="49485714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перечнем транспортных средств.</w:t>
      </w:r>
    </w:p>
    <w:p w14:paraId="77417C7E" w14:textId="77777777" w:rsidR="0069064F" w:rsidRPr="0069064F" w:rsidRDefault="0069064F" w:rsidP="00A31DA3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Регулирование учетных записей сотрудников.</w:t>
      </w:r>
    </w:p>
    <w:p w14:paraId="2651F2FF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 переосмысление обеспечивает повышение точности и уточнения в функциях каждого интерфейса, подчеркивая специализированный характер и юридическую важность точного определения ролей и обязанностей в контексте программного обеспечения для автосалона.</w:t>
      </w:r>
    </w:p>
    <w:p w14:paraId="3DD83822" w14:textId="344B7913" w:rsidR="00430300" w:rsidRPr="00290FB7" w:rsidRDefault="00430300" w:rsidP="007F271F">
      <w:pPr>
        <w:pStyle w:val="Heading1"/>
        <w:spacing w:before="0" w:line="360" w:lineRule="auto"/>
        <w:ind w:firstLine="709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8460430"/>
      <w:r w:rsidRPr="00290FB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</w:t>
      </w:r>
      <w:r w:rsidRPr="00290FB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Модель бизнес-прецедентов</w:t>
      </w:r>
      <w:bookmarkEnd w:id="7"/>
    </w:p>
    <w:p w14:paraId="264A4109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структуру функционирования автосалона "L2Eauto" входят ключевые бизнес-процессы, имеющие следующее описание:</w:t>
      </w:r>
    </w:p>
    <w:p w14:paraId="09ADC16D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Обслуживание транспортных средств:</w:t>
      </w:r>
    </w:p>
    <w:p w14:paraId="69E22D30" w14:textId="77777777" w:rsidR="0069064F" w:rsidRPr="0069064F" w:rsidRDefault="0069064F" w:rsidP="00A31DA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 процесс охватывает собой выполнение всех необходимых технических манипуляций для поддержания автомобилей в рабочем состоянии, включая диагностику, ремонт и другие технические интервенции.</w:t>
      </w:r>
    </w:p>
    <w:p w14:paraId="24EC8C4A" w14:textId="77777777" w:rsidR="0069064F" w:rsidRPr="0069064F" w:rsidRDefault="0069064F" w:rsidP="00A31DA3"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9064F">
        <w:rPr>
          <w:rFonts w:ascii="Times New Roman" w:eastAsia="Times New Roman" w:hAnsi="Times New Roman"/>
          <w:sz w:val="28"/>
          <w:szCs w:val="28"/>
          <w:lang w:eastAsia="ru-RU"/>
        </w:rPr>
        <w:t>Регистрация клиента для технического обслуживания:</w:t>
      </w:r>
    </w:p>
    <w:p w14:paraId="21CEC468" w14:textId="77777777" w:rsidR="0069064F" w:rsidRPr="0069064F" w:rsidRDefault="0069064F" w:rsidP="00A31DA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Охватывает действия, связанные с планированием и организацией визита клиента в сервисный центр, а именно: прием заявок и согласование дат и времени для обслуживания.</w:t>
      </w:r>
    </w:p>
    <w:p w14:paraId="1451953D" w14:textId="77777777" w:rsidR="0069064F" w:rsidRPr="0069064F" w:rsidRDefault="0069064F" w:rsidP="00A31DA3"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9064F">
        <w:rPr>
          <w:rFonts w:ascii="Times New Roman" w:eastAsia="Times New Roman" w:hAnsi="Times New Roman"/>
          <w:sz w:val="28"/>
          <w:szCs w:val="28"/>
          <w:lang w:eastAsia="ru-RU"/>
        </w:rPr>
        <w:t>Формирование счета за автомобиль:</w:t>
      </w:r>
    </w:p>
    <w:p w14:paraId="18D6F544" w14:textId="77777777" w:rsidR="0069064F" w:rsidRPr="0069064F" w:rsidRDefault="0069064F" w:rsidP="00A31DA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этом процессе задействованы подготовка и выдача счетов клиентам за приобретенные транспортные средства, что включает расчет стоимости, учет предоставленных скидок и специальных предложений.</w:t>
      </w:r>
    </w:p>
    <w:p w14:paraId="098BFCB6" w14:textId="77777777" w:rsidR="0069064F" w:rsidRPr="0069064F" w:rsidRDefault="0069064F" w:rsidP="00A31DA3"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9064F">
        <w:rPr>
          <w:rFonts w:ascii="Times New Roman" w:eastAsia="Times New Roman" w:hAnsi="Times New Roman"/>
          <w:sz w:val="28"/>
          <w:szCs w:val="28"/>
          <w:lang w:eastAsia="ru-RU"/>
        </w:rPr>
        <w:t>Оформление заказа на автомобиль:</w:t>
      </w:r>
    </w:p>
    <w:p w14:paraId="5A6A7EC6" w14:textId="77777777" w:rsidR="0069064F" w:rsidRPr="0069064F" w:rsidRDefault="0069064F" w:rsidP="00A31DA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 этап включает в себя весь спектр взаимодействия с клиентом, начиная от приема заказа и заканчивая подготовкой транспортного средства к передаче. В процессе участвуют договорные работа, проверка наличия автомобилей и подготовка документации.</w:t>
      </w:r>
    </w:p>
    <w:p w14:paraId="428E55A9" w14:textId="77777777" w:rsidR="0069064F" w:rsidRPr="0069064F" w:rsidRDefault="0069064F" w:rsidP="00A31DA3">
      <w:pPr>
        <w:pStyle w:val="ListParagraph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9064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Анализ продаж и прибыли:</w:t>
      </w:r>
    </w:p>
    <w:p w14:paraId="6979052A" w14:textId="77777777" w:rsidR="0069064F" w:rsidRPr="0069064F" w:rsidRDefault="0069064F" w:rsidP="00A31DA3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Связан с анализом результатов продаж и расчетом прибыли, включает сбор и обработку данных о продажах, анализ финансовых показателей и подготовку соответствующей отчетности для руководства.</w:t>
      </w:r>
    </w:p>
    <w:p w14:paraId="19CB8358" w14:textId="37B7A076" w:rsidR="00290FB7" w:rsidRPr="00290FB7" w:rsidRDefault="00290FB7" w:rsidP="00290FB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2C1388" wp14:editId="5CD37836">
            <wp:extent cx="5939790" cy="1987550"/>
            <wp:effectExtent l="0" t="0" r="3810" b="0"/>
            <wp:docPr id="1892349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78F5" w14:textId="77777777" w:rsidR="00E151DE" w:rsidRPr="00F871EC" w:rsidRDefault="00E151DE" w:rsidP="00F871EC">
      <w:pPr>
        <w:pStyle w:val="Caption"/>
        <w:spacing w:after="0" w:line="360" w:lineRule="auto"/>
        <w:ind w:left="720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F871E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5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Модель бизнес-прецедентов</w:t>
      </w:r>
    </w:p>
    <w:p w14:paraId="4C507BB7" w14:textId="77777777" w:rsidR="0069064F" w:rsidRPr="0069064F" w:rsidRDefault="0069064F" w:rsidP="006906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64F">
        <w:rPr>
          <w:rFonts w:ascii="Times New Roman" w:hAnsi="Times New Roman" w:cs="Times New Roman"/>
          <w:sz w:val="28"/>
          <w:szCs w:val="28"/>
        </w:rPr>
        <w:t>На основе вышеуказанной структуры разработана модель бизнес-прецедентов компании (см. рисунок 5), предназначенная для дальнейшего использования при реализации информационной системы.</w:t>
      </w:r>
    </w:p>
    <w:p w14:paraId="4A91BD66" w14:textId="5871D412" w:rsidR="00430300" w:rsidRPr="0069064F" w:rsidRDefault="00E151DE" w:rsidP="00F871E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0E5C675F" wp14:editId="62BC8A64">
            <wp:simplePos x="0" y="0"/>
            <wp:positionH relativeFrom="page">
              <wp:align>center</wp:align>
            </wp:positionH>
            <wp:positionV relativeFrom="paragraph">
              <wp:posOffset>907467</wp:posOffset>
            </wp:positionV>
            <wp:extent cx="4114800" cy="449389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64F" w:rsidRPr="0069064F">
        <w:rPr>
          <w:rStyle w:val="Heading1Char"/>
        </w:rPr>
        <w:t xml:space="preserve"> </w:t>
      </w:r>
      <w:r w:rsidR="0069064F" w:rsidRPr="0069064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Модель бизнес-объектов</w:t>
      </w:r>
      <w:r w:rsidR="0069064F" w:rsidRPr="0069064F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69064F" w:rsidRPr="0069064F">
        <w:rPr>
          <w:rFonts w:ascii="Times New Roman" w:hAnsi="Times New Roman" w:cs="Times New Roman"/>
          <w:sz w:val="28"/>
          <w:szCs w:val="28"/>
        </w:rPr>
        <w:t>инструмент, который демонстрирует, как осуществляются бизнес-процессы внутренними исполнителями и какие объекты при этом используются (см. рисунок 6).</w:t>
      </w:r>
      <w:r w:rsidR="00430300" w:rsidRPr="0069064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4BDC1A27" w14:textId="77777777" w:rsidR="00E151DE" w:rsidRPr="00F871EC" w:rsidRDefault="00E151DE" w:rsidP="00F871EC">
      <w:pPr>
        <w:pStyle w:val="Caption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Pr="00F871EC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Модель бизнес-объектов</w:t>
      </w:r>
    </w:p>
    <w:p w14:paraId="54325FEF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Участники процессов:</w:t>
      </w:r>
    </w:p>
    <w:p w14:paraId="2B97396E" w14:textId="77777777" w:rsidR="0069064F" w:rsidRPr="0069064F" w:rsidRDefault="0069064F" w:rsidP="00A31DA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Менеджер по закупкам, сотрудник склада, менеджер по продажам, бухгалтер, менеджер по аналитике.</w:t>
      </w:r>
    </w:p>
    <w:p w14:paraId="6382F020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69064F">
        <w:rPr>
          <w:rFonts w:ascii="Times New Roman" w:eastAsia="Times New Roman" w:hAnsi="Times New Roman"/>
          <w:sz w:val="28"/>
          <w:szCs w:val="28"/>
          <w:lang w:eastAsia="ru-RU"/>
        </w:rPr>
        <w:t>Бизнес-сущности:</w:t>
      </w:r>
    </w:p>
    <w:p w14:paraId="3142DA30" w14:textId="77777777" w:rsidR="0069064F" w:rsidRPr="0069064F" w:rsidRDefault="0069064F" w:rsidP="00A31DA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Автомобиль: информация о модели, цене, количестве, характеристиках;</w:t>
      </w:r>
    </w:p>
    <w:p w14:paraId="6CB91FC1" w14:textId="77777777" w:rsidR="0069064F" w:rsidRPr="0069064F" w:rsidRDefault="0069064F" w:rsidP="00A31DA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Заказ: данные о заказанном автомобиле, включая модель, количество, цену, дату поставки;</w:t>
      </w:r>
    </w:p>
    <w:p w14:paraId="1504116C" w14:textId="77777777" w:rsidR="0069064F" w:rsidRPr="0069064F" w:rsidRDefault="0069064F" w:rsidP="00A31DA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Поставка: сведения о поставках транспортных средств от поставщиков, включая дату поставки и состав;</w:t>
      </w:r>
    </w:p>
    <w:p w14:paraId="581D1BB3" w14:textId="77777777" w:rsidR="0069064F" w:rsidRPr="0069064F" w:rsidRDefault="0069064F" w:rsidP="00A31DA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Счет: данные о счетах на оплату, включая сумму, дату выставления и статус оплаты;</w:t>
      </w:r>
    </w:p>
    <w:p w14:paraId="6FBC7618" w14:textId="77777777" w:rsidR="0069064F" w:rsidRPr="0069064F" w:rsidRDefault="0069064F" w:rsidP="00A31DA3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Отчет: сведения о продажах и прибыли, включая информацию о проданных автомобилях, выручке и расходах.</w:t>
      </w:r>
    </w:p>
    <w:p w14:paraId="2C0B6F48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данной модели бизнес-объектов способствует более глубокому пониманию взаимодействий между различными компонентами и облегчает разработку информационной системы, соответствующей требованиям "L2Eauto".</w:t>
      </w:r>
    </w:p>
    <w:p w14:paraId="083BE2CE" w14:textId="77777777" w:rsidR="00565176" w:rsidRPr="00F871EC" w:rsidRDefault="00565176" w:rsidP="00F871EC">
      <w:pPr>
        <w:spacing w:after="0"/>
        <w:rPr>
          <w:rFonts w:ascii="Times New Roman" w:eastAsiaTheme="majorEastAsia" w:hAnsi="Times New Roman" w:cs="Times New Roman"/>
          <w:b/>
          <w:iCs/>
          <w:color w:val="000000" w:themeColor="text1"/>
          <w:sz w:val="28"/>
          <w:szCs w:val="28"/>
        </w:rPr>
      </w:pPr>
      <w:r w:rsidRPr="00F871EC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br w:type="page"/>
      </w:r>
    </w:p>
    <w:p w14:paraId="23477E26" w14:textId="2F54AB3D" w:rsidR="00430300" w:rsidRPr="00F871EC" w:rsidRDefault="00430300" w:rsidP="006A2C11">
      <w:pPr>
        <w:pStyle w:val="Heading1"/>
        <w:jc w:val="center"/>
        <w:rPr>
          <w:rFonts w:ascii="Times New Roman" w:eastAsia="Calibri" w:hAnsi="Times New Roman" w:cs="Times New Roman"/>
          <w:b/>
          <w:iCs/>
          <w:color w:val="000000" w:themeColor="text1"/>
          <w:sz w:val="28"/>
          <w:szCs w:val="28"/>
        </w:rPr>
      </w:pPr>
      <w:bookmarkStart w:id="8" w:name="_Toc168460431"/>
      <w:r w:rsidRPr="00F871EC">
        <w:rPr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lastRenderedPageBreak/>
        <w:t>2 ПРОЕКТИРОВАНИЕ ИНФОРМАЦИОННОЙ СИСТЕМЫ</w:t>
      </w:r>
      <w:bookmarkEnd w:id="8"/>
    </w:p>
    <w:p w14:paraId="08BF4EE0" w14:textId="7F1FE9A5" w:rsidR="00430300" w:rsidRDefault="001C5D20" w:rsidP="001C5D20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8460432"/>
      <w:r w:rsidRPr="001C5D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="00430300" w:rsidRPr="007F2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Эскизное проектирование</w:t>
      </w:r>
      <w:bookmarkEnd w:id="9"/>
      <w:r w:rsidR="00430300" w:rsidRPr="007F2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A3591EF" w14:textId="77777777" w:rsidR="0069064F" w:rsidRPr="0069064F" w:rsidRDefault="0069064F" w:rsidP="006906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процессе подготовки дипломного проекта акцент делается на формулирование эскизного проекта, охватывающего основные аспекты и компоненты предполагаемой информационной системы для автосалона, что позволяет определить структурные элементы и функциональные модули системы. Рассмотрение деталей проектирования обусловливает следующие ключевые разделы:</w:t>
      </w:r>
    </w:p>
    <w:p w14:paraId="542C5A23" w14:textId="77777777" w:rsidR="0069064F" w:rsidRPr="0069064F" w:rsidRDefault="0069064F" w:rsidP="00A31DA3">
      <w:pPr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Модуль управления продажами:</w:t>
      </w:r>
    </w:p>
    <w:p w14:paraId="448AC229" w14:textId="77777777" w:rsidR="0069064F" w:rsidRPr="0069064F" w:rsidRDefault="0069064F" w:rsidP="00A31DA3">
      <w:pPr>
        <w:numPr>
          <w:ilvl w:val="1"/>
          <w:numId w:val="2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Формирование заказов: Этот сегмент обеспечивает функциональность, позволяющую менеджерам формировать новые заказы путем ввода данных о клиенте, выбранном автомобиле и условиях сделки, что способствует упорядочению процесса продаж.</w:t>
      </w:r>
    </w:p>
    <w:p w14:paraId="1A4789BF" w14:textId="77777777" w:rsidR="0069064F" w:rsidRPr="0069064F" w:rsidRDefault="0069064F" w:rsidP="00A31DA3">
      <w:pPr>
        <w:numPr>
          <w:ilvl w:val="1"/>
          <w:numId w:val="2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Модификация заказов: Дает возможность менеджерам вносить коррективы в уже инициированные заказы, адаптируя информацию в соответствии с изменяющимися условиями.</w:t>
      </w:r>
    </w:p>
    <w:p w14:paraId="457C189D" w14:textId="77777777" w:rsidR="0069064F" w:rsidRPr="0069064F" w:rsidRDefault="0069064F" w:rsidP="00A31DA3">
      <w:pPr>
        <w:numPr>
          <w:ilvl w:val="1"/>
          <w:numId w:val="2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статуса заказа: Функция позволяет отслеживать текущее состояние заказа на всех этапах его исполнения, начиная с момента его размещения и заканчивая его выполнением.</w:t>
      </w:r>
    </w:p>
    <w:p w14:paraId="44C909AA" w14:textId="77777777" w:rsidR="0069064F" w:rsidRPr="0069064F" w:rsidRDefault="0069064F" w:rsidP="00A31DA3">
      <w:pPr>
        <w:numPr>
          <w:ilvl w:val="1"/>
          <w:numId w:val="2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Автоматизация создания договоров купли-продажи: Генерация договора осуществляется автоматически на основе информации из заказа, с последующей возможностью его отправки клиенту.</w:t>
      </w:r>
    </w:p>
    <w:p w14:paraId="6F84954C" w14:textId="77777777" w:rsidR="0069064F" w:rsidRPr="0069064F" w:rsidRDefault="0069064F" w:rsidP="00A31DA3">
      <w:pPr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Модуль управления клиентами:</w:t>
      </w:r>
    </w:p>
    <w:p w14:paraId="4C607CF2" w14:textId="77777777" w:rsidR="0069064F" w:rsidRPr="0069064F" w:rsidRDefault="0069064F" w:rsidP="00A31DA3">
      <w:pPr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Регистрация профилей клиентов: Процесс включает сбор и хранение сведений о клиентах, а также данных о их истории покупок и предпочтениях.</w:t>
      </w:r>
    </w:p>
    <w:p w14:paraId="2CA61EF7" w14:textId="77777777" w:rsidR="0069064F" w:rsidRPr="0069064F" w:rsidRDefault="0069064F" w:rsidP="00A31DA3">
      <w:pPr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Обновление профилей клиентов: Эта функциональность дает возможность редактировать сведения о клиентах для поддержания актуальности информации.</w:t>
      </w:r>
    </w:p>
    <w:p w14:paraId="7BFEB568" w14:textId="77777777" w:rsidR="0069064F" w:rsidRPr="0069064F" w:rsidRDefault="0069064F" w:rsidP="00A31DA3">
      <w:pPr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Координация взаимодействий с клиентами: Система управляет всеми аспектами коммуникаций с клиентами, включая телефонные звонки, встречи и переписку.</w:t>
      </w:r>
    </w:p>
    <w:p w14:paraId="75824227" w14:textId="77777777" w:rsidR="0069064F" w:rsidRPr="0069064F" w:rsidRDefault="0069064F" w:rsidP="00A31DA3">
      <w:pPr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Модуль управления сервисом и техническим обслуживанием:</w:t>
      </w:r>
    </w:p>
    <w:p w14:paraId="2130B740" w14:textId="77777777" w:rsidR="0069064F" w:rsidRPr="0069064F" w:rsidRDefault="0069064F" w:rsidP="00A31DA3">
      <w:pPr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Запись на сервисное обслуживание: Клиенты имеют возможность записываться на сервис через интерфейс системы.</w:t>
      </w:r>
    </w:p>
    <w:p w14:paraId="64F2C713" w14:textId="77777777" w:rsidR="0069064F" w:rsidRPr="0069064F" w:rsidRDefault="0069064F" w:rsidP="00A31DA3">
      <w:pPr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Планирование работ: Управление расписаниями работы сервисных специалистов и распределение рабочих задач между ними.</w:t>
      </w:r>
    </w:p>
    <w:p w14:paraId="50CBFFEA" w14:textId="77777777" w:rsidR="0069064F" w:rsidRPr="0069064F" w:rsidRDefault="0069064F" w:rsidP="00A31DA3">
      <w:pPr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Ведение истории обслуживания: Систематизация и архивация информации о всех проведенных обслуживаниях и ремонтах каждого автомобиля.</w:t>
      </w:r>
    </w:p>
    <w:p w14:paraId="3D258FF2" w14:textId="77777777" w:rsidR="0069064F" w:rsidRPr="0069064F" w:rsidRDefault="0069064F" w:rsidP="00A31DA3">
      <w:pPr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Модуль аналитики и отчетности:</w:t>
      </w:r>
    </w:p>
    <w:p w14:paraId="65100BE1" w14:textId="77777777" w:rsidR="0069064F" w:rsidRPr="0069064F" w:rsidRDefault="0069064F" w:rsidP="00A31DA3">
      <w:pPr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Создание аналитических отчетов: Генерация отчетов, охватывающих различные аспекты деятельности организации, включая продажи, обслуживание, управление запасами и финансовые операции.</w:t>
      </w:r>
    </w:p>
    <w:p w14:paraId="33A4B631" w14:textId="77777777" w:rsidR="0069064F" w:rsidRPr="0069064F" w:rsidRDefault="0069064F" w:rsidP="00A31DA3">
      <w:pPr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Модуль управления пользователями и правами доступа:</w:t>
      </w:r>
    </w:p>
    <w:p w14:paraId="50EE4E84" w14:textId="77777777" w:rsidR="0069064F" w:rsidRPr="0069064F" w:rsidRDefault="0069064F" w:rsidP="00A31DA3">
      <w:pPr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учетными записями: Предоставление возможности создавать учетные записи для сотрудников с различными уровнями доступа.</w:t>
      </w:r>
    </w:p>
    <w:p w14:paraId="6146FA30" w14:textId="77777777" w:rsidR="0069064F" w:rsidRPr="0069064F" w:rsidRDefault="0069064F" w:rsidP="00A31DA3">
      <w:pPr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9064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Настройка прав доступа: Регулирование и управление доступом пользователей к различным модулям и функциям системы.</w:t>
      </w:r>
    </w:p>
    <w:p w14:paraId="15B43871" w14:textId="63B956F8" w:rsidR="00E151DE" w:rsidRPr="00F871EC" w:rsidRDefault="00E151DE" w:rsidP="00F871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871EC">
        <w:rPr>
          <w:rFonts w:ascii="Times New Roman" w:eastAsia="Calibri" w:hAnsi="Times New Roman" w:cs="Times New Roman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7AC94049" wp14:editId="0444F00A">
            <wp:extent cx="5940425" cy="4286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9ED6" w14:textId="44293340" w:rsidR="00565176" w:rsidRPr="00F871EC" w:rsidRDefault="00565176" w:rsidP="00F871EC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noProof/>
          <w:color w:val="000000" w:themeColor="text1"/>
          <w:lang w:eastAsia="ru-RU"/>
        </w:rPr>
      </w:pPr>
    </w:p>
    <w:p w14:paraId="4A20A25B" w14:textId="119BB299" w:rsidR="00565176" w:rsidRPr="00F871EC" w:rsidRDefault="00565176" w:rsidP="007F271F">
      <w:pPr>
        <w:pStyle w:val="Caption"/>
        <w:spacing w:after="0" w:line="360" w:lineRule="auto"/>
        <w:jc w:val="center"/>
        <w:rPr>
          <w:rFonts w:ascii="Times New Roman" w:eastAsia="Calibri" w:hAnsi="Times New Roman" w:cs="Times New Roman"/>
          <w:i w:val="0"/>
          <w:color w:val="000000" w:themeColor="text1"/>
          <w:sz w:val="44"/>
          <w:szCs w:val="28"/>
        </w:rPr>
      </w:pP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882A5C"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="00D51EAC" w:rsidRPr="00D51EA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Use</w:t>
      </w:r>
      <w:r w:rsidR="00D51EAC" w:rsidRPr="00D51EA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</w:t>
      </w:r>
      <w:r w:rsidR="00D51EAC" w:rsidRPr="00D51EA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case</w:t>
      </w:r>
      <w:r w:rsidR="00D51EAC" w:rsidRPr="00D51EA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диаграмма</w:t>
      </w:r>
      <w:r w:rsidR="00D51EAC" w:rsidRPr="00F871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130AFF" w14:textId="21F92B44" w:rsidR="00374B5A" w:rsidRPr="001C5D20" w:rsidRDefault="001C5D20" w:rsidP="001C5D2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noProof/>
          <w:color w:val="000000" w:themeColor="text1"/>
          <w:sz w:val="28"/>
          <w:szCs w:val="28"/>
          <w:lang w:eastAsia="ru-RU"/>
        </w:rPr>
      </w:pPr>
      <w:r w:rsidRPr="001C5D20">
        <w:rPr>
          <w:rFonts w:ascii="Times New Roman" w:hAnsi="Times New Roman"/>
          <w:sz w:val="28"/>
          <w:szCs w:val="28"/>
        </w:rPr>
        <w:t>Функциональные модули и компоненты, представленные в проекте, формируют Use-case диаграмму, которая является фундаментом для дальнейшего детального проектирования и разработки системы. Use-case диаграмма на этапе эскизного проектирования иллюстрирует процесс взаимодействия между разработчиками, дизайнерами и заинтересованными сторонами, способствуя глубокому пониманию требований и потребностей компании «L2E auto» в контексте информационной системы.</w:t>
      </w:r>
    </w:p>
    <w:p w14:paraId="2E419D66" w14:textId="4D6FE043" w:rsidR="00430300" w:rsidRPr="007F271F" w:rsidRDefault="001C5D20" w:rsidP="001C5D20">
      <w:pPr>
        <w:pStyle w:val="Heading3"/>
        <w:spacing w:before="0" w:line="36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8460433"/>
      <w:r w:rsidRPr="001C5D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r w:rsidR="00430300" w:rsidRPr="007F2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Определение функций и задач ИС</w:t>
      </w:r>
      <w:bookmarkEnd w:id="10"/>
    </w:p>
    <w:p w14:paraId="7D5D7585" w14:textId="01D45CD6" w:rsidR="001C5D20" w:rsidRDefault="001C5D20" w:rsidP="001C5D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данном этапе проекта, согласно стратегическому плану, чётко обозначены основные функции и задачи, предназначенные для реализации в информационной системе автосалона «L2E auto». Они включают в себя следующие ключевые аспекты:</w:t>
      </w:r>
    </w:p>
    <w:p w14:paraId="4AFA223B" w14:textId="77777777" w:rsidR="001C5D20" w:rsidRPr="001C5D20" w:rsidRDefault="001C5D20" w:rsidP="001C5D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72796A" w14:textId="77777777" w:rsidR="001C5D20" w:rsidRPr="001C5D20" w:rsidRDefault="001C5D20" w:rsidP="00A31DA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Авторизация и аутентификация:</w:t>
      </w:r>
    </w:p>
    <w:p w14:paraId="13A881FF" w14:textId="77777777" w:rsidR="001C5D20" w:rsidRPr="001C5D20" w:rsidRDefault="001C5D20" w:rsidP="00A31DA3">
      <w:pPr>
        <w:numPr>
          <w:ilvl w:val="1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Доступ к системе: Предусмотрено, что доступ к функциональным возможностям системы ограничен и предоставляется исключительно зарегистрированным пользователям.</w:t>
      </w:r>
    </w:p>
    <w:p w14:paraId="428FC6BD" w14:textId="77777777" w:rsidR="001C5D20" w:rsidRPr="001C5D20" w:rsidRDefault="001C5D20" w:rsidP="00A31DA3">
      <w:pPr>
        <w:numPr>
          <w:ilvl w:val="1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Проверка подлинности: Эффективная верификация пользовательских данных осуществляется для гарантии безопасности всей системы.</w:t>
      </w:r>
    </w:p>
    <w:p w14:paraId="20C815DB" w14:textId="77777777" w:rsidR="001C5D20" w:rsidRPr="001C5D20" w:rsidRDefault="001C5D20" w:rsidP="00A31DA3">
      <w:pPr>
        <w:numPr>
          <w:ilvl w:val="1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Регистрация пользователей: Сбор и архивация информации о новых пользователях выполняется с целью их последующего использования.</w:t>
      </w:r>
    </w:p>
    <w:p w14:paraId="36FB3A31" w14:textId="77777777" w:rsidR="001C5D20" w:rsidRPr="001C5D20" w:rsidRDefault="001C5D20" w:rsidP="00A31DA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каталогом автомобилей:</w:t>
      </w:r>
    </w:p>
    <w:p w14:paraId="5EF43627" w14:textId="77777777" w:rsidR="001C5D20" w:rsidRPr="001C5D20" w:rsidRDefault="001C5D20" w:rsidP="00A31DA3">
      <w:pPr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Дополнение каталога: Процесс добавления новых автомобилей в систему.</w:t>
      </w:r>
    </w:p>
    <w:p w14:paraId="59CE5387" w14:textId="77777777" w:rsidR="001C5D20" w:rsidRPr="001C5D20" w:rsidRDefault="001C5D20" w:rsidP="00A31DA3">
      <w:pPr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Модификация данных: Обновление информации о существующих автомобилях в каталоге.</w:t>
      </w:r>
    </w:p>
    <w:p w14:paraId="5B674852" w14:textId="77777777" w:rsidR="001C5D20" w:rsidRPr="001C5D20" w:rsidRDefault="001C5D20" w:rsidP="00A31DA3">
      <w:pPr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Исключение автомобилей: Удаление записей об автомобилях из системы при наличии соответствующих оснований.</w:t>
      </w:r>
    </w:p>
    <w:p w14:paraId="244E494F" w14:textId="77777777" w:rsidR="001C5D20" w:rsidRPr="001C5D20" w:rsidRDefault="001C5D20" w:rsidP="00A31DA3">
      <w:pPr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Реализация новой продажи: Добавление записей о новых продажах в систему.</w:t>
      </w:r>
    </w:p>
    <w:p w14:paraId="6A5F152B" w14:textId="77777777" w:rsidR="001C5D20" w:rsidRPr="001C5D20" w:rsidRDefault="001C5D20" w:rsidP="00A31DA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Запись на тест-драйв и консультации:</w:t>
      </w:r>
    </w:p>
    <w:p w14:paraId="5CBBF8AC" w14:textId="77777777" w:rsidR="001C5D20" w:rsidRPr="001C5D20" w:rsidRDefault="001C5D20" w:rsidP="00A31DA3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Организация встреч: Запись клиентов на консультации, включая подбор и покупку автомобилей.</w:t>
      </w:r>
    </w:p>
    <w:p w14:paraId="323FC776" w14:textId="77777777" w:rsidR="001C5D20" w:rsidRPr="001C5D20" w:rsidRDefault="001C5D20" w:rsidP="00A31DA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записями в сервис для обслуживания автомобилей:</w:t>
      </w:r>
    </w:p>
    <w:p w14:paraId="53D3BFB3" w14:textId="77777777" w:rsidR="001C5D20" w:rsidRPr="001C5D20" w:rsidRDefault="001C5D20" w:rsidP="00A31DA3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Регистрация на обслуживание: Внесение данных об автомобилях для сервисного обслуживания.</w:t>
      </w:r>
    </w:p>
    <w:p w14:paraId="7D6E1AF4" w14:textId="77777777" w:rsidR="001C5D20" w:rsidRPr="001C5D20" w:rsidRDefault="001C5D20" w:rsidP="00A31DA3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обслуживания: Отслеживание текущего статуса обслуживания каждого автомобиля.</w:t>
      </w:r>
    </w:p>
    <w:p w14:paraId="040CF62F" w14:textId="77777777" w:rsidR="001C5D20" w:rsidRPr="001C5D20" w:rsidRDefault="001C5D20" w:rsidP="00A31DA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Анализ и отслеживание:</w:t>
      </w:r>
    </w:p>
    <w:p w14:paraId="004D2027" w14:textId="77777777" w:rsidR="001C5D20" w:rsidRPr="001C5D20" w:rsidRDefault="001C5D20" w:rsidP="00A31DA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Обзор записей: Просмотр данных о записях на тест-драйвы и консультации.</w:t>
      </w:r>
    </w:p>
    <w:p w14:paraId="29D718B0" w14:textId="77777777" w:rsidR="001C5D20" w:rsidRPr="001C5D20" w:rsidRDefault="001C5D20" w:rsidP="00A31DA3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Аналитика деятельности: Анализ данных о продажах и обслуживании для выявления тенденций и оптимизации управленческих решений.</w:t>
      </w:r>
    </w:p>
    <w:p w14:paraId="3BDAEB56" w14:textId="77777777" w:rsidR="001C5D20" w:rsidRPr="001C5D20" w:rsidRDefault="001C5D20" w:rsidP="00A31DA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клиентской базой:</w:t>
      </w:r>
    </w:p>
    <w:p w14:paraId="58830A79" w14:textId="77777777" w:rsidR="001C5D20" w:rsidRPr="001C5D20" w:rsidRDefault="001C5D20" w:rsidP="00A31DA3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 клиентов: Включение новых клиентов в базу данных.</w:t>
      </w:r>
    </w:p>
    <w:p w14:paraId="3635A1B1" w14:textId="77777777" w:rsidR="001C5D20" w:rsidRPr="001C5D20" w:rsidRDefault="001C5D20" w:rsidP="00A31DA3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Редактирование данных клиентов: Обновление информации о клиентах в базе данных.</w:t>
      </w:r>
    </w:p>
    <w:p w14:paraId="4288E60E" w14:textId="77777777" w:rsidR="001C5D20" w:rsidRPr="001C5D20" w:rsidRDefault="001C5D20" w:rsidP="00A31DA3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Исключение клиентов: Удаление данных о клиентах из базы при наличии обоснованных причин.</w:t>
      </w:r>
    </w:p>
    <w:p w14:paraId="18EE905D" w14:textId="77777777" w:rsidR="001C5D20" w:rsidRPr="001C5D20" w:rsidRDefault="001C5D20" w:rsidP="00A31DA3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персоналом:</w:t>
      </w:r>
    </w:p>
    <w:p w14:paraId="1324FB22" w14:textId="77777777" w:rsidR="001C5D20" w:rsidRPr="001C5D20" w:rsidRDefault="001C5D20" w:rsidP="00A31DA3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Прием на работу: Добавление данных о новых сотрудниках.</w:t>
      </w:r>
    </w:p>
    <w:p w14:paraId="0CC2F570" w14:textId="77777777" w:rsidR="001C5D20" w:rsidRPr="001C5D20" w:rsidRDefault="001C5D20" w:rsidP="00A31DA3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Обновление информации о персонале: Редактирование сведений о сотрудниках.</w:t>
      </w:r>
    </w:p>
    <w:p w14:paraId="2E4E7200" w14:textId="77777777" w:rsidR="001C5D20" w:rsidRPr="001C5D20" w:rsidRDefault="001C5D20" w:rsidP="00A31DA3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Увольнение сотрудников: Исключение сотрудников из системы при наличии веских оснований.</w:t>
      </w:r>
    </w:p>
    <w:p w14:paraId="12783934" w14:textId="77777777" w:rsidR="001C5D20" w:rsidRPr="001C5D20" w:rsidRDefault="001C5D20" w:rsidP="001C5D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C5D2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представленные функции и задачи формируют основу для обеспечения эффективной работы информационной системы, что способствует удовлетворению потребностей пользователей и достижению стратегических целей предприятия.</w:t>
      </w:r>
    </w:p>
    <w:p w14:paraId="03C12010" w14:textId="4436E6C0" w:rsidR="00374B5A" w:rsidRPr="007F271F" w:rsidRDefault="001C5D20" w:rsidP="001C5D20">
      <w:pPr>
        <w:pStyle w:val="Heading3"/>
        <w:spacing w:before="0" w:line="360" w:lineRule="auto"/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8460434"/>
      <w:r w:rsidRPr="001C5D2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r w:rsidR="00430300" w:rsidRPr="007F27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архитектуры информационной системы</w:t>
      </w:r>
      <w:bookmarkEnd w:id="11"/>
    </w:p>
    <w:p w14:paraId="751D55FF" w14:textId="77777777" w:rsidR="008A4B51" w:rsidRPr="008A4B51" w:rsidRDefault="008A4B51" w:rsidP="008A4B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Архитектурное проектирование информационной системы (ИС) автосалона "l2eauto" включает в себя комплексное структурирование компонентов, модулей, данных, а также их взаимосвязей, что необходимо для полноценного функционирования системы и достижения поставленных целей. В процессе выбора архитектуры ИС для "l2eauto" принимаются в расчет спецификации компании, уникальные характеристики бизнес-процессов, амбиции автоматизации, а также параметры, такие как объемы данных, производительность, безопасность и доступность системы.</w:t>
      </w:r>
    </w:p>
    <w:p w14:paraId="0179204F" w14:textId="77777777" w:rsidR="008A4B51" w:rsidRPr="008A4B51" w:rsidRDefault="008A4B51" w:rsidP="008A4B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разработки ИС "l2eauto" анализируются две основные архитектурные концепции: файл-серверная и клиент-серверная.</w:t>
      </w:r>
    </w:p>
    <w:p w14:paraId="1ED9362A" w14:textId="77777777" w:rsidR="008A4B51" w:rsidRPr="008A4B51" w:rsidRDefault="008A4B51" w:rsidP="00A31DA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Файл-серверная архитектура, в которой файлы локализованы на центральном сервере и доступ к ним осуществляется с помощью клиентских устройств, способствует централизованному управлению данными, кооперации пользователей и обновлению информационных массивов, также гарантируя безопасность и доступность данных.</w:t>
      </w:r>
    </w:p>
    <w:p w14:paraId="0DFFBD55" w14:textId="77777777" w:rsidR="008A4B51" w:rsidRPr="008A4B51" w:rsidRDefault="008A4B51" w:rsidP="00A31DA3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Клиент-серверная архитектура, предусматривающая разграничение функций между клиентскими и серверными элементами, где клиенты инициируют запросы к серверам, которые обрабатывают их и возвращают результаты. Это обеспечивает распределенную обработку данных, масштабируемость и удобство эксплуатации системы.</w:t>
      </w:r>
    </w:p>
    <w:p w14:paraId="2CBF2E7D" w14:textId="460EE9F0" w:rsidR="003B6A11" w:rsidRPr="00F871EC" w:rsidRDefault="00176E7D" w:rsidP="00F871EC">
      <w:pPr>
        <w:pStyle w:val="ListParagraph"/>
        <w:spacing w:after="0" w:line="360" w:lineRule="auto"/>
        <w:ind w:left="709"/>
        <w:rPr>
          <w:rFonts w:ascii="Times New Roman" w:hAnsi="Times New Roman"/>
          <w:color w:val="000000" w:themeColor="text1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>Таблица 1 - Сравнение клиент-серверной и файл-серверной архитектур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136"/>
        <w:gridCol w:w="2112"/>
        <w:gridCol w:w="3097"/>
      </w:tblGrid>
      <w:tr w:rsidR="00176E7D" w:rsidRPr="00F871EC" w14:paraId="213096C6" w14:textId="77777777" w:rsidTr="00DC6BF8">
        <w:trPr>
          <w:tblHeader/>
        </w:trPr>
        <w:tc>
          <w:tcPr>
            <w:tcW w:w="2213" w:type="pct"/>
            <w:vAlign w:val="center"/>
          </w:tcPr>
          <w:p w14:paraId="038D2E4E" w14:textId="77777777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130" w:type="pct"/>
            <w:vAlign w:val="center"/>
          </w:tcPr>
          <w:p w14:paraId="5A360847" w14:textId="3272CB2B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Файл-сервер</w:t>
            </w:r>
          </w:p>
        </w:tc>
        <w:tc>
          <w:tcPr>
            <w:tcW w:w="1657" w:type="pct"/>
            <w:vAlign w:val="center"/>
          </w:tcPr>
          <w:p w14:paraId="65E8707F" w14:textId="72623BC4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Клиент-сервер</w:t>
            </w:r>
          </w:p>
        </w:tc>
      </w:tr>
      <w:tr w:rsidR="00176E7D" w:rsidRPr="00F871EC" w14:paraId="182CE96B" w14:textId="77777777" w:rsidTr="00DC6BF8">
        <w:tc>
          <w:tcPr>
            <w:tcW w:w="2213" w:type="pct"/>
            <w:vAlign w:val="center"/>
          </w:tcPr>
          <w:p w14:paraId="6014ED37" w14:textId="0FE5F444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Установка СУБД</w:t>
            </w:r>
          </w:p>
        </w:tc>
        <w:tc>
          <w:tcPr>
            <w:tcW w:w="1130" w:type="pct"/>
            <w:vAlign w:val="center"/>
          </w:tcPr>
          <w:p w14:paraId="1DDD352B" w14:textId="26CCA20A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На клиентском компьютере</w:t>
            </w:r>
          </w:p>
        </w:tc>
        <w:tc>
          <w:tcPr>
            <w:tcW w:w="1657" w:type="pct"/>
            <w:vAlign w:val="center"/>
          </w:tcPr>
          <w:p w14:paraId="4A4D7276" w14:textId="7A72E0C5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Отдельный сервер</w:t>
            </w:r>
          </w:p>
        </w:tc>
      </w:tr>
      <w:tr w:rsidR="00176E7D" w:rsidRPr="00F871EC" w14:paraId="65E4F5B6" w14:textId="77777777" w:rsidTr="00DC6BF8">
        <w:tc>
          <w:tcPr>
            <w:tcW w:w="2213" w:type="pct"/>
            <w:vAlign w:val="center"/>
          </w:tcPr>
          <w:p w14:paraId="0E036B77" w14:textId="62BABCC5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Объемы передаваемых данных</w:t>
            </w:r>
          </w:p>
        </w:tc>
        <w:tc>
          <w:tcPr>
            <w:tcW w:w="1130" w:type="pct"/>
            <w:vAlign w:val="center"/>
          </w:tcPr>
          <w:p w14:paraId="343E738C" w14:textId="3AFE7DDB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Малые</w:t>
            </w:r>
          </w:p>
        </w:tc>
        <w:tc>
          <w:tcPr>
            <w:tcW w:w="1657" w:type="pct"/>
            <w:vAlign w:val="center"/>
          </w:tcPr>
          <w:p w14:paraId="5AE387FE" w14:textId="3F794A77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Большие</w:t>
            </w:r>
          </w:p>
        </w:tc>
      </w:tr>
      <w:tr w:rsidR="00176E7D" w:rsidRPr="00F871EC" w14:paraId="0E05D154" w14:textId="77777777" w:rsidTr="00DC6BF8">
        <w:tc>
          <w:tcPr>
            <w:tcW w:w="2213" w:type="pct"/>
            <w:vAlign w:val="center"/>
          </w:tcPr>
          <w:p w14:paraId="1BB32A2D" w14:textId="799A0503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Применяемые на предприятии</w:t>
            </w:r>
          </w:p>
        </w:tc>
        <w:tc>
          <w:tcPr>
            <w:tcW w:w="1130" w:type="pct"/>
            <w:vAlign w:val="center"/>
          </w:tcPr>
          <w:p w14:paraId="4365B8C5" w14:textId="61FB5E75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1657" w:type="pct"/>
            <w:vAlign w:val="center"/>
          </w:tcPr>
          <w:p w14:paraId="306E2ECA" w14:textId="7D42B86F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</w:tr>
      <w:tr w:rsidR="00176E7D" w:rsidRPr="00F871EC" w14:paraId="2ED5920C" w14:textId="77777777" w:rsidTr="00DC6BF8">
        <w:tc>
          <w:tcPr>
            <w:tcW w:w="2213" w:type="pct"/>
            <w:vAlign w:val="center"/>
          </w:tcPr>
          <w:p w14:paraId="103C441B" w14:textId="2EAE3B83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sz w:val="24"/>
                <w:szCs w:val="24"/>
              </w:rPr>
              <w:t>Популярность</w:t>
            </w:r>
          </w:p>
        </w:tc>
        <w:tc>
          <w:tcPr>
            <w:tcW w:w="1130" w:type="pct"/>
            <w:vAlign w:val="center"/>
          </w:tcPr>
          <w:p w14:paraId="730D894F" w14:textId="3D0ECB85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657" w:type="pct"/>
            <w:vAlign w:val="center"/>
          </w:tcPr>
          <w:p w14:paraId="6959A32B" w14:textId="03AA731D" w:rsidR="00176E7D" w:rsidRPr="00F871EC" w:rsidRDefault="00176E7D" w:rsidP="00F871EC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71E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+</w:t>
            </w:r>
          </w:p>
        </w:tc>
      </w:tr>
    </w:tbl>
    <w:p w14:paraId="1805012E" w14:textId="77777777" w:rsidR="008A4B51" w:rsidRPr="008A4B51" w:rsidRDefault="008A4B51" w:rsidP="008A4B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Приоритет клиент-серверной архитектуры для "l2eauto" мотивирован рядом критически важных аспектов:</w:t>
      </w:r>
    </w:p>
    <w:p w14:paraId="130B0094" w14:textId="77777777" w:rsidR="008A4B51" w:rsidRPr="008A4B51" w:rsidRDefault="008A4B51" w:rsidP="00A31DA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Масштабируемость: обеспечивает возможности для расширения системы, что критично для обработки значительных объемов данных и увеличения количества пользователей.</w:t>
      </w:r>
    </w:p>
    <w:p w14:paraId="2821F074" w14:textId="77777777" w:rsidR="008A4B51" w:rsidRPr="008A4B51" w:rsidRDefault="008A4B51" w:rsidP="00A31DA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Безопасность: высший уровень защиты данных, которые хранятся на сервере и доступны только авторизованным лицам.</w:t>
      </w:r>
    </w:p>
    <w:p w14:paraId="39125EF1" w14:textId="77777777" w:rsidR="008A4B51" w:rsidRPr="008A4B51" w:rsidRDefault="008A4B51" w:rsidP="00A31DA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Централизация: упрощение управления системой за счет централизации данных на сервере, что способствует легкости доступа и администрирования.</w:t>
      </w:r>
    </w:p>
    <w:p w14:paraId="10D1245D" w14:textId="77777777" w:rsidR="008A4B51" w:rsidRPr="008A4B51" w:rsidRDefault="008A4B51" w:rsidP="00A31DA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Гибкость: возможность использования разнообразных платформ и языков программирования, что добавляет гибкости в процессе разработки приложений.</w:t>
      </w:r>
    </w:p>
    <w:p w14:paraId="426CAAF9" w14:textId="77777777" w:rsidR="008A4B51" w:rsidRPr="008A4B51" w:rsidRDefault="008A4B51" w:rsidP="00A31DA3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Надежность: серверы, как правило, оснащены более надежной аппаратной базой, обеспечивая высокую надежность системы.</w:t>
      </w:r>
    </w:p>
    <w:p w14:paraId="7ECEC832" w14:textId="2CDC5F6C" w:rsidR="005C6B34" w:rsidRPr="008A4B51" w:rsidRDefault="008A4B51" w:rsidP="008A4B51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3A28B358" wp14:editId="6C5BFDBB">
            <wp:simplePos x="0" y="0"/>
            <wp:positionH relativeFrom="margin">
              <wp:align>center</wp:align>
            </wp:positionH>
            <wp:positionV relativeFrom="paragraph">
              <wp:posOffset>387622</wp:posOffset>
            </wp:positionV>
            <wp:extent cx="4695825" cy="3362325"/>
            <wp:effectExtent l="0" t="0" r="9525" b="9525"/>
            <wp:wrapTopAndBottom/>
            <wp:docPr id="2" name="Picture 2" descr="Лекция 6, ч.1. Архитектура клиент-сервер · Курс лекций &quot;Тестирование  програмного обеспечени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екция 6, ч.1. Архитектура клиент-сервер · Курс лекций &quot;Тестирование  програмного обеспечения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AE614" w14:textId="5ADEB541" w:rsidR="005C6B34" w:rsidRPr="00DC6BF8" w:rsidRDefault="005C6B34" w:rsidP="00DC6BF8">
      <w:pPr>
        <w:pStyle w:val="Caption"/>
        <w:spacing w:after="0" w:line="360" w:lineRule="auto"/>
        <w:jc w:val="center"/>
        <w:rPr>
          <w:rFonts w:ascii="Times New Roman" w:eastAsia="Calibri" w:hAnsi="Times New Roman" w:cs="Times New Roman"/>
          <w:i w:val="0"/>
          <w:color w:val="FF0000"/>
          <w:sz w:val="28"/>
          <w:szCs w:val="28"/>
        </w:rPr>
      </w:pP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882A5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8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Клиент-серверная архитектура</w:t>
      </w:r>
      <w:r w:rsidR="00DC6BF8" w:rsidRPr="00DC6BF8">
        <w:rPr>
          <w:rFonts w:ascii="Times New Roman" w:hAnsi="Times New Roman" w:cs="Times New Roman"/>
          <w:i w:val="0"/>
          <w:color w:val="FF0000"/>
          <w:sz w:val="28"/>
          <w:szCs w:val="28"/>
        </w:rPr>
        <w:t xml:space="preserve"> </w:t>
      </w:r>
    </w:p>
    <w:p w14:paraId="72B0577A" w14:textId="463CB7FD" w:rsidR="002B44D4" w:rsidRPr="008A4B51" w:rsidRDefault="008A4B51" w:rsidP="00DC6BF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8A4B51">
        <w:rPr>
          <w:rFonts w:ascii="Times New Roman" w:hAnsi="Times New Roman" w:cs="Times New Roman"/>
          <w:sz w:val="28"/>
          <w:szCs w:val="28"/>
        </w:rPr>
        <w:t>Учитывая все вышеизложенные факторы, выбор клиент-серверной архитектуры является наилучшим решением для "l2eauto", гарантируя высокую производительность, безопасность и масштабируемость в контексте бизнес-процессов по продаже автомобилей.</w:t>
      </w:r>
    </w:p>
    <w:p w14:paraId="702D3686" w14:textId="04C110D4" w:rsidR="002B44D4" w:rsidRPr="007F271F" w:rsidRDefault="001C5D20" w:rsidP="001C5D20">
      <w:pPr>
        <w:pStyle w:val="Heading3"/>
        <w:spacing w:before="0" w:line="36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68460435"/>
      <w:r w:rsidRPr="001C5D2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2.1.3 </w:t>
      </w:r>
      <w:r w:rsidR="00430300" w:rsidRPr="007F27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инструментальных средств реализации</w:t>
      </w:r>
      <w:bookmarkEnd w:id="12"/>
      <w:r w:rsidR="00430300" w:rsidRPr="007F27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020E3618" w14:textId="77777777" w:rsidR="008A4B51" w:rsidRPr="008A4B51" w:rsidRDefault="008A4B51" w:rsidP="008A4B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контексте реализации проекта автоматизированной информационной системы (АИС) для "L2E auto", крайне важно проанализировать множество аспектов: требования самого проекта, доступные ресурсы, а также опыт команды разработчиков. Стоит перед выбором: использовать язык программирования Python или C#.</w:t>
      </w:r>
    </w:p>
    <w:p w14:paraId="763DDE34" w14:textId="77777777" w:rsidR="008A4B51" w:rsidRPr="008A4B51" w:rsidRDefault="008A4B51" w:rsidP="00A31DA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Python, интерпретируемый язык программирования высокого уровня с лаконичным и понятным синтаксисом, благодаря своей расширенной экосистеме модулей и активному сообществу поддержки, оказывается подходящим для различных приложений — от веб-разработки до создания искусственного интеллекта.</w:t>
      </w:r>
    </w:p>
    <w:p w14:paraId="3E826688" w14:textId="77777777" w:rsidR="008A4B51" w:rsidRPr="008A4B51" w:rsidRDefault="008A4B51" w:rsidP="00A31DA3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C#, объектно-ориентированный язык программирования, разработанный Microsoft в рамках платформы .NET, используется для создания многопрофильных приложений: десктопных, веб- и мобильных. Этот язык отличается высокой производительностью и хорошей интеграцией с платформой Microsoft, предоставляя обширный арсенал разработческих инструментов.</w:t>
      </w:r>
    </w:p>
    <w:p w14:paraId="2BA440B4" w14:textId="77777777" w:rsidR="008A4B51" w:rsidRPr="008A4B51" w:rsidRDefault="008A4B51" w:rsidP="008A4B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Преимущества выбора Python для проекта АИС "L2E auto" демонстрируются в следующей таблице:</w:t>
      </w:r>
    </w:p>
    <w:p w14:paraId="1E8A885C" w14:textId="69086699" w:rsidR="005C6B34" w:rsidRPr="00F871EC" w:rsidRDefault="005C6B34" w:rsidP="00F871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F871EC">
        <w:rPr>
          <w:rFonts w:ascii="Times New Roman" w:eastAsia="Calibri" w:hAnsi="Times New Roman" w:cs="Times New Roman"/>
          <w:kern w:val="0"/>
          <w:sz w:val="28"/>
          <w14:ligatures w14:val="none"/>
        </w:rPr>
        <w:t>Таблица 2 – Сравнение языков программирования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2B44D4" w:rsidRPr="00DC6BF8" w14:paraId="00544C6D" w14:textId="77777777" w:rsidTr="008A4B51">
        <w:tc>
          <w:tcPr>
            <w:tcW w:w="1667" w:type="pct"/>
          </w:tcPr>
          <w:p w14:paraId="0EBF5FFC" w14:textId="1A52D5B3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Критерий</w:t>
            </w:r>
          </w:p>
        </w:tc>
        <w:tc>
          <w:tcPr>
            <w:tcW w:w="1667" w:type="pct"/>
          </w:tcPr>
          <w:p w14:paraId="5ED20513" w14:textId="65F3C36F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Python</w:t>
            </w:r>
          </w:p>
        </w:tc>
        <w:tc>
          <w:tcPr>
            <w:tcW w:w="1666" w:type="pct"/>
          </w:tcPr>
          <w:p w14:paraId="3A1986C7" w14:textId="46BED583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val="en-US"/>
                <w14:ligatures w14:val="none"/>
              </w:rPr>
              <w:t>C#</w:t>
            </w:r>
          </w:p>
        </w:tc>
      </w:tr>
      <w:tr w:rsidR="002B44D4" w:rsidRPr="00DC6BF8" w14:paraId="1FE3852D" w14:textId="77777777" w:rsidTr="008A4B51">
        <w:tc>
          <w:tcPr>
            <w:tcW w:w="1667" w:type="pct"/>
          </w:tcPr>
          <w:p w14:paraId="3D0493B1" w14:textId="76DCE1E1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Удобство</w:t>
            </w:r>
          </w:p>
        </w:tc>
        <w:tc>
          <w:tcPr>
            <w:tcW w:w="1667" w:type="pct"/>
          </w:tcPr>
          <w:p w14:paraId="73A2B994" w14:textId="3D45EFEB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+</w:t>
            </w:r>
          </w:p>
        </w:tc>
        <w:tc>
          <w:tcPr>
            <w:tcW w:w="1666" w:type="pct"/>
          </w:tcPr>
          <w:p w14:paraId="44B6478B" w14:textId="3F11E170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-</w:t>
            </w:r>
          </w:p>
        </w:tc>
      </w:tr>
      <w:tr w:rsidR="002B44D4" w:rsidRPr="00DC6BF8" w14:paraId="2BE3C415" w14:textId="77777777" w:rsidTr="008A4B51">
        <w:tc>
          <w:tcPr>
            <w:tcW w:w="1667" w:type="pct"/>
          </w:tcPr>
          <w:p w14:paraId="7678D57A" w14:textId="12D27B3D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Производительность</w:t>
            </w:r>
          </w:p>
        </w:tc>
        <w:tc>
          <w:tcPr>
            <w:tcW w:w="1667" w:type="pct"/>
          </w:tcPr>
          <w:p w14:paraId="14A2AA20" w14:textId="5011285A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+</w:t>
            </w:r>
          </w:p>
        </w:tc>
        <w:tc>
          <w:tcPr>
            <w:tcW w:w="1666" w:type="pct"/>
          </w:tcPr>
          <w:p w14:paraId="3F654A64" w14:textId="2C026213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+</w:t>
            </w:r>
          </w:p>
        </w:tc>
      </w:tr>
      <w:tr w:rsidR="002B44D4" w:rsidRPr="00DC6BF8" w14:paraId="0FE439BB" w14:textId="77777777" w:rsidTr="008A4B51">
        <w:tc>
          <w:tcPr>
            <w:tcW w:w="1667" w:type="pct"/>
          </w:tcPr>
          <w:p w14:paraId="4A2A9716" w14:textId="2154E9C9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Популярность</w:t>
            </w:r>
          </w:p>
        </w:tc>
        <w:tc>
          <w:tcPr>
            <w:tcW w:w="1667" w:type="pct"/>
          </w:tcPr>
          <w:p w14:paraId="5EF30CBE" w14:textId="24DCCE68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+</w:t>
            </w:r>
          </w:p>
        </w:tc>
        <w:tc>
          <w:tcPr>
            <w:tcW w:w="1666" w:type="pct"/>
          </w:tcPr>
          <w:p w14:paraId="2D3CC87D" w14:textId="324B4927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+</w:t>
            </w:r>
          </w:p>
        </w:tc>
      </w:tr>
      <w:tr w:rsidR="002B44D4" w:rsidRPr="00DC6BF8" w14:paraId="7EC7859A" w14:textId="77777777" w:rsidTr="008A4B51">
        <w:tc>
          <w:tcPr>
            <w:tcW w:w="1667" w:type="pct"/>
          </w:tcPr>
          <w:p w14:paraId="41877800" w14:textId="5199873B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Личный опыт</w:t>
            </w:r>
          </w:p>
        </w:tc>
        <w:tc>
          <w:tcPr>
            <w:tcW w:w="1667" w:type="pct"/>
          </w:tcPr>
          <w:p w14:paraId="05137344" w14:textId="54358930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+</w:t>
            </w:r>
          </w:p>
        </w:tc>
        <w:tc>
          <w:tcPr>
            <w:tcW w:w="1666" w:type="pct"/>
          </w:tcPr>
          <w:p w14:paraId="5639B452" w14:textId="40731754" w:rsidR="002B44D4" w:rsidRPr="00DC6BF8" w:rsidRDefault="002B44D4" w:rsidP="00DC6BF8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C6BF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+-</w:t>
            </w:r>
          </w:p>
        </w:tc>
      </w:tr>
    </w:tbl>
    <w:p w14:paraId="774CBA48" w14:textId="77777777" w:rsidR="008A4B51" w:rsidRPr="008A4B51" w:rsidRDefault="008A4B51" w:rsidP="008A4B5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Дополнительные инструменты, выбранные для реализации проекта, включают:</w:t>
      </w:r>
    </w:p>
    <w:p w14:paraId="55934A13" w14:textId="77777777" w:rsidR="008A4B51" w:rsidRPr="008A4B51" w:rsidRDefault="008A4B51" w:rsidP="00A31DA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 — распределенная система контроля версий, предназначенная для эффективного управления кодом. Она позволяет отслеживать изменения, создавать разветвления для разработки и слияния, а также поддерживает удобную систему комментирования изменений, способствуя организации совместной работы над кодом.</w:t>
      </w:r>
    </w:p>
    <w:p w14:paraId="0E8DA6BA" w14:textId="77777777" w:rsidR="008A4B51" w:rsidRPr="008A4B51" w:rsidRDefault="008A4B51" w:rsidP="00A31DA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A4B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Qt Designer — графический инструмент на базе фреймворка Qt для создания пользовательских интерфейсов. Он обеспечивает визуальное проектирование элементов интерфейса без необходимости написания кода, поддерживая широкий спектр виджетов и инструментов.</w:t>
      </w:r>
    </w:p>
    <w:p w14:paraId="05592BFF" w14:textId="7A0E6F4E" w:rsidR="00DC6BF8" w:rsidRPr="00F871EC" w:rsidRDefault="00DC6BF8" w:rsidP="00DC6BF8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noProof/>
          <w:kern w:val="0"/>
          <w:sz w:val="28"/>
          <w14:ligatures w14:val="none"/>
        </w:rPr>
        <w:lastRenderedPageBreak/>
        <w:drawing>
          <wp:inline distT="0" distB="0" distL="0" distR="0" wp14:anchorId="4CA50DCB" wp14:editId="20911CE6">
            <wp:extent cx="5940425" cy="4264660"/>
            <wp:effectExtent l="0" t="0" r="3175" b="2540"/>
            <wp:docPr id="13309535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4792" w14:textId="6DD3B604" w:rsidR="00D40656" w:rsidRPr="008A4B51" w:rsidRDefault="00D40656" w:rsidP="00F871E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F871EC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Рисунок </w:t>
      </w:r>
      <w:r w:rsidR="00882A5C">
        <w:rPr>
          <w:rFonts w:ascii="Times New Roman" w:eastAsia="Calibri" w:hAnsi="Times New Roman" w:cs="Times New Roman"/>
          <w:kern w:val="0"/>
          <w:sz w:val="28"/>
          <w14:ligatures w14:val="none"/>
        </w:rPr>
        <w:t>9</w:t>
      </w:r>
      <w:r w:rsidRPr="00F871EC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– </w:t>
      </w:r>
      <w:r w:rsidR="00DC6BF8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Интерфейс </w:t>
      </w:r>
      <w:r w:rsidRPr="00F871E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Qt</w:t>
      </w:r>
      <w:r w:rsidRPr="008A4B51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</w:t>
      </w:r>
      <w:r w:rsidRPr="00F871E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Designer</w:t>
      </w:r>
    </w:p>
    <w:p w14:paraId="70EA3111" w14:textId="77777777" w:rsidR="008A4B51" w:rsidRPr="008A4B51" w:rsidRDefault="008A4B51" w:rsidP="008A4B5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B51">
        <w:rPr>
          <w:rFonts w:ascii="Times New Roman" w:hAnsi="Times New Roman" w:cs="Times New Roman"/>
          <w:sz w:val="28"/>
          <w:szCs w:val="28"/>
        </w:rPr>
        <w:t xml:space="preserve">3. </w:t>
      </w:r>
      <w:r w:rsidRPr="008A4B51">
        <w:rPr>
          <w:rFonts w:ascii="Times New Roman" w:hAnsi="Times New Roman" w:cs="Times New Roman"/>
          <w:sz w:val="28"/>
          <w:szCs w:val="28"/>
        </w:rPr>
        <w:t xml:space="preserve"> </w:t>
      </w:r>
      <w:r w:rsidRPr="008A4B51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PyQt</w:t>
      </w:r>
      <w:r w:rsidRPr="008A4B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A4B51">
        <w:rPr>
          <w:rFonts w:ascii="Times New Roman" w:hAnsi="Times New Roman" w:cs="Times New Roman"/>
          <w:sz w:val="28"/>
          <w:szCs w:val="28"/>
        </w:rPr>
        <w:t xml:space="preserve">— набор привязок Python к фреймворку Qt, предоставляющий возможности для разработки графических приложений. PyQt интегрирует Python и Qt, позволяя разработчикам создавать мощные, кроссплатформенные приложения. </w:t>
      </w:r>
    </w:p>
    <w:p w14:paraId="57EABA33" w14:textId="77777777" w:rsidR="008A4B51" w:rsidRPr="008A4B51" w:rsidRDefault="008A4B51" w:rsidP="008A4B51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4B51">
        <w:rPr>
          <w:rFonts w:ascii="Times New Roman" w:hAnsi="Times New Roman" w:cs="Times New Roman"/>
          <w:sz w:val="28"/>
          <w:szCs w:val="28"/>
        </w:rPr>
        <w:t xml:space="preserve">4. </w:t>
      </w:r>
      <w:r w:rsidRPr="008A4B51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Pip</w:t>
      </w:r>
      <w:r w:rsidRPr="008A4B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A4B51">
        <w:rPr>
          <w:rFonts w:ascii="Times New Roman" w:hAnsi="Times New Roman" w:cs="Times New Roman"/>
          <w:sz w:val="28"/>
          <w:szCs w:val="28"/>
        </w:rPr>
        <w:t>— стандартный менеджер пакетов для Python, упрощающий установку и обновление библиотек, автоматизируя управление зависимостями и поддерживая согласованность разработческой среды.</w:t>
      </w:r>
    </w:p>
    <w:p w14:paraId="65045DF2" w14:textId="7906FDED" w:rsidR="002B44D4" w:rsidRPr="008A4B51" w:rsidRDefault="008A4B51" w:rsidP="008A4B5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8A4B51">
        <w:rPr>
          <w:rFonts w:ascii="Times New Roman" w:hAnsi="Times New Roman" w:cs="Times New Roman"/>
          <w:sz w:val="28"/>
          <w:szCs w:val="28"/>
        </w:rPr>
        <w:t xml:space="preserve"> 5. </w:t>
      </w:r>
      <w:r w:rsidRPr="008A4B51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phpMyAdmin</w:t>
      </w:r>
      <w:r w:rsidRPr="008A4B51">
        <w:rPr>
          <w:rFonts w:ascii="Times New Roman" w:hAnsi="Times New Roman" w:cs="Times New Roman"/>
          <w:sz w:val="28"/>
          <w:szCs w:val="28"/>
        </w:rPr>
        <w:t xml:space="preserve"> — веб-интерфейс для управления базами данных MySQL, который предлагает интуитивно понятные средства для </w:t>
      </w:r>
      <w:r w:rsidRPr="008A4B51"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администрирования баз данных, включая выполнение SQL-запросов и </w:t>
      </w:r>
      <w:r w:rsidRPr="008A4B5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4496" behindDoc="0" locked="0" layoutInCell="1" allowOverlap="1" wp14:anchorId="38D282FF" wp14:editId="1C487625">
            <wp:simplePos x="0" y="0"/>
            <wp:positionH relativeFrom="margin">
              <wp:align>left</wp:align>
            </wp:positionH>
            <wp:positionV relativeFrom="paragraph">
              <wp:posOffset>643708</wp:posOffset>
            </wp:positionV>
            <wp:extent cx="5940425" cy="4257675"/>
            <wp:effectExtent l="0" t="0" r="317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4B51">
        <w:rPr>
          <w:rFonts w:ascii="Times New Roman" w:hAnsi="Times New Roman" w:cs="Times New Roman"/>
          <w:sz w:val="28"/>
          <w:szCs w:val="28"/>
        </w:rPr>
        <w:t>манипуляции с таблицами.</w:t>
      </w:r>
      <w:r w:rsidR="00752267" w:rsidRPr="008A4B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7653A2" w14:textId="58B18A75" w:rsidR="00D40656" w:rsidRPr="008A4B51" w:rsidRDefault="00D40656" w:rsidP="00F871E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F871EC">
        <w:rPr>
          <w:rFonts w:ascii="Times New Roman" w:eastAsia="Calibri" w:hAnsi="Times New Roman" w:cs="Times New Roman"/>
          <w:kern w:val="0"/>
          <w:sz w:val="28"/>
          <w14:ligatures w14:val="none"/>
        </w:rPr>
        <w:t>Рисунок 1</w:t>
      </w:r>
      <w:r w:rsidR="00882A5C">
        <w:rPr>
          <w:rFonts w:ascii="Times New Roman" w:eastAsia="Calibri" w:hAnsi="Times New Roman" w:cs="Times New Roman"/>
          <w:kern w:val="0"/>
          <w:sz w:val="28"/>
          <w14:ligatures w14:val="none"/>
        </w:rPr>
        <w:t>0</w:t>
      </w:r>
      <w:r w:rsidRPr="00F871EC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– </w:t>
      </w:r>
      <w:r w:rsidR="001D3767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Интерфейс </w:t>
      </w:r>
      <w:r w:rsidRPr="00F871EC">
        <w:rPr>
          <w:rFonts w:ascii="Times New Roman" w:eastAsia="Calibri" w:hAnsi="Times New Roman" w:cs="Times New Roman"/>
          <w:kern w:val="0"/>
          <w:sz w:val="28"/>
          <w:lang w:val="en-US"/>
          <w14:ligatures w14:val="none"/>
        </w:rPr>
        <w:t>phpMyAdmin</w:t>
      </w:r>
    </w:p>
    <w:p w14:paraId="60B32B22" w14:textId="77777777" w:rsidR="008A4B51" w:rsidRPr="008A4B51" w:rsidRDefault="008A4B51" w:rsidP="008A4B51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4B51">
        <w:rPr>
          <w:sz w:val="28"/>
          <w:szCs w:val="28"/>
        </w:rPr>
        <w:t xml:space="preserve">6. </w:t>
      </w:r>
      <w:r w:rsidRPr="008A4B51">
        <w:rPr>
          <w:rStyle w:val="Strong"/>
          <w:b w:val="0"/>
          <w:bCs w:val="0"/>
          <w:sz w:val="28"/>
          <w:szCs w:val="28"/>
        </w:rPr>
        <w:t>PyInstaller</w:t>
      </w:r>
      <w:r w:rsidRPr="008A4B51">
        <w:rPr>
          <w:sz w:val="28"/>
          <w:szCs w:val="28"/>
        </w:rPr>
        <w:t xml:space="preserve"> — инструмент для создания исполняемых файлов из проектов Python, что облегчает их распространение и использование на различных платформах.</w:t>
      </w:r>
    </w:p>
    <w:p w14:paraId="548A9B15" w14:textId="31B15F47" w:rsidR="008A4B51" w:rsidRPr="008A4B51" w:rsidRDefault="008A4B51" w:rsidP="008A4B51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4B51">
        <w:rPr>
          <w:sz w:val="28"/>
          <w:szCs w:val="28"/>
        </w:rPr>
        <w:t>Выбор этих инструментов и технологий обусловлен их функциональными возможностями, популярностью, удобством использования и соответствием требованиям проекта ИС "L2E auto".</w:t>
      </w:r>
    </w:p>
    <w:p w14:paraId="484038C0" w14:textId="68694DC3" w:rsidR="00430300" w:rsidRPr="00B36010" w:rsidRDefault="00430300" w:rsidP="001C5D2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8460436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Проектирование базы данных</w:t>
      </w:r>
      <w:bookmarkEnd w:id="13"/>
    </w:p>
    <w:p w14:paraId="62F8874E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Ключевым аспектом разработки программного обеспечения является детерминированный выбор подходящей модели управления данными. Рассматривается ряд моделей баз данных, каждая из которых выделяется уникальными характеристиками и сферами применения. В рамках данного раздела дипломной работы проанализированы основные модели и аргументирован выбор реляционной модели для представления данных.</w:t>
      </w:r>
    </w:p>
    <w:p w14:paraId="736BB2D8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Реляционная модель — структура данных представлена в формате таблиц, состоящих из рядов и колонок; каждая строка символизирует индивидуальную запись, тогда как колонка — атрибут записи. Связи между таблицами формируются при помощи ключей. Преимущества:</w:t>
      </w:r>
    </w:p>
    <w:p w14:paraId="05B8FDCF" w14:textId="77777777" w:rsidR="004D35AF" w:rsidRPr="004D35AF" w:rsidRDefault="004D35AF" w:rsidP="00A31DA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Простота использования: благодаря её простой структуре, данная модель легко осваивается и применяется;</w:t>
      </w:r>
    </w:p>
    <w:p w14:paraId="24EDB30F" w14:textId="77777777" w:rsidR="004D35AF" w:rsidRPr="004D35AF" w:rsidRDefault="004D35AF" w:rsidP="00A31DA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Целостность данных: система ограничений целостности гарантирует точность и консистентность информации;</w:t>
      </w:r>
    </w:p>
    <w:p w14:paraId="4DFB1D84" w14:textId="77777777" w:rsidR="004D35AF" w:rsidRPr="004D35AF" w:rsidRDefault="004D35AF" w:rsidP="00A31DA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Эффективность запросов: модель оптимально настроена для обработки запросов на извлечение и обновление данных;</w:t>
      </w:r>
    </w:p>
    <w:p w14:paraId="35A82D57" w14:textId="77777777" w:rsidR="004D35AF" w:rsidRPr="004D35AF" w:rsidRDefault="004D35AF" w:rsidP="00A31DA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Превосходство для структурированных данных;</w:t>
      </w:r>
    </w:p>
    <w:p w14:paraId="0FE03B06" w14:textId="77777777" w:rsidR="004D35AF" w:rsidRPr="004D35AF" w:rsidRDefault="004D35AF" w:rsidP="00A31DA3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Поддержка обработки множества транзакционных запросов, что делает её идеальной для OLTP-приложений.</w:t>
      </w:r>
    </w:p>
    <w:p w14:paraId="2845158B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Иерархическая модель организует данные в форме иерархии, где каждый элемент имеет одного родителя и может иметь ноль или более потомков. Преимущества и недостатки:</w:t>
      </w:r>
    </w:p>
    <w:p w14:paraId="7D585075" w14:textId="77777777" w:rsidR="004D35AF" w:rsidRPr="004D35AF" w:rsidRDefault="004D35AF" w:rsidP="00A31DA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Преимущество: Эффективно представляет структурированные данные, подобно файловым системам;</w:t>
      </w:r>
    </w:p>
    <w:p w14:paraId="401385F9" w14:textId="77777777" w:rsidR="004D35AF" w:rsidRPr="004D35AF" w:rsidRDefault="004D35AF" w:rsidP="00A31DA3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Недостаток: Ограниченная структура и сложность в выполнении сложных операций с данными.</w:t>
      </w:r>
    </w:p>
    <w:p w14:paraId="480789D5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Сетевая модель является развитием иерархической модели, предоставляя элементу возможность иметь множество родителей. Преимущества:</w:t>
      </w:r>
    </w:p>
    <w:p w14:paraId="643F8B31" w14:textId="77777777" w:rsidR="004D35AF" w:rsidRPr="004D35AF" w:rsidRDefault="004D35AF" w:rsidP="00A31DA3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Отображение более сложных структур данных с множественными связями. Недостатки:</w:t>
      </w:r>
    </w:p>
    <w:p w14:paraId="74CBB655" w14:textId="77777777" w:rsidR="004D35AF" w:rsidRPr="004D35AF" w:rsidRDefault="004D35AF" w:rsidP="00A31DA3">
      <w:pPr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Затруднённое понимание и поддержка из-за сложности связей.</w:t>
      </w:r>
    </w:p>
    <w:p w14:paraId="461ECB6C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Объектно-ориентированная модель структурирует данные в виде объектов с атрибутами и методами. Преимущества:</w:t>
      </w:r>
    </w:p>
    <w:p w14:paraId="266EC17B" w14:textId="77777777" w:rsidR="004D35AF" w:rsidRPr="004D35AF" w:rsidRDefault="004D35AF" w:rsidP="00A31DA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Представление более сложных структур данных, таких как графы и объекты. Недостатки:</w:t>
      </w:r>
    </w:p>
    <w:p w14:paraId="02015DF5" w14:textId="77777777" w:rsidR="004D35AF" w:rsidRPr="004D35AF" w:rsidRDefault="004D35AF" w:rsidP="00A31DA3">
      <w:pPr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Сложности в выполнении запросов к базам данных этого типа.</w:t>
      </w:r>
    </w:p>
    <w:p w14:paraId="097E446B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Документо-ориентированная модель организует данные в форме документов, обычно JSON или XML. Преимущества:</w:t>
      </w:r>
    </w:p>
    <w:p w14:paraId="4C136A21" w14:textId="77777777" w:rsidR="004D35AF" w:rsidRPr="004D35AF" w:rsidRDefault="004D35AF" w:rsidP="00A31DA3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Удобство в работе с полуструктурированными данными. Недостатки:</w:t>
      </w:r>
    </w:p>
    <w:p w14:paraId="1FDB59BC" w14:textId="77777777" w:rsidR="004D35AF" w:rsidRPr="004D35AF" w:rsidRDefault="004D35AF" w:rsidP="00A31DA3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возможности запросов.</w:t>
      </w:r>
    </w:p>
    <w:p w14:paraId="3D0E3F1D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Колоночная модель уникально организует данные в колонках, что оптимизирует хранение и обработку столбцов данных. Преимущества:</w:t>
      </w:r>
    </w:p>
    <w:p w14:paraId="66980FC1" w14:textId="77777777" w:rsidR="004D35AF" w:rsidRPr="004D35AF" w:rsidRDefault="004D35AF" w:rsidP="00A31DA3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Высокая эффективность выполнения операций агрегации и аналитики над колонками. Недостатки:</w:t>
      </w:r>
    </w:p>
    <w:p w14:paraId="72A13F3E" w14:textId="77777777" w:rsidR="004D35AF" w:rsidRPr="004D35AF" w:rsidRDefault="004D35AF" w:rsidP="00A31DA3">
      <w:pPr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Сложности в обработке транзакционных операций.</w:t>
      </w:r>
    </w:p>
    <w:p w14:paraId="2F042F73" w14:textId="77777777" w:rsidR="004D35AF" w:rsidRPr="004D35AF" w:rsidRDefault="004D35AF" w:rsidP="004D35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D35A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 учётом всех факторов, реляционная модель представляется наиболее подходящей для дипломного проекта, связанного с разработкой приложения для автосалона. Её простота в использовании, гарантия целостности данных и оптимизированная обработка запросов делают эту модель превосходным выбором для реализации системы обработки данных в OLTP.</w:t>
      </w:r>
    </w:p>
    <w:p w14:paraId="15914BA6" w14:textId="0B414EAE" w:rsidR="00430300" w:rsidRPr="00B36010" w:rsidRDefault="00430300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68460437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</w:t>
      </w:r>
      <w:r w:rsidR="00B253F0"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Логическое проектирование</w:t>
      </w:r>
      <w:bookmarkEnd w:id="14"/>
    </w:p>
    <w:p w14:paraId="20370647" w14:textId="77777777" w:rsidR="004D35AF" w:rsidRDefault="004D35AF" w:rsidP="00BD636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35AF">
        <w:rPr>
          <w:rFonts w:ascii="Times New Roman" w:hAnsi="Times New Roman" w:cs="Times New Roman"/>
          <w:sz w:val="28"/>
          <w:szCs w:val="28"/>
        </w:rPr>
        <w:t>Логическое проектирование базы данных – процесс разработки структуры и организации информационных ресурсов в базе данных, исходя из специфических требований и логики функционирования приложения. Этот этап определяет конфигурацию таблиц, атрибуты данных, связи между таблицами и другие элементы, которые не связаны непосредственно с конкретной СУБД. Задача данного процесса – создание эффективной и надежной базы данных, соответствующей бизнес-потребностям и оптимизированной для хранения и обработки данных.</w:t>
      </w:r>
    </w:p>
    <w:p w14:paraId="1ACB3459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359DB">
        <w:rPr>
          <w:noProof/>
          <w:sz w:val="28"/>
          <w:szCs w:val="28"/>
        </w:rPr>
        <w:lastRenderedPageBreak/>
        <w:drawing>
          <wp:anchor distT="0" distB="0" distL="114300" distR="114300" simplePos="0" relativeHeight="251770880" behindDoc="0" locked="0" layoutInCell="1" allowOverlap="1" wp14:anchorId="77B80462" wp14:editId="76BD7A92">
            <wp:simplePos x="0" y="0"/>
            <wp:positionH relativeFrom="margin">
              <wp:posOffset>-1478915</wp:posOffset>
            </wp:positionH>
            <wp:positionV relativeFrom="paragraph">
              <wp:posOffset>2247900</wp:posOffset>
            </wp:positionV>
            <wp:extent cx="8803005" cy="4314190"/>
            <wp:effectExtent l="0" t="3492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0300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9DB" w:rsidRPr="00F871EC">
        <w:rPr>
          <w:sz w:val="28"/>
          <w:szCs w:val="28"/>
        </w:rPr>
        <w:t>Рисунок – 1</w:t>
      </w:r>
      <w:r w:rsidR="00882A5C">
        <w:rPr>
          <w:sz w:val="28"/>
          <w:szCs w:val="28"/>
        </w:rPr>
        <w:t>1</w:t>
      </w:r>
      <w:r w:rsidR="002359DB" w:rsidRPr="00F871EC">
        <w:rPr>
          <w:sz w:val="28"/>
          <w:szCs w:val="28"/>
        </w:rPr>
        <w:t xml:space="preserve"> </w:t>
      </w:r>
      <w:r w:rsidR="002359DB">
        <w:rPr>
          <w:sz w:val="28"/>
          <w:szCs w:val="28"/>
          <w:lang w:val="en-US"/>
        </w:rPr>
        <w:t>ER</w:t>
      </w:r>
      <w:r w:rsidR="002359DB" w:rsidRPr="00BD6363">
        <w:rPr>
          <w:sz w:val="28"/>
          <w:szCs w:val="28"/>
        </w:rPr>
        <w:t>-</w:t>
      </w:r>
      <w:r w:rsidR="002359DB">
        <w:rPr>
          <w:sz w:val="28"/>
          <w:szCs w:val="28"/>
        </w:rPr>
        <w:t>диаграмма</w:t>
      </w:r>
      <w:r w:rsidR="002359DB" w:rsidRPr="00F871EC">
        <w:rPr>
          <w:sz w:val="28"/>
          <w:szCs w:val="28"/>
        </w:rPr>
        <w:t xml:space="preserve"> </w:t>
      </w:r>
      <w:r w:rsidR="002359DB">
        <w:rPr>
          <w:sz w:val="28"/>
          <w:szCs w:val="28"/>
        </w:rPr>
        <w:t>базы данных автосалона «</w:t>
      </w:r>
      <w:r w:rsidR="002359DB" w:rsidRPr="00F90D47">
        <w:rPr>
          <w:sz w:val="28"/>
          <w:szCs w:val="28"/>
        </w:rPr>
        <w:t>L2E auto</w:t>
      </w:r>
      <w:r w:rsidR="002359DB">
        <w:rPr>
          <w:sz w:val="28"/>
          <w:szCs w:val="28"/>
        </w:rPr>
        <w:t xml:space="preserve">»                   </w:t>
      </w:r>
      <w:r w:rsidR="002359DB" w:rsidRPr="004D35AF">
        <w:rPr>
          <w:sz w:val="32"/>
          <w:szCs w:val="32"/>
        </w:rPr>
        <w:t xml:space="preserve"> </w:t>
      </w:r>
      <w:r w:rsidRPr="004D35AF">
        <w:rPr>
          <w:sz w:val="28"/>
          <w:szCs w:val="28"/>
        </w:rPr>
        <w:lastRenderedPageBreak/>
        <w:t>В ходе логического проектирования разрабатываются основные таблицы и их атрибуты, устанавливаются связи между таблицами. Ключевым элементом каждой таблицы являются идентификационные поля и ограничения на целостность данных, такие как уникальность значений и внешние ключи. Такая структура позволяет точно отразить не только структуру данных, но и взаимосвязи между элементами данных в рамках приложения.</w:t>
      </w:r>
    </w:p>
    <w:p w14:paraId="00A3FDC6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>Логическое проектирование базы данных становится критически важным этапом в разработке, от результатов которого зависит будущая реализация базы данных и эффективность функционирования приложения. Грамотно спроектированная база данных не только облегчает взаимодействие с данными, но и способствует их целостности, снижая риск ошибок в процессе их обработки. ER-диаграмма, разработанная в рамках дипломного проекта, представлена на рисунке 13.</w:t>
      </w:r>
    </w:p>
    <w:p w14:paraId="020FCCCA" w14:textId="2E4B3453" w:rsidR="00430300" w:rsidRPr="00B36010" w:rsidRDefault="00430300" w:rsidP="004D35AF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</w:t>
      </w:r>
      <w:r w:rsidR="00B253F0"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Физическое проектирование </w:t>
      </w:r>
    </w:p>
    <w:p w14:paraId="1FA3C2C5" w14:textId="6E0C8020" w:rsidR="00B253F0" w:rsidRDefault="004D35AF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4D35AF">
        <w:rPr>
          <w:rFonts w:ascii="Times New Roman" w:hAnsi="Times New Roman" w:cs="Times New Roman"/>
          <w:sz w:val="28"/>
          <w:szCs w:val="28"/>
        </w:rPr>
        <w:t>Физическое проектирование базы данных включает определение методов хранения данных на уровне выбранной СУБД, учитывая её специфику и возможности. В рамках данного процесса происходит анализ и оптимизация структуры таблиц, выбор типов данных, индексация, настройка параметров хранения и доступа к данным, а также управление производительностью и безопасностью данных.</w:t>
      </w:r>
    </w:p>
    <w:p w14:paraId="639A6D4A" w14:textId="1D526BD0" w:rsidR="00F90D47" w:rsidRPr="00F871EC" w:rsidRDefault="002359DB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59D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71904" behindDoc="0" locked="0" layoutInCell="1" allowOverlap="1" wp14:anchorId="0D8094B4" wp14:editId="7B994163">
            <wp:simplePos x="0" y="0"/>
            <wp:positionH relativeFrom="margin">
              <wp:align>center</wp:align>
            </wp:positionH>
            <wp:positionV relativeFrom="paragraph">
              <wp:posOffset>2165350</wp:posOffset>
            </wp:positionV>
            <wp:extent cx="8236585" cy="4726305"/>
            <wp:effectExtent l="254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658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E2616" w14:textId="7EF73A97" w:rsidR="0061297C" w:rsidRPr="00F871EC" w:rsidRDefault="0061297C" w:rsidP="00F871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Рисунок – 1</w:t>
      </w:r>
      <w:r w:rsidR="00882A5C">
        <w:rPr>
          <w:rFonts w:ascii="Times New Roman" w:hAnsi="Times New Roman" w:cs="Times New Roman"/>
          <w:sz w:val="28"/>
          <w:szCs w:val="28"/>
        </w:rPr>
        <w:t>2</w:t>
      </w:r>
      <w:r w:rsidRPr="00F871EC">
        <w:rPr>
          <w:rFonts w:ascii="Times New Roman" w:hAnsi="Times New Roman" w:cs="Times New Roman"/>
          <w:sz w:val="28"/>
          <w:szCs w:val="28"/>
        </w:rPr>
        <w:t xml:space="preserve"> Физическая модель базы данных</w:t>
      </w:r>
      <w:r w:rsidR="00F90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3424BB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lastRenderedPageBreak/>
        <w:t>Цель физического проектирования – создать базу данных, которая обеспечит быстрый доступ к данным и минимизирует нагрузку на систему. Для этого разрабатываются оптимальные структуры таблиц, выбираются наиболее подходящие типы данных для хранения различной информации, создаются индексы для ускорения процессов поиска и сортировки данных, а также оптимизируются запросы и операции чтения/записи данных.</w:t>
      </w:r>
    </w:p>
    <w:p w14:paraId="1072035D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>Физическое проектирование также включает в себя разработку стратегий резервного копирования и восстановления данных, а также механизмов для обеспечения их целостности и защиты. Это позволяет обеспечить надежность системы и защиту данных от потерь, повреждений или несанкционированного доступа.</w:t>
      </w:r>
    </w:p>
    <w:p w14:paraId="00F7B52C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>В проекте l2eauto, оптимизация структуры таблиц и выбор подходящих типов данных играют ключевую роль, учитывая многообразие обрабатываемых данных, таких как информация о клиентах, автомобилях, бронированиях тест-драйвов, записях на сервис, продажах и управлении персоналом. Создание индексов на ключевые поля значительно ускоряет выполнение запросов и способствует эффективному управлению данными.</w:t>
      </w:r>
    </w:p>
    <w:p w14:paraId="39EDF6CE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>Таким образом, физическое проектирование базы данных для проекта l2eauto становится неотъемлемым этапом создания высокопроизводительной и безопасной информационной системы, отвечающей всем требованиям проекта.</w:t>
      </w:r>
    </w:p>
    <w:p w14:paraId="33301EAD" w14:textId="593B7A27" w:rsidR="00430300" w:rsidRPr="00B36010" w:rsidRDefault="00430300" w:rsidP="00F871EC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68460438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 Техническое проектирование</w:t>
      </w:r>
      <w:bookmarkEnd w:id="15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AB2EC7F" w14:textId="778E996B" w:rsidR="00B66744" w:rsidRPr="004D35AF" w:rsidRDefault="004D35AF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35AF">
        <w:rPr>
          <w:rFonts w:ascii="Times New Roman" w:hAnsi="Times New Roman" w:cs="Times New Roman"/>
          <w:sz w:val="28"/>
          <w:szCs w:val="28"/>
        </w:rPr>
        <w:t>На стадии технического проектирования информационной системы "L2E auto" происходит интенсивное обсуждение ключевых технических аспектов, задающих направление для реализации проекта. Данный этап охватывает определение архитектуры системы, разработку пользовательского интерфейса и стратегии тестирования, а также механизмы развёртывания.</w:t>
      </w:r>
    </w:p>
    <w:p w14:paraId="58159CA7" w14:textId="455D500D" w:rsidR="00430300" w:rsidRPr="00B36010" w:rsidRDefault="00430300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8460439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2.3.1 Разработка архитектуры</w:t>
      </w:r>
      <w:bookmarkEnd w:id="16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6AFBC6B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 xml:space="preserve">Архитектура программного обеспечения (ПО) автосалона "L2E auto" характеризуется как модульная, что позволяет делить систему на отдельные </w:t>
      </w:r>
      <w:r w:rsidRPr="004D35AF">
        <w:rPr>
          <w:sz w:val="28"/>
          <w:szCs w:val="28"/>
        </w:rPr>
        <w:lastRenderedPageBreak/>
        <w:t>компоненты, каждый из которых может быть независимо развёрнут и интегрирован. Каждый компонент обладает собственным интерфейсом, соответствующим заранее утвержденной компонентной модели проекта.</w:t>
      </w:r>
    </w:p>
    <w:p w14:paraId="4EDC591E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>Архитектура предусматривает разнообразие структур, которые иллюстрируют различные аспекты взаимодействия между компонентами: например, диаграммы классов отображают статические связи между компонентами, в то время как динамическое взаимодействие моделируется через передачу событий или конечные автоматы.</w:t>
      </w:r>
    </w:p>
    <w:p w14:paraId="41DAFF35" w14:textId="038D0355" w:rsidR="0097318C" w:rsidRPr="002359DB" w:rsidRDefault="002359DB" w:rsidP="002359D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359DB">
        <w:rPr>
          <w:rFonts w:ascii="Times New Roman" w:hAnsi="Times New Roman" w:cs="Times New Roman"/>
          <w:noProof/>
          <w:color w:val="000000" w:themeColor="text1"/>
          <w:sz w:val="28"/>
        </w:rPr>
        <w:lastRenderedPageBreak/>
        <w:drawing>
          <wp:anchor distT="0" distB="0" distL="114300" distR="114300" simplePos="0" relativeHeight="251772928" behindDoc="0" locked="0" layoutInCell="1" allowOverlap="1" wp14:anchorId="3411301B" wp14:editId="796DFCEC">
            <wp:simplePos x="0" y="0"/>
            <wp:positionH relativeFrom="margin">
              <wp:align>center</wp:align>
            </wp:positionH>
            <wp:positionV relativeFrom="paragraph">
              <wp:posOffset>2532380</wp:posOffset>
            </wp:positionV>
            <wp:extent cx="8197215" cy="3328670"/>
            <wp:effectExtent l="0" t="0" r="9207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9721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4255C" w14:textId="3F02BF1B" w:rsidR="00945094" w:rsidRPr="00F871EC" w:rsidRDefault="00945094" w:rsidP="0097318C">
      <w:pPr>
        <w:pStyle w:val="Caption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 w:rsidR="00882A5C">
        <w:rPr>
          <w:rFonts w:ascii="Times New Roman" w:hAnsi="Times New Roman" w:cs="Times New Roman"/>
          <w:i w:val="0"/>
          <w:color w:val="000000" w:themeColor="text1"/>
          <w:sz w:val="28"/>
        </w:rPr>
        <w:t>3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</w:t>
      </w:r>
      <w:r w:rsidR="0097318C">
        <w:rPr>
          <w:rFonts w:ascii="Times New Roman" w:hAnsi="Times New Roman" w:cs="Times New Roman"/>
          <w:i w:val="0"/>
          <w:color w:val="000000" w:themeColor="text1"/>
          <w:sz w:val="28"/>
        </w:rPr>
        <w:t>А</w:t>
      </w:r>
      <w:r w:rsidRPr="00F871E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рхитектура </w:t>
      </w:r>
      <w:r w:rsidR="0097318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информационной системы автосалона </w:t>
      </w:r>
      <w:r w:rsidR="0097318C" w:rsidRPr="0097318C">
        <w:rPr>
          <w:rFonts w:ascii="Times New Roman" w:hAnsi="Times New Roman" w:cs="Times New Roman"/>
          <w:i w:val="0"/>
          <w:color w:val="000000" w:themeColor="text1"/>
          <w:sz w:val="28"/>
        </w:rPr>
        <w:t>«L2E auto»</w:t>
      </w:r>
      <w:r w:rsidR="0097318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</w:p>
    <w:p w14:paraId="74E50D82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lastRenderedPageBreak/>
        <w:t>Цели архитектурного проектирования включают создание системы, которая не только масштабируема, гибка и удобна в поддержке, но и соответствует всем требованиям автосалона "L2E auto". Определяя общую структуру системы и механизмы взаимодействия её компонентов, архитектура также выполняет роль критического средства коммуникации между разработчиками и заинтересованными сторонами.</w:t>
      </w:r>
    </w:p>
    <w:p w14:paraId="12441796" w14:textId="77777777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>Правильно спроектированная архитектура не только обеспечивает эффективность работы системы, но и способствует легкости внесения изменений и добавлении новых функций в дальнейшем. В результате архитектурного проектирования автосалон "L2E auto" обрел систему, отвечающую его основным требованиям и предпочтениям.</w:t>
      </w:r>
    </w:p>
    <w:p w14:paraId="4C33E5A8" w14:textId="7DFE3685" w:rsidR="004D35AF" w:rsidRPr="004D35AF" w:rsidRDefault="004D35AF" w:rsidP="004D35A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35AF">
        <w:rPr>
          <w:sz w:val="28"/>
          <w:szCs w:val="28"/>
        </w:rPr>
        <w:t>В рамках этапа разработки архитектуры программного решения крайне важно уделить внимание защите данных. Механизмы защиты данных предусматривают разработку систем безопасности, обеспечивающих сохранность и целостность информации, хранимой в системе.</w:t>
      </w:r>
    </w:p>
    <w:p w14:paraId="1C75263E" w14:textId="0251691C" w:rsidR="0097318C" w:rsidRPr="00F871EC" w:rsidRDefault="0097318C" w:rsidP="0097318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F9198D" wp14:editId="44D9F099">
            <wp:extent cx="4586546" cy="3724275"/>
            <wp:effectExtent l="0" t="0" r="5080" b="0"/>
            <wp:docPr id="15976732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95" cy="372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C567" w14:textId="755A83FD" w:rsidR="00945094" w:rsidRPr="00F871EC" w:rsidRDefault="00945094" w:rsidP="00F871E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882A5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871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Схема определения прав доступа</w:t>
      </w:r>
    </w:p>
    <w:p w14:paraId="073FCEFA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Процесс защиты доступа к данным охватывает:</w:t>
      </w:r>
    </w:p>
    <w:p w14:paraId="35F3FD86" w14:textId="77777777" w:rsidR="006A2C11" w:rsidRPr="006A2C11" w:rsidRDefault="006A2C11" w:rsidP="00A31DA3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Идентификация уязвимостей: анализ потенциальных угроз для системы, включая несанкционированный доступ, внешние атаки и утечки информации.</w:t>
      </w:r>
    </w:p>
    <w:p w14:paraId="6C51DA10" w14:textId="77777777" w:rsidR="006A2C11" w:rsidRPr="006A2C11" w:rsidRDefault="006A2C11" w:rsidP="00A31DA3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Определение прав доступа: настройка доступа к данным на основе роли пользователя, что включает управление уровнями доступа и привилегиями.</w:t>
      </w:r>
    </w:p>
    <w:p w14:paraId="1B279698" w14:textId="77777777" w:rsidR="006A2C11" w:rsidRPr="006A2C11" w:rsidRDefault="006A2C11" w:rsidP="00A31DA3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Аутентификация и авторизация: реализация механизмов для проверки личности пользователя и управления его доступом к ресурсам системы.</w:t>
      </w:r>
    </w:p>
    <w:p w14:paraId="58C90595" w14:textId="77777777" w:rsidR="006A2C11" w:rsidRPr="006A2C11" w:rsidRDefault="006A2C11" w:rsidP="00A31DA3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Шифрование данных: применение технологий шифрования для защиты информации от несанкционированного доступа.</w:t>
      </w:r>
    </w:p>
    <w:p w14:paraId="32E80018" w14:textId="77777777" w:rsidR="006A2C11" w:rsidRPr="006A2C11" w:rsidRDefault="006A2C11" w:rsidP="00A31DA3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Мониторинг и аудит: внедрение систем для отслеживания действий пользователей и анализа подозрительной активности.</w:t>
      </w:r>
    </w:p>
    <w:p w14:paraId="09585FD4" w14:textId="77777777" w:rsidR="006A2C11" w:rsidRPr="006A2C11" w:rsidRDefault="006A2C11" w:rsidP="00A31DA3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Обучение персонала: организация тренингов для сотрудников по правилам работы с конфиденциальной информацией.</w:t>
      </w:r>
    </w:p>
    <w:p w14:paraId="1E6109F4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Такие меры направлены на обеспечение высокого уровня защиты данных в информационной системе автосалона "L2E auto" и предотвращение потенциальных угроз безопасности.</w:t>
      </w:r>
    </w:p>
    <w:p w14:paraId="0BC7A97D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качестве решения для безопасного хранения учетных данных пользователей предлагается использовать средства MySQL, включая шифрование данных и создание специализированных учетных записей с ограниченными правами доступа.</w:t>
      </w:r>
    </w:p>
    <w:p w14:paraId="1B3D06C2" w14:textId="281955DF" w:rsidR="00430300" w:rsidRPr="00092E0F" w:rsidRDefault="00430300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68460440"/>
      <w:r w:rsidRPr="00092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2.3.</w:t>
      </w:r>
      <w:r w:rsidR="007F271F" w:rsidRPr="00092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092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Интерфейс пользователя</w:t>
      </w:r>
      <w:bookmarkEnd w:id="17"/>
      <w:r w:rsidRPr="00092E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B6E1E80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Сегмент "Интерфейс пользователя" олицетворяет процесс проектирования интерфейса, отличающегося интуитивной понятностью и доступностью для разнообразных групп пользователей информационной системы автосалона "L2E auto". Основополагающее внимание уделяется адаптации интерфейса под специфические потребности и характеристики каждой категории пользователей — администраторов, клиентов и менеджеров.</w:t>
      </w:r>
    </w:p>
    <w:p w14:paraId="5A94F010" w14:textId="77777777" w:rsidR="006A2C11" w:rsidRPr="006A2C11" w:rsidRDefault="006A2C11" w:rsidP="00A31DA3">
      <w:pPr>
        <w:numPr>
          <w:ilvl w:val="0"/>
          <w:numId w:val="4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Интерфейс администратора:</w:t>
      </w:r>
    </w:p>
    <w:p w14:paraId="1ECA6E4E" w14:textId="77777777" w:rsidR="006A2C11" w:rsidRPr="006A2C11" w:rsidRDefault="006A2C11" w:rsidP="00A31DA3">
      <w:pPr>
        <w:numPr>
          <w:ilvl w:val="1"/>
          <w:numId w:val="5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Администратор системы наделён полномочиями контроля над всеми функциональными аспектами информационной системы автосалона. Его интерфейс интегрирует функционал добавления, удаления сотрудников, управления доступами, анализа отчётности и проведения аналитических операций.</w:t>
      </w:r>
    </w:p>
    <w:p w14:paraId="56F66DAB" w14:textId="77777777" w:rsidR="006A2C11" w:rsidRPr="006A2C11" w:rsidRDefault="006A2C11" w:rsidP="00A31DA3">
      <w:pPr>
        <w:numPr>
          <w:ilvl w:val="1"/>
          <w:numId w:val="5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Требуется, чтобы интерфейс администратора был максимально простым в эксплуатации, однако оснащённым всеми необходимыми инструментами для эффективного администрирования.</w:t>
      </w:r>
    </w:p>
    <w:p w14:paraId="46DA0FF7" w14:textId="77777777" w:rsidR="006A2C11" w:rsidRPr="006A2C11" w:rsidRDefault="006A2C11" w:rsidP="00A31DA3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менеджера:</w:t>
      </w:r>
    </w:p>
    <w:p w14:paraId="36A33E37" w14:textId="77777777" w:rsidR="006A2C11" w:rsidRPr="006A2C11" w:rsidRDefault="006A2C11" w:rsidP="00A31DA3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Менеджерам, функционирующим в автосалоне, необходим доступ к информации о записях клиентов на тест-драйвы и встречи, а также к аналитике продаж и базе данных клиентов.</w:t>
      </w:r>
    </w:p>
    <w:p w14:paraId="2F968266" w14:textId="77777777" w:rsidR="006A2C11" w:rsidRPr="006A2C11" w:rsidRDefault="006A2C11" w:rsidP="00A31DA3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предусматривает удобство в просмотре и управлении записями и оснащается аналитическими инструментами для детального изучения данных о продажах и клиентах.</w:t>
      </w:r>
    </w:p>
    <w:p w14:paraId="3C15424B" w14:textId="77777777" w:rsidR="006A2C11" w:rsidRPr="006A2C11" w:rsidRDefault="006A2C11" w:rsidP="00A31DA3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администратора сервиса:</w:t>
      </w:r>
    </w:p>
    <w:p w14:paraId="169D1CC7" w14:textId="77777777" w:rsidR="006A2C11" w:rsidRPr="006A2C11" w:rsidRDefault="006A2C11" w:rsidP="00A31DA3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Администратор сервиса должен иметь доступ к информации о текущих и архивных записях на обслуживание автомобилей, а также к обзору общей аналитики.</w:t>
      </w:r>
    </w:p>
    <w:p w14:paraId="2465B67E" w14:textId="77777777" w:rsidR="006A2C11" w:rsidRPr="006A2C11" w:rsidRDefault="006A2C11" w:rsidP="00A31DA3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Организация интерфейса способствует простоте в навигации и управлении записями, а также в анализе ключевых показателей эффективности сервиса.</w:t>
      </w:r>
    </w:p>
    <w:p w14:paraId="6D16BC17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Каждый из упомянутых интерфейсов настраивается с учётом потребностей определённого типа пользователя, что способствует созданию оптимального пользовательского опыта и повышает эффективность взаимодействия с информационной системой автосалона "L2E auto".</w:t>
      </w:r>
    </w:p>
    <w:p w14:paraId="65F1DB6B" w14:textId="641AC9EF" w:rsidR="00813959" w:rsidRPr="00D276AE" w:rsidRDefault="00813959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  <w:r w:rsidRPr="00D276AE">
        <w:rPr>
          <w:rFonts w:ascii="Times New Roman" w:hAnsi="Times New Roman" w:cs="Times New Roman"/>
          <w:noProof/>
          <w:color w:val="FF0000"/>
          <w:sz w:val="28"/>
        </w:rPr>
        <w:lastRenderedPageBreak/>
        <w:drawing>
          <wp:inline distT="0" distB="0" distL="0" distR="0" wp14:anchorId="7669B465" wp14:editId="3296F3FC">
            <wp:extent cx="4676775" cy="4676775"/>
            <wp:effectExtent l="0" t="0" r="9525" b="9525"/>
            <wp:docPr id="2737277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925A" w14:textId="3D819963" w:rsidR="00813959" w:rsidRPr="00092E0F" w:rsidRDefault="00813959" w:rsidP="0081395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</w:rPr>
        <w:t xml:space="preserve">Рисунок </w:t>
      </w:r>
      <w:r w:rsidR="00882A5C" w:rsidRPr="00882A5C">
        <w:rPr>
          <w:rFonts w:ascii="Times New Roman" w:hAnsi="Times New Roman"/>
          <w:color w:val="000000" w:themeColor="text1"/>
          <w:sz w:val="28"/>
        </w:rPr>
        <w:t>15</w:t>
      </w:r>
      <w:r w:rsidRPr="00882A5C">
        <w:rPr>
          <w:rFonts w:ascii="Times New Roman" w:hAnsi="Times New Roman"/>
          <w:color w:val="000000" w:themeColor="text1"/>
          <w:sz w:val="28"/>
        </w:rPr>
        <w:t xml:space="preserve"> -</w:t>
      </w:r>
      <w:r w:rsidRPr="00092E0F">
        <w:rPr>
          <w:rFonts w:ascii="Times New Roman" w:hAnsi="Times New Roman"/>
          <w:color w:val="000000" w:themeColor="text1"/>
          <w:sz w:val="28"/>
        </w:rPr>
        <w:t xml:space="preserve"> Форма Авторизации</w:t>
      </w:r>
    </w:p>
    <w:p w14:paraId="4368E264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Примеры окон приложения включают:</w:t>
      </w:r>
    </w:p>
    <w:p w14:paraId="29C1EDB2" w14:textId="77777777" w:rsidR="006A2C11" w:rsidRPr="006A2C11" w:rsidRDefault="006A2C11" w:rsidP="00A31DA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Авторизация: Окно для ввода логина и пароля, необходимых для доступа к системе.</w:t>
      </w:r>
    </w:p>
    <w:p w14:paraId="0FC89790" w14:textId="77777777" w:rsidR="006A2C11" w:rsidRPr="006A2C11" w:rsidRDefault="006A2C11" w:rsidP="006A2C11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администратора:</w:t>
      </w:r>
    </w:p>
    <w:p w14:paraId="1D6B373F" w14:textId="77777777" w:rsidR="006A2C11" w:rsidRPr="006A2C11" w:rsidRDefault="006A2C11" w:rsidP="00A31DA3">
      <w:pPr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Добавление, редактирование и удаление информации об автомобилях: форма, предназначенная для управления данными об автомобилях.</w:t>
      </w:r>
    </w:p>
    <w:p w14:paraId="35332DC0" w14:textId="77777777" w:rsidR="006A2C11" w:rsidRPr="006A2C11" w:rsidRDefault="006A2C11" w:rsidP="00A31DA3">
      <w:pPr>
        <w:numPr>
          <w:ilvl w:val="1"/>
          <w:numId w:val="5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Добавление, редактирование и удаление учётных записей сотрудников: форма для управления данными сотрудников, включая их учётные данные.</w:t>
      </w:r>
    </w:p>
    <w:p w14:paraId="1754D3D3" w14:textId="2C327832" w:rsidR="00813959" w:rsidRPr="006A2C11" w:rsidRDefault="006A2C11" w:rsidP="006A2C11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ru-RU"/>
        </w:rPr>
      </w:pPr>
      <w:r w:rsidRPr="00092E0F"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7386B43E" wp14:editId="33FE0372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676775" cy="4676775"/>
            <wp:effectExtent l="0" t="0" r="0" b="0"/>
            <wp:wrapTopAndBottom/>
            <wp:docPr id="10" name="Picture 10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Изображение выглядит как текст, снимок экрана, Прямоугольн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4F06EB" w14:textId="598DB3AA" w:rsidR="00813959" w:rsidRPr="00092E0F" w:rsidRDefault="00813959" w:rsidP="00813959">
      <w:pPr>
        <w:pStyle w:val="Caption"/>
        <w:spacing w:after="0" w:line="360" w:lineRule="auto"/>
        <w:ind w:left="1440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092E0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882A5C">
        <w:rPr>
          <w:rFonts w:ascii="Times New Roman" w:hAnsi="Times New Roman" w:cs="Times New Roman"/>
          <w:i w:val="0"/>
          <w:color w:val="000000" w:themeColor="text1"/>
          <w:sz w:val="28"/>
        </w:rPr>
        <w:t>16</w:t>
      </w:r>
      <w:r w:rsidRPr="00092E0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- Форма Администратора</w:t>
      </w:r>
    </w:p>
    <w:p w14:paraId="022BD69B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менеджера:</w:t>
      </w:r>
    </w:p>
    <w:p w14:paraId="66D49D52" w14:textId="77777777" w:rsidR="006A2C11" w:rsidRPr="006A2C11" w:rsidRDefault="006A2C11" w:rsidP="00A31DA3">
      <w:pPr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записей на тест-драйвы и покупки автомобилей: таблица, содержащая соответствующие записи.</w:t>
      </w:r>
    </w:p>
    <w:p w14:paraId="05A448A8" w14:textId="77777777" w:rsidR="006A2C11" w:rsidRPr="006A2C11" w:rsidRDefault="006A2C11" w:rsidP="00A31DA3">
      <w:pPr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Аналитика продаж: графики и отчёты, предоставляющие возможность анализа эффективности продаж.</w:t>
      </w:r>
    </w:p>
    <w:p w14:paraId="0A8414CC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Интерфейс администратора сервиса:</w:t>
      </w:r>
    </w:p>
    <w:p w14:paraId="081E9FB1" w14:textId="77777777" w:rsidR="006A2C11" w:rsidRPr="006A2C11" w:rsidRDefault="006A2C11" w:rsidP="00A31DA3">
      <w:pPr>
        <w:numPr>
          <w:ilvl w:val="1"/>
          <w:numId w:val="5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Просмотр текущих и архивных записей на сервисное обслуживание.</w:t>
      </w:r>
    </w:p>
    <w:p w14:paraId="19E10B04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Интерфейс пользователя несёт критическую важность, поскольку он определяет структурную организацию приложения и его функциональные возможности, что, в свою очередь, помогает разработчикам и заказчику достичь взаимопонимания относительно конечного продукта и его функций. </w:t>
      </w: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Эскизы интерфейсов служат для диалога с заказчиком и сбора обратной связи, что уточняет требования и предотвращает возможные недоразумения в процессе дальнейшей разработки.</w:t>
      </w:r>
    </w:p>
    <w:p w14:paraId="69705764" w14:textId="77777777" w:rsidR="006A2C11" w:rsidRPr="006A2C11" w:rsidRDefault="006A2C11" w:rsidP="006A2C1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A2C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интерфейс пользователя играет ключевую роль в разработке информационной системы, помогая создать удобный и интуитивно понятный интерфейс, соответствующий потребностям пользователей и бизнес-целям автосалона.</w:t>
      </w:r>
    </w:p>
    <w:p w14:paraId="3D8F5BBD" w14:textId="7AEFBE68" w:rsidR="00813959" w:rsidRPr="006A2C11" w:rsidRDefault="00813959" w:rsidP="006A2C1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0066F1C" w14:textId="77777777" w:rsidR="005C6B34" w:rsidRPr="00D276AE" w:rsidRDefault="005C6B34" w:rsidP="00F871EC">
      <w:pPr>
        <w:spacing w:after="0"/>
        <w:rPr>
          <w:rFonts w:ascii="Times New Roman" w:eastAsiaTheme="majorEastAsia" w:hAnsi="Times New Roman" w:cs="Times New Roman"/>
          <w:b/>
          <w:color w:val="FF0000"/>
          <w:sz w:val="28"/>
          <w:szCs w:val="32"/>
        </w:rPr>
      </w:pPr>
      <w:r w:rsidRPr="00D276AE">
        <w:rPr>
          <w:rFonts w:ascii="Times New Roman" w:hAnsi="Times New Roman" w:cs="Times New Roman"/>
          <w:b/>
          <w:color w:val="FF0000"/>
          <w:sz w:val="28"/>
        </w:rPr>
        <w:br w:type="page"/>
      </w:r>
    </w:p>
    <w:p w14:paraId="521588FD" w14:textId="38BA5973" w:rsidR="00BF7D21" w:rsidRPr="00F871EC" w:rsidRDefault="00BF7D21" w:rsidP="00F871E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168460441"/>
      <w:r w:rsidRPr="00F871E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 xml:space="preserve">3 </w:t>
      </w:r>
      <w:r w:rsidRPr="00F871EC">
        <w:rPr>
          <w:rFonts w:ascii="Times New Roman" w:hAnsi="Times New Roman" w:cs="Times New Roman"/>
          <w:b/>
          <w:iCs/>
          <w:caps/>
          <w:color w:val="000000" w:themeColor="text1"/>
          <w:sz w:val="28"/>
        </w:rPr>
        <w:t>практическая реализация и тестирование</w:t>
      </w:r>
      <w:bookmarkEnd w:id="18"/>
    </w:p>
    <w:p w14:paraId="1F3534F8" w14:textId="3510D82F" w:rsidR="00BF7D21" w:rsidRPr="00B36010" w:rsidRDefault="00BF7D21" w:rsidP="00F871EC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19" w:name="_Toc168460442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</w:rPr>
        <w:t>3.1 Рабочее проектирование</w:t>
      </w:r>
      <w:bookmarkEnd w:id="19"/>
    </w:p>
    <w:p w14:paraId="33E1DA1D" w14:textId="153401F4" w:rsidR="009E372E" w:rsidRPr="003B5165" w:rsidRDefault="003B5165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3B5165">
        <w:rPr>
          <w:rFonts w:ascii="Times New Roman" w:hAnsi="Times New Roman" w:cs="Times New Roman"/>
          <w:sz w:val="28"/>
          <w:szCs w:val="28"/>
        </w:rPr>
        <w:t>На этапе рабочего проектирования осуществляется строительство стратегии разработки и внедрения информационной системы, принимая во внимание все аспекты, идентифицированные ранее — от функциональных требований до архитектурных решений и технических параметров. Для компании L2EAUTO критически важно сформировать такую систему управления автосалоном, которая не только адекватно решает текущие задачи, но и обладает возможностями для будущей адаптации и расширения.</w:t>
      </w:r>
    </w:p>
    <w:p w14:paraId="573DC683" w14:textId="4586C60D" w:rsidR="00BF7D21" w:rsidRPr="00B36010" w:rsidRDefault="00BF7D21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0" w:name="_Toc168460443"/>
      <w:r w:rsidRPr="00B36010">
        <w:rPr>
          <w:rFonts w:ascii="Times New Roman" w:hAnsi="Times New Roman" w:cs="Times New Roman"/>
          <w:b/>
          <w:bCs/>
          <w:color w:val="000000" w:themeColor="text1"/>
          <w:sz w:val="28"/>
        </w:rPr>
        <w:t>3.1.1 Написание программного кода информационной системы</w:t>
      </w:r>
      <w:bookmarkEnd w:id="20"/>
    </w:p>
    <w:p w14:paraId="35F8021F" w14:textId="77777777" w:rsidR="003B5165" w:rsidRPr="003B5165" w:rsidRDefault="003B5165" w:rsidP="003B51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B516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Первоначальным шагом в рамках проекта L2EAUTO является написание программного кода, который включает в себя следующие функциональные возможности:</w:t>
      </w:r>
    </w:p>
    <w:p w14:paraId="06763A27" w14:textId="77777777" w:rsidR="003B5165" w:rsidRPr="003B5165" w:rsidRDefault="003B5165" w:rsidP="00A31DA3">
      <w:pPr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B516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Возвращение на предыдущую страницу с помощью кнопки "Назад", что предотвратит случайное закрытие окна или нежелательный переход на главную страницу.</w:t>
      </w:r>
    </w:p>
    <w:p w14:paraId="00A1AA50" w14:textId="77777777" w:rsidR="003B5165" w:rsidRPr="003B5165" w:rsidRDefault="003B5165" w:rsidP="00A31DA3">
      <w:pPr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B516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отдельных форм авторизации для сотрудников и администраторов, целью которых является дифференциация уровней доступа и расширенных возможностей в системе.</w:t>
      </w:r>
    </w:p>
    <w:p w14:paraId="550F5EC2" w14:textId="77777777" w:rsidR="003B5165" w:rsidRPr="003B5165" w:rsidRDefault="003B5165" w:rsidP="00A31DA3">
      <w:pPr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B516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Внедрение механизмов уведомления о некорректном вводе данных, что улучшит интерактивность и информативность процесса авторизации.</w:t>
      </w:r>
    </w:p>
    <w:p w14:paraId="49B30BF3" w14:textId="77777777" w:rsidR="003B5165" w:rsidRPr="003B5165" w:rsidRDefault="003B5165" w:rsidP="00A31DA3">
      <w:pPr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B516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Функционал выхода из учетной записи через специализированную кнопку, упрощающую завершение сессии пользователя.</w:t>
      </w:r>
    </w:p>
    <w:p w14:paraId="39C0F172" w14:textId="228EF6E9" w:rsidR="009E372E" w:rsidRPr="00092E0F" w:rsidRDefault="008338E2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38E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74976" behindDoc="0" locked="0" layoutInCell="1" allowOverlap="1" wp14:anchorId="4F7873D3" wp14:editId="6F1EFBB0">
            <wp:simplePos x="0" y="0"/>
            <wp:positionH relativeFrom="margin">
              <wp:align>left</wp:align>
            </wp:positionH>
            <wp:positionV relativeFrom="paragraph">
              <wp:posOffset>885308</wp:posOffset>
            </wp:positionV>
            <wp:extent cx="5940425" cy="6133465"/>
            <wp:effectExtent l="0" t="0" r="3175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72E" w:rsidRPr="00092E0F">
        <w:rPr>
          <w:rFonts w:ascii="Times New Roman" w:hAnsi="Times New Roman" w:cs="Times New Roman"/>
          <w:color w:val="000000" w:themeColor="text1"/>
          <w:sz w:val="28"/>
          <w:szCs w:val="28"/>
        </w:rPr>
        <w:t>Для предотвращения случайного закрытия окна или возврата на главную страницу должна быть предусмотрена кнопка "Назад". Эта кнопка должна возвращать пользователя на предыдущую страницу.</w:t>
      </w:r>
      <w:r w:rsidRPr="008338E2">
        <w:rPr>
          <w:noProof/>
        </w:rPr>
        <w:t xml:space="preserve"> </w:t>
      </w:r>
    </w:p>
    <w:p w14:paraId="635C682E" w14:textId="76FB615B" w:rsidR="008338E2" w:rsidRDefault="008338E2" w:rsidP="008338E2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– </w:t>
      </w:r>
      <w:r w:rsidR="00882A5C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 кнопки </w:t>
      </w:r>
      <w:r w:rsidRPr="00092E0F">
        <w:rPr>
          <w:rFonts w:ascii="Times New Roman" w:hAnsi="Times New Roman" w:cs="Times New Roman"/>
          <w:color w:val="000000" w:themeColor="text1"/>
          <w:sz w:val="28"/>
          <w:szCs w:val="28"/>
        </w:rPr>
        <w:t>"Назад"</w:t>
      </w:r>
    </w:p>
    <w:p w14:paraId="46C0B8DB" w14:textId="11D2AEFA" w:rsidR="008338E2" w:rsidRPr="00EC262E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EC26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EC26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color w:val="000000" w:themeColor="text1"/>
          <w:sz w:val="28"/>
          <w:szCs w:val="28"/>
        </w:rPr>
        <w:t>кнопки</w:t>
      </w:r>
      <w:r w:rsidRPr="00EC26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</w:t>
      </w:r>
      <w:r w:rsidRPr="008338E2">
        <w:rPr>
          <w:rFonts w:ascii="Times New Roman" w:hAnsi="Times New Roman" w:cs="Times New Roman"/>
          <w:color w:val="000000" w:themeColor="text1"/>
          <w:sz w:val="28"/>
          <w:szCs w:val="28"/>
        </w:rPr>
        <w:t>Назад</w:t>
      </w:r>
      <w:r w:rsidRPr="00EC26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r w:rsidR="00E71955" w:rsidRPr="00EC26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633F296" w14:textId="6632D275" w:rsidR="008338E2" w:rsidRPr="00EC262E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def</w:t>
      </w: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go</w:t>
      </w: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back</w:t>
      </w:r>
      <w:proofErr w:type="spellEnd"/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</w:t>
      </w: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):</w:t>
      </w:r>
    </w:p>
    <w:p w14:paraId="51EE51E3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self.autoservice</w:t>
      </w:r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_window.show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590D16DC" w14:textId="208F0EE5" w:rsidR="008338E2" w:rsidRPr="009C08EA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close</w:t>
      </w:r>
      <w:proofErr w:type="gramEnd"/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()</w:t>
      </w:r>
    </w:p>
    <w:p w14:paraId="2B3B31AC" w14:textId="18ED5C18" w:rsidR="008338E2" w:rsidRPr="009C08EA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64F2B891" w14:textId="77777777" w:rsidR="008338E2" w:rsidRPr="009C08EA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EE86418" w14:textId="77777777" w:rsidR="003B5165" w:rsidRPr="003B5165" w:rsidRDefault="003B5165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165">
        <w:rPr>
          <w:rFonts w:ascii="Times New Roman" w:hAnsi="Times New Roman" w:cs="Times New Roman"/>
          <w:sz w:val="28"/>
          <w:szCs w:val="28"/>
        </w:rPr>
        <w:lastRenderedPageBreak/>
        <w:t>В рамках разработки приложения предусмотрены отдельные интерфейсы для аутентификации сотрудников и администраторов, что способствует чёткому разграничению доступа к ресурсам и функциям системы. Интерфейс аутентификации для сотрудников ограничивает доступ к определённым функциям, в то время как администраторы получают возможность полноценного управления системой через специализированный интерфейс.</w:t>
      </w:r>
    </w:p>
    <w:p w14:paraId="4F2213E9" w14:textId="772B3049" w:rsidR="008338E2" w:rsidRPr="00E71955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кода для авторизации сотрудников с разными ролями</w:t>
      </w:r>
      <w:r w:rsidR="00E71955" w:rsidRPr="00E7195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5BA9B29" w14:textId="3BC7CB04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cursor =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conn.cursor</w:t>
      </w:r>
      <w:proofErr w:type="spellEnd"/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(dictionary=True)</w:t>
      </w:r>
    </w:p>
    <w:p w14:paraId="02DF3FCD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cursor.execute</w:t>
      </w:r>
      <w:proofErr w:type="spellEnd"/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("SELECT * FROM employees WHERE Login = %s AND Password = %s", (login, password))</w:t>
      </w:r>
    </w:p>
    <w:p w14:paraId="499F4F06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user =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cursor.fetchone</w:t>
      </w:r>
      <w:proofErr w:type="spellEnd"/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7FA771D2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</w:p>
    <w:p w14:paraId="55C6718F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if user:</w:t>
      </w:r>
    </w:p>
    <w:p w14:paraId="38FF66EC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position_id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= user["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PositionID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"]</w:t>
      </w:r>
    </w:p>
    <w:p w14:paraId="391C3BC2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if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self.is_manager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position_id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):</w:t>
      </w:r>
    </w:p>
    <w:p w14:paraId="0B2D5B05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self.open</w:t>
      </w:r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_manager_window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6609849D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elif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self.is_mechanic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position_id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):</w:t>
      </w:r>
    </w:p>
    <w:p w14:paraId="163164E9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self.open</w:t>
      </w:r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_autoservice_window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7FF90B5E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else:</w:t>
      </w:r>
    </w:p>
    <w:p w14:paraId="1036155B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   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self.show_error_message("Неизвестная позиция пользователя")</w:t>
      </w:r>
    </w:p>
    <w:p w14:paraId="05DDEF72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         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else:</w:t>
      </w:r>
    </w:p>
    <w:p w14:paraId="2E37A269" w14:textId="77777777" w:rsidR="008338E2" w:rsidRPr="009C08EA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</w:t>
      </w:r>
      <w:proofErr w:type="gramEnd"/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error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message</w:t>
      </w:r>
      <w:proofErr w:type="spellEnd"/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("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Неверный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логин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или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пароль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")</w:t>
      </w:r>
    </w:p>
    <w:p w14:paraId="275E6040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except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mysql.connector</w:t>
      </w:r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.Error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as err:</w:t>
      </w:r>
    </w:p>
    <w:p w14:paraId="6A9F4360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self.show</w:t>
      </w:r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_error_message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(f"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Ошибка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подключения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БД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: {err}")</w:t>
      </w:r>
    </w:p>
    <w:p w14:paraId="7AE8A8B1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finally:</w:t>
      </w:r>
    </w:p>
    <w:p w14:paraId="4A9C80F1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if cursor:</w:t>
      </w:r>
    </w:p>
    <w:p w14:paraId="710B7417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cursor.close</w:t>
      </w:r>
      <w:proofErr w:type="spellEnd"/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5F718EB0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if conn:</w:t>
      </w:r>
    </w:p>
    <w:p w14:paraId="227BEB5A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conn.close</w:t>
      </w:r>
      <w:proofErr w:type="spellEnd"/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0700A760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</w:p>
    <w:p w14:paraId="3F21D2E2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def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is_</w:t>
      </w:r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manager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</w:t>
      </w:r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self,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position_id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):</w:t>
      </w:r>
    </w:p>
    <w:p w14:paraId="0FA40D1C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# Предположим, что ID позиции для менеджеров - 2 или 3</w:t>
      </w:r>
    </w:p>
    <w:p w14:paraId="239798F5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     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return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position_id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in [2, 3]</w:t>
      </w:r>
    </w:p>
    <w:p w14:paraId="09D3A1CF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</w:p>
    <w:p w14:paraId="16F33B86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def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is_</w:t>
      </w:r>
      <w:proofErr w:type="gram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mechanic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</w:t>
      </w:r>
      <w:proofErr w:type="gram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self, </w:t>
      </w:r>
      <w:proofErr w:type="spellStart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position_id</w:t>
      </w:r>
      <w:proofErr w:type="spellEnd"/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):</w:t>
      </w:r>
    </w:p>
    <w:p w14:paraId="0C3F3570" w14:textId="77777777" w:rsidR="008338E2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# Предположим, что ID позиции для механиков - 5</w:t>
      </w:r>
    </w:p>
    <w:p w14:paraId="51695A18" w14:textId="6FF1AE2D" w:rsidR="009E372E" w:rsidRPr="008338E2" w:rsidRDefault="008338E2" w:rsidP="008338E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8338E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       return position_id in [4, 5]</w:t>
      </w:r>
    </w:p>
    <w:p w14:paraId="718E9D30" w14:textId="0964EE8C" w:rsidR="009E372E" w:rsidRPr="003B5165" w:rsidRDefault="003B5165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3B5165">
        <w:rPr>
          <w:rFonts w:ascii="Times New Roman" w:hAnsi="Times New Roman" w:cs="Times New Roman"/>
          <w:sz w:val="28"/>
          <w:szCs w:val="28"/>
        </w:rPr>
        <w:t>Кроме того, система включает механизм уведомления о некорректном вводе данных, таких как ошибочный логин или пароль. Реализация этой функции осуществляется с помощью всплывающих окон или сообщений на странице аутентификации, обеспечивая информативность и указывая на конкретную причину ошибки. Это повышает удобство использования приложения и способствует оперативному исправлению вводимой информации.</w:t>
      </w:r>
    </w:p>
    <w:p w14:paraId="506D8405" w14:textId="49E970F7" w:rsidR="00E71955" w:rsidRDefault="00E71955" w:rsidP="00E7195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195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76000" behindDoc="0" locked="0" layoutInCell="1" allowOverlap="1" wp14:anchorId="1D4B8D81" wp14:editId="08709BCA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940425" cy="6111240"/>
            <wp:effectExtent l="0" t="0" r="3175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882A5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пример ошибки о вводе некоректных данных</w:t>
      </w:r>
    </w:p>
    <w:p w14:paraId="165E4B66" w14:textId="79374145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кода для вывода ошибки о вводе некоректных данных</w:t>
      </w:r>
      <w:r w:rsidRPr="00E7195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49319CC" w14:textId="77777777" w:rsidR="00E71955" w:rsidRPr="009C08EA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else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:</w:t>
      </w:r>
    </w:p>
    <w:p w14:paraId="2A518DEA" w14:textId="77777777" w:rsidR="00E71955" w:rsidRPr="009C08EA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show</w:t>
      </w:r>
      <w:proofErr w:type="gramEnd"/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error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message</w:t>
      </w:r>
      <w:proofErr w:type="spellEnd"/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("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Неверный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логин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или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пароль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")</w:t>
      </w:r>
    </w:p>
    <w:p w14:paraId="15BE0594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except </w:t>
      </w:r>
      <w:proofErr w:type="spellStart"/>
      <w:proofErr w:type="gramStart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mysql.connector</w:t>
      </w:r>
      <w:proofErr w:type="gramEnd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.Error</w:t>
      </w:r>
      <w:proofErr w:type="spellEnd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as err:</w:t>
      </w:r>
    </w:p>
    <w:p w14:paraId="35E8C1C1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self.show</w:t>
      </w:r>
      <w:proofErr w:type="gramEnd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_error_message</w:t>
      </w:r>
      <w:proofErr w:type="spellEnd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(f"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Ошибка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подключения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БД</w:t>
      </w: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: {err}")</w:t>
      </w:r>
    </w:p>
    <w:p w14:paraId="3D5DCB6D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finally:</w:t>
      </w:r>
    </w:p>
    <w:p w14:paraId="5251E4EC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if cursor:</w:t>
      </w:r>
    </w:p>
    <w:p w14:paraId="2AC800C9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cursor.close</w:t>
      </w:r>
      <w:proofErr w:type="spellEnd"/>
      <w:proofErr w:type="gramEnd"/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55D2EAB2" w14:textId="77777777" w:rsidR="00E71955" w:rsidRPr="009C08EA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E7195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 xml:space="preserve">            </w:t>
      </w: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if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EC262E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conn</w:t>
      </w:r>
      <w:r w:rsidRPr="009C08E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</w:p>
    <w:p w14:paraId="51A89AA2" w14:textId="2CB2912D" w:rsid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08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</w:t>
      </w:r>
      <w:r w:rsidRPr="00E71955">
        <w:rPr>
          <w:rFonts w:ascii="Times New Roman" w:hAnsi="Times New Roman" w:cs="Times New Roman"/>
          <w:color w:val="000000" w:themeColor="text1"/>
          <w:sz w:val="28"/>
          <w:szCs w:val="28"/>
        </w:rPr>
        <w:t>conn.close()</w:t>
      </w:r>
    </w:p>
    <w:p w14:paraId="34A3385D" w14:textId="4647BF2B" w:rsid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E71955">
        <w:rPr>
          <w:rFonts w:ascii="Times New Roman" w:hAnsi="Times New Roman"/>
          <w:color w:val="000000" w:themeColor="text1"/>
          <w:sz w:val="28"/>
          <w:szCs w:val="28"/>
        </w:rPr>
        <w:t>Вызод из учетной записи через кнопку</w:t>
      </w:r>
    </w:p>
    <w:p w14:paraId="497DBEA5" w14:textId="3F2BB7A5" w:rsid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После завершения работы сотрудник имеет возможность выйти из своей учетной записи по нажатию соответсвующей кнопки </w:t>
      </w:r>
    </w:p>
    <w:p w14:paraId="0B311082" w14:textId="05E67ABB" w:rsid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Пример кода для выхода из учетной записи</w:t>
      </w:r>
      <w:r w:rsidRPr="00E71955"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7D0A9366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EC262E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    </w:t>
      </w:r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def logout(self):</w:t>
      </w:r>
    </w:p>
    <w:p w14:paraId="19C5BC53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self.close</w:t>
      </w:r>
      <w:proofErr w:type="spellEnd"/>
      <w:proofErr w:type="gramEnd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51D670D4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       from auth import </w:t>
      </w:r>
      <w:proofErr w:type="spellStart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AuthWindow</w:t>
      </w:r>
      <w:proofErr w:type="spellEnd"/>
    </w:p>
    <w:p w14:paraId="2AB34318" w14:textId="77777777" w:rsidR="00E71955" w:rsidRPr="00E71955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</w:pPr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self.authform</w:t>
      </w:r>
      <w:proofErr w:type="spellEnd"/>
      <w:proofErr w:type="gramEnd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AuthWindow</w:t>
      </w:r>
      <w:proofErr w:type="spellEnd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()</w:t>
      </w:r>
    </w:p>
    <w:p w14:paraId="75FF0590" w14:textId="3A21AD89" w:rsidR="00E71955" w:rsidRPr="009C08EA" w:rsidRDefault="00E71955" w:rsidP="00E71955">
      <w:pPr>
        <w:spacing w:after="0" w:line="360" w:lineRule="auto"/>
        <w:ind w:firstLine="709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self</w:t>
      </w:r>
      <w:r w:rsidRPr="009C08EA">
        <w:rPr>
          <w:rFonts w:ascii="Times New Roman" w:hAnsi="Times New Roman"/>
          <w:i/>
          <w:iCs/>
          <w:color w:val="000000" w:themeColor="text1"/>
          <w:sz w:val="28"/>
          <w:szCs w:val="28"/>
        </w:rPr>
        <w:t>.</w:t>
      </w:r>
      <w:proofErr w:type="spellStart"/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authform</w:t>
      </w:r>
      <w:proofErr w:type="spellEnd"/>
      <w:proofErr w:type="gramEnd"/>
      <w:r w:rsidRPr="009C08EA">
        <w:rPr>
          <w:rFonts w:ascii="Times New Roman" w:hAnsi="Times New Roman"/>
          <w:i/>
          <w:iCs/>
          <w:color w:val="000000" w:themeColor="text1"/>
          <w:sz w:val="28"/>
          <w:szCs w:val="28"/>
        </w:rPr>
        <w:t>.</w:t>
      </w:r>
      <w:r w:rsidRPr="00E71955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show</w:t>
      </w:r>
      <w:r w:rsidRPr="009C08EA">
        <w:rPr>
          <w:rFonts w:ascii="Times New Roman" w:hAnsi="Times New Roman"/>
          <w:i/>
          <w:iCs/>
          <w:color w:val="000000" w:themeColor="text1"/>
          <w:sz w:val="28"/>
          <w:szCs w:val="28"/>
        </w:rPr>
        <w:t>()</w:t>
      </w:r>
    </w:p>
    <w:p w14:paraId="59782EB5" w14:textId="77777777" w:rsidR="00E71955" w:rsidRPr="009C08EA" w:rsidRDefault="00E71955" w:rsidP="00E719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D7DB91" w14:textId="56C11079" w:rsidR="00B36010" w:rsidRPr="00092E0F" w:rsidRDefault="00B36010" w:rsidP="00B36010">
      <w:pPr>
        <w:pStyle w:val="Heading3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1" w:name="_Toc168460444"/>
      <w:r w:rsidRPr="00092E0F">
        <w:rPr>
          <w:rFonts w:ascii="Times New Roman" w:hAnsi="Times New Roman" w:cs="Times New Roman"/>
          <w:b/>
          <w:bCs/>
          <w:color w:val="000000" w:themeColor="text1"/>
          <w:sz w:val="28"/>
        </w:rPr>
        <w:t>3.1.2 Написание триггеров и хранимых процедур</w:t>
      </w:r>
      <w:bookmarkEnd w:id="21"/>
      <w:r w:rsidRPr="00092E0F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 </w:t>
      </w:r>
    </w:p>
    <w:p w14:paraId="6288FDBA" w14:textId="77777777" w:rsidR="003B5165" w:rsidRPr="003B5165" w:rsidRDefault="003B5165" w:rsidP="00A31DA3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B5165">
        <w:rPr>
          <w:sz w:val="28"/>
          <w:szCs w:val="28"/>
        </w:rPr>
        <w:t>Триггеры — специализированные элементы баз данных, активируемые автоматически в ответ на определённые события, такие как вставка, обновление или удаление записей в таблице. Они играют ключевую роль в автоматизации процессов, гарантируя выполнение заданных операций при модификации данных. Это существенно облегчает и ускоряет процесс обработки информации. Кроме того, триггеры важны для поддержания целостности данных, предоставляя дополнительные проверки и ограничения для сохранения согласованности информации в базе. Не менее значимой является их функция в логировании изменений и аудите, что позволяет проследить активности пользователей и контролировать действия. В качестве иллюстрации, триггер может автоматически обновлять поле "Дата обновления" в таблице "Автомобили" или вести журнал операций в таблице "Заказы".</w:t>
      </w:r>
    </w:p>
    <w:p w14:paraId="3C7AA9C1" w14:textId="77777777" w:rsidR="003B5165" w:rsidRPr="003B5165" w:rsidRDefault="003B5165" w:rsidP="00A31DA3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B5165">
        <w:rPr>
          <w:sz w:val="28"/>
          <w:szCs w:val="28"/>
        </w:rPr>
        <w:t xml:space="preserve">Хранимые процедуры представляют собой заранее скомпонованные и сохранённые на сервере запросы SQL, оформленные в виде инструкций. Они обладают рядом преимуществ, включая улучшение производительности, так как хранимые процедуры компилируются единожды и сохраняются в скомпилированном виде на сервере. Это снижает затраты на </w:t>
      </w:r>
      <w:r w:rsidRPr="003B5165">
        <w:rPr>
          <w:sz w:val="28"/>
          <w:szCs w:val="28"/>
        </w:rPr>
        <w:lastRenderedPageBreak/>
        <w:t>компиляцию при повторном выполнении запросов. Помимо этого, хранимые процедуры централизуют управление бизнес-логикой в базе данных, упрощая поддержку и управление системой. Они также способствуют повышению уровня безопасности, ограничивая доступ к данным и разрешая выполнение только предусмотренных операций. Примером может служить процедура обработки новых заказов, проверяющая наличие автомобилей на складе, рассчитывающая итоговую стоимость заказа с учетом скидок и налогов, и обновляющая соответствующие таблицы в базе данных.</w:t>
      </w:r>
    </w:p>
    <w:p w14:paraId="48CF1B24" w14:textId="77777777" w:rsidR="003B5165" w:rsidRPr="003B5165" w:rsidRDefault="003B5165" w:rsidP="00A31DA3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B5165">
        <w:rPr>
          <w:sz w:val="28"/>
          <w:szCs w:val="28"/>
        </w:rPr>
        <w:t>В контексте разработки информационной системы для автосалона L2EAUTO было решено отказаться от использования триггеров и хранимых процедур. Такой подход объясняется несколькими причинами: простота и прозрачность архитектуры базы данных, что упрощает её понимание и поддержку; высокая производительность системы, достигаемая за счет оптимизированных SQL-запросов и индексов, а также гибкость разработки, позволяющая легко вносить изменения в бизнес-логику без модификации серверной части базы данных.</w:t>
      </w:r>
    </w:p>
    <w:p w14:paraId="400C40DB" w14:textId="1F435B0C" w:rsidR="003C6EE5" w:rsidRPr="00092E0F" w:rsidRDefault="00BF7D21" w:rsidP="00A31DA3">
      <w:pPr>
        <w:pStyle w:val="Heading3"/>
        <w:numPr>
          <w:ilvl w:val="2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22" w:name="_Toc168460445"/>
      <w:r w:rsidRPr="00092E0F">
        <w:rPr>
          <w:rFonts w:ascii="Times New Roman" w:hAnsi="Times New Roman" w:cs="Times New Roman"/>
          <w:b/>
          <w:bCs/>
          <w:color w:val="000000" w:themeColor="text1"/>
          <w:sz w:val="28"/>
        </w:rPr>
        <w:t>Тестирование информационной системы</w:t>
      </w:r>
      <w:bookmarkEnd w:id="22"/>
      <w:r w:rsidR="004A130C" w:rsidRPr="00092E0F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</w:t>
      </w:r>
    </w:p>
    <w:p w14:paraId="693816F4" w14:textId="45C5E3A6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>Тестирование производительности проводится для оценки скорости, масштабируемости и стабильности системы под различными нагрузками. Это включает нагрузочное тестирование и стресс-тестирование.</w:t>
      </w:r>
    </w:p>
    <w:p w14:paraId="27D58F85" w14:textId="77777777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>Пример тестирования производительности:</w:t>
      </w:r>
    </w:p>
    <w:p w14:paraId="46EFA4FA" w14:textId="77777777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>Измерение времени отклика системы при большом количестве одновременных пользователей.</w:t>
      </w:r>
    </w:p>
    <w:p w14:paraId="7298E57B" w14:textId="77777777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>Проверка стабильности системы под высокими нагрузками.</w:t>
      </w:r>
    </w:p>
    <w:p w14:paraId="6EA897A4" w14:textId="77777777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>5. Регрессионное тестирование</w:t>
      </w:r>
    </w:p>
    <w:p w14:paraId="54CE6770" w14:textId="77777777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>Регрессионное тестирование проводится после внесения изменений или исправления ошибок в системе для гарантии того, что изменения не привели к возникновению новых ошибок.</w:t>
      </w:r>
    </w:p>
    <w:p w14:paraId="0D630D15" w14:textId="77777777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>6. Документация и отчетность</w:t>
      </w:r>
    </w:p>
    <w:p w14:paraId="2BF9867E" w14:textId="594A9070" w:rsidR="009E372E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После проведения всех тестов необходимо задокументировать результаты тестирования. Это включает описание проведенных тестов, выявленные ошибки и их статус (исправлены/не исправлены). Отчеты о тестировании должны быть доступны всем заинтересованным сторонам проекта. Таблица </w:t>
      </w:r>
      <w:r w:rsidR="00945094" w:rsidRPr="00092E0F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092E0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1C9402B7" w14:textId="7538DAC7" w:rsidR="00092E0F" w:rsidRDefault="00092E0F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12DFC41" w14:textId="7C331C1B" w:rsidR="00092E0F" w:rsidRDefault="00092E0F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FCA377C" w14:textId="1BBF7DAB" w:rsidR="00092E0F" w:rsidRDefault="00092E0F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C44D8FF" w14:textId="18457A3E" w:rsidR="00092E0F" w:rsidRDefault="00092E0F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C6F5A91" w14:textId="5A8F5940" w:rsidR="00092E0F" w:rsidRDefault="00092E0F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85FE170" w14:textId="215862D3" w:rsidR="00E71955" w:rsidRDefault="00E71955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6D40A06" w14:textId="1F916C10" w:rsidR="00E71955" w:rsidRDefault="00E71955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8EB5A29" w14:textId="77777777" w:rsidR="00E71955" w:rsidRDefault="00E71955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412AF75" w14:textId="77777777" w:rsidR="00092E0F" w:rsidRPr="00092E0F" w:rsidRDefault="00092E0F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A95B87" w14:textId="3053C169" w:rsidR="009E372E" w:rsidRPr="00092E0F" w:rsidRDefault="009E372E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092E0F">
        <w:rPr>
          <w:rFonts w:ascii="Times New Roman" w:hAnsi="Times New Roman"/>
          <w:color w:val="000000" w:themeColor="text1"/>
          <w:sz w:val="28"/>
          <w:szCs w:val="28"/>
        </w:rPr>
        <w:t xml:space="preserve">Таблица </w:t>
      </w:r>
      <w:r w:rsidR="00945094" w:rsidRPr="00092E0F">
        <w:rPr>
          <w:rFonts w:ascii="Times New Roman" w:hAnsi="Times New Roman"/>
          <w:color w:val="000000" w:themeColor="text1"/>
          <w:sz w:val="28"/>
          <w:szCs w:val="28"/>
        </w:rPr>
        <w:t>3</w:t>
      </w:r>
      <w:r w:rsidRPr="00092E0F">
        <w:rPr>
          <w:rFonts w:ascii="Times New Roman" w:hAnsi="Times New Roman"/>
          <w:color w:val="000000" w:themeColor="text1"/>
          <w:sz w:val="28"/>
          <w:szCs w:val="28"/>
        </w:rPr>
        <w:t xml:space="preserve"> - </w:t>
      </w:r>
      <w:r w:rsidR="00092E0F">
        <w:rPr>
          <w:rFonts w:ascii="Times New Roman" w:hAnsi="Times New Roman"/>
          <w:color w:val="000000" w:themeColor="text1"/>
          <w:sz w:val="28"/>
          <w:szCs w:val="28"/>
        </w:rPr>
        <w:t>О</w:t>
      </w:r>
      <w:r w:rsidRPr="00092E0F">
        <w:rPr>
          <w:rFonts w:ascii="Times New Roman" w:hAnsi="Times New Roman"/>
          <w:color w:val="000000" w:themeColor="text1"/>
          <w:sz w:val="28"/>
          <w:szCs w:val="28"/>
        </w:rPr>
        <w:t>тчет о тестировании: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22"/>
        <w:gridCol w:w="2321"/>
        <w:gridCol w:w="1858"/>
        <w:gridCol w:w="1701"/>
        <w:gridCol w:w="1643"/>
      </w:tblGrid>
      <w:tr w:rsidR="009E372E" w:rsidRPr="00F871EC" w14:paraId="6781CB8A" w14:textId="77777777" w:rsidTr="00B36010">
        <w:trPr>
          <w:tblHeader/>
        </w:trPr>
        <w:tc>
          <w:tcPr>
            <w:tcW w:w="975" w:type="pct"/>
            <w:vAlign w:val="center"/>
          </w:tcPr>
          <w:p w14:paraId="62291605" w14:textId="77777777" w:rsidR="009E372E" w:rsidRPr="00F871EC" w:rsidRDefault="009E372E" w:rsidP="00F871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Тестируемый компонент</w:t>
            </w:r>
          </w:p>
        </w:tc>
        <w:tc>
          <w:tcPr>
            <w:tcW w:w="1242" w:type="pct"/>
            <w:vAlign w:val="center"/>
          </w:tcPr>
          <w:p w14:paraId="5D3E9EB2" w14:textId="77777777" w:rsidR="009E372E" w:rsidRPr="00F871EC" w:rsidRDefault="009E372E" w:rsidP="00F871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b/>
                <w:sz w:val="24"/>
                <w:szCs w:val="24"/>
              </w:rPr>
              <w:t>Вид тестирования</w:t>
            </w:r>
          </w:p>
        </w:tc>
        <w:tc>
          <w:tcPr>
            <w:tcW w:w="994" w:type="pct"/>
            <w:vAlign w:val="center"/>
          </w:tcPr>
          <w:p w14:paraId="465B0D8C" w14:textId="77777777" w:rsidR="009E372E" w:rsidRPr="00F871EC" w:rsidRDefault="009E372E" w:rsidP="00F871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теста</w:t>
            </w:r>
          </w:p>
        </w:tc>
        <w:tc>
          <w:tcPr>
            <w:tcW w:w="910" w:type="pct"/>
            <w:vAlign w:val="center"/>
          </w:tcPr>
          <w:p w14:paraId="2E238981" w14:textId="77777777" w:rsidR="009E372E" w:rsidRPr="00F871EC" w:rsidRDefault="009E372E" w:rsidP="00F871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879" w:type="pct"/>
            <w:vAlign w:val="center"/>
          </w:tcPr>
          <w:p w14:paraId="245EE4F2" w14:textId="77777777" w:rsidR="009E372E" w:rsidRPr="00F871EC" w:rsidRDefault="009E372E" w:rsidP="00F871E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b/>
                <w:sz w:val="24"/>
                <w:szCs w:val="24"/>
              </w:rPr>
              <w:t>Статус</w:t>
            </w:r>
          </w:p>
        </w:tc>
      </w:tr>
      <w:tr w:rsidR="009E372E" w:rsidRPr="00F871EC" w14:paraId="7F715F69" w14:textId="77777777" w:rsidTr="00B36010">
        <w:trPr>
          <w:tblHeader/>
        </w:trPr>
        <w:tc>
          <w:tcPr>
            <w:tcW w:w="975" w:type="pct"/>
          </w:tcPr>
          <w:p w14:paraId="796A4CBD" w14:textId="1E124511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</w:p>
        </w:tc>
        <w:tc>
          <w:tcPr>
            <w:tcW w:w="1242" w:type="pct"/>
          </w:tcPr>
          <w:p w14:paraId="7E0EE62B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Модульное тестирование</w:t>
            </w:r>
          </w:p>
        </w:tc>
        <w:tc>
          <w:tcPr>
            <w:tcW w:w="994" w:type="pct"/>
          </w:tcPr>
          <w:p w14:paraId="1CA0F509" w14:textId="09BEE2E4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="00F17AF7" w:rsidRPr="00F871EC">
              <w:rPr>
                <w:rFonts w:ascii="Times New Roman" w:hAnsi="Times New Roman" w:cs="Times New Roman"/>
                <w:sz w:val="24"/>
                <w:szCs w:val="24"/>
              </w:rPr>
              <w:t xml:space="preserve">кнопки </w:t>
            </w: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авторизации сотрудника</w:t>
            </w:r>
          </w:p>
        </w:tc>
        <w:tc>
          <w:tcPr>
            <w:tcW w:w="910" w:type="pct"/>
          </w:tcPr>
          <w:p w14:paraId="65E52605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879" w:type="pct"/>
          </w:tcPr>
          <w:p w14:paraId="22F08029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9E372E" w:rsidRPr="00F871EC" w14:paraId="04AB680C" w14:textId="77777777" w:rsidTr="00B36010">
        <w:trPr>
          <w:tblHeader/>
        </w:trPr>
        <w:tc>
          <w:tcPr>
            <w:tcW w:w="975" w:type="pct"/>
          </w:tcPr>
          <w:p w14:paraId="3B663A07" w14:textId="191A06EC" w:rsidR="009E372E" w:rsidRPr="00F871EC" w:rsidRDefault="00F17AF7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242" w:type="pct"/>
          </w:tcPr>
          <w:p w14:paraId="5BCCF42F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Модульное тестирование</w:t>
            </w:r>
          </w:p>
        </w:tc>
        <w:tc>
          <w:tcPr>
            <w:tcW w:w="994" w:type="pct"/>
          </w:tcPr>
          <w:p w14:paraId="60C0A084" w14:textId="4027A213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="00F17AF7" w:rsidRPr="00F871EC">
              <w:rPr>
                <w:rFonts w:ascii="Times New Roman" w:hAnsi="Times New Roman" w:cs="Times New Roman"/>
                <w:sz w:val="24"/>
                <w:szCs w:val="24"/>
              </w:rPr>
              <w:t>работы кнопки выхода из окна администратор а</w:t>
            </w:r>
          </w:p>
        </w:tc>
        <w:tc>
          <w:tcPr>
            <w:tcW w:w="910" w:type="pct"/>
          </w:tcPr>
          <w:p w14:paraId="58DAC1F1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879" w:type="pct"/>
          </w:tcPr>
          <w:p w14:paraId="5B4F1A28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9E372E" w:rsidRPr="00F871EC" w14:paraId="086EB8D7" w14:textId="77777777" w:rsidTr="00B36010">
        <w:trPr>
          <w:tblHeader/>
        </w:trPr>
        <w:tc>
          <w:tcPr>
            <w:tcW w:w="975" w:type="pct"/>
          </w:tcPr>
          <w:p w14:paraId="3EC33CF9" w14:textId="07136464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 xml:space="preserve">Интеграция </w:t>
            </w:r>
            <w:r w:rsidR="00F17AF7" w:rsidRPr="00F87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="00F17AF7" w:rsidRPr="00F87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dmin</w:t>
            </w:r>
          </w:p>
        </w:tc>
        <w:tc>
          <w:tcPr>
            <w:tcW w:w="1242" w:type="pct"/>
          </w:tcPr>
          <w:p w14:paraId="6306E12A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Интеграционное тестирование</w:t>
            </w:r>
          </w:p>
        </w:tc>
        <w:tc>
          <w:tcPr>
            <w:tcW w:w="994" w:type="pct"/>
          </w:tcPr>
          <w:p w14:paraId="19F8F7C1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Проверка перехода на страницу восстановления пароля</w:t>
            </w:r>
          </w:p>
        </w:tc>
        <w:tc>
          <w:tcPr>
            <w:tcW w:w="910" w:type="pct"/>
          </w:tcPr>
          <w:p w14:paraId="7F456560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879" w:type="pct"/>
          </w:tcPr>
          <w:p w14:paraId="244F11E8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9E372E" w:rsidRPr="00F871EC" w14:paraId="6F01E895" w14:textId="77777777" w:rsidTr="00B36010">
        <w:trPr>
          <w:tblHeader/>
        </w:trPr>
        <w:tc>
          <w:tcPr>
            <w:tcW w:w="975" w:type="pct"/>
          </w:tcPr>
          <w:p w14:paraId="1AB5D57E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Система авторизации</w:t>
            </w:r>
          </w:p>
        </w:tc>
        <w:tc>
          <w:tcPr>
            <w:tcW w:w="1242" w:type="pct"/>
          </w:tcPr>
          <w:p w14:paraId="4CCBFDE4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Системное тестирование</w:t>
            </w:r>
          </w:p>
        </w:tc>
        <w:tc>
          <w:tcPr>
            <w:tcW w:w="994" w:type="pct"/>
          </w:tcPr>
          <w:p w14:paraId="48D7F9BB" w14:textId="7B13008B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Полный сценарий авторизации</w:t>
            </w:r>
          </w:p>
        </w:tc>
        <w:tc>
          <w:tcPr>
            <w:tcW w:w="910" w:type="pct"/>
          </w:tcPr>
          <w:p w14:paraId="209455F9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879" w:type="pct"/>
          </w:tcPr>
          <w:p w14:paraId="75B2FF88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9E372E" w:rsidRPr="00F871EC" w14:paraId="5A869BFD" w14:textId="77777777" w:rsidTr="00B36010">
        <w:trPr>
          <w:tblHeader/>
        </w:trPr>
        <w:tc>
          <w:tcPr>
            <w:tcW w:w="975" w:type="pct"/>
          </w:tcPr>
          <w:p w14:paraId="374496CA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Система</w:t>
            </w:r>
          </w:p>
        </w:tc>
        <w:tc>
          <w:tcPr>
            <w:tcW w:w="1242" w:type="pct"/>
          </w:tcPr>
          <w:p w14:paraId="5D598432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Тестирование производительности</w:t>
            </w:r>
          </w:p>
        </w:tc>
        <w:tc>
          <w:tcPr>
            <w:tcW w:w="994" w:type="pct"/>
          </w:tcPr>
          <w:p w14:paraId="4E315093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Проверка системы под высокой нагрузкой</w:t>
            </w:r>
          </w:p>
        </w:tc>
        <w:tc>
          <w:tcPr>
            <w:tcW w:w="910" w:type="pct"/>
          </w:tcPr>
          <w:p w14:paraId="54ECEC25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</w:p>
        </w:tc>
        <w:tc>
          <w:tcPr>
            <w:tcW w:w="879" w:type="pct"/>
          </w:tcPr>
          <w:p w14:paraId="202C31FE" w14:textId="77777777" w:rsidR="009E372E" w:rsidRPr="00F871EC" w:rsidRDefault="009E372E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71E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77240070" w14:textId="41C23144" w:rsidR="008A0F79" w:rsidRPr="00F871EC" w:rsidRDefault="00B36010" w:rsidP="00B360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3E9E8B" w14:textId="1C9776AF" w:rsidR="00141123" w:rsidRPr="00F871EC" w:rsidRDefault="00141123" w:rsidP="00F871EC">
      <w:pPr>
        <w:pStyle w:val="ListParagraph"/>
        <w:spacing w:after="0" w:line="360" w:lineRule="auto"/>
        <w:ind w:left="0" w:firstLine="709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3" w:name="_Toc167118813"/>
      <w:bookmarkStart w:id="24" w:name="_Toc168460446"/>
      <w:r w:rsidRPr="00F871EC">
        <w:rPr>
          <w:rFonts w:ascii="Times New Roman" w:hAnsi="Times New Roman"/>
          <w:b/>
          <w:sz w:val="28"/>
          <w:szCs w:val="28"/>
        </w:rPr>
        <w:lastRenderedPageBreak/>
        <w:t>4 ДОКУМЕНТИРОВАНИЕ</w:t>
      </w:r>
      <w:bookmarkEnd w:id="23"/>
      <w:bookmarkEnd w:id="24"/>
    </w:p>
    <w:p w14:paraId="65031F06" w14:textId="77777777" w:rsidR="00E66167" w:rsidRPr="00E66167" w:rsidRDefault="00E66167" w:rsidP="00A31DA3">
      <w:pPr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Общие положения</w:t>
      </w:r>
    </w:p>
    <w:p w14:paraId="43CA1EE4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1.1 Цели программного обеспечения</w:t>
      </w:r>
    </w:p>
    <w:p w14:paraId="3C0FF861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Программа, разработанная для автоматизации деятельности автосалона L2EAUTO, предназначена для управления продажами, обслуживанием, тест-драйвами, взаимодействием с клиентами и анализом данных.</w:t>
      </w:r>
    </w:p>
    <w:p w14:paraId="4BB87C20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1.2 Технические требования</w:t>
      </w:r>
    </w:p>
    <w:p w14:paraId="7F7EBE20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Операционная система: Windows 7 и новее</w:t>
      </w:r>
    </w:p>
    <w:p w14:paraId="3C50BE0C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Процессор: Intel Core i3 или мощнее</w:t>
      </w:r>
    </w:p>
    <w:p w14:paraId="0097A5E9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ОЗУ: не менее 4 ГБ</w:t>
      </w:r>
    </w:p>
    <w:p w14:paraId="54C47D10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Свободное пространство на диске: минимум 100 МБ</w:t>
      </w:r>
    </w:p>
    <w:p w14:paraId="10FEA91B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Python версии 3.8 и выше</w:t>
      </w:r>
    </w:p>
    <w:p w14:paraId="14AA2B08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Библиотека PyQt5</w:t>
      </w:r>
    </w:p>
    <w:p w14:paraId="5F418A8D" w14:textId="77777777" w:rsidR="00E66167" w:rsidRPr="00E66167" w:rsidRDefault="00E66167" w:rsidP="00A31DA3">
      <w:pPr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Инсталляция и запуск программы</w:t>
      </w:r>
    </w:p>
    <w:p w14:paraId="706D2959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2.1 Процесс установки</w:t>
      </w:r>
    </w:p>
    <w:p w14:paraId="26D82B47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Загрузите файл установки программы.</w:t>
      </w:r>
    </w:p>
    <w:p w14:paraId="4E0104A8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Запустите установочный файл, следуя указаниям мастера установки.</w:t>
      </w:r>
    </w:p>
    <w:p w14:paraId="181C6DE9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2.2 Методика запуска программы</w:t>
      </w:r>
    </w:p>
    <w:p w14:paraId="15B1450F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Двойной клик по иконке программы на рабочем столе или поиск её через меню "Пуск" для выбора.</w:t>
      </w:r>
    </w:p>
    <w:p w14:paraId="4CB319E1" w14:textId="77777777" w:rsidR="00E66167" w:rsidRPr="00E66167" w:rsidRDefault="00E66167" w:rsidP="00A31DA3">
      <w:pPr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функции программы</w:t>
      </w:r>
    </w:p>
    <w:p w14:paraId="0DF4A6E1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3.1 Окно авторизации</w:t>
      </w:r>
    </w:p>
    <w:p w14:paraId="7DB2CCEB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Вводите свои данные: логин и пароль.</w:t>
      </w:r>
    </w:p>
    <w:p w14:paraId="4F6C42A4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Нажмите "Войти" для доступа.</w:t>
      </w:r>
    </w:p>
    <w:p w14:paraId="07455D61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3.2 Административная панель</w:t>
      </w:r>
    </w:p>
    <w:p w14:paraId="0B1C16E0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Административная панель предоставляет функции:</w:t>
      </w:r>
    </w:p>
    <w:p w14:paraId="4FA65189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Просмотр, добавление, редактирование, удаление данных о клиентах.</w:t>
      </w:r>
    </w:p>
    <w:p w14:paraId="3A92DD85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Управление автопарком и персоналом.</w:t>
      </w:r>
    </w:p>
    <w:p w14:paraId="2F490E9C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3.3 Менеджерская панель</w:t>
      </w:r>
    </w:p>
    <w:p w14:paraId="20C2419A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Функционал менеджерской панели включает:</w:t>
      </w:r>
    </w:p>
    <w:p w14:paraId="575B7CFF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— Создание и редактирование заказов.</w:t>
      </w:r>
    </w:p>
    <w:p w14:paraId="6BD72A7C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Планирование встреч с клиентами.</w:t>
      </w:r>
    </w:p>
    <w:p w14:paraId="3885CDCF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Обзор истории взаимодействий с клиентами.</w:t>
      </w:r>
    </w:p>
    <w:p w14:paraId="0035544C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3.4 Панель автосервиса</w:t>
      </w:r>
    </w:p>
    <w:p w14:paraId="18EF8FC6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Возможности панели автосервиса:</w:t>
      </w:r>
    </w:p>
    <w:p w14:paraId="396B6032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Управление записями на обслуживание автомобилей.</w:t>
      </w:r>
    </w:p>
    <w:p w14:paraId="67562806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Планирование и учёт выполненных работ.</w:t>
      </w:r>
    </w:p>
    <w:p w14:paraId="6F4A53A1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Анализ данных об обслуживании автомобилей.</w:t>
      </w:r>
    </w:p>
    <w:p w14:paraId="11774572" w14:textId="77777777" w:rsidR="00E66167" w:rsidRPr="00E66167" w:rsidRDefault="00E66167" w:rsidP="00A31DA3">
      <w:pPr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Работа с программой</w:t>
      </w:r>
    </w:p>
    <w:p w14:paraId="27AFE6EE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4.1 Добавление записи</w:t>
      </w:r>
    </w:p>
    <w:p w14:paraId="223AFB00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Перейдите в нужный раздел (например, "Автопарк" или "Клиенты").</w:t>
      </w:r>
    </w:p>
    <w:p w14:paraId="4BBBEDDD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Нажмите "Добавить".</w:t>
      </w:r>
    </w:p>
    <w:p w14:paraId="03A12057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Заполните поля и подтвердите сохранение данных.</w:t>
      </w:r>
    </w:p>
    <w:p w14:paraId="5762500B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4.2 Редактирование данных</w:t>
      </w:r>
    </w:p>
    <w:p w14:paraId="71A596CD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Выберите запись для редактирования.</w:t>
      </w:r>
    </w:p>
    <w:p w14:paraId="78972A62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Нажмите "Редактировать".</w:t>
      </w:r>
    </w:p>
    <w:p w14:paraId="5A41F1CD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Внесите корректировки и сохраните изменения.</w:t>
      </w:r>
    </w:p>
    <w:p w14:paraId="2EE63D96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4.3 Удаление данных</w:t>
      </w:r>
    </w:p>
    <w:p w14:paraId="51D55D7C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Выберите запись для удаления.</w:t>
      </w:r>
    </w:p>
    <w:p w14:paraId="01704E85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Нажмите "Удалить".</w:t>
      </w:r>
    </w:p>
    <w:p w14:paraId="4C80EA14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Подтвердите свои действия.</w:t>
      </w:r>
    </w:p>
    <w:p w14:paraId="15368B29" w14:textId="77777777" w:rsidR="00E66167" w:rsidRPr="00E66167" w:rsidRDefault="00E66167" w:rsidP="00A31DA3">
      <w:pPr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Завершение работы</w:t>
      </w:r>
    </w:p>
    <w:p w14:paraId="68856621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5.1 Выход из программы</w:t>
      </w:r>
    </w:p>
    <w:p w14:paraId="60ABEFB4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Для выхода нажмите "Выход".</w:t>
      </w:r>
    </w:p>
    <w:p w14:paraId="3F17C5ED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— Подтвердите завершение сеанса.</w:t>
      </w:r>
    </w:p>
    <w:p w14:paraId="0E10E067" w14:textId="77777777" w:rsidR="00E66167" w:rsidRPr="00E66167" w:rsidRDefault="00E66167" w:rsidP="00A31DA3">
      <w:pPr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Решение проблем</w:t>
      </w:r>
    </w:p>
    <w:p w14:paraId="387D97F3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6.2 Обратная связь</w:t>
      </w:r>
    </w:p>
    <w:p w14:paraId="453B1886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 возникновении вопросов или проблем обращайтесь в службу поддержки: djamalmagomedovi4@gmail.com.</w:t>
      </w:r>
    </w:p>
    <w:p w14:paraId="07289EF4" w14:textId="77777777" w:rsidR="00E66167" w:rsidRPr="00E66167" w:rsidRDefault="00E66167" w:rsidP="00E6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6616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Руководство пользователя детализирует ключевые процессы и функционал системы.</w:t>
      </w:r>
    </w:p>
    <w:p w14:paraId="4DA08184" w14:textId="767A35B9" w:rsidR="008A0F79" w:rsidRPr="00F871EC" w:rsidRDefault="00B36010" w:rsidP="00B36010">
      <w:pPr>
        <w:rPr>
          <w:rStyle w:val="fontstyle01"/>
          <w:rFonts w:ascii="Times New Roman" w:hAnsi="Times New Roman" w:cs="Times New Roman"/>
          <w:bCs/>
          <w:sz w:val="28"/>
          <w:szCs w:val="28"/>
        </w:rPr>
      </w:pPr>
      <w:r>
        <w:rPr>
          <w:rStyle w:val="fontstyle01"/>
          <w:rFonts w:ascii="Times New Roman" w:hAnsi="Times New Roman" w:cs="Times New Roman"/>
          <w:bCs/>
          <w:sz w:val="28"/>
          <w:szCs w:val="28"/>
        </w:rPr>
        <w:br w:type="page"/>
      </w:r>
    </w:p>
    <w:p w14:paraId="581BD9C4" w14:textId="7B23844D" w:rsidR="00141123" w:rsidRPr="004A130C" w:rsidRDefault="00141123" w:rsidP="00F871EC">
      <w:pPr>
        <w:pStyle w:val="ListParagraph"/>
        <w:spacing w:after="0" w:line="360" w:lineRule="auto"/>
        <w:ind w:left="0" w:firstLine="709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5" w:name="_Toc167118815"/>
      <w:bookmarkStart w:id="26" w:name="_Toc168460447"/>
      <w:r w:rsidRPr="004A130C">
        <w:rPr>
          <w:rFonts w:ascii="Times New Roman" w:hAnsi="Times New Roman"/>
          <w:b/>
          <w:sz w:val="28"/>
          <w:szCs w:val="28"/>
        </w:rPr>
        <w:lastRenderedPageBreak/>
        <w:t>5 ТЕХНИКО-ЭКОНОМИЧЕСКОЕ ОБОСНОВАНИЕ</w:t>
      </w:r>
      <w:bookmarkEnd w:id="25"/>
      <w:bookmarkEnd w:id="26"/>
    </w:p>
    <w:p w14:paraId="7EB5E25F" w14:textId="10DC0834" w:rsidR="00141123" w:rsidRPr="004A130C" w:rsidRDefault="00141123" w:rsidP="00F871EC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68460448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>5.1 Определение времени на разработку и комплексные испытания программного обеспечения:</w:t>
      </w:r>
      <w:bookmarkEnd w:id="27"/>
    </w:p>
    <w:p w14:paraId="22BA6567" w14:textId="7722FFFC" w:rsidR="00141123" w:rsidRPr="004A130C" w:rsidRDefault="00141123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68460449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5.1.1 </w:t>
      </w:r>
      <w:r w:rsidRPr="004A130C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Время на разработку программного обеспечения</w:t>
      </w:r>
      <w:bookmarkEnd w:id="28"/>
    </w:p>
    <w:p w14:paraId="63D0E2E1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Тп=КДп ×Вр,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час</m:t>
              </m:r>
            </m:e>
          </m:d>
        </m:oMath>
      </m:oMathPara>
    </w:p>
    <w:p w14:paraId="5F9CAFFF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30 ×8=240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час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 </m:t>
        </m:r>
      </m:oMath>
      <w:r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 (1)</w:t>
      </w:r>
    </w:p>
    <w:p w14:paraId="1918B6CF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где   КДп – длительность разработки, согласованная с заказчиком в днях, </w:t>
      </w:r>
    </w:p>
    <w:p w14:paraId="6429EFA0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Вр – длительность рабочего дня в часах (Вр = 8 часов);</w:t>
      </w:r>
    </w:p>
    <w:p w14:paraId="37DAB174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D6914C" w14:textId="7E21D3D3" w:rsidR="00141123" w:rsidRPr="004A130C" w:rsidRDefault="00141123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68460450"/>
      <w:r w:rsidRPr="004A130C">
        <w:rPr>
          <w:rFonts w:ascii="Times New Roman" w:hAnsi="Times New Roman" w:cs="Times New Roman"/>
          <w:b/>
          <w:bCs/>
          <w:color w:val="auto"/>
          <w:sz w:val="28"/>
          <w:szCs w:val="28"/>
        </w:rPr>
        <w:t>5.1.2 Время на комплексные испытания программного обеспечения</w:t>
      </w:r>
      <w:bookmarkEnd w:id="29"/>
    </w:p>
    <w:p w14:paraId="5190E880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>Срок опытной эксплуатации (КДоэ) устанавливается в размере 50 % от длительности разработки, согласованной с заказчиком);</w:t>
      </w:r>
    </w:p>
    <w:p w14:paraId="3F3452D0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Тоэ=КДоэ ×Н,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час</m:t>
              </m:r>
            </m:e>
          </m:d>
        </m:oMath>
      </m:oMathPara>
    </w:p>
    <w:p w14:paraId="5559C702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15 ×0,0004=0,006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час</m:t>
            </m:r>
          </m:e>
        </m:d>
      </m:oMath>
      <w:r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 (2)</w:t>
      </w:r>
    </w:p>
    <w:p w14:paraId="70348292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где   КДоэ – длительность опытной эксплуатации в днях, </w:t>
      </w:r>
    </w:p>
    <w:p w14:paraId="29821BFE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Н – норматив трудоемкости при проведении опытной эксплуатации, в часах (Н = 0,0004 часа);</w:t>
      </w:r>
    </w:p>
    <w:p w14:paraId="7F78A9F9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DB954" w14:textId="72C84EB2" w:rsidR="00141123" w:rsidRPr="00F871EC" w:rsidRDefault="00141123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68460451"/>
      <w:r w:rsidRPr="00F871EC">
        <w:rPr>
          <w:rFonts w:ascii="Times New Roman" w:hAnsi="Times New Roman" w:cs="Times New Roman"/>
          <w:color w:val="auto"/>
          <w:sz w:val="28"/>
          <w:szCs w:val="28"/>
        </w:rPr>
        <w:t>5.1.3 Общее время на разработку и комплексные испытания программного обеспечения</w:t>
      </w:r>
      <w:bookmarkEnd w:id="30"/>
    </w:p>
    <w:p w14:paraId="365BBFBB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Т=Тп+Тоэ,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час</m:t>
              </m:r>
            </m:e>
          </m:d>
        </m:oMath>
      </m:oMathPara>
    </w:p>
    <w:p w14:paraId="78D73834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240+0,006=240,006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час</m:t>
            </m:r>
          </m:e>
        </m:d>
      </m:oMath>
      <w:r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(3)</w:t>
      </w:r>
    </w:p>
    <w:p w14:paraId="739429D5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где    Тп - в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>ремя на разработку программного обеспечения в часах;</w:t>
      </w:r>
    </w:p>
    <w:p w14:paraId="1615D5D4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eastAsiaTheme="minorEastAsia" w:hAnsi="Times New Roman" w:cs="Times New Roman"/>
          <w:sz w:val="28"/>
          <w:szCs w:val="28"/>
        </w:rPr>
        <w:t>Тоэ - в</w:t>
      </w:r>
      <w:r w:rsidRPr="00F871EC">
        <w:rPr>
          <w:rFonts w:ascii="Times New Roman" w:hAnsi="Times New Roman" w:cs="Times New Roman"/>
          <w:sz w:val="28"/>
          <w:szCs w:val="28"/>
        </w:rPr>
        <w:t>ремя на комплексные испытания программного обеспечения</w:t>
      </w:r>
    </w:p>
    <w:p w14:paraId="5EB8ECD2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622713" w14:textId="7A159EC6" w:rsidR="00141123" w:rsidRPr="004A130C" w:rsidRDefault="00141123" w:rsidP="00F871EC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68460452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>5.2 Расчет фонда оплаты труда за разработку и комплексные испытания программного обеспечения</w:t>
      </w:r>
      <w:bookmarkEnd w:id="31"/>
    </w:p>
    <w:p w14:paraId="0B820E99" w14:textId="2A7901E0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68460453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5.2.1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Расчет оплаты труда за разработку программного обеспечения</w:t>
      </w:r>
      <w:bookmarkEnd w:id="32"/>
    </w:p>
    <w:p w14:paraId="1776BF74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ЗПп=Тп 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С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Чп,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руб.</m:t>
              </m:r>
            </m:e>
          </m:d>
        </m:oMath>
      </m:oMathPara>
    </w:p>
    <w:p w14:paraId="419B7DA3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240 ×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600</m:t>
        </m:r>
        <m:r>
          <w:rPr>
            <w:rFonts w:ascii="Cambria Math" w:hAnsi="Cambria Math" w:cs="Times New Roman"/>
            <w:sz w:val="28"/>
            <w:szCs w:val="28"/>
          </w:rPr>
          <m:t xml:space="preserve">=144000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руб.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 </m:t>
        </m:r>
      </m:oMath>
      <w:r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 (4)</w:t>
      </w:r>
    </w:p>
    <w:p w14:paraId="052FAE69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1EC">
        <w:rPr>
          <w:rFonts w:ascii="Times New Roman" w:eastAsiaTheme="minorEastAsia" w:hAnsi="Times New Roman" w:cs="Times New Roman"/>
          <w:sz w:val="28"/>
          <w:szCs w:val="28"/>
        </w:rPr>
        <w:lastRenderedPageBreak/>
        <w:t>где    Тп – время на разработку программного обеспечения, час.</w:t>
      </w:r>
    </w:p>
    <w:p w14:paraId="11429D9B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eastAsiaTheme="minorEastAsia" w:hAnsi="Times New Roman" w:cs="Times New Roman"/>
          <w:sz w:val="28"/>
          <w:szCs w:val="28"/>
        </w:rPr>
        <w:t>СЧп – стоимость часа работы программиста, руб. (Чп: от 500 руб. до 800 руб. за один час)</w:t>
      </w:r>
    </w:p>
    <w:p w14:paraId="43A50446" w14:textId="77777777" w:rsidR="00141123" w:rsidRPr="00E66167" w:rsidRDefault="00141123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A1B76A" w14:textId="4C173389" w:rsidR="00141123" w:rsidRPr="00E66167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460454"/>
      <w:r w:rsidRPr="00E6616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5.2.2 </w:t>
      </w:r>
      <w:r w:rsidR="00141123" w:rsidRPr="00E66167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оплаты труда за проведение опытной эксплуатации программной системы.</w:t>
      </w:r>
      <w:bookmarkEnd w:id="33"/>
    </w:p>
    <w:p w14:paraId="53062A02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ЗПоэ=Тоэ ×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С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Чоэ,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руб.</m:t>
              </m:r>
            </m:e>
          </m:d>
        </m:oMath>
      </m:oMathPara>
    </w:p>
    <w:p w14:paraId="2E867A06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0,006 ×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400</m:t>
        </m:r>
        <m:r>
          <w:rPr>
            <w:rFonts w:ascii="Cambria Math" w:hAnsi="Cambria Math" w:cs="Times New Roman"/>
            <w:sz w:val="28"/>
            <w:szCs w:val="28"/>
          </w:rPr>
          <m:t xml:space="preserve"> = 2,4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руб.</m:t>
            </m:r>
          </m:e>
        </m:d>
      </m:oMath>
      <w:r w:rsidRPr="00F871EC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>(5)</w:t>
      </w:r>
    </w:p>
    <w:p w14:paraId="78041636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где     Тоэ 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>– в</w:t>
      </w:r>
      <w:r w:rsidRPr="00F871EC">
        <w:rPr>
          <w:rFonts w:ascii="Times New Roman" w:hAnsi="Times New Roman" w:cs="Times New Roman"/>
          <w:sz w:val="28"/>
          <w:szCs w:val="28"/>
        </w:rPr>
        <w:t>ремя на комплексные испытания программного обеспечения, в</w:t>
      </w:r>
    </w:p>
    <w:p w14:paraId="4FD5143F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часах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3C768DD4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eastAsiaTheme="minorEastAsia" w:hAnsi="Times New Roman" w:cs="Times New Roman"/>
          <w:sz w:val="28"/>
          <w:szCs w:val="28"/>
        </w:rPr>
        <w:t>СЧоэ – стоимость часа работы тестировщика, руб. (Чоэ: от 350 руб. до 600 руб. за один час)</w:t>
      </w:r>
    </w:p>
    <w:p w14:paraId="2B2BC8CC" w14:textId="77777777" w:rsidR="00141123" w:rsidRPr="00F871EC" w:rsidRDefault="00141123" w:rsidP="00F871E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C2F83A" w14:textId="63A11B5D" w:rsidR="00141123" w:rsidRPr="004A130C" w:rsidRDefault="001731BE" w:rsidP="004A130C">
      <w:pPr>
        <w:pStyle w:val="Heading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68460455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5.2.3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Оплата труда за разработку и комплексные испытания программного обеспечения</w:t>
      </w:r>
      <w:bookmarkEnd w:id="34"/>
    </w:p>
    <w:p w14:paraId="57B992CC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ЗПобщ=ЗПп +ЗПоэ,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руб.</m:t>
              </m:r>
            </m:e>
          </m:d>
        </m:oMath>
      </m:oMathPara>
    </w:p>
    <w:p w14:paraId="05419220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144000 +2,4=144002,4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руб.</m:t>
            </m:r>
          </m:e>
        </m:d>
      </m:oMath>
      <w:r w:rsidRPr="00F871EC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>(6)</w:t>
      </w:r>
    </w:p>
    <w:p w14:paraId="3F8F8C53" w14:textId="77777777" w:rsidR="00141123" w:rsidRPr="00F871EC" w:rsidRDefault="00141123" w:rsidP="00F871EC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где   ЗПп 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Pr="00F871EC">
        <w:rPr>
          <w:rFonts w:ascii="Times New Roman" w:hAnsi="Times New Roman" w:cs="Times New Roman"/>
          <w:sz w:val="28"/>
          <w:szCs w:val="28"/>
        </w:rPr>
        <w:t>оплаты труда за разработку программного обеспечения, руб.</w:t>
      </w:r>
    </w:p>
    <w:p w14:paraId="0107168F" w14:textId="77777777" w:rsidR="00141123" w:rsidRPr="00F871EC" w:rsidRDefault="00141123" w:rsidP="00F871EC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        ЗПоэ 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871EC">
        <w:rPr>
          <w:rFonts w:ascii="Times New Roman" w:hAnsi="Times New Roman" w:cs="Times New Roman"/>
          <w:sz w:val="28"/>
          <w:szCs w:val="28"/>
        </w:rPr>
        <w:t xml:space="preserve"> оплаты труда за проведение опытной эксплуатации программной системы.</w:t>
      </w:r>
    </w:p>
    <w:p w14:paraId="07F92D97" w14:textId="77777777" w:rsidR="00141123" w:rsidRPr="00F871EC" w:rsidRDefault="00141123" w:rsidP="00F871EC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6B1D3" w14:textId="0F570636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168460456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5.2.4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Расчет страховых взносов от оплаты труда за разработку и комплексные испытания программного обеспечения</w:t>
      </w:r>
      <w:bookmarkEnd w:id="35"/>
    </w:p>
    <w:p w14:paraId="01F0EB4C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7F733E" w14:textId="77777777" w:rsidR="00141123" w:rsidRPr="00F871EC" w:rsidRDefault="00A31DA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ЗПобщ×%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зп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руб.</m:t>
              </m:r>
            </m:e>
          </m:d>
        </m:oMath>
      </m:oMathPara>
    </w:p>
    <w:p w14:paraId="3E74C095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144002,4×30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=43200,72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руб.</m:t>
            </m:r>
          </m:e>
        </m:d>
      </m:oMath>
      <w:r w:rsidRPr="00F871EC">
        <w:rPr>
          <w:rFonts w:ascii="Times New Roman" w:eastAsiaTheme="minorEastAsia" w:hAnsi="Times New Roman"/>
          <w:sz w:val="28"/>
          <w:szCs w:val="28"/>
        </w:rPr>
        <w:t xml:space="preserve">  (7)</w:t>
      </w:r>
    </w:p>
    <w:p w14:paraId="200CE14F" w14:textId="77777777" w:rsidR="00141123" w:rsidRPr="00F871EC" w:rsidRDefault="00141123" w:rsidP="00F871EC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где    СВзп – сумма страховых взносов от заработной платы, в рублях.</w:t>
      </w:r>
    </w:p>
    <w:p w14:paraId="292C4AA0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          %Озп - процент отчислений от заработной платы (%Озп = 30 %).</w:t>
      </w:r>
    </w:p>
    <w:p w14:paraId="23379513" w14:textId="77777777" w:rsidR="00141123" w:rsidRPr="00F871EC" w:rsidRDefault="00141123" w:rsidP="00F871EC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5EAF2E" w14:textId="37697460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168460457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5.2.5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Фонд оплаты труда за разработку и комплексные испытания программного обеспечения</w:t>
      </w:r>
      <w:bookmarkEnd w:id="36"/>
    </w:p>
    <w:p w14:paraId="197330CF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ФОТ= ЗПобщ +СВзп 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руб.</m:t>
              </m:r>
            </m:e>
          </m:d>
        </m:oMath>
      </m:oMathPara>
    </w:p>
    <w:p w14:paraId="73243868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144002,4 +43200,72=187203,12 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руб.</m:t>
            </m:r>
          </m:e>
        </m:d>
      </m:oMath>
      <w:r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(8)</w:t>
      </w:r>
    </w:p>
    <w:p w14:paraId="4F94EB5C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где     ЗПобщ - Оплата труда за разработку и комплексные испытания программного обеспечения</w:t>
      </w:r>
    </w:p>
    <w:p w14:paraId="1F1612BF" w14:textId="77777777" w:rsidR="00141123" w:rsidRPr="00F871EC" w:rsidRDefault="00141123" w:rsidP="00F871EC">
      <w:pPr>
        <w:tabs>
          <w:tab w:val="left" w:pos="38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СВзп – сумма страховых взносов от заработной платы, в рублях.</w:t>
      </w:r>
    </w:p>
    <w:p w14:paraId="2CD9F990" w14:textId="77777777" w:rsidR="00141123" w:rsidRPr="00F871EC" w:rsidRDefault="00141123" w:rsidP="00F871EC">
      <w:pPr>
        <w:tabs>
          <w:tab w:val="left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47CA6D" w14:textId="33062DB8" w:rsidR="00141123" w:rsidRPr="004A130C" w:rsidRDefault="001731BE" w:rsidP="00F871EC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168460458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5.3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Расчет накладных и прочих расходов при разработке и комплексных испытаниях программного обеспечения</w:t>
      </w:r>
      <w:bookmarkEnd w:id="37"/>
    </w:p>
    <w:p w14:paraId="7A2D8B84" w14:textId="0F14B8CC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168460459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5.3.1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Расчет накладных расходов</w:t>
      </w:r>
      <w:bookmarkEnd w:id="38"/>
    </w:p>
    <w:p w14:paraId="404E3194" w14:textId="77777777" w:rsidR="00141123" w:rsidRPr="00F871EC" w:rsidRDefault="00141123" w:rsidP="00F871EC">
      <w:pPr>
        <w:tabs>
          <w:tab w:val="left" w:pos="106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К накладным расходам относятся расходы на управление подразделением, содержание и ремонт зданий, оборудования, коммунальные услуги и т. п.</w:t>
      </w:r>
    </w:p>
    <w:p w14:paraId="12D0C087" w14:textId="77777777" w:rsidR="00141123" w:rsidRPr="00F871EC" w:rsidRDefault="00141123" w:rsidP="00F871EC">
      <w:pPr>
        <w:pStyle w:val="2"/>
        <w:spacing w:line="360" w:lineRule="auto"/>
        <w:ind w:firstLine="709"/>
        <w:rPr>
          <w:sz w:val="28"/>
          <w:szCs w:val="28"/>
        </w:rPr>
      </w:pPr>
      <w:r w:rsidRPr="00F871EC">
        <w:rPr>
          <w:sz w:val="28"/>
          <w:szCs w:val="28"/>
        </w:rPr>
        <w:t xml:space="preserve">Накладные расходы (%Нр) принимаются в размере 40% от оплаты труда за разработку и комплексные испытания программного обеспечения (ЗПобщ). </w:t>
      </w:r>
    </w:p>
    <w:p w14:paraId="6D76B2A3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РН=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ЗПобщ ×%Нр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руб.</m:t>
              </m:r>
            </m:e>
          </m:d>
        </m:oMath>
      </m:oMathPara>
    </w:p>
    <w:p w14:paraId="7DB00EDF" w14:textId="77777777" w:rsidR="00141123" w:rsidRPr="00F871EC" w:rsidRDefault="00A31DA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144002,4 ×40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=57600,96 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руб.</m:t>
            </m:r>
          </m:e>
        </m:d>
      </m:oMath>
      <w:r w:rsidR="00141123"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(9)</w:t>
      </w:r>
    </w:p>
    <w:p w14:paraId="6637845C" w14:textId="77777777" w:rsidR="00141123" w:rsidRPr="00F871EC" w:rsidRDefault="00141123" w:rsidP="00F871EC">
      <w:pPr>
        <w:pStyle w:val="2"/>
        <w:spacing w:line="360" w:lineRule="auto"/>
        <w:ind w:firstLine="709"/>
        <w:rPr>
          <w:sz w:val="28"/>
          <w:szCs w:val="28"/>
        </w:rPr>
      </w:pPr>
    </w:p>
    <w:p w14:paraId="7ADDA74B" w14:textId="094E8A4D" w:rsidR="00141123" w:rsidRPr="008A4B51" w:rsidRDefault="001731BE" w:rsidP="00F871EC">
      <w:pPr>
        <w:pStyle w:val="2"/>
        <w:spacing w:line="360" w:lineRule="auto"/>
        <w:ind w:firstLine="709"/>
        <w:outlineLvl w:val="2"/>
        <w:rPr>
          <w:b/>
          <w:sz w:val="28"/>
          <w:szCs w:val="28"/>
        </w:rPr>
      </w:pPr>
      <w:bookmarkStart w:id="39" w:name="_Toc168460460"/>
      <w:r w:rsidRPr="008A4B51">
        <w:rPr>
          <w:b/>
          <w:sz w:val="28"/>
          <w:szCs w:val="28"/>
        </w:rPr>
        <w:t>5.3.2</w:t>
      </w:r>
      <w:r w:rsidR="00141123" w:rsidRPr="008A4B51">
        <w:rPr>
          <w:b/>
          <w:sz w:val="28"/>
          <w:szCs w:val="28"/>
        </w:rPr>
        <w:t xml:space="preserve">  Расчет прочих затрат организации.</w:t>
      </w:r>
      <w:bookmarkEnd w:id="39"/>
    </w:p>
    <w:p w14:paraId="2467DB57" w14:textId="77777777" w:rsidR="00141123" w:rsidRPr="00F871EC" w:rsidRDefault="00141123" w:rsidP="00F871EC">
      <w:pPr>
        <w:pStyle w:val="2"/>
        <w:spacing w:line="360" w:lineRule="auto"/>
        <w:ind w:firstLine="709"/>
        <w:rPr>
          <w:sz w:val="28"/>
          <w:szCs w:val="28"/>
        </w:rPr>
      </w:pPr>
      <w:r w:rsidRPr="00F871EC">
        <w:rPr>
          <w:sz w:val="28"/>
          <w:szCs w:val="28"/>
        </w:rPr>
        <w:t>Прочие затраты (%Пз) составляют 25% от оплаты труда за разработку и комплексные испытания программного обеспечения (ЗПобщ).</w:t>
      </w:r>
    </w:p>
    <w:p w14:paraId="3F564C15" w14:textId="77777777" w:rsidR="00141123" w:rsidRPr="00F871EC" w:rsidRDefault="00141123" w:rsidP="00F871EC">
      <w:pPr>
        <w:pStyle w:val="2"/>
        <w:spacing w:line="360" w:lineRule="auto"/>
        <w:ind w:firstLine="709"/>
        <w:rPr>
          <w:sz w:val="28"/>
          <w:szCs w:val="28"/>
        </w:rPr>
      </w:pPr>
      <w:r w:rsidRPr="00F871EC">
        <w:tab/>
      </w:r>
    </w:p>
    <w:p w14:paraId="6CB1934C" w14:textId="77777777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ПЗ=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ЗПобщ ×%Пз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руб.</m:t>
              </m:r>
            </m:e>
          </m:d>
        </m:oMath>
      </m:oMathPara>
    </w:p>
    <w:p w14:paraId="736CCA5C" w14:textId="77777777" w:rsidR="00141123" w:rsidRPr="00F871EC" w:rsidRDefault="00A31DA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144002×25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=36000,6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руб.</m:t>
            </m:r>
          </m:e>
        </m:d>
      </m:oMath>
      <w:r w:rsidR="00141123" w:rsidRPr="00F871EC">
        <w:rPr>
          <w:rFonts w:ascii="Times New Roman" w:eastAsiaTheme="minorEastAsia" w:hAnsi="Times New Roman" w:cs="Times New Roman"/>
          <w:sz w:val="28"/>
          <w:szCs w:val="28"/>
        </w:rPr>
        <w:t xml:space="preserve">  (10)</w:t>
      </w:r>
    </w:p>
    <w:p w14:paraId="2F9C2016" w14:textId="77777777" w:rsidR="00141123" w:rsidRPr="00F871EC" w:rsidRDefault="00141123" w:rsidP="00F871EC">
      <w:pPr>
        <w:tabs>
          <w:tab w:val="left" w:pos="4005"/>
        </w:tabs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</w:p>
    <w:p w14:paraId="1387BECA" w14:textId="2902327E" w:rsidR="00141123" w:rsidRPr="004A130C" w:rsidRDefault="001731BE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130C"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141123" w:rsidRPr="004A130C">
        <w:rPr>
          <w:rFonts w:ascii="Times New Roman" w:hAnsi="Times New Roman" w:cs="Times New Roman"/>
          <w:b/>
          <w:sz w:val="28"/>
          <w:szCs w:val="28"/>
        </w:rPr>
        <w:t>4 Составление калькуляции разработки и комплексных испытаний программного обеспечения</w:t>
      </w:r>
    </w:p>
    <w:p w14:paraId="59AF1A35" w14:textId="6CAD1EA6" w:rsidR="00141123" w:rsidRPr="00F871EC" w:rsidRDefault="00141123" w:rsidP="00F871EC">
      <w:pPr>
        <w:tabs>
          <w:tab w:val="left" w:pos="630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45094" w:rsidRPr="00F871EC">
        <w:rPr>
          <w:rFonts w:ascii="Times New Roman" w:hAnsi="Times New Roman" w:cs="Times New Roman"/>
          <w:sz w:val="28"/>
          <w:szCs w:val="28"/>
        </w:rPr>
        <w:t>4</w:t>
      </w:r>
      <w:r w:rsidRPr="00F871EC">
        <w:rPr>
          <w:rFonts w:ascii="Times New Roman" w:hAnsi="Times New Roman" w:cs="Times New Roman"/>
          <w:sz w:val="28"/>
          <w:szCs w:val="28"/>
        </w:rPr>
        <w:t xml:space="preserve"> - Калькуляция себестоимости разработки и комплексных испытаний программного обеспечения.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76"/>
        <w:gridCol w:w="5499"/>
        <w:gridCol w:w="3170"/>
      </w:tblGrid>
      <w:tr w:rsidR="001731BE" w:rsidRPr="004A130C" w14:paraId="36DCDB87" w14:textId="77777777" w:rsidTr="004A130C">
        <w:trPr>
          <w:trHeight w:val="896"/>
          <w:jc w:val="center"/>
        </w:trPr>
        <w:tc>
          <w:tcPr>
            <w:tcW w:w="362" w:type="pct"/>
          </w:tcPr>
          <w:p w14:paraId="2D8D4064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14:paraId="1EEC0DB4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b/>
                <w:sz w:val="24"/>
                <w:szCs w:val="24"/>
              </w:rPr>
              <w:t>п/п</w:t>
            </w:r>
          </w:p>
        </w:tc>
        <w:tc>
          <w:tcPr>
            <w:tcW w:w="2942" w:type="pct"/>
          </w:tcPr>
          <w:p w14:paraId="60D66FE8" w14:textId="77777777" w:rsidR="00141123" w:rsidRPr="004A130C" w:rsidRDefault="00141123" w:rsidP="004A130C">
            <w:pPr>
              <w:pStyle w:val="ListParagraph"/>
              <w:tabs>
                <w:tab w:val="left" w:pos="1065"/>
              </w:tabs>
              <w:spacing w:after="0"/>
              <w:ind w:left="0"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130C">
              <w:rPr>
                <w:rFonts w:ascii="Times New Roman" w:hAnsi="Times New Roman"/>
                <w:b/>
                <w:sz w:val="24"/>
                <w:szCs w:val="24"/>
              </w:rPr>
              <w:t>Наименование статьи расходов</w:t>
            </w:r>
          </w:p>
        </w:tc>
        <w:tc>
          <w:tcPr>
            <w:tcW w:w="1696" w:type="pct"/>
          </w:tcPr>
          <w:p w14:paraId="1D8FF5FE" w14:textId="77777777" w:rsidR="00141123" w:rsidRPr="004A130C" w:rsidRDefault="00141123" w:rsidP="004A130C">
            <w:pPr>
              <w:pStyle w:val="ListParagraph"/>
              <w:tabs>
                <w:tab w:val="left" w:pos="1065"/>
              </w:tabs>
              <w:spacing w:after="0"/>
              <w:ind w:left="0"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4A130C">
              <w:rPr>
                <w:rFonts w:ascii="Times New Roman" w:hAnsi="Times New Roman"/>
                <w:b/>
                <w:sz w:val="24"/>
                <w:szCs w:val="24"/>
              </w:rPr>
              <w:t>Сумма, руб.</w:t>
            </w:r>
          </w:p>
        </w:tc>
      </w:tr>
      <w:tr w:rsidR="001731BE" w:rsidRPr="004A130C" w14:paraId="14B9EFA0" w14:textId="77777777" w:rsidTr="004A130C">
        <w:trPr>
          <w:jc w:val="center"/>
        </w:trPr>
        <w:tc>
          <w:tcPr>
            <w:tcW w:w="362" w:type="pct"/>
          </w:tcPr>
          <w:p w14:paraId="51DEA41B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42" w:type="pct"/>
          </w:tcPr>
          <w:p w14:paraId="654A8662" w14:textId="77777777" w:rsidR="00141123" w:rsidRPr="004A130C" w:rsidRDefault="00141123" w:rsidP="004A130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Фонд оплаты труда за разработку и комплексные испытания программного обеспечения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ФОТ</m:t>
              </m:r>
            </m:oMath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96" w:type="pct"/>
          </w:tcPr>
          <w:p w14:paraId="771250FD" w14:textId="441DB088" w:rsidR="00141123" w:rsidRPr="004A130C" w:rsidRDefault="00141123" w:rsidP="004A130C">
            <w:pPr>
              <w:pStyle w:val="ListParagraph"/>
              <w:tabs>
                <w:tab w:val="left" w:pos="1065"/>
              </w:tabs>
              <w:spacing w:after="0"/>
              <w:ind w:left="0"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187203,12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руб.</m:t>
                    </m:r>
                  </m:e>
                </m:d>
              </m:oMath>
            </m:oMathPara>
          </w:p>
        </w:tc>
      </w:tr>
      <w:tr w:rsidR="001731BE" w:rsidRPr="004A130C" w14:paraId="4D41B3EB" w14:textId="77777777" w:rsidTr="004A130C">
        <w:trPr>
          <w:jc w:val="center"/>
        </w:trPr>
        <w:tc>
          <w:tcPr>
            <w:tcW w:w="362" w:type="pct"/>
          </w:tcPr>
          <w:p w14:paraId="3C2A8E63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42" w:type="pct"/>
          </w:tcPr>
          <w:p w14:paraId="47A54DD2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Накладные расходы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РН</m:t>
              </m:r>
            </m:oMath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96" w:type="pct"/>
          </w:tcPr>
          <w:p w14:paraId="2BA753AC" w14:textId="77777777" w:rsidR="00141123" w:rsidRPr="004A130C" w:rsidRDefault="00141123" w:rsidP="004A130C">
            <w:pPr>
              <w:pStyle w:val="ListParagraph"/>
              <w:tabs>
                <w:tab w:val="left" w:pos="1065"/>
              </w:tabs>
              <w:spacing w:after="0"/>
              <w:ind w:left="0"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 xml:space="preserve">57600,96 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руб.</m:t>
                    </m:r>
                  </m:e>
                </m:d>
              </m:oMath>
            </m:oMathPara>
          </w:p>
        </w:tc>
      </w:tr>
      <w:tr w:rsidR="001731BE" w:rsidRPr="004A130C" w14:paraId="516649A1" w14:textId="77777777" w:rsidTr="004A130C">
        <w:trPr>
          <w:jc w:val="center"/>
        </w:trPr>
        <w:tc>
          <w:tcPr>
            <w:tcW w:w="362" w:type="pct"/>
          </w:tcPr>
          <w:p w14:paraId="6CA00E51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42" w:type="pct"/>
          </w:tcPr>
          <w:p w14:paraId="5352325C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Прочие затраты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ПЗ</m:t>
              </m:r>
            </m:oMath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696" w:type="pct"/>
          </w:tcPr>
          <w:p w14:paraId="1362D3DC" w14:textId="420A1956" w:rsidR="00141123" w:rsidRPr="004A130C" w:rsidRDefault="00141123" w:rsidP="004A130C">
            <w:pPr>
              <w:pStyle w:val="ListParagraph"/>
              <w:tabs>
                <w:tab w:val="left" w:pos="1065"/>
              </w:tabs>
              <w:spacing w:after="0"/>
              <w:ind w:left="0"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 xml:space="preserve">36000,6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руб.</m:t>
                    </m:r>
                  </m:e>
                </m:d>
              </m:oMath>
            </m:oMathPara>
          </w:p>
        </w:tc>
      </w:tr>
      <w:tr w:rsidR="001731BE" w:rsidRPr="004A130C" w14:paraId="48422FCC" w14:textId="77777777" w:rsidTr="004A130C">
        <w:trPr>
          <w:jc w:val="center"/>
        </w:trPr>
        <w:tc>
          <w:tcPr>
            <w:tcW w:w="362" w:type="pct"/>
          </w:tcPr>
          <w:p w14:paraId="5C2393DB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42" w:type="pct"/>
          </w:tcPr>
          <w:p w14:paraId="5BEC27C0" w14:textId="77777777" w:rsidR="00141123" w:rsidRPr="004A130C" w:rsidRDefault="00141123" w:rsidP="004A130C">
            <w:pPr>
              <w:tabs>
                <w:tab w:val="left" w:pos="1065"/>
              </w:tabs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130C">
              <w:rPr>
                <w:rFonts w:ascii="Times New Roman" w:hAnsi="Times New Roman" w:cs="Times New Roman"/>
                <w:sz w:val="24"/>
                <w:szCs w:val="24"/>
              </w:rPr>
              <w:t>Затраты на проведение работ (Затр)</w:t>
            </w:r>
          </w:p>
        </w:tc>
        <w:tc>
          <w:tcPr>
            <w:tcW w:w="1696" w:type="pct"/>
          </w:tcPr>
          <w:p w14:paraId="0DBDDFDF" w14:textId="187AE078" w:rsidR="00141123" w:rsidRPr="004A130C" w:rsidRDefault="00141123" w:rsidP="004A130C">
            <w:pPr>
              <w:pStyle w:val="ListParagraph"/>
              <w:tabs>
                <w:tab w:val="left" w:pos="1065"/>
              </w:tabs>
              <w:spacing w:after="0"/>
              <w:ind w:left="0"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∑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280804,68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руб.</m:t>
                    </m:r>
                  </m:e>
                </m:d>
              </m:oMath>
            </m:oMathPara>
          </w:p>
        </w:tc>
      </w:tr>
    </w:tbl>
    <w:p w14:paraId="2E309162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8462223" w14:textId="1E42272B" w:rsidR="00141123" w:rsidRPr="004A130C" w:rsidRDefault="00141123" w:rsidP="00F871EC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168460461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>5.</w:t>
      </w:r>
      <w:r w:rsidR="001731BE" w:rsidRPr="004A130C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Расчет финансовых показателей разработки и комплексного испытания программного обеспечения</w:t>
      </w:r>
      <w:bookmarkEnd w:id="40"/>
    </w:p>
    <w:p w14:paraId="559861C5" w14:textId="6AE5581D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68460462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5.5.1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Расчет прибыли за выполнение работ</w:t>
      </w:r>
      <w:bookmarkEnd w:id="41"/>
    </w:p>
    <w:p w14:paraId="51EBA03A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>Пр = Затр × %Пр, [руб.]</w:t>
      </w:r>
    </w:p>
    <w:p w14:paraId="576EACDB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280804,68 </m:t>
        </m:r>
      </m:oMath>
      <w:r w:rsidRPr="00F871EC">
        <w:rPr>
          <w:rFonts w:ascii="Times New Roman" w:hAnsi="Times New Roman"/>
          <w:sz w:val="28"/>
          <w:szCs w:val="28"/>
        </w:rPr>
        <w:t xml:space="preserve">× 25% = 70201,17  [руб.]   </w:t>
      </w:r>
      <w:r w:rsidRPr="00F871EC">
        <w:rPr>
          <w:rFonts w:ascii="Times New Roman" w:eastAsiaTheme="minorEastAsia" w:hAnsi="Times New Roman"/>
          <w:sz w:val="28"/>
          <w:szCs w:val="28"/>
        </w:rPr>
        <w:t>(11)</w:t>
      </w:r>
    </w:p>
    <w:p w14:paraId="73E483F8" w14:textId="076E7E23" w:rsidR="00141123" w:rsidRPr="00F871EC" w:rsidRDefault="00141123" w:rsidP="004A13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>Процент прибыли (%Пр.) составляет от 20 до 30% от затрат на проведение работ (Затр.)</w:t>
      </w:r>
    </w:p>
    <w:p w14:paraId="20A7BF6D" w14:textId="37FA68FB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168460463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5.5.2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Налог на прибыль</w:t>
      </w:r>
      <w:bookmarkEnd w:id="42"/>
    </w:p>
    <w:p w14:paraId="5E6775AA" w14:textId="77777777" w:rsidR="00141123" w:rsidRPr="00F871EC" w:rsidRDefault="00141123" w:rsidP="00F871EC">
      <w:pPr>
        <w:pStyle w:val="ListParagraph"/>
        <w:tabs>
          <w:tab w:val="right" w:pos="9355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iCs/>
          <w:sz w:val="28"/>
          <w:szCs w:val="28"/>
        </w:rPr>
        <w:t>Н</w:t>
      </w:r>
      <w:r w:rsidRPr="00F871EC">
        <w:rPr>
          <w:rFonts w:ascii="Times New Roman" w:hAnsi="Times New Roman"/>
          <w:iCs/>
          <w:sz w:val="28"/>
          <w:szCs w:val="28"/>
          <w:vertAlign w:val="subscript"/>
        </w:rPr>
        <w:t xml:space="preserve">пр </w:t>
      </w:r>
      <w:r w:rsidRPr="00F871EC">
        <w:rPr>
          <w:rFonts w:ascii="Times New Roman" w:hAnsi="Times New Roman"/>
          <w:sz w:val="28"/>
          <w:szCs w:val="28"/>
        </w:rPr>
        <w:t>= Пр</w:t>
      </w:r>
      <w:r w:rsidRPr="00F871EC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Pr="00F871EC">
        <w:rPr>
          <w:rFonts w:ascii="Times New Roman" w:hAnsi="Times New Roman"/>
          <w:sz w:val="28"/>
          <w:szCs w:val="28"/>
        </w:rPr>
        <w:t>×</w:t>
      </w:r>
      <w:r w:rsidRPr="00F871EC">
        <w:rPr>
          <w:rFonts w:ascii="Times New Roman" w:eastAsia="MS PGothic" w:hAnsi="Times New Roman"/>
          <w:sz w:val="28"/>
          <w:szCs w:val="28"/>
        </w:rPr>
        <w:t xml:space="preserve"> </w:t>
      </w:r>
      <w:r w:rsidRPr="00F871EC">
        <w:rPr>
          <w:rFonts w:ascii="Times New Roman" w:hAnsi="Times New Roman"/>
          <w:iCs/>
          <w:sz w:val="28"/>
          <w:szCs w:val="28"/>
        </w:rPr>
        <w:t>С</w:t>
      </w:r>
      <w:r w:rsidRPr="00F871EC">
        <w:rPr>
          <w:rFonts w:ascii="Times New Roman" w:hAnsi="Times New Roman"/>
          <w:iCs/>
          <w:sz w:val="28"/>
          <w:szCs w:val="28"/>
          <w:vertAlign w:val="subscript"/>
        </w:rPr>
        <w:t>нп</w:t>
      </w:r>
      <w:r w:rsidRPr="00F871EC">
        <w:rPr>
          <w:rFonts w:ascii="Times New Roman" w:hAnsi="Times New Roman"/>
          <w:iCs/>
          <w:sz w:val="28"/>
          <w:szCs w:val="28"/>
        </w:rPr>
        <w:t>,</w:t>
      </w:r>
      <w:r w:rsidRPr="00F871EC">
        <w:rPr>
          <w:rFonts w:ascii="Times New Roman" w:hAnsi="Times New Roman"/>
          <w:sz w:val="28"/>
          <w:szCs w:val="28"/>
        </w:rPr>
        <w:t xml:space="preserve"> [руб.]</w:t>
      </w:r>
    </w:p>
    <w:p w14:paraId="4219D605" w14:textId="77777777" w:rsidR="00141123" w:rsidRPr="00F871EC" w:rsidRDefault="00141123" w:rsidP="00F871EC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                                 70201,17</w:t>
      </w:r>
      <w:r w:rsidRPr="00F871EC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 </w:t>
      </w:r>
      <w:r w:rsidRPr="00F871EC">
        <w:rPr>
          <w:rFonts w:ascii="Times New Roman" w:hAnsi="Times New Roman" w:cs="Times New Roman"/>
          <w:sz w:val="28"/>
          <w:szCs w:val="28"/>
        </w:rPr>
        <w:t>× = 20%</w:t>
      </w:r>
      <w:r w:rsidRPr="00F871EC">
        <w:rPr>
          <w:rFonts w:ascii="Times New Roman" w:eastAsia="MS PGothic" w:hAnsi="Times New Roman" w:cs="Times New Roman"/>
          <w:sz w:val="28"/>
          <w:szCs w:val="28"/>
        </w:rPr>
        <w:t xml:space="preserve"> = 14040,234</w:t>
      </w:r>
      <w:r w:rsidRPr="00F871EC">
        <w:rPr>
          <w:rFonts w:ascii="Times New Roman" w:hAnsi="Times New Roman" w:cs="Times New Roman"/>
          <w:sz w:val="28"/>
          <w:szCs w:val="28"/>
        </w:rPr>
        <w:t xml:space="preserve"> [руб.]      </w:t>
      </w:r>
      <w:r w:rsidRPr="00F871EC">
        <w:rPr>
          <w:rFonts w:ascii="Times New Roman" w:eastAsiaTheme="minorEastAsia" w:hAnsi="Times New Roman" w:cs="Times New Roman"/>
          <w:sz w:val="28"/>
          <w:szCs w:val="28"/>
        </w:rPr>
        <w:t>(12)</w:t>
      </w:r>
    </w:p>
    <w:p w14:paraId="187249EE" w14:textId="6713BD00" w:rsidR="00141123" w:rsidRPr="00F871EC" w:rsidRDefault="00141123" w:rsidP="004A130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>где: С</w:t>
      </w:r>
      <w:r w:rsidRPr="00F871EC">
        <w:rPr>
          <w:rFonts w:ascii="Times New Roman" w:hAnsi="Times New Roman"/>
          <w:sz w:val="28"/>
          <w:szCs w:val="28"/>
          <w:vertAlign w:val="subscript"/>
        </w:rPr>
        <w:t>нп</w:t>
      </w:r>
      <w:r w:rsidRPr="00F871EC">
        <w:rPr>
          <w:rFonts w:ascii="Times New Roman" w:hAnsi="Times New Roman"/>
          <w:sz w:val="28"/>
          <w:szCs w:val="28"/>
        </w:rPr>
        <w:t xml:space="preserve"> – ставка налога на прибыль (</w:t>
      </w:r>
      <w:r w:rsidRPr="00F871EC">
        <w:rPr>
          <w:rFonts w:ascii="Times New Roman" w:hAnsi="Times New Roman"/>
          <w:iCs/>
          <w:sz w:val="28"/>
          <w:szCs w:val="28"/>
        </w:rPr>
        <w:t>С</w:t>
      </w:r>
      <w:r w:rsidRPr="00F871EC">
        <w:rPr>
          <w:rFonts w:ascii="Times New Roman" w:hAnsi="Times New Roman"/>
          <w:iCs/>
          <w:sz w:val="28"/>
          <w:szCs w:val="28"/>
          <w:vertAlign w:val="subscript"/>
        </w:rPr>
        <w:t>нп</w:t>
      </w:r>
      <w:r w:rsidRPr="00F871EC">
        <w:rPr>
          <w:rFonts w:ascii="Times New Roman" w:hAnsi="Times New Roman"/>
          <w:sz w:val="28"/>
          <w:szCs w:val="28"/>
        </w:rPr>
        <w:t xml:space="preserve"> = 20%).</w:t>
      </w:r>
    </w:p>
    <w:p w14:paraId="738ADE70" w14:textId="63A763E7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168460464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5.5.3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Чистая прибыль</w:t>
      </w:r>
      <w:bookmarkEnd w:id="43"/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1846A9F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>Пч = Пр – Нпр, [руб.]</w:t>
      </w:r>
    </w:p>
    <w:p w14:paraId="3FFB1A06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 xml:space="preserve">70201,17 – 14040,234 = 56160,963 [руб.]   </w:t>
      </w:r>
      <w:r w:rsidRPr="00F871EC">
        <w:rPr>
          <w:rFonts w:ascii="Times New Roman" w:eastAsiaTheme="minorEastAsia" w:hAnsi="Times New Roman"/>
          <w:sz w:val="28"/>
          <w:szCs w:val="28"/>
        </w:rPr>
        <w:t>(13)</w:t>
      </w:r>
    </w:p>
    <w:p w14:paraId="1F221DDE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где: Пр. – сумма прибыли за выполнение работ, руб.</w:t>
      </w:r>
    </w:p>
    <w:p w14:paraId="11593F37" w14:textId="696EFEFB" w:rsidR="00141123" w:rsidRPr="00F871EC" w:rsidRDefault="00141123" w:rsidP="004A13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        Нпр. – сумма налога на прибыль, руб.</w:t>
      </w:r>
    </w:p>
    <w:p w14:paraId="27DAD728" w14:textId="6238DE4A" w:rsidR="00141123" w:rsidRPr="004A130C" w:rsidRDefault="001731BE" w:rsidP="00F871EC">
      <w:pPr>
        <w:pStyle w:val="Heading3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168460465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5.5.4 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Цена выполненной работы</w:t>
      </w:r>
      <w:bookmarkEnd w:id="44"/>
    </w:p>
    <w:p w14:paraId="117CD986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 xml:space="preserve">Цр = Затр + Пр, [руб.] </w:t>
      </w:r>
    </w:p>
    <w:p w14:paraId="7DB1A1CC" w14:textId="77777777" w:rsidR="00141123" w:rsidRPr="00F871EC" w:rsidRDefault="00141123" w:rsidP="00F871EC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871EC">
        <w:rPr>
          <w:rFonts w:ascii="Times New Roman" w:hAnsi="Times New Roman"/>
          <w:sz w:val="28"/>
          <w:szCs w:val="28"/>
        </w:rPr>
        <w:t xml:space="preserve">Цр = 280804,68 + 70201,17 = 351005,85 [руб.]  </w:t>
      </w:r>
      <w:r w:rsidRPr="00F871EC">
        <w:rPr>
          <w:rFonts w:ascii="Times New Roman" w:eastAsiaTheme="minorEastAsia" w:hAnsi="Times New Roman"/>
          <w:sz w:val="28"/>
          <w:szCs w:val="28"/>
        </w:rPr>
        <w:t>(14)</w:t>
      </w:r>
    </w:p>
    <w:p w14:paraId="22991130" w14:textId="77777777" w:rsidR="00141123" w:rsidRPr="00F871EC" w:rsidRDefault="00141123" w:rsidP="00F871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lastRenderedPageBreak/>
        <w:t>где: Затр. – затраты на проведение работ, руб.</w:t>
      </w:r>
    </w:p>
    <w:p w14:paraId="41DFF9F4" w14:textId="3D022878" w:rsidR="00141123" w:rsidRPr="00F871EC" w:rsidRDefault="00141123" w:rsidP="00B36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>Пр –  сумма прибыли за выполнение работ, руб.</w:t>
      </w:r>
    </w:p>
    <w:p w14:paraId="4884DD3B" w14:textId="09E8A15A" w:rsidR="00141123" w:rsidRPr="004A130C" w:rsidRDefault="001731BE" w:rsidP="00F871EC">
      <w:pPr>
        <w:pStyle w:val="Heading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168460466"/>
      <w:r w:rsidRPr="004A130C">
        <w:rPr>
          <w:rFonts w:ascii="Times New Roman" w:hAnsi="Times New Roman" w:cs="Times New Roman"/>
          <w:b/>
          <w:color w:val="auto"/>
          <w:sz w:val="28"/>
          <w:szCs w:val="28"/>
        </w:rPr>
        <w:t>5.</w:t>
      </w:r>
      <w:r w:rsidR="00141123" w:rsidRPr="004A130C">
        <w:rPr>
          <w:rFonts w:ascii="Times New Roman" w:hAnsi="Times New Roman" w:cs="Times New Roman"/>
          <w:b/>
          <w:color w:val="auto"/>
          <w:sz w:val="28"/>
          <w:szCs w:val="28"/>
        </w:rPr>
        <w:t>6 Финансово-экономические показатели выполнения работ</w:t>
      </w:r>
      <w:bookmarkEnd w:id="45"/>
    </w:p>
    <w:p w14:paraId="2C28073D" w14:textId="1B0488AF" w:rsidR="00141123" w:rsidRPr="00F871EC" w:rsidRDefault="00141123" w:rsidP="00F871EC">
      <w:pPr>
        <w:tabs>
          <w:tab w:val="right" w:pos="9355"/>
        </w:tabs>
        <w:overflowPunct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1E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45094" w:rsidRPr="00F871EC">
        <w:rPr>
          <w:rFonts w:ascii="Times New Roman" w:hAnsi="Times New Roman" w:cs="Times New Roman"/>
          <w:sz w:val="28"/>
          <w:szCs w:val="28"/>
        </w:rPr>
        <w:t>5</w:t>
      </w:r>
      <w:r w:rsidRPr="00F871EC">
        <w:rPr>
          <w:rFonts w:ascii="Times New Roman" w:hAnsi="Times New Roman" w:cs="Times New Roman"/>
          <w:sz w:val="28"/>
          <w:szCs w:val="28"/>
        </w:rPr>
        <w:t xml:space="preserve"> - Финансово-экономические показатели выполненных работ  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511"/>
        <w:gridCol w:w="1518"/>
        <w:gridCol w:w="2316"/>
      </w:tblGrid>
      <w:tr w:rsidR="001731BE" w:rsidRPr="00B36010" w14:paraId="391B56AF" w14:textId="77777777" w:rsidTr="004A130C">
        <w:trPr>
          <w:trHeight w:val="567"/>
          <w:jc w:val="center"/>
        </w:trPr>
        <w:tc>
          <w:tcPr>
            <w:tcW w:w="2949" w:type="pct"/>
            <w:vAlign w:val="center"/>
          </w:tcPr>
          <w:p w14:paraId="16AA6ABB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812" w:type="pct"/>
            <w:vAlign w:val="center"/>
          </w:tcPr>
          <w:p w14:paraId="22CD4AEC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b/>
                <w:sz w:val="24"/>
                <w:szCs w:val="24"/>
              </w:rPr>
              <w:t>Единица измерения</w:t>
            </w:r>
          </w:p>
        </w:tc>
        <w:tc>
          <w:tcPr>
            <w:tcW w:w="1239" w:type="pct"/>
            <w:vAlign w:val="center"/>
          </w:tcPr>
          <w:p w14:paraId="38C0020C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b/>
                <w:sz w:val="24"/>
                <w:szCs w:val="24"/>
              </w:rPr>
              <w:t>Значения показателя</w:t>
            </w:r>
          </w:p>
        </w:tc>
      </w:tr>
      <w:tr w:rsidR="001731BE" w:rsidRPr="00B36010" w14:paraId="6177858C" w14:textId="77777777" w:rsidTr="004A130C">
        <w:trPr>
          <w:trHeight w:val="567"/>
          <w:jc w:val="center"/>
        </w:trPr>
        <w:tc>
          <w:tcPr>
            <w:tcW w:w="2949" w:type="pct"/>
            <w:vAlign w:val="center"/>
          </w:tcPr>
          <w:p w14:paraId="68D9469F" w14:textId="77777777" w:rsidR="00141123" w:rsidRPr="00B36010" w:rsidRDefault="00141123" w:rsidP="00B3601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Общее время на разработку и комплексные испытания программного обеспечения (Т)</w:t>
            </w:r>
          </w:p>
        </w:tc>
        <w:tc>
          <w:tcPr>
            <w:tcW w:w="812" w:type="pct"/>
            <w:vAlign w:val="center"/>
          </w:tcPr>
          <w:p w14:paraId="727733CD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час.</w:t>
            </w:r>
          </w:p>
        </w:tc>
        <w:tc>
          <w:tcPr>
            <w:tcW w:w="1239" w:type="pct"/>
            <w:vAlign w:val="center"/>
          </w:tcPr>
          <w:p w14:paraId="620B2AD8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240,006</w:t>
            </w:r>
          </w:p>
        </w:tc>
      </w:tr>
      <w:tr w:rsidR="001731BE" w:rsidRPr="00B36010" w14:paraId="00B323B3" w14:textId="77777777" w:rsidTr="004A130C">
        <w:trPr>
          <w:trHeight w:val="567"/>
          <w:jc w:val="center"/>
        </w:trPr>
        <w:tc>
          <w:tcPr>
            <w:tcW w:w="2949" w:type="pct"/>
            <w:vAlign w:val="center"/>
          </w:tcPr>
          <w:p w14:paraId="414B26F9" w14:textId="77777777" w:rsidR="00141123" w:rsidRPr="00B36010" w:rsidRDefault="00141123" w:rsidP="00B3601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Затраты на проведение работ</w:t>
            </w:r>
          </w:p>
        </w:tc>
        <w:tc>
          <w:tcPr>
            <w:tcW w:w="812" w:type="pct"/>
            <w:vAlign w:val="center"/>
          </w:tcPr>
          <w:p w14:paraId="7B22F37F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  <w:tc>
          <w:tcPr>
            <w:tcW w:w="1239" w:type="pct"/>
            <w:vAlign w:val="center"/>
          </w:tcPr>
          <w:p w14:paraId="06E45590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280804,68</w:t>
            </w:r>
          </w:p>
        </w:tc>
      </w:tr>
      <w:tr w:rsidR="001731BE" w:rsidRPr="00B36010" w14:paraId="75463879" w14:textId="77777777" w:rsidTr="004A130C">
        <w:trPr>
          <w:trHeight w:val="567"/>
          <w:jc w:val="center"/>
        </w:trPr>
        <w:tc>
          <w:tcPr>
            <w:tcW w:w="2949" w:type="pct"/>
            <w:vAlign w:val="center"/>
          </w:tcPr>
          <w:p w14:paraId="736D27D9" w14:textId="77777777" w:rsidR="00141123" w:rsidRPr="00B36010" w:rsidRDefault="00141123" w:rsidP="00B3601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Процент прибыли при реализации проекта</w:t>
            </w:r>
          </w:p>
        </w:tc>
        <w:tc>
          <w:tcPr>
            <w:tcW w:w="812" w:type="pct"/>
            <w:vAlign w:val="center"/>
          </w:tcPr>
          <w:p w14:paraId="3D9E94E9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1239" w:type="pct"/>
            <w:vAlign w:val="center"/>
          </w:tcPr>
          <w:p w14:paraId="07C39560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1731BE" w:rsidRPr="00B36010" w14:paraId="78DFBD99" w14:textId="77777777" w:rsidTr="004A130C">
        <w:trPr>
          <w:trHeight w:val="567"/>
          <w:jc w:val="center"/>
        </w:trPr>
        <w:tc>
          <w:tcPr>
            <w:tcW w:w="2949" w:type="pct"/>
            <w:vAlign w:val="center"/>
          </w:tcPr>
          <w:p w14:paraId="21F1676E" w14:textId="77777777" w:rsidR="00141123" w:rsidRPr="00B36010" w:rsidRDefault="00141123" w:rsidP="00B3601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Чистая прибыль</w:t>
            </w:r>
          </w:p>
        </w:tc>
        <w:tc>
          <w:tcPr>
            <w:tcW w:w="812" w:type="pct"/>
            <w:vAlign w:val="center"/>
          </w:tcPr>
          <w:p w14:paraId="4519A8F9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  <w:tc>
          <w:tcPr>
            <w:tcW w:w="1239" w:type="pct"/>
            <w:vAlign w:val="center"/>
          </w:tcPr>
          <w:p w14:paraId="04743346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56160,963</w:t>
            </w:r>
          </w:p>
        </w:tc>
      </w:tr>
      <w:tr w:rsidR="001731BE" w:rsidRPr="00B36010" w14:paraId="57448EEE" w14:textId="77777777" w:rsidTr="004A130C">
        <w:trPr>
          <w:trHeight w:val="567"/>
          <w:jc w:val="center"/>
        </w:trPr>
        <w:tc>
          <w:tcPr>
            <w:tcW w:w="2949" w:type="pct"/>
            <w:vAlign w:val="center"/>
          </w:tcPr>
          <w:p w14:paraId="3A798720" w14:textId="77777777" w:rsidR="00141123" w:rsidRPr="00B36010" w:rsidRDefault="00141123" w:rsidP="00B36010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Цена выполненной работы</w:t>
            </w:r>
          </w:p>
        </w:tc>
        <w:tc>
          <w:tcPr>
            <w:tcW w:w="812" w:type="pct"/>
          </w:tcPr>
          <w:p w14:paraId="6341A9DE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руб.</w:t>
            </w:r>
          </w:p>
        </w:tc>
        <w:tc>
          <w:tcPr>
            <w:tcW w:w="1239" w:type="pct"/>
            <w:vAlign w:val="center"/>
          </w:tcPr>
          <w:p w14:paraId="691EA248" w14:textId="77777777" w:rsidR="00141123" w:rsidRPr="00B36010" w:rsidRDefault="00141123" w:rsidP="00B36010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6010">
              <w:rPr>
                <w:rFonts w:ascii="Times New Roman" w:hAnsi="Times New Roman" w:cs="Times New Roman"/>
                <w:sz w:val="24"/>
                <w:szCs w:val="24"/>
              </w:rPr>
              <w:t>351005,85</w:t>
            </w:r>
          </w:p>
        </w:tc>
      </w:tr>
    </w:tbl>
    <w:p w14:paraId="00611DB6" w14:textId="71587FFB" w:rsidR="00B36010" w:rsidRDefault="00B36010" w:rsidP="00F871EC">
      <w:pPr>
        <w:tabs>
          <w:tab w:val="left" w:pos="4005"/>
        </w:tabs>
        <w:spacing w:after="0" w:line="360" w:lineRule="auto"/>
        <w:ind w:firstLine="709"/>
        <w:jc w:val="both"/>
        <w:rPr>
          <w:rFonts w:ascii="Times New Roman" w:hAnsi="Times New Roman" w:cs="Times New Roman"/>
          <w:lang w:eastAsia="ru-RU"/>
        </w:rPr>
      </w:pPr>
    </w:p>
    <w:p w14:paraId="7039B819" w14:textId="11009646" w:rsidR="008A0F79" w:rsidRPr="00F871EC" w:rsidRDefault="00B36010" w:rsidP="00B36010">
      <w:pPr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br w:type="page"/>
      </w:r>
    </w:p>
    <w:p w14:paraId="4D0915FB" w14:textId="77777777" w:rsidR="00EA3957" w:rsidRDefault="001731BE" w:rsidP="00EA3957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46" w:name="_Toc167118816"/>
      <w:bookmarkStart w:id="47" w:name="_Toc168460467"/>
      <w:r w:rsidRPr="00F871EC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bookmarkEnd w:id="46"/>
      <w:bookmarkEnd w:id="47"/>
      <w:r w:rsidR="004A130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362C058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48" w:name="_Toc167118817"/>
      <w:r w:rsidRPr="003B5165">
        <w:rPr>
          <w:sz w:val="28"/>
          <w:szCs w:val="28"/>
        </w:rPr>
        <w:t>Разработка и внедрение информационной системы в автосалоне L2EAUTO представляет собой многообещающий проект, который имеет потенциал радикально трансформировать бизнес-процессы и значительно повысить общую производительность предприятия. В контексте данного проекта была осуществлена глубокая аналитическая работа по изучению существующих процедур, выявлению ключевых слабых сторон и формулировке стратегий решений, что позволит автосалону достичь нового уровня в области обслуживания клиентов и управления ресурсами.</w:t>
      </w:r>
    </w:p>
    <w:p w14:paraId="2E79E861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sz w:val="28"/>
          <w:szCs w:val="28"/>
        </w:rPr>
        <w:t>При утверждении и осуществлении данного проекта, информационная система оказывает существенное влияние на несколько критических сфер деятельности автосалона, а именно:</w:t>
      </w:r>
    </w:p>
    <w:p w14:paraId="15D4A72F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Автоматизация и оптимизация труда персонала</w:t>
      </w:r>
      <w:r w:rsidRPr="003B5165">
        <w:rPr>
          <w:sz w:val="28"/>
          <w:szCs w:val="28"/>
        </w:rPr>
        <w:t>: Систематизация данных и процессов посредством информационной системы приведет к автоматизации монотонных задач, таких как учёт автотранспорта, обработка заказов и запросов клиентов. Это, в свою очередь, снизит временные затраты на выполнение данных операций и освободит персонал для концентрации на более стратегически важных аспектах работы, например, на привлечении новых клиентов и повышении качества обслуживания.</w:t>
      </w:r>
    </w:p>
    <w:p w14:paraId="1A1E76AA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Повышение уровня клиентского сервиса</w:t>
      </w:r>
      <w:r w:rsidRPr="003B5165">
        <w:rPr>
          <w:sz w:val="28"/>
          <w:szCs w:val="28"/>
        </w:rPr>
        <w:t>: Улучшенная оперативность и точность реакции на запросы клиентов, более эффективное планирование встреч и предоставляемых услуг приведут к повышению качества обслуживания. Система предоставит клиентам актуальную информацию о состоянии их заказов, что, без сомнения, увеличит их удовлетворенность и доверие к компании.</w:t>
      </w:r>
    </w:p>
    <w:p w14:paraId="1DBB2144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Прозрачность и контроль над бизнес-процессами</w:t>
      </w:r>
      <w:r w:rsidRPr="003B5165">
        <w:rPr>
          <w:sz w:val="28"/>
          <w:szCs w:val="28"/>
        </w:rPr>
        <w:t>: Интеграция информационной системы обеспечит улучшенное управление и контроль над всеми элементами деятельности автосалона, включая учет транспортных средств, клиентов и сотрудников. Такой подход повысит прозрачность бизнес-</w:t>
      </w:r>
      <w:r w:rsidRPr="003B5165">
        <w:rPr>
          <w:sz w:val="28"/>
          <w:szCs w:val="28"/>
        </w:rPr>
        <w:lastRenderedPageBreak/>
        <w:t>процессов и позволит руководству принимать более взвешенные и обоснованные решения на основе точной информации.</w:t>
      </w:r>
    </w:p>
    <w:p w14:paraId="2EF7E873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Увеличение объема продаж</w:t>
      </w:r>
      <w:r w:rsidRPr="003B5165">
        <w:rPr>
          <w:sz w:val="28"/>
          <w:szCs w:val="28"/>
        </w:rPr>
        <w:t>: Автоматизация процессов работы и улучшение уровня обслуживания клиентов напрямую способствуют росту объемов продаж. Удобство и быстрота взаимодействия с клиентами способствуют увеличению количества успешных сделок, что, в свою очередь, приведет к увеличению прибыли компании.</w:t>
      </w:r>
    </w:p>
    <w:p w14:paraId="779D46D6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Детализированные данные для аналитики</w:t>
      </w:r>
      <w:r w:rsidRPr="003B5165">
        <w:rPr>
          <w:sz w:val="28"/>
          <w:szCs w:val="28"/>
        </w:rPr>
        <w:t>: Предоставление доступа к более точной и подробной информации о деятельности автосалона позволит руководству проводить глубокий анализ эффективности различных аспектов деятельности, определять проблемные зоны и разрабатывать стратегии для их устранения.</w:t>
      </w:r>
    </w:p>
    <w:p w14:paraId="67B36F62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Укрепление конкурентных позиций</w:t>
      </w:r>
      <w:r w:rsidRPr="003B5165">
        <w:rPr>
          <w:sz w:val="28"/>
          <w:szCs w:val="28"/>
        </w:rPr>
        <w:t>: Современная и высокоэффективная информационная система обеспечит автосалону конкурентное преимущество благодаря высокому уровню обслуживания клиентов, оперативности и точности выполнения операций. Такой подход укрепит позиции компании на рынке и способствует привлечению новых клиентов.</w:t>
      </w:r>
    </w:p>
    <w:p w14:paraId="69C4F551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Улучшение внутренней коммуникации</w:t>
      </w:r>
      <w:r w:rsidRPr="003B5165">
        <w:rPr>
          <w:sz w:val="28"/>
          <w:szCs w:val="28"/>
        </w:rPr>
        <w:t>: Внедрение системы способствует улучшению коммуникации между различными отделами автосалона, что минимизирует время на обмен информацией и повышает координацию действий сотрудников. Это, в свою очередь, повышает общую производительность работы компании.</w:t>
      </w:r>
    </w:p>
    <w:p w14:paraId="440401C9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rStyle w:val="Strong"/>
          <w:b w:val="0"/>
          <w:bCs w:val="0"/>
          <w:sz w:val="28"/>
          <w:szCs w:val="28"/>
        </w:rPr>
        <w:t>Безопасность и защита информации</w:t>
      </w:r>
      <w:r w:rsidRPr="003B5165">
        <w:rPr>
          <w:sz w:val="28"/>
          <w:szCs w:val="28"/>
        </w:rPr>
        <w:t>: Внедрение информационной системы также будет способствовать обеспечению высокого уровня безопасности и защиты данных клиентов и компании, что особенно актуально в условиях современной киберугрозы и законодательных требований по защите персональных данных.</w:t>
      </w:r>
    </w:p>
    <w:p w14:paraId="68C5624B" w14:textId="77777777" w:rsidR="003B5165" w:rsidRPr="003B5165" w:rsidRDefault="003B5165" w:rsidP="003B5165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B5165">
        <w:rPr>
          <w:sz w:val="28"/>
          <w:szCs w:val="28"/>
        </w:rPr>
        <w:t xml:space="preserve">Таким образом, проект по разработке и внедрению информационной системы для автосалона L2EAUTO является стратегически важным этапом, который может существенно улучшить эффективность работы компании, </w:t>
      </w:r>
      <w:r w:rsidRPr="003B5165">
        <w:rPr>
          <w:sz w:val="28"/>
          <w:szCs w:val="28"/>
        </w:rPr>
        <w:lastRenderedPageBreak/>
        <w:t>повысить качество обслуживания клиентов и укрепить ее позиции на рынке. При реализации данного проекта, автосалон сможет достичь своих стратегических целей и значительно укрепить свою конкурентоспособность.</w:t>
      </w:r>
    </w:p>
    <w:p w14:paraId="6410FD76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CBCFC5B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E369F1F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640F47B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20FB0D6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8B47381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D830F9E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C06B0E6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670A42D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AD17B6E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DB0DC14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F3A9B06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A5AA955" w14:textId="77777777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03643948" w14:textId="07C7B02A" w:rsidR="00EA3957" w:rsidRDefault="00EA3957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12BDE632" w14:textId="335E0E28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A51F244" w14:textId="74C7FD75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7535AC7" w14:textId="13CE6614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02EC250" w14:textId="4CE167FB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E5ED7D4" w14:textId="178AE371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644309B" w14:textId="410979E2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395A932" w14:textId="3F88B1B0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A15948F" w14:textId="28F13A2C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9516627" w14:textId="52C8BA89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9A907D6" w14:textId="649E966C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32FDACD7" w14:textId="48DC7465" w:rsidR="00FA6FA5" w:rsidRDefault="00FA6FA5" w:rsidP="006A2C1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4C6A1AB0" w14:textId="77777777" w:rsidR="00FA6FA5" w:rsidRDefault="00FA6FA5" w:rsidP="00EA3957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2DF43E96" w14:textId="731EE5D6" w:rsidR="00CF046C" w:rsidRPr="00D51EAC" w:rsidRDefault="001731BE" w:rsidP="00EA3957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9" w:name="_Toc168460468"/>
      <w:r w:rsidRPr="00F871EC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  <w:bookmarkEnd w:id="48"/>
      <w:bookmarkEnd w:id="49"/>
    </w:p>
    <w:p w14:paraId="7AC17503" w14:textId="77777777" w:rsidR="00D51EAC" w:rsidRPr="00D51EAC" w:rsidRDefault="00D51EAC" w:rsidP="00A31DA3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ГОСТ 7.1-2003. СИБИД. Библиографическая запись. Библиографическое описание. Общие требования и правила составления.</w:t>
      </w:r>
    </w:p>
    <w:p w14:paraId="6AB2DD83" w14:textId="77777777" w:rsidR="00D51EAC" w:rsidRPr="00D51EAC" w:rsidRDefault="00D51EAC" w:rsidP="00A31DA3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ГОСТ 7.0.5-2008. СИБИД. Библиографическая запись. Аббревиатуры слов и словосочетаний на русском языке. Общие требования и правила.</w:t>
      </w:r>
    </w:p>
    <w:p w14:paraId="6AE8DA4E" w14:textId="77777777" w:rsidR="00D51EAC" w:rsidRPr="00D51EAC" w:rsidRDefault="00D51EAC" w:rsidP="00A31DA3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ГОСТ 34.601-90. Автоматизированные системы. Стадии создания.</w:t>
      </w:r>
    </w:p>
    <w:p w14:paraId="1BFEC578" w14:textId="77777777" w:rsidR="00D51EAC" w:rsidRPr="00D51EAC" w:rsidRDefault="00D51EAC" w:rsidP="00A31DA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Лайтфут, Дж. Проектирование баз данных с примерами на SQL / Дж. Лайтфут и Э. Морисси. — М.: Диалектика, 2020. — 500 с.</w:t>
      </w:r>
    </w:p>
    <w:p w14:paraId="17EA3CB4" w14:textId="77777777" w:rsidR="00D51EAC" w:rsidRPr="00D51EAC" w:rsidRDefault="00D51EAC" w:rsidP="00A31DA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Мюн, Эндрю К. Изучаем SQL. Самоучитель / Эндрю К. Мюн, Фортинбоус Чамберлин. — СПб.: Питер, 2021. — 400 с.</w:t>
      </w:r>
    </w:p>
    <w:p w14:paraId="10278109" w14:textId="77777777" w:rsidR="00D51EAC" w:rsidRPr="00D51EAC" w:rsidRDefault="00D51EAC" w:rsidP="00A31DA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Браунли, Джейсон. Python для сложных задач: наука о данных, машинное обучение и сетевые приложения / Джейсон Браунли. — М.: Вильямс, 2019. — 550 с.</w:t>
      </w:r>
    </w:p>
    <w:p w14:paraId="568E0039" w14:textId="77777777" w:rsidR="00D51EAC" w:rsidRPr="00D51EAC" w:rsidRDefault="00D51EAC" w:rsidP="00A31DA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Дюбуа, Пол. MySQL. Оптимизация производительности / Пол Дюбуа, Стивен Фейерстейн. — СПб.: БХВ-Петербург, 2018. — 450 с.</w:t>
      </w:r>
    </w:p>
    <w:p w14:paraId="20AB6F43" w14:textId="77777777" w:rsidR="00D51EAC" w:rsidRPr="00D51EAC" w:rsidRDefault="00D51EAC" w:rsidP="00A31DA3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Лутц, Марк. Программирование на Python / Марк Лутц. — М.: Эксмо, 2019. — 600 с.</w:t>
      </w:r>
    </w:p>
    <w:p w14:paraId="5F6B0129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PHPMyAdmin: Официальный сайт PHPMyAdmin: </w:t>
      </w:r>
      <w:hyperlink r:id="rId27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https://www.phpmyadmin.net/docs/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Документация PHPMyAdmin: </w:t>
      </w:r>
      <w:hyperlink r:id="rId28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https://docs.phpmyadmin.net/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7185F55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MySQL: Официальный сайт MySQL: </w:t>
      </w:r>
      <w:hyperlink r:id="rId29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https://www.mysql.com/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Документация MySQL: </w:t>
      </w:r>
      <w:hyperlink r:id="rId30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https://dev.mysql.com/doc/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6D0E06C2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Python: Официальный сайт Python: </w:t>
      </w:r>
      <w:hyperlink r:id="rId31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https://www.python.org/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Документация Python: </w:t>
      </w:r>
      <w:hyperlink r:id="rId32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https://docs.python.org/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E263A3C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Qt Designer: Официальный сайт Qt: </w:t>
      </w:r>
      <w:hyperlink r:id="rId33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https://www.qt.io/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Документация Qt Designer: </w:t>
      </w:r>
      <w:hyperlink r:id="rId34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https://doc.qt.io/qt-5/designer-manual.html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B94F015" w14:textId="7A7A5FD8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Статья "Основы кодирования информации" на портале «Habr»: </w:t>
      </w:r>
      <w:hyperlink r:id="rId35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https://habr.com/ru/articles/501924/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0BCB18C5" w14:textId="69B9BCD3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Статья "SQL для аналитиков: 5 основных команд, которые нужно знать" на портале «Habr»: </w:t>
      </w:r>
      <w:hyperlink r:id="rId36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https://habr.com/ru/articles/501925/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0981E774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Документация по использованию MySQL Workbench для создания и управления базами данных: </w:t>
      </w:r>
      <w:hyperlink r:id="rId37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https://www.mysql.com/products/workbench/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57991538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Учебный курс "Основы SQL" на онлайн-платформе Coursera: </w:t>
      </w:r>
      <w:hyperlink r:id="rId38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https://www.coursera.org/learn/intro-sql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6CFFB82" w14:textId="19E42E56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Python и MySQL: руководство по созданию веб-приложений: </w:t>
      </w:r>
      <w:hyperlink r:id="rId39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https://realpython.com/python-mysql/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13F06EDD" w14:textId="4007316F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Статья "Что такое SQL и как его использовать" на сайте GeeksforGeeks: </w:t>
      </w:r>
      <w:hyperlink r:id="rId40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https://www.geeksforgeeks.org/sql-tutorial/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09D9D673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Официальная документация Django: </w:t>
      </w:r>
      <w:hyperlink r:id="rId41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https://docs.djangoproject.com/en/stable/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0504BC2B" w14:textId="28A4E45E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Официальная документация Flask: </w:t>
      </w:r>
      <w:hyperlink r:id="rId42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https://flask.palletsprojects.com/en/stable/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1B36E8D" w14:textId="7777777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Официальная документация PostgreSQL: </w:t>
      </w:r>
      <w:hyperlink r:id="rId43" w:tgtFrame="_new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https://www.postgresql.org/docs/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BA4E226" w14:textId="1811C68B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Книга "Введение в базы данных" К. Дейт: </w:t>
      </w:r>
      <w:hyperlink r:id="rId44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https://drive.google.com/file/d/1_example_link/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F84BE37" w14:textId="0A0F64C7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Онлайн-курс "Основы работы с SQL" на сайте Udemy: </w:t>
      </w:r>
      <w:hyperlink r:id="rId45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https://www.udemy.com/course/sql-basics/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2825245" w14:textId="5A09532D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Статья "Обзор языков запросов к базам данных" на сайте Medium: </w:t>
      </w:r>
      <w:hyperlink r:id="rId46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https://medium.com/@example/sql-query-languages-overview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C9AF881" w14:textId="52F58A82" w:rsidR="00D51EAC" w:rsidRPr="00D51EAC" w:rsidRDefault="00D51EAC" w:rsidP="00A31DA3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Блог "Программирование на Python и SQL" на сайте GitHub Pages: </w:t>
      </w:r>
      <w:hyperlink r:id="rId47" w:history="1">
        <w:r w:rsidRPr="00D51EAC">
          <w:rPr>
            <w:rStyle w:val="Hyperlink"/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https://example.github.io/python-sql/</w:t>
        </w:r>
      </w:hyperlink>
      <w:r w:rsidRPr="00D51EA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1FD03C28" w14:textId="5CC11192" w:rsidR="00081936" w:rsidRPr="00F871EC" w:rsidRDefault="00081936" w:rsidP="00F87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CBF7F3" w14:textId="2CF4142C" w:rsidR="00081936" w:rsidRPr="00F871EC" w:rsidRDefault="00081936" w:rsidP="00F87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B6AF3B" w14:textId="3D6D3CB5" w:rsidR="00081936" w:rsidRPr="00F871EC" w:rsidRDefault="00081936" w:rsidP="00F87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3C9C7D" w14:textId="195D30C4" w:rsidR="00081936" w:rsidRPr="00F871EC" w:rsidRDefault="00081936" w:rsidP="00F871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A4485F" w14:textId="77777777" w:rsidR="00CF046C" w:rsidRDefault="00CF046C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7248D05" w14:textId="01AD1FA9" w:rsidR="00081936" w:rsidRPr="00F871EC" w:rsidRDefault="00081936" w:rsidP="00F871EC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0" w:name="_Toc168460469"/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А</w:t>
      </w:r>
      <w:bookmarkEnd w:id="50"/>
    </w:p>
    <w:p w14:paraId="5FBFEF1D" w14:textId="2610B2EA" w:rsidR="00081936" w:rsidRPr="00F871EC" w:rsidRDefault="00081936" w:rsidP="00F871EC">
      <w:pPr>
        <w:tabs>
          <w:tab w:val="left" w:pos="284"/>
          <w:tab w:val="right" w:leader="underscore" w:pos="10206"/>
        </w:tabs>
        <w:suppressAutoHyphens/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871E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</w:t>
      </w:r>
      <w:r w:rsidRPr="00F871E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871EC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r w:rsidRPr="00F871EC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автосалона 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«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L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2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E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auto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»</w:t>
      </w:r>
      <w:r w:rsidR="00CF046C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</w:p>
    <w:p w14:paraId="36C11927" w14:textId="255EACCA" w:rsidR="00081936" w:rsidRPr="00F871EC" w:rsidRDefault="00081936" w:rsidP="00F871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871E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678A1128" wp14:editId="6DAF8A1B">
            <wp:simplePos x="0" y="0"/>
            <wp:positionH relativeFrom="column">
              <wp:posOffset>3598</wp:posOffset>
            </wp:positionH>
            <wp:positionV relativeFrom="paragraph">
              <wp:posOffset>-4233</wp:posOffset>
            </wp:positionV>
            <wp:extent cx="5940425" cy="42938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82DBD" w14:textId="77777777" w:rsidR="00081936" w:rsidRPr="00F871EC" w:rsidRDefault="00081936" w:rsidP="00F871EC">
      <w:pPr>
        <w:tabs>
          <w:tab w:val="left" w:pos="284"/>
          <w:tab w:val="right" w:leader="underscore" w:pos="10206"/>
        </w:tabs>
        <w:suppressAutoHyphens/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4AB9A0" w14:textId="77777777" w:rsidR="00081936" w:rsidRPr="00F871EC" w:rsidRDefault="00081936" w:rsidP="00F871EC">
      <w:pPr>
        <w:spacing w:after="0"/>
        <w:rPr>
          <w:rFonts w:ascii="Times New Roman" w:hAnsi="Times New Roman" w:cs="Times New Roman"/>
        </w:rPr>
      </w:pPr>
    </w:p>
    <w:p w14:paraId="26A8186A" w14:textId="02521B96" w:rsidR="001731BE" w:rsidRPr="00F871EC" w:rsidRDefault="001731BE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2F8F195" w14:textId="43589B6D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94F7B37" w14:textId="3936C5EC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553B984" w14:textId="7800BB11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F156B45" w14:textId="03C105B8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F051A8B" w14:textId="21D810E7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90D2F8D" w14:textId="09E638ED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0228395" w14:textId="271EE0C5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6A19FC9" w14:textId="617BC107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3A90FAB" w14:textId="67CB0310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D491625" w14:textId="46078E8C" w:rsidR="00081936" w:rsidRPr="00F871EC" w:rsidRDefault="00081936" w:rsidP="00F871EC">
      <w:pPr>
        <w:pStyle w:val="ListParagraph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11325ED" w14:textId="0C4D2CB5" w:rsidR="00081936" w:rsidRPr="00F871EC" w:rsidRDefault="00081936" w:rsidP="00F871EC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1" w:name="_Toc168460470"/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Б</w:t>
      </w:r>
      <w:bookmarkEnd w:id="51"/>
    </w:p>
    <w:p w14:paraId="339BD89B" w14:textId="1C34F30D" w:rsidR="00081936" w:rsidRPr="00F871EC" w:rsidRDefault="00081936" w:rsidP="00F871EC">
      <w:pPr>
        <w:tabs>
          <w:tab w:val="left" w:pos="284"/>
          <w:tab w:val="right" w:leader="underscore" w:pos="10206"/>
        </w:tabs>
        <w:suppressAutoHyphens/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F871EC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F871EC">
        <w:rPr>
          <w:rFonts w:ascii="Times New Roman" w:hAnsi="Times New Roman" w:cs="Times New Roman"/>
          <w:b/>
          <w:bCs/>
          <w:sz w:val="28"/>
          <w:szCs w:val="28"/>
        </w:rPr>
        <w:t xml:space="preserve">-диаграмма базы данных автосалона 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«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L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2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E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auto</w:t>
      </w:r>
      <w:r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»</w:t>
      </w:r>
    </w:p>
    <w:p w14:paraId="1AA88110" w14:textId="311CD892" w:rsidR="00081936" w:rsidRDefault="00E2064C" w:rsidP="00D51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E2064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anchor distT="0" distB="0" distL="114300" distR="114300" simplePos="0" relativeHeight="251768832" behindDoc="0" locked="0" layoutInCell="1" allowOverlap="1" wp14:anchorId="5E69D8F8" wp14:editId="2AD2D7D9">
            <wp:simplePos x="0" y="0"/>
            <wp:positionH relativeFrom="margin">
              <wp:align>center</wp:align>
            </wp:positionH>
            <wp:positionV relativeFrom="paragraph">
              <wp:posOffset>2315845</wp:posOffset>
            </wp:positionV>
            <wp:extent cx="8226425" cy="4031615"/>
            <wp:effectExtent l="1905" t="0" r="5080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2642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D1FB2" w14:textId="33805B28" w:rsidR="00D51EAC" w:rsidRPr="00D51EAC" w:rsidRDefault="00D51EAC" w:rsidP="00D51EAC">
      <w:pPr>
        <w:spacing w:after="0" w:line="240" w:lineRule="auto"/>
        <w:rPr>
          <w:rStyle w:val="fontstyle01"/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ru-RU"/>
          <w14:ligatures w14:val="none"/>
        </w:rPr>
      </w:pPr>
    </w:p>
    <w:p w14:paraId="589417D2" w14:textId="037319DF" w:rsidR="00081936" w:rsidRPr="00F871EC" w:rsidRDefault="00081936" w:rsidP="00F871EC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2" w:name="_Toc168460471"/>
      <w:r w:rsidRPr="00F871E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 В</w:t>
      </w:r>
      <w:bookmarkEnd w:id="52"/>
    </w:p>
    <w:p w14:paraId="4894DBC1" w14:textId="3D1560E0" w:rsidR="00081936" w:rsidRPr="00D51EAC" w:rsidRDefault="00D51EAC" w:rsidP="00D51EAC">
      <w:pPr>
        <w:tabs>
          <w:tab w:val="left" w:pos="284"/>
          <w:tab w:val="right" w:leader="underscore" w:pos="10206"/>
        </w:tabs>
        <w:suppressAutoHyphens/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D51E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anchor distT="0" distB="0" distL="114300" distR="114300" simplePos="0" relativeHeight="251773952" behindDoc="0" locked="0" layoutInCell="1" allowOverlap="1" wp14:anchorId="2B6E1F31" wp14:editId="0E106573">
            <wp:simplePos x="0" y="0"/>
            <wp:positionH relativeFrom="margin">
              <wp:align>center</wp:align>
            </wp:positionH>
            <wp:positionV relativeFrom="paragraph">
              <wp:posOffset>2887345</wp:posOffset>
            </wp:positionV>
            <wp:extent cx="8249285" cy="334962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4928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936" w:rsidRPr="00F871EC">
        <w:rPr>
          <w:rFonts w:ascii="Times New Roman" w:hAnsi="Times New Roman" w:cs="Times New Roman"/>
          <w:b/>
          <w:bCs/>
          <w:sz w:val="28"/>
          <w:szCs w:val="28"/>
        </w:rPr>
        <w:t xml:space="preserve">Архитектура </w:t>
      </w:r>
      <w:r w:rsidR="00E2064C"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информационной системы </w:t>
      </w:r>
      <w:r w:rsidR="00081936" w:rsidRPr="00F871EC">
        <w:rPr>
          <w:rFonts w:ascii="Times New Roman" w:hAnsi="Times New Roman" w:cs="Times New Roman"/>
          <w:b/>
          <w:bCs/>
          <w:sz w:val="28"/>
          <w:szCs w:val="28"/>
        </w:rPr>
        <w:t xml:space="preserve">автосалона </w:t>
      </w:r>
      <w:r w:rsidR="00081936"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«</w:t>
      </w:r>
      <w:r w:rsidR="00081936"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L</w:t>
      </w:r>
      <w:r w:rsidR="00081936"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2</w:t>
      </w:r>
      <w:r w:rsidR="00081936"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E</w:t>
      </w:r>
      <w:r w:rsidR="00081936"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="00081936" w:rsidRPr="00F871EC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auto</w:t>
      </w:r>
      <w:r w:rsidR="00081936" w:rsidRPr="00F871EC">
        <w:rPr>
          <w:rFonts w:ascii="Times New Roman" w:eastAsiaTheme="majorEastAsia" w:hAnsi="Times New Roman" w:cs="Times New Roman"/>
          <w:b/>
          <w:bCs/>
          <w:sz w:val="28"/>
          <w:szCs w:val="28"/>
        </w:rPr>
        <w:t>»</w:t>
      </w:r>
      <w:r w:rsidR="00CF046C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</w:p>
    <w:p w14:paraId="457D977C" w14:textId="613D5932" w:rsidR="00081936" w:rsidRPr="00E2064C" w:rsidRDefault="00081936" w:rsidP="00F871EC">
      <w:pPr>
        <w:pStyle w:val="Heading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3" w:name="_Toc168460472"/>
      <w:r w:rsidRPr="00E206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Г</w:t>
      </w:r>
      <w:bookmarkEnd w:id="53"/>
    </w:p>
    <w:p w14:paraId="7E294F5A" w14:textId="7435A7BA" w:rsidR="00081936" w:rsidRPr="00E2064C" w:rsidRDefault="00081936" w:rsidP="00F871EC">
      <w:pPr>
        <w:tabs>
          <w:tab w:val="left" w:pos="284"/>
          <w:tab w:val="right" w:leader="underscore" w:pos="10206"/>
        </w:tabs>
        <w:suppressAutoHyphens/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E206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Экранные формы интерфейса</w:t>
      </w:r>
      <w:r w:rsidR="00E2064C" w:rsidRPr="00E206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информационной системы</w:t>
      </w:r>
      <w:r w:rsidRPr="00E206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автосалона </w:t>
      </w:r>
      <w:r w:rsidRPr="00E2064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«</w:t>
      </w:r>
      <w:r w:rsidRPr="00E2064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E2064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E2064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E</w:t>
      </w:r>
      <w:r w:rsidRPr="00E2064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E2064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auto</w:t>
      </w:r>
      <w:r w:rsidRPr="00E2064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3C6FB35" w14:textId="118ED049" w:rsidR="00081936" w:rsidRPr="00F871EC" w:rsidRDefault="00081936" w:rsidP="00F871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871EC">
        <w:rPr>
          <w:rFonts w:ascii="Times New Roman" w:eastAsiaTheme="majorEastAsia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9616" behindDoc="0" locked="0" layoutInCell="1" allowOverlap="1" wp14:anchorId="7D2807FA" wp14:editId="16FBF342">
            <wp:simplePos x="0" y="0"/>
            <wp:positionH relativeFrom="margin">
              <wp:align>center</wp:align>
            </wp:positionH>
            <wp:positionV relativeFrom="paragraph">
              <wp:posOffset>181822</wp:posOffset>
            </wp:positionV>
            <wp:extent cx="4673600" cy="46736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5C0D5A" w14:textId="77777777" w:rsidR="00081936" w:rsidRPr="00F871EC" w:rsidRDefault="00081936" w:rsidP="00F871EC">
      <w:pPr>
        <w:tabs>
          <w:tab w:val="left" w:pos="284"/>
          <w:tab w:val="right" w:leader="underscore" w:pos="10206"/>
        </w:tabs>
        <w:suppressAutoHyphens/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3B05DAC" w14:textId="7E41670D" w:rsidR="00081936" w:rsidRPr="00F871EC" w:rsidRDefault="00081936" w:rsidP="00F871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29A9607" w14:textId="77777777" w:rsidR="00081936" w:rsidRPr="00F871EC" w:rsidRDefault="00081936" w:rsidP="00F871EC">
      <w:pPr>
        <w:tabs>
          <w:tab w:val="left" w:pos="284"/>
          <w:tab w:val="right" w:leader="underscore" w:pos="10206"/>
        </w:tabs>
        <w:suppressAutoHyphens/>
        <w:spacing w:after="0" w:line="360" w:lineRule="auto"/>
        <w:ind w:firstLine="709"/>
        <w:contextualSpacing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2FD7580" w14:textId="7BBA56DA" w:rsidR="00E2064C" w:rsidRPr="00E2064C" w:rsidRDefault="00E2064C" w:rsidP="00E2064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9DC22CD" w14:textId="756D7FA4" w:rsidR="00081936" w:rsidRPr="00F871EC" w:rsidRDefault="00081936" w:rsidP="00F871EC">
      <w:pPr>
        <w:spacing w:after="0" w:line="360" w:lineRule="auto"/>
        <w:jc w:val="both"/>
        <w:rPr>
          <w:rFonts w:ascii="Times New Roman" w:hAnsi="Times New Roman" w:cs="Times New Roman"/>
        </w:rPr>
      </w:pPr>
    </w:p>
    <w:sectPr w:rsidR="00081936" w:rsidRPr="00F871EC" w:rsidSect="00335EE8">
      <w:footerReference w:type="default" r:id="rId51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44E9C" w14:textId="77777777" w:rsidR="00A31DA3" w:rsidRDefault="00A31DA3" w:rsidP="00417A2C">
      <w:pPr>
        <w:spacing w:after="0" w:line="240" w:lineRule="auto"/>
      </w:pPr>
      <w:r>
        <w:separator/>
      </w:r>
    </w:p>
  </w:endnote>
  <w:endnote w:type="continuationSeparator" w:id="0">
    <w:p w14:paraId="5DBEAA60" w14:textId="77777777" w:rsidR="00A31DA3" w:rsidRDefault="00A31DA3" w:rsidP="00417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46342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0AD977" w14:textId="60A69564" w:rsidR="007D6103" w:rsidRPr="00417A2C" w:rsidRDefault="007D6103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17A2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17A2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17A2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F7BCC">
          <w:rPr>
            <w:rFonts w:ascii="Times New Roman" w:hAnsi="Times New Roman" w:cs="Times New Roman"/>
            <w:noProof/>
            <w:sz w:val="24"/>
            <w:szCs w:val="24"/>
          </w:rPr>
          <w:t>37</w:t>
        </w:r>
        <w:r w:rsidRPr="00417A2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4B49D6E" w14:textId="77777777" w:rsidR="007D6103" w:rsidRPr="00417A2C" w:rsidRDefault="007D6103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76B54" w14:textId="77777777" w:rsidR="00A31DA3" w:rsidRDefault="00A31DA3" w:rsidP="00417A2C">
      <w:pPr>
        <w:spacing w:after="0" w:line="240" w:lineRule="auto"/>
      </w:pPr>
      <w:r>
        <w:separator/>
      </w:r>
    </w:p>
  </w:footnote>
  <w:footnote w:type="continuationSeparator" w:id="0">
    <w:p w14:paraId="777D331C" w14:textId="77777777" w:rsidR="00A31DA3" w:rsidRDefault="00A31DA3" w:rsidP="00417A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6730"/>
    <w:multiLevelType w:val="hybridMultilevel"/>
    <w:tmpl w:val="D4F40D0A"/>
    <w:lvl w:ilvl="0" w:tplc="223CA3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390522"/>
    <w:multiLevelType w:val="hybridMultilevel"/>
    <w:tmpl w:val="1F1CCDA8"/>
    <w:lvl w:ilvl="0" w:tplc="223CA3A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23CA3A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F3C67"/>
    <w:multiLevelType w:val="multilevel"/>
    <w:tmpl w:val="1D36E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1007D8"/>
    <w:multiLevelType w:val="multilevel"/>
    <w:tmpl w:val="333CE7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F490D"/>
    <w:multiLevelType w:val="multilevel"/>
    <w:tmpl w:val="8B1E8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D5148F"/>
    <w:multiLevelType w:val="multilevel"/>
    <w:tmpl w:val="B85E5F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504B90"/>
    <w:multiLevelType w:val="multilevel"/>
    <w:tmpl w:val="4B7E97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727D29"/>
    <w:multiLevelType w:val="multilevel"/>
    <w:tmpl w:val="E41C9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173F1E"/>
    <w:multiLevelType w:val="multilevel"/>
    <w:tmpl w:val="22FA5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EB33B8"/>
    <w:multiLevelType w:val="multilevel"/>
    <w:tmpl w:val="B296BB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325C6B"/>
    <w:multiLevelType w:val="multilevel"/>
    <w:tmpl w:val="66B6D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B20BCB"/>
    <w:multiLevelType w:val="multilevel"/>
    <w:tmpl w:val="36F60D7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FE6ECA"/>
    <w:multiLevelType w:val="multilevel"/>
    <w:tmpl w:val="165C3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FB1310"/>
    <w:multiLevelType w:val="multilevel"/>
    <w:tmpl w:val="128E2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115208"/>
    <w:multiLevelType w:val="multilevel"/>
    <w:tmpl w:val="8FCAA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2A0614"/>
    <w:multiLevelType w:val="multilevel"/>
    <w:tmpl w:val="CD06D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6C44D1"/>
    <w:multiLevelType w:val="multilevel"/>
    <w:tmpl w:val="9C0286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B2D4962"/>
    <w:multiLevelType w:val="multilevel"/>
    <w:tmpl w:val="DDB041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A06F2F"/>
    <w:multiLevelType w:val="multilevel"/>
    <w:tmpl w:val="4C0C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D9D4760"/>
    <w:multiLevelType w:val="multilevel"/>
    <w:tmpl w:val="CB762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F26319B"/>
    <w:multiLevelType w:val="multilevel"/>
    <w:tmpl w:val="9BF812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4B4198"/>
    <w:multiLevelType w:val="multilevel"/>
    <w:tmpl w:val="3524203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787126"/>
    <w:multiLevelType w:val="multilevel"/>
    <w:tmpl w:val="197C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3F24FC"/>
    <w:multiLevelType w:val="multilevel"/>
    <w:tmpl w:val="41C0D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9C1EB7"/>
    <w:multiLevelType w:val="multilevel"/>
    <w:tmpl w:val="35EAE2E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A851A3"/>
    <w:multiLevelType w:val="multilevel"/>
    <w:tmpl w:val="5CDCEA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DF7792"/>
    <w:multiLevelType w:val="hybridMultilevel"/>
    <w:tmpl w:val="F57EAC7E"/>
    <w:lvl w:ilvl="0" w:tplc="223CA3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2FFF7818"/>
    <w:multiLevelType w:val="multilevel"/>
    <w:tmpl w:val="EE327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3A4DBA"/>
    <w:multiLevelType w:val="multilevel"/>
    <w:tmpl w:val="1C9C1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125622"/>
    <w:multiLevelType w:val="multilevel"/>
    <w:tmpl w:val="48623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56145D"/>
    <w:multiLevelType w:val="multilevel"/>
    <w:tmpl w:val="C2748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7AD23B5"/>
    <w:multiLevelType w:val="multilevel"/>
    <w:tmpl w:val="41D84D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0A0419"/>
    <w:multiLevelType w:val="multilevel"/>
    <w:tmpl w:val="E12E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4024500"/>
    <w:multiLevelType w:val="hybridMultilevel"/>
    <w:tmpl w:val="86AC0B5E"/>
    <w:lvl w:ilvl="0" w:tplc="223CA3A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47F7EAC"/>
    <w:multiLevelType w:val="multilevel"/>
    <w:tmpl w:val="9D6CC3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907DD0"/>
    <w:multiLevelType w:val="multilevel"/>
    <w:tmpl w:val="AFB2D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1E0077"/>
    <w:multiLevelType w:val="multilevel"/>
    <w:tmpl w:val="18A61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F94B21"/>
    <w:multiLevelType w:val="multilevel"/>
    <w:tmpl w:val="F1DAEF4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261B60"/>
    <w:multiLevelType w:val="hybridMultilevel"/>
    <w:tmpl w:val="739CAC8A"/>
    <w:lvl w:ilvl="0" w:tplc="223CA3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00925BA"/>
    <w:multiLevelType w:val="multilevel"/>
    <w:tmpl w:val="EF3A22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0E6352"/>
    <w:multiLevelType w:val="multilevel"/>
    <w:tmpl w:val="19D0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656CB9"/>
    <w:multiLevelType w:val="multilevel"/>
    <w:tmpl w:val="6C685F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8C42D81"/>
    <w:multiLevelType w:val="multilevel"/>
    <w:tmpl w:val="B384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0E321D"/>
    <w:multiLevelType w:val="multilevel"/>
    <w:tmpl w:val="9C9A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BB91B9A"/>
    <w:multiLevelType w:val="multilevel"/>
    <w:tmpl w:val="541293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DC46B9C"/>
    <w:multiLevelType w:val="multilevel"/>
    <w:tmpl w:val="FCE8D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3DB04A7"/>
    <w:multiLevelType w:val="multilevel"/>
    <w:tmpl w:val="68120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5F94753"/>
    <w:multiLevelType w:val="multilevel"/>
    <w:tmpl w:val="E48672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002D04"/>
    <w:multiLevelType w:val="multilevel"/>
    <w:tmpl w:val="4BFC7F6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8B15DB"/>
    <w:multiLevelType w:val="multilevel"/>
    <w:tmpl w:val="45D6AE2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0" w15:restartNumberingAfterBreak="0">
    <w:nsid w:val="695F211E"/>
    <w:multiLevelType w:val="multilevel"/>
    <w:tmpl w:val="79A67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B8353BE"/>
    <w:multiLevelType w:val="multilevel"/>
    <w:tmpl w:val="ADA40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E3667BC"/>
    <w:multiLevelType w:val="multilevel"/>
    <w:tmpl w:val="B316D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EB20508"/>
    <w:multiLevelType w:val="multilevel"/>
    <w:tmpl w:val="4CC2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F2D627C"/>
    <w:multiLevelType w:val="multilevel"/>
    <w:tmpl w:val="134E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F74165B"/>
    <w:multiLevelType w:val="multilevel"/>
    <w:tmpl w:val="ADC621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40378ED"/>
    <w:multiLevelType w:val="hybridMultilevel"/>
    <w:tmpl w:val="FF761E6A"/>
    <w:lvl w:ilvl="0" w:tplc="223CA3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55A5E0F"/>
    <w:multiLevelType w:val="multilevel"/>
    <w:tmpl w:val="1AC09C7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eastAsiaTheme="majorEastAsia" w:hint="default"/>
      </w:rPr>
    </w:lvl>
  </w:abstractNum>
  <w:abstractNum w:abstractNumId="58" w15:restartNumberingAfterBreak="0">
    <w:nsid w:val="7636455E"/>
    <w:multiLevelType w:val="multilevel"/>
    <w:tmpl w:val="B90A2F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A2818BD"/>
    <w:multiLevelType w:val="hybridMultilevel"/>
    <w:tmpl w:val="A0B26796"/>
    <w:lvl w:ilvl="0" w:tplc="223CA3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CAB019A"/>
    <w:multiLevelType w:val="multilevel"/>
    <w:tmpl w:val="60A0601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9"/>
  </w:num>
  <w:num w:numId="2">
    <w:abstractNumId w:val="57"/>
  </w:num>
  <w:num w:numId="3">
    <w:abstractNumId w:val="38"/>
  </w:num>
  <w:num w:numId="4">
    <w:abstractNumId w:val="33"/>
  </w:num>
  <w:num w:numId="5">
    <w:abstractNumId w:val="28"/>
  </w:num>
  <w:num w:numId="6">
    <w:abstractNumId w:val="25"/>
  </w:num>
  <w:num w:numId="7">
    <w:abstractNumId w:val="21"/>
  </w:num>
  <w:num w:numId="8">
    <w:abstractNumId w:val="47"/>
  </w:num>
  <w:num w:numId="9">
    <w:abstractNumId w:val="37"/>
  </w:num>
  <w:num w:numId="10">
    <w:abstractNumId w:val="9"/>
  </w:num>
  <w:num w:numId="11">
    <w:abstractNumId w:val="0"/>
  </w:num>
  <w:num w:numId="12">
    <w:abstractNumId w:val="34"/>
  </w:num>
  <w:num w:numId="13">
    <w:abstractNumId w:val="13"/>
  </w:num>
  <w:num w:numId="14">
    <w:abstractNumId w:val="8"/>
  </w:num>
  <w:num w:numId="15">
    <w:abstractNumId w:val="45"/>
  </w:num>
  <w:num w:numId="16">
    <w:abstractNumId w:val="19"/>
  </w:num>
  <w:num w:numId="17">
    <w:abstractNumId w:val="24"/>
  </w:num>
  <w:num w:numId="18">
    <w:abstractNumId w:val="26"/>
  </w:num>
  <w:num w:numId="19">
    <w:abstractNumId w:val="59"/>
  </w:num>
  <w:num w:numId="20">
    <w:abstractNumId w:val="56"/>
  </w:num>
  <w:num w:numId="21">
    <w:abstractNumId w:val="7"/>
  </w:num>
  <w:num w:numId="22">
    <w:abstractNumId w:val="4"/>
  </w:num>
  <w:num w:numId="23">
    <w:abstractNumId w:val="10"/>
  </w:num>
  <w:num w:numId="24">
    <w:abstractNumId w:val="46"/>
  </w:num>
  <w:num w:numId="25">
    <w:abstractNumId w:val="22"/>
  </w:num>
  <w:num w:numId="26">
    <w:abstractNumId w:val="52"/>
  </w:num>
  <w:num w:numId="27">
    <w:abstractNumId w:val="18"/>
  </w:num>
  <w:num w:numId="28">
    <w:abstractNumId w:val="2"/>
  </w:num>
  <w:num w:numId="29">
    <w:abstractNumId w:val="51"/>
  </w:num>
  <w:num w:numId="30">
    <w:abstractNumId w:val="54"/>
  </w:num>
  <w:num w:numId="31">
    <w:abstractNumId w:val="27"/>
  </w:num>
  <w:num w:numId="32">
    <w:abstractNumId w:val="30"/>
  </w:num>
  <w:num w:numId="33">
    <w:abstractNumId w:val="29"/>
  </w:num>
  <w:num w:numId="34">
    <w:abstractNumId w:val="50"/>
  </w:num>
  <w:num w:numId="35">
    <w:abstractNumId w:val="14"/>
  </w:num>
  <w:num w:numId="36">
    <w:abstractNumId w:val="44"/>
  </w:num>
  <w:num w:numId="37">
    <w:abstractNumId w:val="20"/>
  </w:num>
  <w:num w:numId="38">
    <w:abstractNumId w:val="17"/>
  </w:num>
  <w:num w:numId="39">
    <w:abstractNumId w:val="15"/>
  </w:num>
  <w:num w:numId="40">
    <w:abstractNumId w:val="60"/>
  </w:num>
  <w:num w:numId="41">
    <w:abstractNumId w:val="3"/>
  </w:num>
  <w:num w:numId="42">
    <w:abstractNumId w:val="58"/>
  </w:num>
  <w:num w:numId="43">
    <w:abstractNumId w:val="39"/>
  </w:num>
  <w:num w:numId="44">
    <w:abstractNumId w:val="48"/>
  </w:num>
  <w:num w:numId="45">
    <w:abstractNumId w:val="11"/>
  </w:num>
  <w:num w:numId="46">
    <w:abstractNumId w:val="23"/>
  </w:num>
  <w:num w:numId="47">
    <w:abstractNumId w:val="53"/>
  </w:num>
  <w:num w:numId="48">
    <w:abstractNumId w:val="32"/>
  </w:num>
  <w:num w:numId="49">
    <w:abstractNumId w:val="12"/>
  </w:num>
  <w:num w:numId="50">
    <w:abstractNumId w:val="35"/>
  </w:num>
  <w:num w:numId="51">
    <w:abstractNumId w:val="36"/>
  </w:num>
  <w:num w:numId="52">
    <w:abstractNumId w:val="1"/>
  </w:num>
  <w:num w:numId="53">
    <w:abstractNumId w:val="42"/>
  </w:num>
  <w:num w:numId="54">
    <w:abstractNumId w:val="40"/>
  </w:num>
  <w:num w:numId="55">
    <w:abstractNumId w:val="5"/>
  </w:num>
  <w:num w:numId="56">
    <w:abstractNumId w:val="43"/>
  </w:num>
  <w:num w:numId="57">
    <w:abstractNumId w:val="55"/>
  </w:num>
  <w:num w:numId="58">
    <w:abstractNumId w:val="16"/>
  </w:num>
  <w:num w:numId="59">
    <w:abstractNumId w:val="41"/>
  </w:num>
  <w:num w:numId="60">
    <w:abstractNumId w:val="6"/>
  </w:num>
  <w:num w:numId="61">
    <w:abstractNumId w:val="31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A20"/>
    <w:rsid w:val="00015A29"/>
    <w:rsid w:val="00030146"/>
    <w:rsid w:val="00062609"/>
    <w:rsid w:val="00081936"/>
    <w:rsid w:val="00092E0F"/>
    <w:rsid w:val="000A641C"/>
    <w:rsid w:val="000B67EE"/>
    <w:rsid w:val="000D7C8C"/>
    <w:rsid w:val="00120FA3"/>
    <w:rsid w:val="00141123"/>
    <w:rsid w:val="001731BE"/>
    <w:rsid w:val="00176E7D"/>
    <w:rsid w:val="001C5D20"/>
    <w:rsid w:val="001D3767"/>
    <w:rsid w:val="00230DC8"/>
    <w:rsid w:val="002359DB"/>
    <w:rsid w:val="00256597"/>
    <w:rsid w:val="00290FB7"/>
    <w:rsid w:val="002B44D4"/>
    <w:rsid w:val="002D2042"/>
    <w:rsid w:val="002F7BCC"/>
    <w:rsid w:val="00301191"/>
    <w:rsid w:val="00310080"/>
    <w:rsid w:val="00315BC8"/>
    <w:rsid w:val="00316224"/>
    <w:rsid w:val="00323550"/>
    <w:rsid w:val="00335EE8"/>
    <w:rsid w:val="0034470E"/>
    <w:rsid w:val="00347B00"/>
    <w:rsid w:val="00374B5A"/>
    <w:rsid w:val="003B5165"/>
    <w:rsid w:val="003B6A11"/>
    <w:rsid w:val="003C6EE5"/>
    <w:rsid w:val="00417A2C"/>
    <w:rsid w:val="00430300"/>
    <w:rsid w:val="00471A20"/>
    <w:rsid w:val="00480FA4"/>
    <w:rsid w:val="00487A7D"/>
    <w:rsid w:val="004A130C"/>
    <w:rsid w:val="004D35AF"/>
    <w:rsid w:val="004F4ADC"/>
    <w:rsid w:val="00565176"/>
    <w:rsid w:val="005C6B34"/>
    <w:rsid w:val="005D379F"/>
    <w:rsid w:val="0061297C"/>
    <w:rsid w:val="00616FDC"/>
    <w:rsid w:val="00636B10"/>
    <w:rsid w:val="0069064F"/>
    <w:rsid w:val="006A2C11"/>
    <w:rsid w:val="006F5C02"/>
    <w:rsid w:val="00745457"/>
    <w:rsid w:val="00752267"/>
    <w:rsid w:val="00753F9E"/>
    <w:rsid w:val="007722B0"/>
    <w:rsid w:val="007824B8"/>
    <w:rsid w:val="00795A6C"/>
    <w:rsid w:val="007A127E"/>
    <w:rsid w:val="007D6103"/>
    <w:rsid w:val="007F271F"/>
    <w:rsid w:val="0080460D"/>
    <w:rsid w:val="00813959"/>
    <w:rsid w:val="008159BD"/>
    <w:rsid w:val="00825467"/>
    <w:rsid w:val="008338E2"/>
    <w:rsid w:val="00860338"/>
    <w:rsid w:val="00882A5C"/>
    <w:rsid w:val="008A0F79"/>
    <w:rsid w:val="008A4B51"/>
    <w:rsid w:val="008A5F11"/>
    <w:rsid w:val="008E3094"/>
    <w:rsid w:val="008F5654"/>
    <w:rsid w:val="00921764"/>
    <w:rsid w:val="00945094"/>
    <w:rsid w:val="0097318C"/>
    <w:rsid w:val="009873F6"/>
    <w:rsid w:val="009A427C"/>
    <w:rsid w:val="009C08EA"/>
    <w:rsid w:val="009E372E"/>
    <w:rsid w:val="00A07F89"/>
    <w:rsid w:val="00A21418"/>
    <w:rsid w:val="00A31DA3"/>
    <w:rsid w:val="00A84AE0"/>
    <w:rsid w:val="00AB147B"/>
    <w:rsid w:val="00B003F1"/>
    <w:rsid w:val="00B253F0"/>
    <w:rsid w:val="00B36010"/>
    <w:rsid w:val="00B61B02"/>
    <w:rsid w:val="00B66744"/>
    <w:rsid w:val="00B670C0"/>
    <w:rsid w:val="00B977AE"/>
    <w:rsid w:val="00BC1A36"/>
    <w:rsid w:val="00BD6363"/>
    <w:rsid w:val="00BF7D21"/>
    <w:rsid w:val="00C12DEC"/>
    <w:rsid w:val="00CA7AD3"/>
    <w:rsid w:val="00CF046C"/>
    <w:rsid w:val="00D0628A"/>
    <w:rsid w:val="00D14CF9"/>
    <w:rsid w:val="00D276AE"/>
    <w:rsid w:val="00D40656"/>
    <w:rsid w:val="00D51AAC"/>
    <w:rsid w:val="00D51EAC"/>
    <w:rsid w:val="00D60A51"/>
    <w:rsid w:val="00DA4D69"/>
    <w:rsid w:val="00DB7E4E"/>
    <w:rsid w:val="00DC6BF8"/>
    <w:rsid w:val="00DD272B"/>
    <w:rsid w:val="00DD4FA8"/>
    <w:rsid w:val="00E151DE"/>
    <w:rsid w:val="00E2064C"/>
    <w:rsid w:val="00E34686"/>
    <w:rsid w:val="00E57DE4"/>
    <w:rsid w:val="00E66167"/>
    <w:rsid w:val="00E71955"/>
    <w:rsid w:val="00EA3957"/>
    <w:rsid w:val="00EB60BD"/>
    <w:rsid w:val="00EC1ACB"/>
    <w:rsid w:val="00EC262E"/>
    <w:rsid w:val="00ED207F"/>
    <w:rsid w:val="00EF7878"/>
    <w:rsid w:val="00F17AF7"/>
    <w:rsid w:val="00F33B87"/>
    <w:rsid w:val="00F60175"/>
    <w:rsid w:val="00F871EC"/>
    <w:rsid w:val="00F90D47"/>
    <w:rsid w:val="00FA6FA5"/>
    <w:rsid w:val="00FB6ABC"/>
    <w:rsid w:val="00FF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48811"/>
  <w15:chartTrackingRefBased/>
  <w15:docId w15:val="{6BA5B5A8-47F6-4D86-BDFC-72820B29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267"/>
  </w:style>
  <w:style w:type="paragraph" w:styleId="Heading1">
    <w:name w:val="heading 1"/>
    <w:basedOn w:val="Normal"/>
    <w:next w:val="Normal"/>
    <w:link w:val="Heading1Char"/>
    <w:uiPriority w:val="9"/>
    <w:qFormat/>
    <w:rsid w:val="008603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9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54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4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7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7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3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0338"/>
    <w:pPr>
      <w:outlineLvl w:val="9"/>
    </w:pPr>
    <w:rPr>
      <w:kern w:val="0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871EC"/>
    <w:pPr>
      <w:tabs>
        <w:tab w:val="right" w:leader="dot" w:pos="9345"/>
      </w:tabs>
      <w:spacing w:after="0" w:line="360" w:lineRule="auto"/>
    </w:pPr>
  </w:style>
  <w:style w:type="character" w:styleId="Hyperlink">
    <w:name w:val="Hyperlink"/>
    <w:basedOn w:val="DefaultParagraphFont"/>
    <w:uiPriority w:val="99"/>
    <w:unhideWhenUsed/>
    <w:rsid w:val="0086033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9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873F6"/>
    <w:pPr>
      <w:tabs>
        <w:tab w:val="left" w:pos="567"/>
        <w:tab w:val="right" w:leader="dot" w:pos="9345"/>
      </w:tabs>
      <w:spacing w:after="100" w:line="36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7824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54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4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25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Strong">
    <w:name w:val="Strong"/>
    <w:basedOn w:val="DefaultParagraphFont"/>
    <w:uiPriority w:val="22"/>
    <w:qFormat/>
    <w:rsid w:val="00825467"/>
    <w:rPr>
      <w:b/>
      <w:bCs/>
    </w:rPr>
  </w:style>
  <w:style w:type="paragraph" w:styleId="ListParagraph">
    <w:name w:val="List Paragraph"/>
    <w:basedOn w:val="Normal"/>
    <w:qFormat/>
    <w:rsid w:val="00430300"/>
    <w:pPr>
      <w:spacing w:after="200" w:line="276" w:lineRule="auto"/>
      <w:ind w:left="720"/>
      <w:contextualSpacing/>
    </w:pPr>
    <w:rPr>
      <w:rFonts w:ascii="Calibri" w:eastAsia="Calibri" w:hAnsi="Calibri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430300"/>
    <w:pPr>
      <w:spacing w:after="100"/>
      <w:ind w:left="440"/>
    </w:pPr>
  </w:style>
  <w:style w:type="table" w:styleId="TableGrid">
    <w:name w:val="Table Grid"/>
    <w:basedOn w:val="TableNormal"/>
    <w:rsid w:val="00176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22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26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17A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A2C"/>
  </w:style>
  <w:style w:type="paragraph" w:styleId="Footer">
    <w:name w:val="footer"/>
    <w:basedOn w:val="Normal"/>
    <w:link w:val="FooterChar"/>
    <w:uiPriority w:val="99"/>
    <w:unhideWhenUsed/>
    <w:rsid w:val="00417A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A2C"/>
  </w:style>
  <w:style w:type="character" w:customStyle="1" w:styleId="fontstyle01">
    <w:name w:val="fontstyle01"/>
    <w:basedOn w:val="DefaultParagraphFont"/>
    <w:rsid w:val="00141123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2">
    <w:name w:val="Îñíîâíîé òåêñò 2"/>
    <w:basedOn w:val="Normal"/>
    <w:rsid w:val="00141123"/>
    <w:pPr>
      <w:overflowPunct w:val="0"/>
      <w:autoSpaceDE w:val="0"/>
      <w:autoSpaceDN w:val="0"/>
      <w:adjustRightInd w:val="0"/>
      <w:spacing w:after="0" w:line="240" w:lineRule="auto"/>
      <w:ind w:firstLine="720"/>
      <w:jc w:val="both"/>
      <w:textAlignment w:val="baseline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15A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7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72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17AF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B67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B67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B67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67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67EE"/>
    <w:rPr>
      <w:b/>
      <w:bCs/>
      <w:sz w:val="20"/>
      <w:szCs w:val="20"/>
    </w:rPr>
  </w:style>
  <w:style w:type="character" w:customStyle="1" w:styleId="line-clamp-1">
    <w:name w:val="line-clamp-1"/>
    <w:basedOn w:val="DefaultParagraphFont"/>
    <w:rsid w:val="00CA7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00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670130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2361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644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283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494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890436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170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668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0034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1718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7895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73154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5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227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62733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5415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68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50422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22568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60569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2472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3385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30476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88047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309011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790013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61070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229453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504909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18484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81878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78293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19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40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0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2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6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679046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720633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120401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8034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04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11215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5774733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73392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807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75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07826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372281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46469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01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98478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034073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2782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499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98473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04358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01598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80456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6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0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32647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977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5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8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0269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67694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85003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02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4954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563872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1150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072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13627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345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00428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79364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66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531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28054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901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27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985492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63354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0615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2587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180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1490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2244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5553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7754288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94121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737549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3173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6538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7936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3967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4341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225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1558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9053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2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5485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01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48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76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50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hyperlink" Target="https://realpython.com/python-mysql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.qt.io/qt-5/designer-manual.html" TargetMode="External"/><Relationship Id="rId42" Type="http://schemas.openxmlformats.org/officeDocument/2006/relationships/hyperlink" Target="https://flask.palletsprojects.com/en/stable/" TargetMode="External"/><Relationship Id="rId47" Type="http://schemas.openxmlformats.org/officeDocument/2006/relationships/hyperlink" Target="https://example.github.io/python-sql/" TargetMode="External"/><Relationship Id="rId50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mysql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python.org/" TargetMode="External"/><Relationship Id="rId37" Type="http://schemas.openxmlformats.org/officeDocument/2006/relationships/hyperlink" Target="https://www.mysql.com/products/workbench/" TargetMode="External"/><Relationship Id="rId40" Type="http://schemas.openxmlformats.org/officeDocument/2006/relationships/hyperlink" Target="https://www.geeksforgeeks.org/sql-tutorial/" TargetMode="External"/><Relationship Id="rId45" Type="http://schemas.openxmlformats.org/officeDocument/2006/relationships/hyperlink" Target="https://www.udemy.com/course/sql-basics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python.org/" TargetMode="External"/><Relationship Id="rId44" Type="http://schemas.openxmlformats.org/officeDocument/2006/relationships/hyperlink" Target="https://drive.google.com/file/d/1_example_link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hpmyadmin.net/docs/" TargetMode="External"/><Relationship Id="rId30" Type="http://schemas.openxmlformats.org/officeDocument/2006/relationships/hyperlink" Target="https://dev.mysql.com/doc/" TargetMode="External"/><Relationship Id="rId35" Type="http://schemas.openxmlformats.org/officeDocument/2006/relationships/hyperlink" Target="https://habr.com/ru/articles/501924/" TargetMode="External"/><Relationship Id="rId43" Type="http://schemas.openxmlformats.org/officeDocument/2006/relationships/hyperlink" Target="https://www.postgresql.org/docs/" TargetMode="External"/><Relationship Id="rId48" Type="http://schemas.openxmlformats.org/officeDocument/2006/relationships/image" Target="media/image2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qt.io/" TargetMode="External"/><Relationship Id="rId38" Type="http://schemas.openxmlformats.org/officeDocument/2006/relationships/hyperlink" Target="https://www.coursera.org/learn/intro-sql" TargetMode="External"/><Relationship Id="rId46" Type="http://schemas.openxmlformats.org/officeDocument/2006/relationships/hyperlink" Target="https://medium.com/@example/sql-query-languages-overview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djangoproject.com/en/stab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phpmyadmin.net/" TargetMode="External"/><Relationship Id="rId36" Type="http://schemas.openxmlformats.org/officeDocument/2006/relationships/hyperlink" Target="https://habr.com/ru/articles/501925/" TargetMode="External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92621-BDE8-417A-B7D5-6F756248C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68</Pages>
  <Words>10378</Words>
  <Characters>59155</Characters>
  <Application>Microsoft Office Word</Application>
  <DocSecurity>0</DocSecurity>
  <Lines>492</Lines>
  <Paragraphs>138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Абдула Бацаев</dc:creator>
  <cp:keywords/>
  <dc:description/>
  <cp:lastModifiedBy>Чалкан Джалалудинов</cp:lastModifiedBy>
  <cp:revision>9</cp:revision>
  <dcterms:created xsi:type="dcterms:W3CDTF">2024-06-04T17:19:00Z</dcterms:created>
  <dcterms:modified xsi:type="dcterms:W3CDTF">2024-06-05T03:13:00Z</dcterms:modified>
</cp:coreProperties>
</file>