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067b02c41ef5fc9d41cbf9e9ae4153f01de2b0"/>
    <w:p>
      <w:pPr>
        <w:pStyle w:val="Heading1"/>
      </w:pPr>
      <w:r>
        <w:t xml:space="preserve">Wiom — Gate 0 Submission Template (Explained Version)</w:t>
      </w:r>
    </w:p>
    <w:p>
      <w:r>
        <w:pict>
          <v:rect style="width:0;height:1.5pt" o:hralign="center" o:hrstd="t" o:hr="t"/>
        </w:pict>
      </w:r>
    </w:p>
    <w:bookmarkStart w:id="20" w:name="what-this-document-is"/>
    <w:p>
      <w:pPr>
        <w:pStyle w:val="Heading2"/>
      </w:pPr>
      <w:r>
        <w:t xml:space="preserve">What this document is</w:t>
      </w:r>
    </w:p>
    <w:p>
      <w:pPr>
        <w:pStyle w:val="FirstParagraph"/>
      </w:pPr>
      <w:r>
        <w:t xml:space="preserve">This is not a form.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thinking contract</w:t>
      </w:r>
      <w:r>
        <w:t xml:space="preserve"> </w:t>
      </w:r>
      <w:r>
        <w:t xml:space="preserve">that ensures every project:</w:t>
      </w:r>
    </w:p>
    <w:p>
      <w:pPr>
        <w:pStyle w:val="Compact"/>
        <w:numPr>
          <w:ilvl w:val="0"/>
          <w:numId w:val="1001"/>
        </w:numPr>
      </w:pPr>
      <w:r>
        <w:t xml:space="preserve">has a clear problem</w:t>
      </w:r>
    </w:p>
    <w:p>
      <w:pPr>
        <w:pStyle w:val="Compact"/>
        <w:numPr>
          <w:ilvl w:val="0"/>
          <w:numId w:val="1001"/>
        </w:numPr>
      </w:pPr>
      <w:r>
        <w:t xml:space="preserve">produces a measurable signal</w:t>
      </w:r>
    </w:p>
    <w:p>
      <w:pPr>
        <w:pStyle w:val="Compact"/>
        <w:numPr>
          <w:ilvl w:val="0"/>
          <w:numId w:val="1001"/>
        </w:numPr>
      </w:pPr>
      <w:r>
        <w:t xml:space="preserve">leads to learning</w:t>
      </w:r>
    </w:p>
    <w:p>
      <w:pPr>
        <w:pStyle w:val="Compact"/>
        <w:numPr>
          <w:ilvl w:val="0"/>
          <w:numId w:val="1001"/>
        </w:numPr>
      </w:pPr>
      <w:r>
        <w:t xml:space="preserve">connects to company value (NUT)</w:t>
      </w:r>
    </w:p>
    <w:p>
      <w:pPr>
        <w:pStyle w:val="FirstParagraph"/>
      </w:pPr>
      <w:r>
        <w:t xml:space="preserve">If you cannot fill a section, the project is not ready.</w:t>
      </w:r>
    </w:p>
    <w:p>
      <w:r>
        <w:pict>
          <v:rect style="width:0;height:1.5pt" o:hralign="center" o:hrstd="t" o:hr="t"/>
        </w:pict>
      </w:r>
    </w:p>
    <w:bookmarkEnd w:id="20"/>
    <w:bookmarkStart w:id="22" w:name="what-is-a-signal-read-this-first"/>
    <w:p>
      <w:pPr>
        <w:pStyle w:val="Heading2"/>
      </w:pPr>
      <w:r>
        <w:t xml:space="preserve">What is a</w:t>
      </w:r>
      <w:r>
        <w:t xml:space="preserve"> </w:t>
      </w:r>
      <w:r>
        <w:t xml:space="preserve">“signal”</w:t>
      </w:r>
      <w:r>
        <w:t xml:space="preserve"> </w:t>
      </w:r>
      <w:r>
        <w:t xml:space="preserve">(read this first)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signal</w:t>
      </w:r>
      <w:r>
        <w:t xml:space="preserve"> </w:t>
      </w:r>
      <w:r>
        <w:t xml:space="preserve">is the earliest measurable change that tells you whether your intervention is working.</w:t>
      </w:r>
    </w:p>
    <w:p>
      <w:pPr>
        <w:pStyle w:val="Compact"/>
        <w:numPr>
          <w:ilvl w:val="0"/>
          <w:numId w:val="1002"/>
        </w:numPr>
      </w:pPr>
      <w:r>
        <w:t xml:space="preserve">It is NOT the final outcome (e.g., retention)</w:t>
      </w:r>
    </w:p>
    <w:p>
      <w:pPr>
        <w:pStyle w:val="Compact"/>
        <w:numPr>
          <w:ilvl w:val="0"/>
          <w:numId w:val="1002"/>
        </w:numPr>
      </w:pPr>
      <w:r>
        <w:t xml:space="preserve">It is NOT a vague indicator (e.g.,</w:t>
      </w:r>
      <w:r>
        <w:t xml:space="preserve"> </w:t>
      </w:r>
      <w:r>
        <w:t xml:space="preserve">“better experience”</w:t>
      </w:r>
      <w:r>
        <w:t xml:space="preserve">)</w:t>
      </w:r>
    </w:p>
    <w:p>
      <w:pPr>
        <w:pStyle w:val="FirstParagraph"/>
      </w:pPr>
      <w:r>
        <w:t xml:space="preserve">It is:</w:t>
      </w:r>
      <w:r>
        <w:t xml:space="preserve"> </w:t>
      </w:r>
      <w:r>
        <w:t xml:space="preserve">&gt; A fast, measurable proxy that changes because of your action</w:t>
      </w:r>
    </w:p>
    <w:bookmarkStart w:id="21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Problem: Users drop off during onboarding</w:t>
      </w:r>
    </w:p>
    <w:p>
      <w:pPr>
        <w:pStyle w:val="BodyText"/>
      </w:pPr>
      <w:r>
        <w:t xml:space="preserve">❌ Not a signal:</w:t>
      </w:r>
      <w:r>
        <w:t xml:space="preserve"> </w:t>
      </w:r>
      <w:r>
        <w:t xml:space="preserve">“Retention improves”</w:t>
      </w:r>
    </w:p>
    <w:p>
      <w:pPr>
        <w:pStyle w:val="BodyText"/>
      </w:pPr>
      <w:r>
        <w:t xml:space="preserve">✅ Signal:</w:t>
      </w:r>
      <w:r>
        <w:t xml:space="preserve"> </w:t>
      </w:r>
      <w:r>
        <w:t xml:space="preserve">“% users completing onboarding step 3”</w:t>
      </w:r>
    </w:p>
    <w:p>
      <w:pPr>
        <w:pStyle w:val="BodyText"/>
      </w:pPr>
      <w:r>
        <w:t xml:space="preserve">Why?</w:t>
      </w:r>
    </w:p>
    <w:p>
      <w:pPr>
        <w:pStyle w:val="Compact"/>
        <w:numPr>
          <w:ilvl w:val="0"/>
          <w:numId w:val="1003"/>
        </w:numPr>
      </w:pPr>
      <w:r>
        <w:t xml:space="preserve">observable quickly</w:t>
      </w:r>
    </w:p>
    <w:p>
      <w:pPr>
        <w:pStyle w:val="Compact"/>
        <w:numPr>
          <w:ilvl w:val="0"/>
          <w:numId w:val="1003"/>
        </w:numPr>
      </w:pPr>
      <w:r>
        <w:t xml:space="preserve">directly affected by onboarding changes</w:t>
      </w:r>
    </w:p>
    <w:p>
      <w:pPr>
        <w:pStyle w:val="Compact"/>
        <w:numPr>
          <w:ilvl w:val="0"/>
          <w:numId w:val="1003"/>
        </w:numPr>
      </w:pPr>
      <w:r>
        <w:t xml:space="preserve">tells you if your intervention worked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section-a-problem-definition"/>
    <w:p>
      <w:pPr>
        <w:pStyle w:val="Heading1"/>
      </w:pPr>
      <w:r>
        <w:t xml:space="preserve">SECTION A — Problem Definition</w:t>
      </w:r>
    </w:p>
    <w:bookmarkStart w:id="26" w:name="observed-expected-evidence"/>
    <w:p>
      <w:pPr>
        <w:pStyle w:val="Heading2"/>
      </w:pPr>
      <w:r>
        <w:t xml:space="preserve">1. Observed / Expected / Evidence</w:t>
      </w:r>
    </w:p>
    <w:bookmarkStart w:id="24" w:name="what-this-means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You must define the problem in reality, not opinion.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Observed</w:t>
      </w:r>
      <w:r>
        <w:t xml:space="preserve"> </w:t>
      </w:r>
      <w:r>
        <w:t xml:space="preserve">= what is happening today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</w:t>
      </w:r>
      <w:r>
        <w:t xml:space="preserve"> </w:t>
      </w:r>
      <w:r>
        <w:t xml:space="preserve">= what should happen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= proof that there is a gap</w:t>
      </w:r>
    </w:p>
    <w:bookmarkEnd w:id="24"/>
    <w:bookmarkStart w:id="25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Observed: 35% of users drop before completing onboarding</w:t>
      </w:r>
      <w:r>
        <w:t xml:space="preserve"> </w:t>
      </w:r>
      <w:r>
        <w:t xml:space="preserve">Expected: At least 60% should complete onboarding</w:t>
      </w:r>
      <w:r>
        <w:t xml:space="preserve"> </w:t>
      </w:r>
      <w:r>
        <w:t xml:space="preserve">Evidence: Funnel data from last 2 weeks shows drop at step 3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0" w:name="section-b-project-definition"/>
    <w:p>
      <w:pPr>
        <w:pStyle w:val="Heading1"/>
      </w:pPr>
      <w:r>
        <w:t xml:space="preserve">SECTION B — Project Definition</w:t>
      </w:r>
    </w:p>
    <w:bookmarkStart w:id="30" w:name="objective"/>
    <w:p>
      <w:pPr>
        <w:pStyle w:val="Heading2"/>
      </w:pPr>
      <w:r>
        <w:t xml:space="preserve">2. Objective</w:t>
      </w:r>
    </w:p>
    <w:bookmarkStart w:id="28" w:name="what-this-means-1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What measurable change will happen if this works?</w:t>
      </w:r>
    </w:p>
    <w:bookmarkEnd w:id="28"/>
    <w:bookmarkStart w:id="29" w:name="example-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Increase onboarding completion rate from 35% → 50%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lassification-rationale"/>
    <w:p>
      <w:pPr>
        <w:pStyle w:val="Heading2"/>
      </w:pPr>
      <w:r>
        <w:t xml:space="preserve">3. Classification + Rationale</w:t>
      </w:r>
    </w:p>
    <w:bookmarkStart w:id="31" w:name="what-this-means-2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Choose one type of work:</w:t>
      </w:r>
    </w:p>
    <w:p>
      <w:pPr>
        <w:pStyle w:val="Compact"/>
        <w:numPr>
          <w:ilvl w:val="0"/>
          <w:numId w:val="1005"/>
        </w:numPr>
      </w:pPr>
      <w:r>
        <w:t xml:space="preserve">Hygiene = fix something broken</w:t>
      </w:r>
    </w:p>
    <w:p>
      <w:pPr>
        <w:pStyle w:val="Compact"/>
        <w:numPr>
          <w:ilvl w:val="0"/>
          <w:numId w:val="1005"/>
        </w:numPr>
      </w:pPr>
      <w:r>
        <w:t xml:space="preserve">Efficiency = improve existing system</w:t>
      </w:r>
    </w:p>
    <w:p>
      <w:pPr>
        <w:pStyle w:val="Compact"/>
        <w:numPr>
          <w:ilvl w:val="0"/>
          <w:numId w:val="1005"/>
        </w:numPr>
      </w:pPr>
      <w:r>
        <w:t xml:space="preserve">Outcome Shift = change system behavior</w:t>
      </w:r>
    </w:p>
    <w:p>
      <w:pPr>
        <w:pStyle w:val="Compact"/>
        <w:numPr>
          <w:ilvl w:val="0"/>
          <w:numId w:val="1005"/>
        </w:numPr>
      </w:pPr>
      <w:r>
        <w:t xml:space="preserve">Capability Build = build system ability</w:t>
      </w:r>
    </w:p>
    <w:p>
      <w:pPr>
        <w:pStyle w:val="FirstParagraph"/>
      </w:pPr>
      <w:r>
        <w:t xml:space="preserve">Explain why it is NOT another type.</w:t>
      </w:r>
    </w:p>
    <w:bookmarkEnd w:id="31"/>
    <w:bookmarkStart w:id="32" w:name="example-3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Classification: Efficiency</w:t>
      </w:r>
      <w:r>
        <w:t xml:space="preserve"> </w:t>
      </w:r>
      <w:r>
        <w:t xml:space="preserve">Rationale: Improves onboarding flow without changing product model (not Outcome Shift)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oot-cause"/>
    <w:p>
      <w:pPr>
        <w:pStyle w:val="Heading2"/>
      </w:pPr>
      <w:r>
        <w:t xml:space="preserve">4. Root Cause</w:t>
      </w:r>
    </w:p>
    <w:bookmarkStart w:id="34" w:name="what-this-means-3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Why is this happening?</w:t>
      </w:r>
    </w:p>
    <w:p>
      <w:pPr>
        <w:pStyle w:val="BodyText"/>
      </w:pPr>
      <w:r>
        <w:t xml:space="preserve">Must be structural, not superficial.</w:t>
      </w:r>
    </w:p>
    <w:bookmarkEnd w:id="34"/>
    <w:bookmarkStart w:id="35" w:name="example-4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Users drop because step 3 requires manual data entry, causing friction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leverage-level"/>
    <w:p>
      <w:pPr>
        <w:pStyle w:val="Heading2"/>
      </w:pPr>
      <w:r>
        <w:t xml:space="preserve">5. Leverage Level</w:t>
      </w:r>
    </w:p>
    <w:bookmarkStart w:id="37" w:name="what-this-means-4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How deep is your intervention?</w:t>
      </w:r>
    </w:p>
    <w:p>
      <w:pPr>
        <w:pStyle w:val="Compact"/>
        <w:numPr>
          <w:ilvl w:val="0"/>
          <w:numId w:val="1006"/>
        </w:numPr>
      </w:pPr>
      <w:r>
        <w:t xml:space="preserve">Low = parameter change</w:t>
      </w:r>
    </w:p>
    <w:p>
      <w:pPr>
        <w:pStyle w:val="Compact"/>
        <w:numPr>
          <w:ilvl w:val="0"/>
          <w:numId w:val="1006"/>
        </w:numPr>
      </w:pPr>
      <w:r>
        <w:t xml:space="preserve">High = system change</w:t>
      </w:r>
    </w:p>
    <w:bookmarkEnd w:id="37"/>
    <w:bookmarkStart w:id="38" w:name="example-5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LP2 (parameter change — simplifying form)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section-c-measurement"/>
    <w:p>
      <w:pPr>
        <w:pStyle w:val="Heading1"/>
      </w:pPr>
      <w:r>
        <w:t xml:space="preserve">SECTION C — Measurement</w:t>
      </w:r>
    </w:p>
    <w:bookmarkStart w:id="43" w:name="measurement-stack"/>
    <w:p>
      <w:pPr>
        <w:pStyle w:val="Heading2"/>
      </w:pPr>
      <w:r>
        <w:t xml:space="preserve">6. Measurement Stack</w:t>
      </w:r>
    </w:p>
    <w:bookmarkStart w:id="41" w:name="what-this-means-5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You must define all layers of measurement: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Final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Signal (most important)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Execution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System correctness</w:t>
            </w:r>
          </w:p>
        </w:tc>
      </w:tr>
    </w:tbl>
    <w:bookmarkEnd w:id="41"/>
    <w:bookmarkStart w:id="42" w:name="example-6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L5: Retention</w:t>
      </w:r>
      <w:r>
        <w:t xml:space="preserve"> </w:t>
      </w:r>
      <w:r>
        <w:t xml:space="preserve">L4: Activation rate</w:t>
      </w:r>
      <w:r>
        <w:t xml:space="preserve"> </w:t>
      </w:r>
      <w:r>
        <w:t xml:space="preserve">L3: Onboarding completion</w:t>
      </w:r>
      <w:r>
        <w:t xml:space="preserve"> </w:t>
      </w:r>
      <w:r>
        <w:t xml:space="preserve">L2: % users reaching onboarding</w:t>
      </w:r>
      <w:r>
        <w:t xml:space="preserve"> </w:t>
      </w:r>
      <w:r>
        <w:t xml:space="preserve">L1: System working without errors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tracking-table"/>
    <w:p>
      <w:pPr>
        <w:pStyle w:val="Heading2"/>
      </w:pPr>
      <w:r>
        <w:t xml:space="preserve">7. Tracking Table</w:t>
      </w:r>
    </w:p>
    <w:bookmarkStart w:id="44" w:name="what-this-means-6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Define how you will measure success.</w:t>
      </w:r>
    </w:p>
    <w:bookmarkEnd w:id="44"/>
    <w:bookmarkStart w:id="45" w:name="example-7"/>
    <w:p>
      <w:pPr>
        <w:pStyle w:val="Heading3"/>
      </w:pPr>
      <w:r>
        <w:t xml:space="preserve">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rate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1" w:name="section-d-leading-signal-critical"/>
    <w:p>
      <w:pPr>
        <w:pStyle w:val="Heading1"/>
      </w:pPr>
      <w:r>
        <w:t xml:space="preserve">SECTION D — Leading Signal (Critical)</w:t>
      </w:r>
    </w:p>
    <w:bookmarkStart w:id="50" w:name="leading-signal"/>
    <w:p>
      <w:pPr>
        <w:pStyle w:val="Heading2"/>
      </w:pPr>
      <w:r>
        <w:t xml:space="preserve">8. Leading Signal</w:t>
      </w:r>
    </w:p>
    <w:bookmarkStart w:id="48" w:name="what-this-means-7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Your main measurement.</w:t>
      </w:r>
    </w:p>
    <w:bookmarkEnd w:id="48"/>
    <w:bookmarkStart w:id="49" w:name="example-8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“% users completing onboarding step 3”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ignal-validity"/>
    <w:p>
      <w:pPr>
        <w:pStyle w:val="Heading2"/>
      </w:pPr>
      <w:r>
        <w:t xml:space="preserve">9. Signal Validity</w:t>
      </w:r>
    </w:p>
    <w:p>
      <w:pPr>
        <w:pStyle w:val="FirstParagraph"/>
      </w:pPr>
      <w:r>
        <w:t xml:space="preserve">You must prove 3 things:</w:t>
      </w:r>
    </w:p>
    <w:bookmarkStart w:id="51" w:name="observability"/>
    <w:p>
      <w:pPr>
        <w:pStyle w:val="Heading3"/>
      </w:pPr>
      <w:r>
        <w:t xml:space="preserve">Observability</w:t>
      </w:r>
    </w:p>
    <w:p>
      <w:pPr>
        <w:pStyle w:val="FirstParagraph"/>
      </w:pPr>
      <w:r>
        <w:t xml:space="preserve">Can we measure it quickly?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“Users complete onboarding in real-time, so measurable within 1 day”</w:t>
      </w:r>
    </w:p>
    <w:p>
      <w:r>
        <w:pict>
          <v:rect style="width:0;height:1.5pt" o:hralign="center" o:hrstd="t" o:hr="t"/>
        </w:pict>
      </w:r>
    </w:p>
    <w:bookmarkEnd w:id="51"/>
    <w:bookmarkStart w:id="52" w:name="causality"/>
    <w:p>
      <w:pPr>
        <w:pStyle w:val="Heading3"/>
      </w:pPr>
      <w:r>
        <w:t xml:space="preserve">Causality</w:t>
      </w:r>
    </w:p>
    <w:p>
      <w:pPr>
        <w:pStyle w:val="FirstParagraph"/>
      </w:pPr>
      <w:r>
        <w:t xml:space="preserve">Does it reflect the outcome?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“Completion leads to activation, which leads to retention”</w:t>
      </w:r>
    </w:p>
    <w:p>
      <w:r>
        <w:pict>
          <v:rect style="width:0;height:1.5pt" o:hralign="center" o:hrstd="t" o:hr="t"/>
        </w:pict>
      </w:r>
    </w:p>
    <w:bookmarkEnd w:id="52"/>
    <w:bookmarkStart w:id="53" w:name="sensitivity"/>
    <w:p>
      <w:pPr>
        <w:pStyle w:val="Heading3"/>
      </w:pPr>
      <w:r>
        <w:t xml:space="preserve">Sensitivity</w:t>
      </w:r>
    </w:p>
    <w:p>
      <w:pPr>
        <w:pStyle w:val="FirstParagraph"/>
      </w:pPr>
      <w:r>
        <w:t xml:space="preserve">Will it change because of your action?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“Reducing form fields directly affects completion rate”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ignal-timing"/>
    <w:p>
      <w:pPr>
        <w:pStyle w:val="Heading2"/>
      </w:pPr>
      <w:r>
        <w:t xml:space="preserve">10. Signal Timing</w:t>
      </w:r>
    </w:p>
    <w:bookmarkStart w:id="55" w:name="what-this-means-8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When will you see the signal?</w:t>
      </w:r>
    </w:p>
    <w:bookmarkEnd w:id="55"/>
    <w:bookmarkStart w:id="56" w:name="example-9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Within 3 days of deployment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cope-constraint"/>
    <w:p>
      <w:pPr>
        <w:pStyle w:val="Heading2"/>
      </w:pPr>
      <w:r>
        <w:t xml:space="preserve">11. Scope Constraint</w:t>
      </w:r>
    </w:p>
    <w:bookmarkStart w:id="58" w:name="what-this-means-9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Can you observe the signal within your timeline?</w:t>
      </w:r>
    </w:p>
    <w:bookmarkEnd w:id="58"/>
    <w:bookmarkStart w:id="59" w:name="example-10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Yes — onboarding completion happens immediately after change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3" w:name="section-e-ownership-mapping"/>
    <w:p>
      <w:pPr>
        <w:pStyle w:val="Heading1"/>
      </w:pPr>
      <w:r>
        <w:t xml:space="preserve">SECTION E — Ownership &amp; Mapping</w:t>
      </w:r>
    </w:p>
    <w:bookmarkStart w:id="63" w:name="owner"/>
    <w:p>
      <w:pPr>
        <w:pStyle w:val="Heading2"/>
      </w:pPr>
      <w:r>
        <w:t xml:space="preserve">12. Owner</w:t>
      </w:r>
    </w:p>
    <w:bookmarkStart w:id="62" w:name="what-this-means-10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One person owns this project.</w:t>
      </w:r>
    </w:p>
    <w:p>
      <w:pPr>
        <w:pStyle w:val="BodyText"/>
      </w:pPr>
      <w:r>
        <w:t xml:space="preserve">Not a team.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driver-mapping"/>
    <w:p>
      <w:pPr>
        <w:pStyle w:val="Heading2"/>
      </w:pPr>
      <w:r>
        <w:t xml:space="preserve">13. Driver Mapping</w:t>
      </w:r>
    </w:p>
    <w:bookmarkStart w:id="64" w:name="what-this-means-11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Which company driver does this affect?</w:t>
      </w:r>
    </w:p>
    <w:bookmarkEnd w:id="64"/>
    <w:bookmarkStart w:id="65" w:name="example-1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Activation rate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nut-chain"/>
    <w:p>
      <w:pPr>
        <w:pStyle w:val="Heading2"/>
      </w:pPr>
      <w:r>
        <w:t xml:space="preserve">14. NUT Chain</w:t>
      </w:r>
    </w:p>
    <w:bookmarkStart w:id="67" w:name="what-this-means-12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How does your project impact company value?</w:t>
      </w:r>
    </w:p>
    <w:p>
      <w:pPr>
        <w:pStyle w:val="BodyText"/>
      </w:pPr>
      <w:r>
        <w:t xml:space="preserve">Format:</w:t>
      </w:r>
    </w:p>
    <w:p>
      <w:pPr>
        <w:pStyle w:val="BodyText"/>
      </w:pPr>
      <w:r>
        <w:t xml:space="preserve">Project → Driver → NUT</w:t>
      </w:r>
    </w:p>
    <w:bookmarkEnd w:id="67"/>
    <w:bookmarkStart w:id="68" w:name="example-1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Onboarding completion → Activation → Revenue per user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validation-path"/>
    <w:p>
      <w:pPr>
        <w:pStyle w:val="Heading2"/>
      </w:pPr>
      <w:r>
        <w:t xml:space="preserve">15. Validation Path</w:t>
      </w:r>
    </w:p>
    <w:bookmarkStart w:id="70" w:name="what-this-means-13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How does your signal prove this chain?</w:t>
      </w:r>
    </w:p>
    <w:bookmarkEnd w:id="70"/>
    <w:bookmarkStart w:id="71" w:name="example-13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If completion increases, activation should increase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0" w:name="section-f-execution"/>
    <w:p>
      <w:pPr>
        <w:pStyle w:val="Heading1"/>
      </w:pPr>
      <w:r>
        <w:t xml:space="preserve">SECTION F — Execution</w:t>
      </w:r>
    </w:p>
    <w:bookmarkStart w:id="76" w:name="time-class"/>
    <w:p>
      <w:pPr>
        <w:pStyle w:val="Heading2"/>
      </w:pPr>
      <w:r>
        <w:t xml:space="preserve">16. Time Class</w:t>
      </w:r>
    </w:p>
    <w:bookmarkStart w:id="74" w:name="what-this-means-14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How long will this take?</w:t>
      </w:r>
    </w:p>
    <w:bookmarkEnd w:id="74"/>
    <w:bookmarkStart w:id="75" w:name="example-14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Efficiency → 1 sprint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execution-plan"/>
    <w:p>
      <w:pPr>
        <w:pStyle w:val="Heading2"/>
      </w:pPr>
      <w:r>
        <w:t xml:space="preserve">17. Execution Plan</w:t>
      </w:r>
    </w:p>
    <w:bookmarkStart w:id="77" w:name="what-this-means-15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How will this be executed?</w:t>
      </w:r>
    </w:p>
    <w:p>
      <w:pPr>
        <w:pStyle w:val="Compact"/>
        <w:numPr>
          <w:ilvl w:val="0"/>
          <w:numId w:val="1007"/>
        </w:numPr>
      </w:pPr>
      <w:r>
        <w:t xml:space="preserve">What agents do</w:t>
      </w:r>
    </w:p>
    <w:p>
      <w:pPr>
        <w:pStyle w:val="Compact"/>
        <w:numPr>
          <w:ilvl w:val="0"/>
          <w:numId w:val="1007"/>
        </w:numPr>
      </w:pPr>
      <w:r>
        <w:t xml:space="preserve">What humans do</w:t>
      </w:r>
    </w:p>
    <w:bookmarkEnd w:id="77"/>
    <w:bookmarkStart w:id="78" w:name="example-15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Agent: generate UI variants</w:t>
      </w:r>
      <w:r>
        <w:t xml:space="preserve"> </w:t>
      </w:r>
      <w:r>
        <w:t xml:space="preserve">Human: approve final design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0" w:name="section-g-learning-logic"/>
    <w:p>
      <w:pPr>
        <w:pStyle w:val="Heading1"/>
      </w:pPr>
      <w:r>
        <w:t xml:space="preserve">SECTION G — Learning Logic</w:t>
      </w:r>
    </w:p>
    <w:bookmarkStart w:id="83" w:name="hypothesis"/>
    <w:p>
      <w:pPr>
        <w:pStyle w:val="Heading2"/>
      </w:pPr>
      <w:r>
        <w:t xml:space="preserve">18. Hypothesis</w:t>
      </w:r>
    </w:p>
    <w:bookmarkStart w:id="81" w:name="what-this-means-16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What do you expect to happen?</w:t>
      </w:r>
    </w:p>
    <w:bookmarkEnd w:id="81"/>
    <w:bookmarkStart w:id="82" w:name="example-16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If we reduce onboarding steps,</w:t>
      </w:r>
      <w:r>
        <w:t xml:space="preserve"> </w:t>
      </w:r>
      <w:r>
        <w:t xml:space="preserve">completion rate will increase by 10%</w:t>
      </w:r>
      <w:r>
        <w:t xml:space="preserve"> </w:t>
      </w:r>
      <w:r>
        <w:t xml:space="preserve">within 5 days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risk-check"/>
    <w:p>
      <w:pPr>
        <w:pStyle w:val="Heading2"/>
      </w:pPr>
      <w:r>
        <w:t xml:space="preserve">19. Risk Check</w:t>
      </w:r>
    </w:p>
    <w:bookmarkStart w:id="84" w:name="what-this-means-17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What could go wrong?</w:t>
      </w:r>
    </w:p>
    <w:bookmarkEnd w:id="84"/>
    <w:bookmarkStart w:id="85" w:name="example-17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Users may still drop due to external factors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learning-path"/>
    <w:p>
      <w:pPr>
        <w:pStyle w:val="Heading2"/>
      </w:pPr>
      <w:r>
        <w:t xml:space="preserve">20. Learning Path</w:t>
      </w:r>
    </w:p>
    <w:bookmarkStart w:id="87" w:name="what-this-means-18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What decision will you take based on signal?</w:t>
      </w:r>
    </w:p>
    <w:bookmarkEnd w:id="87"/>
    <w:bookmarkStart w:id="88" w:name="example-18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If completion increases → scale change</w:t>
      </w:r>
      <w:r>
        <w:t xml:space="preserve"> </w:t>
      </w:r>
      <w:r>
        <w:t xml:space="preserve">If not → redesign onboarding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1" w:name="final-rule"/>
    <w:p>
      <w:pPr>
        <w:pStyle w:val="Heading1"/>
      </w:pPr>
      <w:r>
        <w:t xml:space="preserve">FINAL RULE</w:t>
      </w:r>
    </w:p>
    <w:p>
      <w:pPr>
        <w:pStyle w:val="FirstParagraph"/>
      </w:pPr>
      <w:r>
        <w:t xml:space="preserve">If you cannot define:</w:t>
      </w:r>
    </w:p>
    <w:p>
      <w:pPr>
        <w:pStyle w:val="Compact"/>
        <w:numPr>
          <w:ilvl w:val="0"/>
          <w:numId w:val="1008"/>
        </w:numPr>
      </w:pPr>
      <w:r>
        <w:t xml:space="preserve">a clear problem</w:t>
      </w:r>
    </w:p>
    <w:p>
      <w:pPr>
        <w:pStyle w:val="Compact"/>
        <w:numPr>
          <w:ilvl w:val="0"/>
          <w:numId w:val="1008"/>
        </w:numPr>
      </w:pPr>
      <w:r>
        <w:t xml:space="preserve">a measurable signal</w:t>
      </w:r>
    </w:p>
    <w:p>
      <w:pPr>
        <w:pStyle w:val="Compact"/>
        <w:numPr>
          <w:ilvl w:val="0"/>
          <w:numId w:val="1008"/>
        </w:numPr>
      </w:pPr>
      <w:r>
        <w:t xml:space="preserve">a testable hypothesis</w:t>
      </w:r>
    </w:p>
    <w:p>
      <w:pPr>
        <w:pStyle w:val="FirstParagraph"/>
      </w:pPr>
      <w:r>
        <w:t xml:space="preserve">Then:</w:t>
      </w:r>
      <w:r>
        <w:t xml:space="preserve"> </w:t>
      </w:r>
      <w:r>
        <w:t xml:space="preserve">&gt; This is not a project yet.</w:t>
      </w:r>
    </w:p>
    <w:p>
      <w:r>
        <w:pict>
          <v:rect style="width:0;height:1.5pt" o:hralign="center" o:hrstd="t" o:hr="t"/>
        </w:pict>
      </w:r>
    </w:p>
    <w:bookmarkEnd w:id="91"/>
    <w:bookmarkStart w:id="92" w:name="end"/>
    <w:p>
      <w:pPr>
        <w:pStyle w:val="Heading1"/>
      </w:pPr>
      <w:r>
        <w:t xml:space="preserve">END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2026-04-16T01:16:40Z</dcterms:created>
  <dcterms:modified xsi:type="dcterms:W3CDTF">2026-04-16T01:16:40Z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