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4181" w14:textId="77777777" w:rsidR="00484C80" w:rsidRDefault="00484C80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51FE36" w14:textId="160CDB71" w:rsidR="00F20B06" w:rsidRPr="00051516" w:rsidRDefault="00E2108F" w:rsidP="00484C80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  <w:t xml:space="preserve">NOMOR : </w:t>
      </w:r>
      <w:r w:rsidR="004B22C9" w:rsidRPr="00051516">
        <w:rPr>
          <w:rFonts w:ascii="Arial" w:hAnsi="Arial" w:cs="Arial"/>
          <w:b/>
          <w:bCs/>
        </w:rPr>
        <w:t>002/LHP/PM.01.02/JI-11.07.2001/24/06/2024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Pembentukan Pantarlih/PPDP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Deni Prasetia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PKD Lohgung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094/PM.00.02/K.JI-11.07/06/2024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Lohgung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4D87A0B2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Pengawasan Langsung 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Untuk Memastikan Penerimaan Berkas Pendaftaran calon PPDP/Pantarlih Sesuai Jadwal Pendaftaran yang ditentukan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Pembentukan Pantarlih/PPDP PILKADA Tahun 2024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09.00-16.00 WIB Kantor Desa Lohgung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484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firstLine="621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Pada Hari Kamis-Rabu Tanggal 13-19 Juni 2024 Pukul 09.00 - 16.00 WIB dikantor Desa Lohgung, Saya selaku Pengawas Kelurahan Desa (PKD) Lohgung telah melaksanakan Kegiatan Pengawasan pada tahapan Penerimaan Berkas Pendaftaran Calon Pantarlih/PPDP didesa Lohgung Kecamatan Brondong Kabupaten Lamongan Pengawasan tersebut dilaksanakan untuk
memastikan sesuai dengan perundang-undangan. Adapun hasilnya adalah:
1. PPS siap Menerima pendaftaran calon Pantarlih sejak pengumuman pendaftaran dilakukan sampai dengan berakhirnya masa pendaftaran (13-19 Juni 2024)
2.  PPS menerima kelengkapan dokumen persyaratan calon Pantarlih secara fisik (13-19 Juni 2024)
3. PPS membuat tanda terima kelengkapan dokumen persyaratan
calon Pantarlih
Demikian hasil pengawasan ini disampaikan, sekian terima kasih</w:t>
      </w:r>
    </w:p>
    <w:p w14:paraId="158E463A" w14:textId="30CA8ABD" w:rsidR="00041BA1" w:rsidRPr="00484C80" w:rsidRDefault="00E2108F" w:rsidP="00484C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Tidak Ada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1C559803" w14:textId="5285027A" w:rsidR="002B6BDE" w:rsidRPr="003D7CE8" w:rsidRDefault="00E2108F" w:rsidP="003D7C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="002B6BDE">
        <w:rPr>
          <w:rFonts w:ascii="Arial" w:hAnsi="Arial" w:cs="Arial"/>
          <w:color w:val="000000"/>
        </w:rPr>
        <w:t xml:space="preserve">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484C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firstLine="708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/>
            </w:r>
          </w:p>
        </w:tc>
      </w:tr>
    </w:tbl>
    <w:p w14:paraId="09DA2CBC" w14:textId="65393565" w:rsidR="0083509D" w:rsidRDefault="0083509D" w:rsidP="00051516">
      <w:pPr>
        <w:spacing w:line="276" w:lineRule="auto"/>
        <w:rPr>
          <w:rFonts w:ascii="Arial" w:hAnsi="Arial" w:cs="Arial"/>
          <w:color w:val="000000"/>
        </w:rPr>
      </w:pPr>
    </w:p>
    <w:p w14:paraId="5EC2617F" w14:textId="77777777" w:rsidR="00484C80" w:rsidRPr="00FC55F0" w:rsidRDefault="00484C80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13 Juni 2024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/>
              <w:pict>
                <v:shape type="#_x0000_t75" style="width:200px;height:125.84745762712px" stroked="f">
                  <v:imagedata r:id="rId7" o:title=""/>
                </v:shape>
              </w:pict>
              <w:t/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Deni Prasetia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/>
              <w:pict>
                <v:shape type="#_x0000_t75" style="width:350px;height:196.875px" stroked="f">
                  <v:imagedata r:id="rId8" o:title=""/>
                </v:shape>
              </w:pict>
              <w:t/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41BA1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2B6BDE"/>
    <w:rsid w:val="00354FF6"/>
    <w:rsid w:val="0036318E"/>
    <w:rsid w:val="003D7CE8"/>
    <w:rsid w:val="003E785B"/>
    <w:rsid w:val="00442FA8"/>
    <w:rsid w:val="00484C80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3027C"/>
    <w:rsid w:val="0099335B"/>
    <w:rsid w:val="009B4728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20B06"/>
    <w:rsid w:val="00FA2CAB"/>
    <w:rsid w:val="00FC55F0"/>
    <w:rsid w:val="00FE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44</cp:revision>
  <dcterms:created xsi:type="dcterms:W3CDTF">2023-12-11T04:43:00Z</dcterms:created>
  <dcterms:modified xsi:type="dcterms:W3CDTF">2024-06-14T13:20:00Z</dcterms:modified>
</cp:coreProperties>
</file>