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380E1CED" w:rsidR="004618AD" w:rsidRPr="004618AD" w:rsidRDefault="00F762B6">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" filled="f" stroked="f" strokeweight=".5pt">
                    <v:textbox inset="0,0,0,0">
                      <w:txbxContent>
                        <w:p w14:paraId="4AFACFDF" w14:textId="380E1CED" w:rsidR="004618AD" w:rsidRPr="004618AD" w:rsidRDefault="00F762B6">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48DD528C" w14:textId="5BE12F21" w:rsidR="001B0E6B" w:rsidRDefault="00B8290C">
          <w:pPr>
            <w:pStyle w:val="TM1"/>
            <w:tabs>
              <w:tab w:val="right" w:leader="dot" w:pos="9056"/>
            </w:tabs>
            <w:rPr>
              <w:rFonts w:eastAsiaTheme="minorEastAsia" w:cstheme="minorBidi"/>
              <w:b w:val="0"/>
              <w:bCs w:val="0"/>
              <w:i w:val="0"/>
              <w:iCs w:val="0"/>
              <w:noProof/>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12580" w:history="1">
            <w:r w:rsidR="001B0E6B" w:rsidRPr="004305B6">
              <w:rPr>
                <w:rStyle w:val="Lienhypertexte"/>
                <w:rFonts w:ascii="Arial" w:hAnsi="Arial" w:cs="Arial"/>
                <w:noProof/>
              </w:rPr>
              <w:t>Introduction</w:t>
            </w:r>
            <w:r w:rsidR="001B0E6B">
              <w:rPr>
                <w:noProof/>
                <w:webHidden/>
              </w:rPr>
              <w:tab/>
            </w:r>
            <w:r w:rsidR="001B0E6B">
              <w:rPr>
                <w:noProof/>
                <w:webHidden/>
              </w:rPr>
              <w:fldChar w:fldCharType="begin"/>
            </w:r>
            <w:r w:rsidR="001B0E6B">
              <w:rPr>
                <w:noProof/>
                <w:webHidden/>
              </w:rPr>
              <w:instrText xml:space="preserve"> PAGEREF _Toc39012580 \h </w:instrText>
            </w:r>
            <w:r w:rsidR="001B0E6B">
              <w:rPr>
                <w:noProof/>
                <w:webHidden/>
              </w:rPr>
            </w:r>
            <w:r w:rsidR="001B0E6B">
              <w:rPr>
                <w:noProof/>
                <w:webHidden/>
              </w:rPr>
              <w:fldChar w:fldCharType="separate"/>
            </w:r>
            <w:r w:rsidR="001B0E6B">
              <w:rPr>
                <w:noProof/>
                <w:webHidden/>
              </w:rPr>
              <w:t>2</w:t>
            </w:r>
            <w:r w:rsidR="001B0E6B">
              <w:rPr>
                <w:noProof/>
                <w:webHidden/>
              </w:rPr>
              <w:fldChar w:fldCharType="end"/>
            </w:r>
          </w:hyperlink>
        </w:p>
        <w:p w14:paraId="6DB4975A" w14:textId="747D8B7D" w:rsidR="001B0E6B" w:rsidRDefault="001B0E6B">
          <w:pPr>
            <w:pStyle w:val="TM1"/>
            <w:tabs>
              <w:tab w:val="right" w:leader="dot" w:pos="9056"/>
            </w:tabs>
            <w:rPr>
              <w:rFonts w:eastAsiaTheme="minorEastAsia" w:cstheme="minorBidi"/>
              <w:b w:val="0"/>
              <w:bCs w:val="0"/>
              <w:i w:val="0"/>
              <w:iCs w:val="0"/>
              <w:noProof/>
            </w:rPr>
          </w:pPr>
          <w:hyperlink w:anchor="_Toc39012581" w:history="1">
            <w:r w:rsidRPr="004305B6">
              <w:rPr>
                <w:rStyle w:val="Lienhypertexte"/>
                <w:rFonts w:ascii="Arial" w:hAnsi="Arial" w:cs="Arial"/>
                <w:noProof/>
              </w:rPr>
              <w:t>Procédure</w:t>
            </w:r>
            <w:r>
              <w:rPr>
                <w:noProof/>
                <w:webHidden/>
              </w:rPr>
              <w:tab/>
            </w:r>
            <w:r>
              <w:rPr>
                <w:noProof/>
                <w:webHidden/>
              </w:rPr>
              <w:fldChar w:fldCharType="begin"/>
            </w:r>
            <w:r>
              <w:rPr>
                <w:noProof/>
                <w:webHidden/>
              </w:rPr>
              <w:instrText xml:space="preserve"> PAGEREF _Toc39012581 \h </w:instrText>
            </w:r>
            <w:r>
              <w:rPr>
                <w:noProof/>
                <w:webHidden/>
              </w:rPr>
            </w:r>
            <w:r>
              <w:rPr>
                <w:noProof/>
                <w:webHidden/>
              </w:rPr>
              <w:fldChar w:fldCharType="separate"/>
            </w:r>
            <w:r>
              <w:rPr>
                <w:noProof/>
                <w:webHidden/>
              </w:rPr>
              <w:t>2</w:t>
            </w:r>
            <w:r>
              <w:rPr>
                <w:noProof/>
                <w:webHidden/>
              </w:rPr>
              <w:fldChar w:fldCharType="end"/>
            </w:r>
          </w:hyperlink>
        </w:p>
        <w:p w14:paraId="441F5760" w14:textId="3F3D12D1" w:rsidR="001B0E6B" w:rsidRDefault="001B0E6B">
          <w:pPr>
            <w:pStyle w:val="TM1"/>
            <w:tabs>
              <w:tab w:val="right" w:leader="dot" w:pos="9056"/>
            </w:tabs>
            <w:rPr>
              <w:rFonts w:eastAsiaTheme="minorEastAsia" w:cstheme="minorBidi"/>
              <w:b w:val="0"/>
              <w:bCs w:val="0"/>
              <w:i w:val="0"/>
              <w:iCs w:val="0"/>
              <w:noProof/>
            </w:rPr>
          </w:pPr>
          <w:hyperlink w:anchor="_Toc39012582" w:history="1">
            <w:r w:rsidRPr="004305B6">
              <w:rPr>
                <w:rStyle w:val="Lienhypertexte"/>
                <w:rFonts w:ascii="Arial" w:hAnsi="Arial" w:cs="Arial"/>
                <w:noProof/>
              </w:rPr>
              <w:t>Expériences</w:t>
            </w:r>
            <w:r>
              <w:rPr>
                <w:noProof/>
                <w:webHidden/>
              </w:rPr>
              <w:tab/>
            </w:r>
            <w:r>
              <w:rPr>
                <w:noProof/>
                <w:webHidden/>
              </w:rPr>
              <w:fldChar w:fldCharType="begin"/>
            </w:r>
            <w:r>
              <w:rPr>
                <w:noProof/>
                <w:webHidden/>
              </w:rPr>
              <w:instrText xml:space="preserve"> PAGEREF _Toc39012582 \h </w:instrText>
            </w:r>
            <w:r>
              <w:rPr>
                <w:noProof/>
                <w:webHidden/>
              </w:rPr>
            </w:r>
            <w:r>
              <w:rPr>
                <w:noProof/>
                <w:webHidden/>
              </w:rPr>
              <w:fldChar w:fldCharType="separate"/>
            </w:r>
            <w:r>
              <w:rPr>
                <w:noProof/>
                <w:webHidden/>
              </w:rPr>
              <w:t>4</w:t>
            </w:r>
            <w:r>
              <w:rPr>
                <w:noProof/>
                <w:webHidden/>
              </w:rPr>
              <w:fldChar w:fldCharType="end"/>
            </w:r>
          </w:hyperlink>
        </w:p>
        <w:p w14:paraId="0167C523" w14:textId="6E7E621B" w:rsidR="001B0E6B" w:rsidRDefault="001B0E6B">
          <w:pPr>
            <w:pStyle w:val="TM2"/>
            <w:tabs>
              <w:tab w:val="right" w:leader="dot" w:pos="9056"/>
            </w:tabs>
            <w:rPr>
              <w:rFonts w:eastAsiaTheme="minorEastAsia" w:cstheme="minorBidi"/>
              <w:b w:val="0"/>
              <w:bCs w:val="0"/>
              <w:noProof/>
              <w:sz w:val="24"/>
              <w:szCs w:val="24"/>
            </w:rPr>
          </w:pPr>
          <w:hyperlink w:anchor="_Toc39012583" w:history="1">
            <w:r w:rsidRPr="004305B6">
              <w:rPr>
                <w:rStyle w:val="Lienhypertexte"/>
                <w:rFonts w:ascii="Arial" w:eastAsia="Times New Roman" w:hAnsi="Arial" w:cs="Arial"/>
                <w:noProof/>
                <w:kern w:val="36"/>
              </w:rPr>
              <w:t>Man vs Woman</w:t>
            </w:r>
            <w:r>
              <w:rPr>
                <w:noProof/>
                <w:webHidden/>
              </w:rPr>
              <w:tab/>
            </w:r>
            <w:r>
              <w:rPr>
                <w:noProof/>
                <w:webHidden/>
              </w:rPr>
              <w:fldChar w:fldCharType="begin"/>
            </w:r>
            <w:r>
              <w:rPr>
                <w:noProof/>
                <w:webHidden/>
              </w:rPr>
              <w:instrText xml:space="preserve"> PAGEREF _Toc39012583 \h </w:instrText>
            </w:r>
            <w:r>
              <w:rPr>
                <w:noProof/>
                <w:webHidden/>
              </w:rPr>
            </w:r>
            <w:r>
              <w:rPr>
                <w:noProof/>
                <w:webHidden/>
              </w:rPr>
              <w:fldChar w:fldCharType="separate"/>
            </w:r>
            <w:r>
              <w:rPr>
                <w:noProof/>
                <w:webHidden/>
              </w:rPr>
              <w:t>4</w:t>
            </w:r>
            <w:r>
              <w:rPr>
                <w:noProof/>
                <w:webHidden/>
              </w:rPr>
              <w:fldChar w:fldCharType="end"/>
            </w:r>
          </w:hyperlink>
        </w:p>
        <w:p w14:paraId="0502793B" w14:textId="265B03A4" w:rsidR="001B0E6B" w:rsidRDefault="001B0E6B">
          <w:pPr>
            <w:pStyle w:val="TM2"/>
            <w:tabs>
              <w:tab w:val="right" w:leader="dot" w:pos="9056"/>
            </w:tabs>
            <w:rPr>
              <w:rFonts w:eastAsiaTheme="minorEastAsia" w:cstheme="minorBidi"/>
              <w:b w:val="0"/>
              <w:bCs w:val="0"/>
              <w:noProof/>
              <w:sz w:val="24"/>
              <w:szCs w:val="24"/>
            </w:rPr>
          </w:pPr>
          <w:hyperlink w:anchor="_Toc39012584" w:history="1">
            <w:r w:rsidRPr="004305B6">
              <w:rPr>
                <w:rStyle w:val="Lienhypertexte"/>
                <w:rFonts w:ascii="Arial" w:eastAsia="Times New Roman" w:hAnsi="Arial" w:cs="Arial"/>
                <w:noProof/>
                <w:lang w:val="en-US"/>
              </w:rPr>
              <w:t>Man vs Woman (natural and synthetic)</w:t>
            </w:r>
            <w:r>
              <w:rPr>
                <w:noProof/>
                <w:webHidden/>
              </w:rPr>
              <w:tab/>
            </w:r>
            <w:r>
              <w:rPr>
                <w:noProof/>
                <w:webHidden/>
              </w:rPr>
              <w:fldChar w:fldCharType="begin"/>
            </w:r>
            <w:r>
              <w:rPr>
                <w:noProof/>
                <w:webHidden/>
              </w:rPr>
              <w:instrText xml:space="preserve"> PAGEREF _Toc39012584 \h </w:instrText>
            </w:r>
            <w:r>
              <w:rPr>
                <w:noProof/>
                <w:webHidden/>
              </w:rPr>
            </w:r>
            <w:r>
              <w:rPr>
                <w:noProof/>
                <w:webHidden/>
              </w:rPr>
              <w:fldChar w:fldCharType="separate"/>
            </w:r>
            <w:r>
              <w:rPr>
                <w:noProof/>
                <w:webHidden/>
              </w:rPr>
              <w:t>6</w:t>
            </w:r>
            <w:r>
              <w:rPr>
                <w:noProof/>
                <w:webHidden/>
              </w:rPr>
              <w:fldChar w:fldCharType="end"/>
            </w:r>
          </w:hyperlink>
        </w:p>
        <w:p w14:paraId="4AF171AC" w14:textId="423D1819" w:rsidR="001B0E6B" w:rsidRDefault="001B0E6B">
          <w:pPr>
            <w:pStyle w:val="TM2"/>
            <w:tabs>
              <w:tab w:val="right" w:leader="dot" w:pos="9056"/>
            </w:tabs>
            <w:rPr>
              <w:rFonts w:eastAsiaTheme="minorEastAsia" w:cstheme="minorBidi"/>
              <w:b w:val="0"/>
              <w:bCs w:val="0"/>
              <w:noProof/>
              <w:sz w:val="24"/>
              <w:szCs w:val="24"/>
            </w:rPr>
          </w:pPr>
          <w:hyperlink w:anchor="_Toc39012585" w:history="1">
            <w:r w:rsidRPr="004305B6">
              <w:rPr>
                <w:rStyle w:val="Lienhypertexte"/>
                <w:rFonts w:ascii="Arial" w:eastAsia="Times New Roman" w:hAnsi="Arial" w:cs="Arial"/>
                <w:noProof/>
                <w:lang w:val="en-US"/>
              </w:rPr>
              <w:t>Man vs Woman vs Children (natural and synthetic)</w:t>
            </w:r>
            <w:r>
              <w:rPr>
                <w:noProof/>
                <w:webHidden/>
              </w:rPr>
              <w:tab/>
            </w:r>
            <w:r>
              <w:rPr>
                <w:noProof/>
                <w:webHidden/>
              </w:rPr>
              <w:fldChar w:fldCharType="begin"/>
            </w:r>
            <w:r>
              <w:rPr>
                <w:noProof/>
                <w:webHidden/>
              </w:rPr>
              <w:instrText xml:space="preserve"> PAGEREF _Toc39012585 \h </w:instrText>
            </w:r>
            <w:r>
              <w:rPr>
                <w:noProof/>
                <w:webHidden/>
              </w:rPr>
            </w:r>
            <w:r>
              <w:rPr>
                <w:noProof/>
                <w:webHidden/>
              </w:rPr>
              <w:fldChar w:fldCharType="separate"/>
            </w:r>
            <w:r>
              <w:rPr>
                <w:noProof/>
                <w:webHidden/>
              </w:rPr>
              <w:t>8</w:t>
            </w:r>
            <w:r>
              <w:rPr>
                <w:noProof/>
                <w:webHidden/>
              </w:rPr>
              <w:fldChar w:fldCharType="end"/>
            </w:r>
          </w:hyperlink>
        </w:p>
        <w:p w14:paraId="2BA2C363" w14:textId="24676764" w:rsidR="001B0E6B" w:rsidRDefault="001B0E6B">
          <w:pPr>
            <w:pStyle w:val="TM2"/>
            <w:tabs>
              <w:tab w:val="right" w:leader="dot" w:pos="9056"/>
            </w:tabs>
            <w:rPr>
              <w:rFonts w:eastAsiaTheme="minorEastAsia" w:cstheme="minorBidi"/>
              <w:b w:val="0"/>
              <w:bCs w:val="0"/>
              <w:noProof/>
              <w:sz w:val="24"/>
              <w:szCs w:val="24"/>
            </w:rPr>
          </w:pPr>
          <w:hyperlink w:anchor="_Toc39012586" w:history="1">
            <w:r w:rsidRPr="004305B6">
              <w:rPr>
                <w:rStyle w:val="Lienhypertexte"/>
                <w:rFonts w:ascii="Arial" w:eastAsia="Times New Roman" w:hAnsi="Arial" w:cs="Arial"/>
                <w:noProof/>
                <w:lang w:val="en-US"/>
              </w:rPr>
              <w:t>Man natural vs Woman natural vs Man synthetic vs Woman synthetic</w:t>
            </w:r>
            <w:r>
              <w:rPr>
                <w:noProof/>
                <w:webHidden/>
              </w:rPr>
              <w:tab/>
            </w:r>
            <w:r>
              <w:rPr>
                <w:noProof/>
                <w:webHidden/>
              </w:rPr>
              <w:fldChar w:fldCharType="begin"/>
            </w:r>
            <w:r>
              <w:rPr>
                <w:noProof/>
                <w:webHidden/>
              </w:rPr>
              <w:instrText xml:space="preserve"> PAGEREF _Toc39012586 \h </w:instrText>
            </w:r>
            <w:r>
              <w:rPr>
                <w:noProof/>
                <w:webHidden/>
              </w:rPr>
            </w:r>
            <w:r>
              <w:rPr>
                <w:noProof/>
                <w:webHidden/>
              </w:rPr>
              <w:fldChar w:fldCharType="separate"/>
            </w:r>
            <w:r>
              <w:rPr>
                <w:noProof/>
                <w:webHidden/>
              </w:rPr>
              <w:t>9</w:t>
            </w:r>
            <w:r>
              <w:rPr>
                <w:noProof/>
                <w:webHidden/>
              </w:rPr>
              <w:fldChar w:fldCharType="end"/>
            </w:r>
          </w:hyperlink>
        </w:p>
        <w:p w14:paraId="1E2E76C6" w14:textId="71D559A6" w:rsidR="001B0E6B" w:rsidRDefault="001B0E6B">
          <w:pPr>
            <w:pStyle w:val="TM1"/>
            <w:tabs>
              <w:tab w:val="right" w:leader="dot" w:pos="9056"/>
            </w:tabs>
            <w:rPr>
              <w:rFonts w:eastAsiaTheme="minorEastAsia" w:cstheme="minorBidi"/>
              <w:b w:val="0"/>
              <w:bCs w:val="0"/>
              <w:i w:val="0"/>
              <w:iCs w:val="0"/>
              <w:noProof/>
            </w:rPr>
          </w:pPr>
          <w:hyperlink w:anchor="_Toc39012587" w:history="1">
            <w:r w:rsidRPr="004305B6">
              <w:rPr>
                <w:rStyle w:val="Lienhypertexte"/>
                <w:rFonts w:ascii="Arial" w:hAnsi="Arial" w:cs="Arial"/>
                <w:noProof/>
              </w:rPr>
              <w:t>Difficultés</w:t>
            </w:r>
            <w:r>
              <w:rPr>
                <w:noProof/>
                <w:webHidden/>
              </w:rPr>
              <w:tab/>
            </w:r>
            <w:r>
              <w:rPr>
                <w:noProof/>
                <w:webHidden/>
              </w:rPr>
              <w:fldChar w:fldCharType="begin"/>
            </w:r>
            <w:r>
              <w:rPr>
                <w:noProof/>
                <w:webHidden/>
              </w:rPr>
              <w:instrText xml:space="preserve"> PAGEREF _Toc39012587 \h </w:instrText>
            </w:r>
            <w:r>
              <w:rPr>
                <w:noProof/>
                <w:webHidden/>
              </w:rPr>
            </w:r>
            <w:r>
              <w:rPr>
                <w:noProof/>
                <w:webHidden/>
              </w:rPr>
              <w:fldChar w:fldCharType="separate"/>
            </w:r>
            <w:r>
              <w:rPr>
                <w:noProof/>
                <w:webHidden/>
              </w:rPr>
              <w:t>9</w:t>
            </w:r>
            <w:r>
              <w:rPr>
                <w:noProof/>
                <w:webHidden/>
              </w:rPr>
              <w:fldChar w:fldCharType="end"/>
            </w:r>
          </w:hyperlink>
        </w:p>
        <w:p w14:paraId="778F3A2E" w14:textId="089EE565" w:rsidR="001B0E6B" w:rsidRDefault="001B0E6B">
          <w:pPr>
            <w:pStyle w:val="TM1"/>
            <w:tabs>
              <w:tab w:val="right" w:leader="dot" w:pos="9056"/>
            </w:tabs>
            <w:rPr>
              <w:rFonts w:eastAsiaTheme="minorEastAsia" w:cstheme="minorBidi"/>
              <w:b w:val="0"/>
              <w:bCs w:val="0"/>
              <w:i w:val="0"/>
              <w:iCs w:val="0"/>
              <w:noProof/>
            </w:rPr>
          </w:pPr>
          <w:hyperlink w:anchor="_Toc39012588" w:history="1">
            <w:r w:rsidRPr="004305B6">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_Toc39012588 \h </w:instrText>
            </w:r>
            <w:r>
              <w:rPr>
                <w:noProof/>
                <w:webHidden/>
              </w:rPr>
            </w:r>
            <w:r>
              <w:rPr>
                <w:noProof/>
                <w:webHidden/>
              </w:rPr>
              <w:fldChar w:fldCharType="separate"/>
            </w:r>
            <w:r>
              <w:rPr>
                <w:noProof/>
                <w:webHidden/>
              </w:rPr>
              <w:t>10</w:t>
            </w:r>
            <w:r>
              <w:rPr>
                <w:noProof/>
                <w:webHidden/>
              </w:rPr>
              <w:fldChar w:fldCharType="end"/>
            </w:r>
          </w:hyperlink>
        </w:p>
        <w:p w14:paraId="02E0412B" w14:textId="4CB7F603"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12580"/>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07800B8A" w:rsidR="00CB70CA" w:rsidRPr="00A52795" w:rsidRDefault="00B8290C" w:rsidP="003B5238">
      <w:pPr>
        <w:jc w:val="left"/>
        <w:rPr>
          <w:rFonts w:ascii="Arial" w:hAnsi="Arial" w:cs="Arial"/>
        </w:rPr>
      </w:pPr>
      <w:r w:rsidRPr="00A52795">
        <w:rPr>
          <w:rFonts w:ascii="Arial" w:hAnsi="Arial" w:cs="Arial"/>
        </w:rPr>
        <w:t xml:space="preserve">Tous les documents ainsi que le code se trouve sur le </w:t>
      </w:r>
      <w:proofErr w:type="spellStart"/>
      <w:r w:rsidRPr="00A52795">
        <w:rPr>
          <w:rFonts w:ascii="Arial" w:hAnsi="Arial" w:cs="Arial"/>
        </w:rPr>
        <w:t>github</w:t>
      </w:r>
      <w:proofErr w:type="spellEnd"/>
      <w:r w:rsidRPr="00A52795">
        <w:rPr>
          <w:rFonts w:ascii="Arial" w:hAnsi="Arial" w:cs="Arial"/>
        </w:rPr>
        <w:t xml:space="preserve"> suivant : </w:t>
      </w:r>
      <w:r w:rsidR="00CC603F" w:rsidRPr="00A52795">
        <w:rPr>
          <w:rFonts w:ascii="Arial" w:hAnsi="Arial" w:cs="Arial"/>
        </w:rPr>
        <w:br/>
      </w:r>
      <w:hyperlink r:id="rId9" w:history="1">
        <w:r w:rsidR="00CC603F" w:rsidRPr="00A52795">
          <w:rPr>
            <w:rStyle w:val="Lienhypertexte"/>
            <w:rFonts w:ascii="Arial" w:eastAsia="Times New Roman" w:hAnsi="Arial" w:cs="Arial"/>
          </w:rPr>
          <w:t>https://github.com/djaquet5/MLG_Lab03</w:t>
        </w:r>
      </w:hyperlink>
    </w:p>
    <w:p w14:paraId="78DE9DC3" w14:textId="77777777" w:rsidR="004618AD" w:rsidRPr="00A52795" w:rsidRDefault="004618AD" w:rsidP="00070962">
      <w:pPr>
        <w:pStyle w:val="Titre1"/>
        <w:rPr>
          <w:rFonts w:ascii="Arial" w:hAnsi="Arial" w:cs="Arial"/>
        </w:rPr>
      </w:pPr>
      <w:bookmarkStart w:id="1" w:name="_Toc39012581"/>
      <w:r w:rsidRPr="00A52795">
        <w:rPr>
          <w:rFonts w:ascii="Arial" w:hAnsi="Arial" w:cs="Arial"/>
        </w:rPr>
        <w:t>Procédure</w:t>
      </w:r>
      <w:bookmarkEnd w:id="1"/>
      <w:r w:rsidRPr="00A52795">
        <w:rPr>
          <w:rFonts w:ascii="Arial" w:hAnsi="Arial" w:cs="Arial"/>
        </w:rPr>
        <w:t xml:space="preserve"> </w:t>
      </w:r>
    </w:p>
    <w:p w14:paraId="0F57390E" w14:textId="264B1B1A" w:rsidR="004618AD"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p>
    <w:p w14:paraId="59B8D0DD" w14:textId="77777777" w:rsidR="00A52795" w:rsidRPr="00A52795" w:rsidRDefault="00A52795" w:rsidP="00070962">
      <w:pPr>
        <w:rPr>
          <w:rFonts w:ascii="Arial" w:hAnsi="Arial" w:cs="Arial"/>
        </w:rPr>
      </w:pPr>
      <w:r w:rsidRPr="00A52795">
        <w:rPr>
          <w:rFonts w:ascii="Arial" w:hAnsi="Arial" w:cs="Arial"/>
        </w:rPr>
        <w:t xml:space="preserve">Dans le cadre d'un apprentissage supervisé, nous avec utilisé l'algorithme de </w:t>
      </w:r>
      <w:proofErr w:type="spellStart"/>
      <w:r w:rsidRPr="00A52795">
        <w:rPr>
          <w:rFonts w:ascii="Arial" w:hAnsi="Arial" w:cs="Arial"/>
        </w:rPr>
        <w:t>backpropagation</w:t>
      </w:r>
      <w:proofErr w:type="spellEnd"/>
      <w:r w:rsidRPr="00A52795">
        <w:rPr>
          <w:rFonts w:ascii="Arial" w:hAnsi="Arial" w:cs="Arial"/>
        </w:rPr>
        <w:t xml:space="preserve"> avec </w:t>
      </w:r>
      <w:proofErr w:type="spellStart"/>
      <w:r w:rsidRPr="00A52795">
        <w:rPr>
          <w:rFonts w:ascii="Arial" w:hAnsi="Arial" w:cs="Arial"/>
        </w:rPr>
        <w:t>momentum</w:t>
      </w:r>
      <w:proofErr w:type="spellEnd"/>
      <w:r w:rsidRPr="00A52795">
        <w:rPr>
          <w:rFonts w:ascii="Arial" w:hAnsi="Arial" w:cs="Arial"/>
        </w:rPr>
        <w:t xml:space="preserve">. </w:t>
      </w:r>
    </w:p>
    <w:p w14:paraId="20348144" w14:textId="4FA07517"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 la médiane et la déviation standard ont</w:t>
      </w:r>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-1 et la femme à 1. Dans la partie à trois sorties, l'homme a [</w:t>
      </w:r>
      <w:r w:rsidR="00CC603F" w:rsidRPr="00A52795">
        <w:rPr>
          <w:rFonts w:ascii="Arial" w:hAnsi="Arial" w:cs="Arial"/>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et l'enfant a [-1, -1, 1]</w:t>
      </w:r>
      <w:r w:rsidR="00BD3811" w:rsidRPr="00A52795">
        <w:rPr>
          <w:rFonts w:ascii="Arial" w:hAnsi="Arial" w:cs="Arial"/>
        </w:rPr>
        <w:t>, etc.</w:t>
      </w:r>
    </w:p>
    <w:p w14:paraId="240BEF60" w14:textId="3E881B62"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12582"/>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12583"/>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4A97EA78"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final</w:t>
      </w:r>
      <w:r w:rsidR="000349F0" w:rsidRPr="00A52795">
        <w:rPr>
          <w:rFonts w:ascii="Arial" w:hAnsi="Arial" w:cs="Arial"/>
        </w:rPr>
        <w:t>s</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77777777" w:rsidR="00352047" w:rsidRPr="00A52795" w:rsidRDefault="00352047" w:rsidP="00070962">
      <w:pPr>
        <w:rPr>
          <w:rFonts w:ascii="Arial" w:hAnsi="Arial" w:cs="Arial"/>
        </w:rPr>
      </w:pPr>
      <w:r w:rsidRPr="00A52795">
        <w:rPr>
          <w:rFonts w:ascii="Arial" w:hAnsi="Arial" w:cs="Arial"/>
        </w:rPr>
        <w:t xml:space="preserve">Sur </w:t>
      </w:r>
      <w:r w:rsidR="00444A6D" w:rsidRPr="00A52795">
        <w:rPr>
          <w:rFonts w:ascii="Arial" w:hAnsi="Arial" w:cs="Arial"/>
        </w:rPr>
        <w:t>les graphiques suivants</w:t>
      </w:r>
      <w:r w:rsidRPr="00A52795">
        <w:rPr>
          <w:rFonts w:ascii="Arial" w:hAnsi="Arial" w:cs="Arial"/>
        </w:rPr>
        <w:t>, il est relativement aisé de voir qu'</w:t>
      </w:r>
      <w:r w:rsidR="00444A6D" w:rsidRPr="00A52795">
        <w:rPr>
          <w:rFonts w:ascii="Arial" w:hAnsi="Arial" w:cs="Arial"/>
        </w:rPr>
        <w:t>après</w:t>
      </w:r>
      <w:r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0FCA9A1E" w:rsidR="004618AD" w:rsidRPr="00A52795" w:rsidRDefault="002F25F9" w:rsidP="00070962">
      <w:pPr>
        <w:rPr>
          <w:rFonts w:ascii="Arial" w:hAnsi="Arial" w:cs="Arial"/>
        </w:rPr>
      </w:pPr>
      <w:r w:rsidRPr="00A52795">
        <w:rPr>
          <w:rFonts w:ascii="Arial" w:hAnsi="Arial" w:cs="Arial"/>
          <w:noProof/>
        </w:rPr>
        <w:drawing>
          <wp:inline distT="0" distB="0" distL="0" distR="0" wp14:anchorId="183A427F" wp14:editId="0E15BCF5">
            <wp:extent cx="5756910" cy="1538605"/>
            <wp:effectExtent l="0" t="0" r="0" b="0"/>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1538605"/>
                    </a:xfrm>
                    <a:prstGeom prst="rect">
                      <a:avLst/>
                    </a:prstGeom>
                  </pic:spPr>
                </pic:pic>
              </a:graphicData>
            </a:graphic>
          </wp:inline>
        </w:drawing>
      </w:r>
      <w:r w:rsidR="004618AD"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004618AD" w:rsidRPr="00A52795">
        <w:rPr>
          <w:rFonts w:ascii="Arial" w:hAnsi="Arial" w:cs="Arial"/>
        </w:rPr>
        <w:fldChar w:fldCharType="separate"/>
      </w:r>
      <w:r w:rsidR="004618AD"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004618AD" w:rsidRPr="00A52795">
        <w:rPr>
          <w:rFonts w:ascii="Arial" w:hAnsi="Arial" w:cs="Arial"/>
        </w:rPr>
        <w:fldChar w:fldCharType="end"/>
      </w:r>
    </w:p>
    <w:p w14:paraId="4F1C37B4" w14:textId="77777777" w:rsidR="004618AD" w:rsidRPr="00A52795" w:rsidRDefault="004618AD" w:rsidP="00070962">
      <w:pPr>
        <w:rPr>
          <w:rFonts w:ascii="Arial" w:hAnsi="Arial" w:cs="Arial"/>
        </w:rPr>
      </w:pPr>
      <w:r w:rsidRPr="00A52795">
        <w:rPr>
          <w:rFonts w:ascii="Arial" w:hAnsi="Arial" w:cs="Arial"/>
        </w:rPr>
        <w:t>Il reste à définir le nombre de neurone dans la couche caché.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070962">
      <w:pPr>
        <w:rPr>
          <w:rFonts w:ascii="Arial" w:hAnsi="Arial" w:cs="Arial"/>
        </w:rPr>
      </w:pPr>
      <w:r w:rsidRPr="00A52795">
        <w:rPr>
          <w:rFonts w:ascii="Arial" w:hAnsi="Arial" w:cs="Arial"/>
          <w:noProof/>
        </w:rPr>
        <w:lastRenderedPageBreak/>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77777777" w:rsidR="004618AD" w:rsidRPr="00A52795"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01319853" w14:textId="77777777" w:rsidR="0057667B" w:rsidRPr="00A52795" w:rsidRDefault="009C3CA4" w:rsidP="00070962">
      <w:pPr>
        <w:rPr>
          <w:rFonts w:ascii="Arial" w:hAnsi="Arial" w:cs="Arial"/>
        </w:rPr>
      </w:pPr>
      <w:r w:rsidRPr="00A52795">
        <w:rPr>
          <w:rFonts w:ascii="Arial" w:hAnsi="Arial" w:cs="Arial"/>
          <w:noProof/>
        </w:rPr>
        <w:drawing>
          <wp:inline distT="0" distB="0" distL="0" distR="0" wp14:anchorId="4BF66A13" wp14:editId="30498B48">
            <wp:extent cx="5946992" cy="3397250"/>
            <wp:effectExtent l="0" t="0" r="0" b="0"/>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633" cy="3431320"/>
                    </a:xfrm>
                    <a:prstGeom prst="rect">
                      <a:avLst/>
                    </a:prstGeom>
                  </pic:spPr>
                </pic:pic>
              </a:graphicData>
            </a:graphic>
          </wp:inline>
        </w:drawing>
      </w:r>
    </w:p>
    <w:p w14:paraId="66AD5170" w14:textId="6533D7C6" w:rsidR="0057667B" w:rsidRPr="00A52795" w:rsidRDefault="0057667B" w:rsidP="00070962">
      <w:pPr>
        <w:pStyle w:val="PrformatHTML"/>
        <w:rPr>
          <w:rFonts w:ascii="Arial" w:hAnsi="Arial" w:cs="Arial"/>
          <w:sz w:val="24"/>
          <w:szCs w:val="24"/>
        </w:rPr>
      </w:pPr>
      <w:r w:rsidRPr="00A52795">
        <w:rPr>
          <w:rFonts w:ascii="Arial" w:hAnsi="Arial" w:cs="Arial"/>
          <w:sz w:val="24"/>
          <w:szCs w:val="24"/>
        </w:rPr>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w:t>
      </w:r>
      <w:r w:rsidR="004618AD" w:rsidRPr="00A52795">
        <w:rPr>
          <w:rFonts w:ascii="Arial" w:hAnsi="Arial" w:cs="Arial"/>
          <w:sz w:val="24"/>
          <w:szCs w:val="24"/>
        </w:rPr>
        <w:lastRenderedPageBreak/>
        <w:t xml:space="preserve">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proofErr w:type="gramStart"/>
      <w:r w:rsidR="001E0B10" w:rsidRPr="00A52795">
        <w:rPr>
          <w:rFonts w:ascii="Arial" w:hAnsi="Arial" w:cs="Arial"/>
          <w:sz w:val="24"/>
          <w:szCs w:val="24"/>
        </w:rPr>
        <w:t>bon</w:t>
      </w:r>
      <w:proofErr w:type="gramEnd"/>
      <w:r w:rsidR="001E0B10" w:rsidRPr="00A52795">
        <w:rPr>
          <w:rFonts w:ascii="Arial" w:hAnsi="Arial" w:cs="Arial"/>
          <w:sz w:val="24"/>
          <w:szCs w:val="24"/>
        </w:rPr>
        <w:t xml:space="preserve"> mais restent corrects. On a 5% pour la meilleure et 23 pour la pire. </w:t>
      </w:r>
      <w:r w:rsidR="00C43AA7" w:rsidRPr="00A52795">
        <w:rPr>
          <w:rFonts w:ascii="Arial" w:hAnsi="Arial" w:cs="Arial"/>
          <w:sz w:val="24"/>
          <w:szCs w:val="24"/>
        </w:rPr>
        <w:t xml:space="preserve">Nous avons aussi les termes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00C43AA7" w:rsidRPr="00A52795">
        <w:rPr>
          <w:rFonts w:ascii="Arial" w:hAnsi="Arial" w:cs="Arial"/>
          <w:sz w:val="24"/>
          <w:szCs w:val="24"/>
        </w:rPr>
        <w:t>Recall</w:t>
      </w:r>
      <w:proofErr w:type="spellEnd"/>
      <w:r w:rsidR="00C43AA7" w:rsidRPr="00A52795">
        <w:rPr>
          <w:rFonts w:ascii="Arial" w:hAnsi="Arial" w:cs="Arial"/>
          <w:sz w:val="24"/>
          <w:szCs w:val="24"/>
        </w:rPr>
        <w:t xml:space="preserve">, et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r w:rsidR="00C43AA7" w:rsidRPr="00A52795">
        <w:rPr>
          <w:rFonts w:ascii="Arial" w:hAnsi="Arial" w:cs="Arial"/>
          <w:sz w:val="24"/>
          <w:szCs w:val="24"/>
        </w:rPr>
        <w:t xml:space="preserve">F-score.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221A12C0" w14:textId="7CF902D7" w:rsidR="004618AD" w:rsidRPr="00A52795" w:rsidRDefault="001E0B10" w:rsidP="001E0B10">
      <w:pPr>
        <w:jc w:val="center"/>
        <w:rPr>
          <w:rFonts w:ascii="Arial" w:hAnsi="Arial" w:cs="Arial"/>
        </w:rPr>
      </w:pPr>
      <w:r w:rsidRPr="00A52795">
        <w:rPr>
          <w:rFonts w:ascii="Arial" w:hAnsi="Arial" w:cs="Arial"/>
          <w:noProof/>
        </w:rPr>
        <w:drawing>
          <wp:inline distT="0" distB="0" distL="0" distR="0" wp14:anchorId="77EEECC3" wp14:editId="73710DC0">
            <wp:extent cx="3164541" cy="3018353"/>
            <wp:effectExtent l="0" t="0" r="0" b="444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4-28 à 23.28.53.png"/>
                    <pic:cNvPicPr/>
                  </pic:nvPicPr>
                  <pic:blipFill>
                    <a:blip r:embed="rId16">
                      <a:extLst>
                        <a:ext uri="{28A0092B-C50C-407E-A947-70E740481C1C}">
                          <a14:useLocalDpi xmlns:a14="http://schemas.microsoft.com/office/drawing/2010/main" val="0"/>
                        </a:ext>
                      </a:extLst>
                    </a:blip>
                    <a:stretch>
                      <a:fillRect/>
                    </a:stretch>
                  </pic:blipFill>
                  <pic:spPr>
                    <a:xfrm>
                      <a:off x="0" y="0"/>
                      <a:ext cx="3171211" cy="3024715"/>
                    </a:xfrm>
                    <a:prstGeom prst="rect">
                      <a:avLst/>
                    </a:prstGeom>
                  </pic:spPr>
                </pic:pic>
              </a:graphicData>
            </a:graphic>
          </wp:inline>
        </w:drawing>
      </w:r>
    </w:p>
    <w:p w14:paraId="3915B7AF" w14:textId="77777777" w:rsidR="001E0B10" w:rsidRPr="00A52795" w:rsidRDefault="001E0B10" w:rsidP="00070962">
      <w:pPr>
        <w:rPr>
          <w:rFonts w:ascii="Arial" w:hAnsi="Arial" w:cs="Arial"/>
        </w:rPr>
      </w:pPr>
    </w:p>
    <w:p w14:paraId="5D4E259E" w14:textId="77777777" w:rsidR="004618AD" w:rsidRPr="00E704CE" w:rsidRDefault="004618AD" w:rsidP="00070962">
      <w:pPr>
        <w:pStyle w:val="Titre2"/>
        <w:rPr>
          <w:rFonts w:ascii="Arial" w:eastAsia="Times New Roman" w:hAnsi="Arial" w:cs="Arial"/>
          <w:b/>
          <w:bCs/>
          <w:color w:val="auto"/>
          <w:sz w:val="36"/>
          <w:szCs w:val="36"/>
          <w:lang w:val="en-US"/>
        </w:rPr>
      </w:pPr>
      <w:bookmarkStart w:id="4" w:name="_Toc39012584"/>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77777777"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attient zéro</w:t>
      </w:r>
      <w:r w:rsidR="0008268D" w:rsidRPr="00A52795">
        <w:rPr>
          <w:rFonts w:ascii="Arial" w:hAnsi="Arial" w:cs="Arial"/>
        </w:rPr>
        <w:t xml:space="preserve"> sans grand changement sur la partie haute</w:t>
      </w:r>
      <w:r w:rsidRPr="00A52795">
        <w:rPr>
          <w:rFonts w:ascii="Arial" w:hAnsi="Arial" w:cs="Arial"/>
        </w:rPr>
        <w:t xml:space="preserve">, voilà pourquoi notre choix s'est 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43BC5FA1" w14:textId="77777777" w:rsidR="000E253F" w:rsidRPr="00A52795" w:rsidRDefault="000E253F" w:rsidP="00070962">
      <w:pPr>
        <w:rPr>
          <w:rFonts w:ascii="Arial" w:hAnsi="Arial" w:cs="Arial"/>
          <w:lang w:val="en-US"/>
        </w:rPr>
      </w:pPr>
    </w:p>
    <w:p w14:paraId="2CAD69B3" w14:textId="35D9B12D" w:rsidR="000E253F" w:rsidRPr="00A52795" w:rsidRDefault="000E253F" w:rsidP="00070962">
      <w:pPr>
        <w:rPr>
          <w:rFonts w:ascii="Arial" w:hAnsi="Arial" w:cs="Arial"/>
        </w:rPr>
      </w:pPr>
      <w:r w:rsidRPr="00A52795">
        <w:rPr>
          <w:rFonts w:ascii="Arial" w:hAnsi="Arial" w:cs="Arial"/>
        </w:rPr>
        <w:lastRenderedPageBreak/>
        <w:t>Concernant le choix du nombre de neurone, le graphique suivant montre de bon résultat avec 25. Dix aurait pu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7B6ED79F" w:rsidR="000E253F" w:rsidRDefault="00FB39EF" w:rsidP="00070962">
      <w:pPr>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meilleur.</w:t>
      </w:r>
    </w:p>
    <w:p w14:paraId="6652EB84" w14:textId="77777777" w:rsidR="009A3CB9" w:rsidRPr="00A52795" w:rsidRDefault="009A3CB9" w:rsidP="00070962">
      <w:pPr>
        <w:rPr>
          <w:rFonts w:ascii="Arial" w:hAnsi="Arial" w:cs="Arial"/>
        </w:rPr>
      </w:pPr>
    </w:p>
    <w:p w14:paraId="53480199" w14:textId="77777777" w:rsidR="007C00E4" w:rsidRPr="00A52795" w:rsidRDefault="007C00E4" w:rsidP="00FD5351">
      <w:pPr>
        <w:jc w:val="center"/>
        <w:rPr>
          <w:rFonts w:ascii="Arial" w:hAnsi="Arial" w:cs="Arial"/>
        </w:rPr>
      </w:pPr>
      <w:r w:rsidRPr="00A52795">
        <w:rPr>
          <w:rFonts w:ascii="Arial" w:hAnsi="Arial" w:cs="Arial"/>
          <w:noProof/>
        </w:rPr>
        <w:drawing>
          <wp:inline distT="0" distB="0" distL="0" distR="0" wp14:anchorId="14606394" wp14:editId="50D8E5F4">
            <wp:extent cx="2812868" cy="2704681"/>
            <wp:effectExtent l="0" t="0" r="0" b="63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04-28 à 21.3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0083" cy="2711619"/>
                    </a:xfrm>
                    <a:prstGeom prst="rect">
                      <a:avLst/>
                    </a:prstGeom>
                  </pic:spPr>
                </pic:pic>
              </a:graphicData>
            </a:graphic>
          </wp:inline>
        </w:drawing>
      </w:r>
    </w:p>
    <w:p w14:paraId="0C723249" w14:textId="77777777" w:rsidR="007C00E4" w:rsidRPr="00A52795" w:rsidRDefault="007C00E4" w:rsidP="00070962">
      <w:pPr>
        <w:rPr>
          <w:rFonts w:ascii="Arial" w:hAnsi="Arial" w:cs="Arial"/>
        </w:rPr>
      </w:pPr>
    </w:p>
    <w:p w14:paraId="13FFDCFC" w14:textId="139AF63F" w:rsidR="004618AD" w:rsidRPr="00E704CE" w:rsidRDefault="004618AD" w:rsidP="00070962">
      <w:pPr>
        <w:pStyle w:val="Titre2"/>
        <w:rPr>
          <w:rFonts w:ascii="Arial" w:eastAsia="Times New Roman" w:hAnsi="Arial" w:cs="Arial"/>
          <w:color w:val="auto"/>
          <w:sz w:val="36"/>
          <w:szCs w:val="36"/>
          <w:lang w:val="en-US"/>
        </w:rPr>
      </w:pPr>
      <w:bookmarkStart w:id="5" w:name="_Toc39012585"/>
      <w:proofErr w:type="gramStart"/>
      <w:r w:rsidRPr="00E704CE">
        <w:rPr>
          <w:rFonts w:ascii="Arial" w:eastAsia="Times New Roman" w:hAnsi="Arial" w:cs="Arial"/>
          <w:color w:val="auto"/>
          <w:sz w:val="36"/>
          <w:szCs w:val="36"/>
          <w:lang w:val="en-US"/>
        </w:rPr>
        <w:lastRenderedPageBreak/>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10B3701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[1,-1,-1], la femme [-1,1,-1] et l'enfant [-1,-1,1].</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526BD9F5" w:rsidR="00FD5351" w:rsidRDefault="00FD5351" w:rsidP="00070962">
      <w:pPr>
        <w:rPr>
          <w:rFonts w:ascii="Arial" w:hAnsi="Arial" w:cs="Arial"/>
        </w:rPr>
      </w:pPr>
      <w:r>
        <w:rPr>
          <w:rFonts w:ascii="Arial" w:hAnsi="Arial" w:cs="Arial"/>
        </w:rPr>
        <w:t xml:space="preserve">Les graphs ne ressemblent plus vraiment à ce qu'n a pu voir bien que le schéma général soit le même. On voit que la fonction d'erreur se comporte comme désiré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0694DC3D" w:rsidR="003E56E5" w:rsidRDefault="003E56E5" w:rsidP="00070962">
      <w:pPr>
        <w:rPr>
          <w:rFonts w:ascii="Arial" w:hAnsi="Arial" w:cs="Arial"/>
        </w:rPr>
      </w:pPr>
      <w:r>
        <w:rPr>
          <w:rFonts w:ascii="Arial" w:hAnsi="Arial" w:cs="Arial"/>
        </w:rPr>
        <w:lastRenderedPageBreak/>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21%</w:t>
      </w:r>
      <w:r w:rsidRPr="003E56E5">
        <w:rPr>
          <w:rFonts w:ascii="Arial" w:hAnsi="Arial" w:cs="Arial"/>
        </w:rPr>
        <w:t>,</w:t>
      </w:r>
      <w:r>
        <w:rPr>
          <w:rFonts w:ascii="Arial" w:hAnsi="Arial" w:cs="Arial"/>
        </w:rPr>
        <w:t xml:space="preserve"> ce qui est tout de même conséquent. Pour l'entrainement, avec </w:t>
      </w:r>
      <w:r w:rsidRPr="003E56E5">
        <w:rPr>
          <w:rFonts w:ascii="Arial" w:hAnsi="Arial" w:cs="Arial"/>
          <w:b/>
          <w:bCs/>
        </w:rPr>
        <w:t>5%</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85%</w:t>
      </w:r>
      <w:r>
        <w:rPr>
          <w:rFonts w:ascii="Arial" w:hAnsi="Arial" w:cs="Arial"/>
        </w:rPr>
        <w:t xml:space="preserve"> de prédictions correct. </w:t>
      </w:r>
    </w:p>
    <w:p w14:paraId="338502FA" w14:textId="77777777" w:rsidR="003E56E5" w:rsidRDefault="003E56E5" w:rsidP="00070962">
      <w:pPr>
        <w:rPr>
          <w:rFonts w:ascii="Arial" w:hAnsi="Arial" w:cs="Arial"/>
        </w:rPr>
      </w:pPr>
    </w:p>
    <w:p w14:paraId="48EA2BAB" w14:textId="07D7AB34" w:rsidR="00FD5351" w:rsidRDefault="00FD5351" w:rsidP="00FD5351">
      <w:pPr>
        <w:jc w:val="center"/>
        <w:rPr>
          <w:rFonts w:ascii="Arial" w:hAnsi="Arial" w:cs="Arial"/>
        </w:rPr>
      </w:pPr>
      <w:r>
        <w:rPr>
          <w:rFonts w:ascii="Arial" w:hAnsi="Arial" w:cs="Arial"/>
          <w:noProof/>
        </w:rPr>
        <w:drawing>
          <wp:inline distT="0" distB="0" distL="0" distR="0" wp14:anchorId="77CF8EAD" wp14:editId="367C538D">
            <wp:extent cx="2922494" cy="3568025"/>
            <wp:effectExtent l="0" t="0" r="0" b="1270"/>
            <wp:docPr id="6" name="Image 6"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4-29 00.16.50.jpeg"/>
                    <pic:cNvPicPr/>
                  </pic:nvPicPr>
                  <pic:blipFill>
                    <a:blip r:embed="rId22">
                      <a:extLst>
                        <a:ext uri="{28A0092B-C50C-407E-A947-70E740481C1C}">
                          <a14:useLocalDpi xmlns:a14="http://schemas.microsoft.com/office/drawing/2010/main" val="0"/>
                        </a:ext>
                      </a:extLst>
                    </a:blip>
                    <a:stretch>
                      <a:fillRect/>
                    </a:stretch>
                  </pic:blipFill>
                  <pic:spPr>
                    <a:xfrm>
                      <a:off x="0" y="0"/>
                      <a:ext cx="2936938" cy="3585659"/>
                    </a:xfrm>
                    <a:prstGeom prst="rect">
                      <a:avLst/>
                    </a:prstGeom>
                  </pic:spPr>
                </pic:pic>
              </a:graphicData>
            </a:graphic>
          </wp:inline>
        </w:drawing>
      </w:r>
    </w:p>
    <w:p w14:paraId="63CAF1E7" w14:textId="1526FE8B" w:rsidR="00FD5351" w:rsidRDefault="00FD5351" w:rsidP="00070962">
      <w:pPr>
        <w:rPr>
          <w:rFonts w:ascii="Arial" w:hAnsi="Arial" w:cs="Arial"/>
        </w:rPr>
      </w:pPr>
    </w:p>
    <w:p w14:paraId="37217CDC" w14:textId="77777777" w:rsidR="00FD5351" w:rsidRPr="00A52795" w:rsidRDefault="00FD5351" w:rsidP="00070962">
      <w:pPr>
        <w:rPr>
          <w:rFonts w:ascii="Arial" w:hAnsi="Arial" w:cs="Arial"/>
        </w:rPr>
      </w:pPr>
    </w:p>
    <w:p w14:paraId="38064739" w14:textId="040A955E" w:rsidR="004618AD" w:rsidRPr="001B0E6B" w:rsidRDefault="004618AD" w:rsidP="00070962">
      <w:pPr>
        <w:pStyle w:val="Titre2"/>
        <w:rPr>
          <w:rFonts w:ascii="Arial" w:eastAsia="Times New Roman" w:hAnsi="Arial" w:cs="Arial"/>
          <w:color w:val="auto"/>
          <w:sz w:val="36"/>
          <w:szCs w:val="36"/>
          <w:lang w:val="en-US"/>
        </w:rPr>
      </w:pPr>
      <w:bookmarkStart w:id="6" w:name="_Toc39012586"/>
      <w:proofErr w:type="gramStart"/>
      <w:r w:rsidRPr="001B0E6B">
        <w:rPr>
          <w:rFonts w:ascii="Arial" w:eastAsia="Times New Roman" w:hAnsi="Arial" w:cs="Arial"/>
          <w:color w:val="auto"/>
          <w:sz w:val="36"/>
          <w:szCs w:val="36"/>
          <w:lang w:val="en-US"/>
        </w:rPr>
        <w:t>Man</w:t>
      </w:r>
      <w:proofErr w:type="gramEnd"/>
      <w:r w:rsidRPr="001B0E6B">
        <w:rPr>
          <w:rFonts w:ascii="Arial" w:eastAsia="Times New Roman" w:hAnsi="Arial" w:cs="Arial"/>
          <w:color w:val="auto"/>
          <w:sz w:val="36"/>
          <w:szCs w:val="36"/>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63E72222" w14:textId="5D0AD7E6" w:rsidR="004618AD" w:rsidRDefault="004618AD" w:rsidP="00070962">
      <w:pPr>
        <w:rPr>
          <w:rFonts w:ascii="Arial" w:hAnsi="Arial" w:cs="Arial"/>
        </w:rPr>
      </w:pPr>
      <w:r w:rsidRPr="00A52795">
        <w:rPr>
          <w:rFonts w:ascii="Arial" w:hAnsi="Arial" w:cs="Arial"/>
        </w:rPr>
        <w:t xml:space="preserve">Comme le titre l'indique, nous avons choisi de différencier les sons naturels et synthétique entre homme et femme. Il faut donc avoir 4 sorties pour traiter ces données. Comme pour la partie 3, un ajustement a dû être fait pour la partie matrice de confusion. </w:t>
      </w:r>
    </w:p>
    <w:p w14:paraId="040988F2" w14:textId="7CD75F16" w:rsidR="00FD5351" w:rsidRDefault="00FD5351" w:rsidP="00070962">
      <w:pPr>
        <w:rPr>
          <w:rFonts w:ascii="Arial" w:hAnsi="Arial" w:cs="Arial"/>
        </w:rPr>
      </w:pPr>
    </w:p>
    <w:p w14:paraId="42DD9EFA" w14:textId="04D56DBF" w:rsidR="00FD5351" w:rsidRDefault="00FD5351" w:rsidP="00FD5351">
      <w:pPr>
        <w:rPr>
          <w:rFonts w:ascii="Arial" w:hAnsi="Arial" w:cs="Arial"/>
        </w:rPr>
      </w:pPr>
      <w:r>
        <w:rPr>
          <w:rFonts w:ascii="Arial" w:hAnsi="Arial" w:cs="Arial"/>
        </w:rPr>
        <w:t xml:space="preserve">Les sorties correspondent </w:t>
      </w:r>
      <w:r>
        <w:rPr>
          <w:rFonts w:ascii="Arial" w:hAnsi="Arial" w:cs="Arial"/>
        </w:rPr>
        <w:t>pour l'homme [1,-1,-1</w:t>
      </w:r>
      <w:r>
        <w:rPr>
          <w:rFonts w:ascii="Arial" w:hAnsi="Arial" w:cs="Arial"/>
        </w:rPr>
        <w:t>,-1</w:t>
      </w:r>
      <w:r>
        <w:rPr>
          <w:rFonts w:ascii="Arial" w:hAnsi="Arial" w:cs="Arial"/>
        </w:rPr>
        <w:t>],</w:t>
      </w:r>
      <w:r>
        <w:rPr>
          <w:rFonts w:ascii="Arial" w:hAnsi="Arial" w:cs="Arial"/>
        </w:rPr>
        <w:t xml:space="preserve"> l'homme synthétique </w:t>
      </w:r>
      <w:r>
        <w:rPr>
          <w:rFonts w:ascii="Arial" w:hAnsi="Arial" w:cs="Arial"/>
        </w:rPr>
        <w:t>[</w:t>
      </w:r>
      <w:r>
        <w:rPr>
          <w:rFonts w:ascii="Arial" w:hAnsi="Arial" w:cs="Arial"/>
        </w:rPr>
        <w:t>-</w:t>
      </w:r>
      <w:r>
        <w:rPr>
          <w:rFonts w:ascii="Arial" w:hAnsi="Arial" w:cs="Arial"/>
        </w:rPr>
        <w:t>1,1,-1,-1]</w:t>
      </w:r>
      <w:r>
        <w:rPr>
          <w:rFonts w:ascii="Arial" w:hAnsi="Arial" w:cs="Arial"/>
        </w:rPr>
        <w:t>,</w:t>
      </w:r>
      <w:r>
        <w:rPr>
          <w:rFonts w:ascii="Arial" w:hAnsi="Arial" w:cs="Arial"/>
        </w:rPr>
        <w:t xml:space="preserve"> la femme [</w:t>
      </w:r>
      <w:r>
        <w:rPr>
          <w:rFonts w:ascii="Arial" w:hAnsi="Arial" w:cs="Arial"/>
        </w:rPr>
        <w:t>-</w:t>
      </w:r>
      <w:r>
        <w:rPr>
          <w:rFonts w:ascii="Arial" w:hAnsi="Arial" w:cs="Arial"/>
        </w:rPr>
        <w:t>1,-1,1,-1]</w:t>
      </w:r>
      <w:r>
        <w:rPr>
          <w:rFonts w:ascii="Arial" w:hAnsi="Arial" w:cs="Arial"/>
        </w:rPr>
        <w:t xml:space="preserve"> et la femme synthétique </w:t>
      </w:r>
      <w:r>
        <w:rPr>
          <w:rFonts w:ascii="Arial" w:hAnsi="Arial" w:cs="Arial"/>
        </w:rPr>
        <w:t>[</w:t>
      </w:r>
      <w:r>
        <w:rPr>
          <w:rFonts w:ascii="Arial" w:hAnsi="Arial" w:cs="Arial"/>
        </w:rPr>
        <w:t>-</w:t>
      </w:r>
      <w:r>
        <w:rPr>
          <w:rFonts w:ascii="Arial" w:hAnsi="Arial" w:cs="Arial"/>
        </w:rPr>
        <w:t>1,-1,-1,1]</w:t>
      </w:r>
      <w:r>
        <w:rPr>
          <w:rFonts w:ascii="Arial" w:hAnsi="Arial" w:cs="Arial"/>
        </w:rPr>
        <w:t>.</w:t>
      </w:r>
    </w:p>
    <w:p w14:paraId="6D67D184" w14:textId="1E2E845B" w:rsidR="00FD5351" w:rsidRDefault="00FD5351" w:rsidP="00070962">
      <w:pPr>
        <w:rPr>
          <w:rFonts w:ascii="Arial" w:hAnsi="Arial" w:cs="Arial"/>
        </w:rPr>
      </w:pPr>
    </w:p>
    <w:p w14:paraId="79985BEA" w14:textId="650B1D70" w:rsidR="00C57617" w:rsidRDefault="00C57617" w:rsidP="00070962">
      <w:pPr>
        <w:rPr>
          <w:rFonts w:ascii="Arial" w:hAnsi="Arial" w:cs="Arial"/>
        </w:rPr>
      </w:pPr>
    </w:p>
    <w:p w14:paraId="76752E39" w14:textId="087B2710" w:rsidR="00C57617" w:rsidRDefault="00C57617" w:rsidP="00070962">
      <w:pPr>
        <w:rPr>
          <w:rFonts w:ascii="Arial" w:hAnsi="Arial" w:cs="Arial"/>
        </w:rPr>
      </w:pPr>
    </w:p>
    <w:p w14:paraId="77964915" w14:textId="5B7E9447" w:rsidR="00C57617" w:rsidRDefault="00C57617" w:rsidP="00070962">
      <w:pPr>
        <w:rPr>
          <w:rFonts w:ascii="Arial" w:hAnsi="Arial" w:cs="Arial"/>
        </w:rPr>
      </w:pPr>
    </w:p>
    <w:p w14:paraId="220B4621" w14:textId="258E2DC4" w:rsidR="00C57617" w:rsidRDefault="00C57617" w:rsidP="00070962">
      <w:pPr>
        <w:rPr>
          <w:rFonts w:ascii="Arial" w:hAnsi="Arial" w:cs="Arial"/>
        </w:rPr>
      </w:pPr>
    </w:p>
    <w:p w14:paraId="5A7E8082" w14:textId="4214DFEE" w:rsidR="00C57617" w:rsidRDefault="00C57617" w:rsidP="00070962">
      <w:pPr>
        <w:rPr>
          <w:rFonts w:ascii="Arial" w:hAnsi="Arial" w:cs="Arial"/>
        </w:rPr>
      </w:pPr>
    </w:p>
    <w:p w14:paraId="35DF8C19" w14:textId="5C0E5E5E" w:rsidR="00C57617" w:rsidRDefault="00C57617" w:rsidP="00070962">
      <w:pPr>
        <w:rPr>
          <w:rFonts w:ascii="Arial" w:hAnsi="Arial" w:cs="Arial"/>
        </w:rPr>
      </w:pPr>
    </w:p>
    <w:p w14:paraId="2E471A56" w14:textId="78CA1514" w:rsidR="00C57617" w:rsidRDefault="00C57617" w:rsidP="00070962">
      <w:pPr>
        <w:rPr>
          <w:rFonts w:ascii="Arial" w:hAnsi="Arial" w:cs="Arial"/>
        </w:rPr>
      </w:pPr>
    </w:p>
    <w:p w14:paraId="7B97972C" w14:textId="018F7D62" w:rsidR="00C57617" w:rsidRDefault="00C57617" w:rsidP="00070962">
      <w:pPr>
        <w:rPr>
          <w:rFonts w:ascii="Arial" w:hAnsi="Arial" w:cs="Arial"/>
        </w:rPr>
      </w:pPr>
    </w:p>
    <w:p w14:paraId="78C9B898" w14:textId="77777777" w:rsidR="00C57617" w:rsidRPr="00A52795" w:rsidRDefault="00C57617" w:rsidP="00070962">
      <w:pPr>
        <w:rPr>
          <w:rFonts w:ascii="Arial" w:hAnsi="Arial" w:cs="Arial"/>
        </w:rPr>
      </w:pPr>
    </w:p>
    <w:p w14:paraId="3B0FE42E" w14:textId="3CC7480B" w:rsidR="001B0E6B" w:rsidRDefault="00CE68B1" w:rsidP="00070962">
      <w:pPr>
        <w:rPr>
          <w:rFonts w:ascii="Arial" w:hAnsi="Arial" w:cs="Arial"/>
        </w:rPr>
      </w:pPr>
      <w:r>
        <w:rPr>
          <w:rFonts w:ascii="Arial" w:hAnsi="Arial" w:cs="Arial"/>
        </w:rPr>
        <w:lastRenderedPageBreak/>
        <w:t xml:space="preserve">Le seuil est de </w:t>
      </w:r>
      <w:r w:rsidRPr="00CE68B1">
        <w:rPr>
          <w:rFonts w:ascii="Arial" w:hAnsi="Arial" w:cs="Arial"/>
          <w:b/>
          <w:bCs/>
        </w:rPr>
        <w:t xml:space="preserve">600 </w:t>
      </w:r>
      <w:proofErr w:type="spellStart"/>
      <w:r>
        <w:rPr>
          <w:rFonts w:ascii="Arial" w:hAnsi="Arial" w:cs="Arial"/>
        </w:rPr>
        <w:t>Epochs</w:t>
      </w:r>
      <w:proofErr w:type="spellEnd"/>
      <w:r>
        <w:rPr>
          <w:rFonts w:ascii="Arial" w:hAnsi="Arial" w:cs="Arial"/>
        </w:rPr>
        <w:t xml:space="preserve"> d'après nos déductions. On constate une </w:t>
      </w:r>
      <w:proofErr w:type="spellStart"/>
      <w:r>
        <w:rPr>
          <w:rFonts w:ascii="Arial" w:hAnsi="Arial" w:cs="Arial"/>
        </w:rPr>
        <w:t>sépration</w:t>
      </w:r>
      <w:proofErr w:type="spellEnd"/>
      <w:r>
        <w:rPr>
          <w:rFonts w:ascii="Arial" w:hAnsi="Arial" w:cs="Arial"/>
        </w:rPr>
        <w:t xml:space="preserve"> avec 2 neurones. ON NE SAIT PAS ENCORE POURQUOI !!!!</w:t>
      </w:r>
    </w:p>
    <w:p w14:paraId="268493E1" w14:textId="41D0CD76" w:rsidR="001B0E6B" w:rsidRDefault="001B0E6B" w:rsidP="00070962">
      <w:pPr>
        <w:rPr>
          <w:rFonts w:ascii="Arial" w:hAnsi="Arial" w:cs="Arial"/>
        </w:rPr>
      </w:pPr>
      <w:r>
        <w:rPr>
          <w:rFonts w:ascii="Arial" w:hAnsi="Arial" w:cs="Arial"/>
          <w:noProof/>
        </w:rPr>
        <w:drawing>
          <wp:inline distT="0" distB="0" distL="0" distR="0" wp14:anchorId="613E860C" wp14:editId="34734332">
            <wp:extent cx="5756910" cy="14795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9 à 00.28.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1479550"/>
                    </a:xfrm>
                    <a:prstGeom prst="rect">
                      <a:avLst/>
                    </a:prstGeom>
                  </pic:spPr>
                </pic:pic>
              </a:graphicData>
            </a:graphic>
          </wp:inline>
        </w:drawing>
      </w:r>
    </w:p>
    <w:p w14:paraId="0266F306" w14:textId="28E46C19" w:rsidR="000E7B55" w:rsidRDefault="000E7B55" w:rsidP="00070962">
      <w:pPr>
        <w:rPr>
          <w:rFonts w:ascii="Arial" w:hAnsi="Arial" w:cs="Arial"/>
        </w:rPr>
      </w:pPr>
    </w:p>
    <w:p w14:paraId="5E13BE71" w14:textId="1280F095" w:rsidR="000E7B55" w:rsidRDefault="000E7B55" w:rsidP="00070962">
      <w:pPr>
        <w:rPr>
          <w:rFonts w:ascii="Arial" w:hAnsi="Arial" w:cs="Arial"/>
        </w:rPr>
      </w:pPr>
      <w:r>
        <w:rPr>
          <w:rFonts w:ascii="Arial" w:hAnsi="Arial" w:cs="Arial"/>
        </w:rPr>
        <w:t xml:space="preserve">On trouve un très bon résultat avec </w:t>
      </w:r>
      <w:r w:rsidRPr="000E7B55">
        <w:rPr>
          <w:rFonts w:ascii="Arial" w:hAnsi="Arial" w:cs="Arial"/>
          <w:b/>
          <w:bCs/>
        </w:rPr>
        <w:t>10</w:t>
      </w:r>
      <w:r>
        <w:rPr>
          <w:rFonts w:ascii="Arial" w:hAnsi="Arial" w:cs="Arial"/>
        </w:rPr>
        <w:t xml:space="preserve"> neurones cachés. </w:t>
      </w:r>
    </w:p>
    <w:p w14:paraId="2619726C" w14:textId="39475B66" w:rsidR="000E7B55" w:rsidRDefault="000E7B55" w:rsidP="00070962">
      <w:pPr>
        <w:rPr>
          <w:rFonts w:ascii="Arial" w:hAnsi="Arial" w:cs="Arial"/>
        </w:rPr>
      </w:pPr>
    </w:p>
    <w:p w14:paraId="018A1A72" w14:textId="6621BD39" w:rsidR="000E7B55" w:rsidRDefault="000E7B55" w:rsidP="00070962">
      <w:pPr>
        <w:rPr>
          <w:rFonts w:ascii="Arial" w:hAnsi="Arial" w:cs="Arial"/>
        </w:rPr>
      </w:pPr>
      <w:r>
        <w:rPr>
          <w:rFonts w:ascii="Arial" w:hAnsi="Arial" w:cs="Arial"/>
          <w:noProof/>
        </w:rPr>
        <w:drawing>
          <wp:inline distT="0" distB="0" distL="0" distR="0" wp14:anchorId="37651EC8" wp14:editId="0E4930DE">
            <wp:extent cx="5756910" cy="4228465"/>
            <wp:effectExtent l="0" t="0" r="0" b="635"/>
            <wp:docPr id="10" name="Image 1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9 à 00.28.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228465"/>
                    </a:xfrm>
                    <a:prstGeom prst="rect">
                      <a:avLst/>
                    </a:prstGeom>
                  </pic:spPr>
                </pic:pic>
              </a:graphicData>
            </a:graphic>
          </wp:inline>
        </w:drawing>
      </w:r>
    </w:p>
    <w:p w14:paraId="0708944D" w14:textId="2A253858" w:rsidR="001B0E6B" w:rsidRDefault="001B0E6B" w:rsidP="00070962">
      <w:pPr>
        <w:rPr>
          <w:rFonts w:ascii="Arial" w:hAnsi="Arial" w:cs="Arial"/>
        </w:rPr>
      </w:pPr>
    </w:p>
    <w:p w14:paraId="70EF52E5" w14:textId="779A332E" w:rsidR="000E7B55" w:rsidRDefault="000E7B55" w:rsidP="00070962">
      <w:pPr>
        <w:rPr>
          <w:rFonts w:ascii="Arial" w:hAnsi="Arial" w:cs="Arial"/>
        </w:rPr>
      </w:pPr>
    </w:p>
    <w:p w14:paraId="71AA6E9C" w14:textId="6238B8A7" w:rsidR="000E7B55" w:rsidRDefault="000E7B55" w:rsidP="00070962">
      <w:pPr>
        <w:rPr>
          <w:rFonts w:ascii="Arial" w:hAnsi="Arial" w:cs="Arial"/>
        </w:rPr>
      </w:pPr>
      <w:r>
        <w:rPr>
          <w:rFonts w:ascii="Arial" w:hAnsi="Arial" w:cs="Arial"/>
        </w:rPr>
        <w:t>LA MATRICE !!!!!!!!!!!</w:t>
      </w:r>
    </w:p>
    <w:p w14:paraId="7DCECD9B" w14:textId="77777777" w:rsidR="000E7B55" w:rsidRPr="00A52795" w:rsidRDefault="000E7B55" w:rsidP="00070962">
      <w:pPr>
        <w:rPr>
          <w:rFonts w:ascii="Arial" w:hAnsi="Arial" w:cs="Arial"/>
        </w:rPr>
      </w:pPr>
    </w:p>
    <w:p w14:paraId="0EAB335F" w14:textId="77777777" w:rsidR="00B8290C" w:rsidRPr="00A52795" w:rsidRDefault="006F3B9D" w:rsidP="00070962">
      <w:pPr>
        <w:pStyle w:val="Titre1"/>
        <w:rPr>
          <w:rFonts w:ascii="Arial" w:hAnsi="Arial" w:cs="Arial"/>
        </w:rPr>
      </w:pPr>
      <w:bookmarkStart w:id="7" w:name="_Toc39012587"/>
      <w:r w:rsidRPr="00A52795">
        <w:rPr>
          <w:rFonts w:ascii="Arial" w:hAnsi="Arial" w:cs="Arial"/>
        </w:rPr>
        <w:t>Difficultés</w:t>
      </w:r>
      <w:bookmarkEnd w:id="7"/>
    </w:p>
    <w:p w14:paraId="58DE750A" w14:textId="6DCFEF7D"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 xml:space="preserve">qui n'en ai pas vraiment une, est le temps d'exécution, pour accomplir beaucoup de tests et avoir de résultats </w:t>
      </w:r>
      <w:r w:rsidRPr="00A52795">
        <w:rPr>
          <w:rFonts w:ascii="Arial" w:hAnsi="Arial" w:cs="Arial"/>
        </w:rPr>
        <w:lastRenderedPageBreak/>
        <w:t>corrects</w:t>
      </w:r>
      <w:r w:rsidR="00116810" w:rsidRPr="00A52795">
        <w:rPr>
          <w:rFonts w:ascii="Arial" w:hAnsi="Arial" w:cs="Arial"/>
        </w:rPr>
        <w:t xml:space="preserve">. Certaines expériences, les 2 dernières pouvaient prendre plus de 3h pour s'exécuter. </w:t>
      </w:r>
    </w:p>
    <w:p w14:paraId="693CDCF1" w14:textId="77777777" w:rsidR="004618AD" w:rsidRPr="00A52795" w:rsidRDefault="004618AD" w:rsidP="00070962">
      <w:pPr>
        <w:pStyle w:val="Titre1"/>
        <w:rPr>
          <w:rFonts w:ascii="Arial" w:hAnsi="Arial" w:cs="Arial"/>
        </w:rPr>
      </w:pPr>
      <w:bookmarkStart w:id="8" w:name="_Toc39012588"/>
      <w:r w:rsidRPr="00A52795">
        <w:rPr>
          <w:rFonts w:ascii="Arial" w:hAnsi="Arial" w:cs="Arial"/>
        </w:rPr>
        <w:t>Conclusion</w:t>
      </w:r>
      <w:bookmarkEnd w:id="8"/>
    </w:p>
    <w:p w14:paraId="5EF5015C" w14:textId="6CC1BDF6" w:rsidR="004618AD" w:rsidRPr="00A52795" w:rsidRDefault="004618AD" w:rsidP="00070962">
      <w:pPr>
        <w:rPr>
          <w:rFonts w:ascii="Arial" w:hAnsi="Arial" w:cs="Arial"/>
        </w:rPr>
      </w:pPr>
      <w:r w:rsidRPr="00A52795">
        <w:rPr>
          <w:rFonts w:ascii="Arial" w:hAnsi="Arial" w:cs="Arial"/>
        </w:rPr>
        <w:t xml:space="preserve">Le laboratoire permet très concrètement de comprendre et d'appliquer une bonne partie des concepts vue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5"/>
      <w:footerReference w:type="even" r:id="rId26"/>
      <w:footerReference w:type="default" r:id="rId27"/>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621BE" w14:textId="77777777" w:rsidR="00F762B6" w:rsidRDefault="00F762B6" w:rsidP="00070962">
      <w:r>
        <w:separator/>
      </w:r>
    </w:p>
  </w:endnote>
  <w:endnote w:type="continuationSeparator" w:id="0">
    <w:p w14:paraId="70FBE557" w14:textId="77777777" w:rsidR="00F762B6" w:rsidRDefault="00F762B6"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46DE0" w14:textId="77777777" w:rsidR="00F762B6" w:rsidRDefault="00F762B6" w:rsidP="00070962">
      <w:r>
        <w:separator/>
      </w:r>
    </w:p>
  </w:footnote>
  <w:footnote w:type="continuationSeparator" w:id="0">
    <w:p w14:paraId="7C424559" w14:textId="77777777" w:rsidR="00F762B6" w:rsidRDefault="00F762B6"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0E7B55"/>
    <w:rsid w:val="00116810"/>
    <w:rsid w:val="001B0E6B"/>
    <w:rsid w:val="001C6A6B"/>
    <w:rsid w:val="001D4178"/>
    <w:rsid w:val="001E0B10"/>
    <w:rsid w:val="002E0371"/>
    <w:rsid w:val="002F25F9"/>
    <w:rsid w:val="00352047"/>
    <w:rsid w:val="003B5238"/>
    <w:rsid w:val="003E56E5"/>
    <w:rsid w:val="00444A6D"/>
    <w:rsid w:val="004618AD"/>
    <w:rsid w:val="00486495"/>
    <w:rsid w:val="0054395A"/>
    <w:rsid w:val="0057667B"/>
    <w:rsid w:val="00580C58"/>
    <w:rsid w:val="005B709A"/>
    <w:rsid w:val="005D5207"/>
    <w:rsid w:val="006F3B9D"/>
    <w:rsid w:val="007237D9"/>
    <w:rsid w:val="007C00E4"/>
    <w:rsid w:val="00802589"/>
    <w:rsid w:val="009132E4"/>
    <w:rsid w:val="009941F6"/>
    <w:rsid w:val="009A3CB9"/>
    <w:rsid w:val="009C3CA4"/>
    <w:rsid w:val="00A030AC"/>
    <w:rsid w:val="00A344A6"/>
    <w:rsid w:val="00A52795"/>
    <w:rsid w:val="00B8290C"/>
    <w:rsid w:val="00BB2517"/>
    <w:rsid w:val="00BD3811"/>
    <w:rsid w:val="00BE1763"/>
    <w:rsid w:val="00BF6772"/>
    <w:rsid w:val="00C43AA7"/>
    <w:rsid w:val="00C57617"/>
    <w:rsid w:val="00CB70CA"/>
    <w:rsid w:val="00CC603F"/>
    <w:rsid w:val="00CE68B1"/>
    <w:rsid w:val="00D00FF8"/>
    <w:rsid w:val="00D354F0"/>
    <w:rsid w:val="00DD5F83"/>
    <w:rsid w:val="00DF2599"/>
    <w:rsid w:val="00E704CE"/>
    <w:rsid w:val="00ED57F1"/>
    <w:rsid w:val="00F23BA6"/>
    <w:rsid w:val="00F46C8A"/>
    <w:rsid w:val="00F762B6"/>
    <w:rsid w:val="00FB39EF"/>
    <w:rsid w:val="00FD3F5D"/>
    <w:rsid w:val="00FD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jaquet5/MLG_Lab03"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BA77-F036-614F-A959-982542B9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1708</Words>
  <Characters>9398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 Learning</dc:title>
  <dc:subject>Practical work 03 - Speaker recognition using Neural Networks and Supervised Learning</dc:subject>
  <dc:creator>David Jaquet &amp; Burgbacher Lionel</dc:creator>
  <cp:keywords/>
  <dc:description/>
  <cp:lastModifiedBy>Burgbacher Lionel</cp:lastModifiedBy>
  <cp:revision>13</cp:revision>
  <dcterms:created xsi:type="dcterms:W3CDTF">2020-04-28T21:08:00Z</dcterms:created>
  <dcterms:modified xsi:type="dcterms:W3CDTF">2020-04-28T22:31:00Z</dcterms:modified>
</cp:coreProperties>
</file>