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0435659" w14:textId="77777777" w:rsidR="00B71E28" w:rsidRDefault="00B71E28">
      <w:pPr>
        <w:pStyle w:val="normal0"/>
      </w:pPr>
    </w:p>
    <w:p w14:paraId="02544FFB" w14:textId="77777777" w:rsidR="00B71E28" w:rsidRDefault="00B71E28">
      <w:pPr>
        <w:pStyle w:val="normal0"/>
      </w:pPr>
    </w:p>
    <w:p w14:paraId="778CF3C5" w14:textId="77777777" w:rsidR="00B71E28" w:rsidRDefault="008E2111">
      <w:pPr>
        <w:pStyle w:val="normal0"/>
      </w:pPr>
      <w:r>
        <w:rPr>
          <w:sz w:val="72"/>
        </w:rPr>
        <w:t>Business Modeling</w:t>
      </w:r>
    </w:p>
    <w:p w14:paraId="7570D77C" w14:textId="77777777" w:rsidR="00B71E28" w:rsidRDefault="008E2111">
      <w:pPr>
        <w:pStyle w:val="normal0"/>
      </w:pPr>
      <w:r>
        <w:rPr>
          <w:sz w:val="72"/>
        </w:rPr>
        <w:t>Discipline Document</w:t>
      </w:r>
    </w:p>
    <w:p w14:paraId="050797D4" w14:textId="77777777" w:rsidR="00B71E28" w:rsidRDefault="008E2111">
      <w:pPr>
        <w:pStyle w:val="normal0"/>
      </w:pPr>
      <w:r>
        <w:rPr>
          <w:color w:val="4A442A"/>
          <w:sz w:val="28"/>
        </w:rPr>
        <w:t>INF-F Analysis and Software Design</w:t>
      </w:r>
    </w:p>
    <w:p w14:paraId="0F584329" w14:textId="77777777" w:rsidR="00B71E28" w:rsidRDefault="00B71E28">
      <w:pPr>
        <w:pStyle w:val="normal0"/>
      </w:pPr>
    </w:p>
    <w:p w14:paraId="481536A3" w14:textId="77777777" w:rsidR="00B71E28" w:rsidRDefault="00B71E28">
      <w:pPr>
        <w:pStyle w:val="normal0"/>
      </w:pPr>
    </w:p>
    <w:p w14:paraId="70DDF4A3" w14:textId="77777777" w:rsidR="00B71E28" w:rsidRDefault="00B71E28">
      <w:pPr>
        <w:pStyle w:val="normal0"/>
      </w:pPr>
    </w:p>
    <w:p w14:paraId="0DFF00DD" w14:textId="77777777" w:rsidR="00B71E28" w:rsidRDefault="00B71E28">
      <w:pPr>
        <w:pStyle w:val="normal0"/>
      </w:pPr>
    </w:p>
    <w:p w14:paraId="0AD0C447" w14:textId="77777777" w:rsidR="00B71E28" w:rsidRDefault="00B71E28">
      <w:pPr>
        <w:pStyle w:val="normal0"/>
      </w:pPr>
    </w:p>
    <w:p w14:paraId="06068ECB" w14:textId="77777777" w:rsidR="00B71E28" w:rsidRDefault="00B71E28">
      <w:pPr>
        <w:pStyle w:val="normal0"/>
      </w:pPr>
    </w:p>
    <w:p w14:paraId="44A0C1A9" w14:textId="77777777" w:rsidR="00B71E28" w:rsidRDefault="00B71E28">
      <w:pPr>
        <w:pStyle w:val="normal0"/>
      </w:pPr>
    </w:p>
    <w:p w14:paraId="663247E9" w14:textId="77777777" w:rsidR="00B71E28" w:rsidRDefault="00B71E28">
      <w:pPr>
        <w:pStyle w:val="normal0"/>
      </w:pPr>
    </w:p>
    <w:p w14:paraId="31FD957B" w14:textId="77777777" w:rsidR="00B71E28" w:rsidRDefault="00B71E28">
      <w:pPr>
        <w:pStyle w:val="normal0"/>
      </w:pPr>
    </w:p>
    <w:p w14:paraId="685C4F5F" w14:textId="77777777" w:rsidR="00B71E28" w:rsidRDefault="00B71E28">
      <w:pPr>
        <w:pStyle w:val="normal0"/>
      </w:pPr>
    </w:p>
    <w:p w14:paraId="385DD87D" w14:textId="77777777" w:rsidR="00B71E28" w:rsidRDefault="00B71E28">
      <w:pPr>
        <w:pStyle w:val="normal0"/>
      </w:pPr>
    </w:p>
    <w:p w14:paraId="0346F93F" w14:textId="77777777" w:rsidR="00B71E28" w:rsidRDefault="00B71E28">
      <w:pPr>
        <w:pStyle w:val="normal0"/>
      </w:pPr>
    </w:p>
    <w:p w14:paraId="54D4A473" w14:textId="77777777" w:rsidR="00B71E28" w:rsidRDefault="008E2111">
      <w:pPr>
        <w:pStyle w:val="normal0"/>
      </w:pPr>
      <w:r>
        <w:rPr>
          <w:b/>
          <w:color w:val="4A442A"/>
          <w:sz w:val="28"/>
        </w:rPr>
        <w:t>Project:</w:t>
      </w:r>
    </w:p>
    <w:p w14:paraId="7CB5C351" w14:textId="77777777" w:rsidR="00B71E28" w:rsidRDefault="008E2111">
      <w:pPr>
        <w:pStyle w:val="normal0"/>
      </w:pPr>
      <w:r>
        <w:rPr>
          <w:b/>
          <w:color w:val="4A442A"/>
          <w:sz w:val="28"/>
        </w:rPr>
        <w:t>Date:</w:t>
      </w:r>
      <w:r>
        <w:rPr>
          <w:sz w:val="28"/>
        </w:rPr>
        <w:tab/>
      </w:r>
    </w:p>
    <w:p w14:paraId="6412EEB6" w14:textId="77777777" w:rsidR="00B71E28" w:rsidRDefault="008E2111">
      <w:pPr>
        <w:pStyle w:val="normal0"/>
      </w:pPr>
      <w:r>
        <w:rPr>
          <w:b/>
          <w:color w:val="4A442A"/>
          <w:sz w:val="28"/>
        </w:rPr>
        <w:t>Owner:</w:t>
      </w:r>
      <w:r>
        <w:rPr>
          <w:i/>
          <w:color w:val="4A442A"/>
        </w:rPr>
        <w:t xml:space="preserve"> &lt;responsible subgroup&gt;</w:t>
      </w:r>
    </w:p>
    <w:p w14:paraId="455CB8B9" w14:textId="77777777" w:rsidR="00B71E28" w:rsidRDefault="008E2111">
      <w:pPr>
        <w:pStyle w:val="normal0"/>
      </w:pPr>
      <w:r>
        <w:rPr>
          <w:b/>
          <w:color w:val="4A442A"/>
          <w:sz w:val="28"/>
        </w:rPr>
        <w:t>Version:</w:t>
      </w:r>
    </w:p>
    <w:p w14:paraId="11276DAC" w14:textId="77777777" w:rsidR="00B71E28" w:rsidRDefault="00B71E28">
      <w:pPr>
        <w:pStyle w:val="normal0"/>
      </w:pPr>
    </w:p>
    <w:p w14:paraId="30A71882" w14:textId="77777777" w:rsidR="00B71E28" w:rsidRDefault="008E2111">
      <w:pPr>
        <w:pStyle w:val="normal0"/>
      </w:pPr>
      <w:r>
        <w:br w:type="page"/>
      </w:r>
    </w:p>
    <w:p w14:paraId="1563EF79" w14:textId="77777777" w:rsidR="00B71E28" w:rsidRDefault="00B71E28">
      <w:pPr>
        <w:pStyle w:val="normal0"/>
      </w:pPr>
    </w:p>
    <w:p w14:paraId="35E6A9EF" w14:textId="77777777" w:rsidR="00B71E28" w:rsidRDefault="00B71E28">
      <w:pPr>
        <w:pStyle w:val="normal0"/>
        <w:spacing w:after="200" w:line="276" w:lineRule="auto"/>
      </w:pPr>
    </w:p>
    <w:p w14:paraId="6D11F968" w14:textId="77777777" w:rsidR="00B71E28" w:rsidRDefault="008E2111">
      <w:pPr>
        <w:pStyle w:val="normal0"/>
      </w:pPr>
      <w:r>
        <w:rPr>
          <w:b/>
          <w:sz w:val="28"/>
        </w:rPr>
        <w:t>Document History</w:t>
      </w:r>
    </w:p>
    <w:p w14:paraId="659A04D6" w14:textId="77777777" w:rsidR="00B71E28" w:rsidRDefault="00B71E28">
      <w:pPr>
        <w:pStyle w:val="normal0"/>
      </w:pPr>
    </w:p>
    <w:p w14:paraId="60B881E6" w14:textId="77777777" w:rsidR="00B71E28" w:rsidRDefault="00B71E28">
      <w:pPr>
        <w:pStyle w:val="normal0"/>
      </w:pPr>
    </w:p>
    <w:p w14:paraId="215C2D92" w14:textId="77777777" w:rsidR="00B71E28" w:rsidRDefault="008E2111">
      <w:pPr>
        <w:pStyle w:val="normal0"/>
      </w:pPr>
      <w:r>
        <w:rPr>
          <w:b/>
          <w:sz w:val="24"/>
        </w:rPr>
        <w:t>Revision History</w:t>
      </w:r>
    </w:p>
    <w:p w14:paraId="684D0BC9" w14:textId="77777777" w:rsidR="00B71E28" w:rsidRDefault="00B71E28">
      <w:pPr>
        <w:pStyle w:val="normal0"/>
      </w:pPr>
    </w:p>
    <w:tbl>
      <w:tblPr>
        <w:tblW w:w="8472" w:type="dxa"/>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959"/>
        <w:gridCol w:w="1559"/>
        <w:gridCol w:w="5954"/>
      </w:tblGrid>
      <w:tr w:rsidR="00B71E28" w14:paraId="0309146A" w14:textId="77777777">
        <w:tblPrEx>
          <w:tblCellMar>
            <w:top w:w="0" w:type="dxa"/>
            <w:bottom w:w="0" w:type="dxa"/>
          </w:tblCellMar>
        </w:tblPrEx>
        <w:tc>
          <w:tcPr>
            <w:tcW w:w="959" w:type="dxa"/>
            <w:tcMar>
              <w:top w:w="100" w:type="dxa"/>
              <w:left w:w="108" w:type="dxa"/>
              <w:bottom w:w="100" w:type="dxa"/>
              <w:right w:w="108" w:type="dxa"/>
            </w:tcMar>
          </w:tcPr>
          <w:p w14:paraId="6EC9FE60" w14:textId="77777777" w:rsidR="00B71E28" w:rsidRDefault="008E2111">
            <w:pPr>
              <w:pStyle w:val="normal0"/>
            </w:pPr>
            <w:r>
              <w:rPr>
                <w:b/>
              </w:rPr>
              <w:t>Version</w:t>
            </w:r>
          </w:p>
        </w:tc>
        <w:tc>
          <w:tcPr>
            <w:tcW w:w="1559" w:type="dxa"/>
            <w:tcMar>
              <w:top w:w="100" w:type="dxa"/>
              <w:left w:w="108" w:type="dxa"/>
              <w:bottom w:w="100" w:type="dxa"/>
              <w:right w:w="108" w:type="dxa"/>
            </w:tcMar>
          </w:tcPr>
          <w:p w14:paraId="56309957" w14:textId="77777777" w:rsidR="00B71E28" w:rsidRDefault="008E2111">
            <w:pPr>
              <w:pStyle w:val="normal0"/>
            </w:pPr>
            <w:r>
              <w:rPr>
                <w:b/>
              </w:rPr>
              <w:t>Revision date</w:t>
            </w:r>
          </w:p>
        </w:tc>
        <w:tc>
          <w:tcPr>
            <w:tcW w:w="5954" w:type="dxa"/>
            <w:tcMar>
              <w:top w:w="100" w:type="dxa"/>
              <w:left w:w="108" w:type="dxa"/>
              <w:bottom w:w="100" w:type="dxa"/>
              <w:right w:w="108" w:type="dxa"/>
            </w:tcMar>
          </w:tcPr>
          <w:p w14:paraId="2177912C" w14:textId="77777777" w:rsidR="00B71E28" w:rsidRDefault="008E2111">
            <w:pPr>
              <w:pStyle w:val="normal0"/>
            </w:pPr>
            <w:r>
              <w:rPr>
                <w:b/>
              </w:rPr>
              <w:t>Summary of changes</w:t>
            </w:r>
          </w:p>
        </w:tc>
      </w:tr>
      <w:tr w:rsidR="00B71E28" w14:paraId="3C2AE5F7" w14:textId="77777777">
        <w:tblPrEx>
          <w:tblCellMar>
            <w:top w:w="0" w:type="dxa"/>
            <w:bottom w:w="0" w:type="dxa"/>
          </w:tblCellMar>
        </w:tblPrEx>
        <w:tc>
          <w:tcPr>
            <w:tcW w:w="959" w:type="dxa"/>
            <w:tcMar>
              <w:top w:w="100" w:type="dxa"/>
              <w:left w:w="108" w:type="dxa"/>
              <w:bottom w:w="100" w:type="dxa"/>
              <w:right w:w="108" w:type="dxa"/>
            </w:tcMar>
          </w:tcPr>
          <w:p w14:paraId="0E60C84E" w14:textId="77777777" w:rsidR="00B71E28" w:rsidRDefault="008E2111">
            <w:pPr>
              <w:pStyle w:val="normal0"/>
            </w:pPr>
            <w:r>
              <w:t>0.1</w:t>
            </w:r>
          </w:p>
        </w:tc>
        <w:tc>
          <w:tcPr>
            <w:tcW w:w="1559" w:type="dxa"/>
            <w:tcMar>
              <w:top w:w="100" w:type="dxa"/>
              <w:left w:w="108" w:type="dxa"/>
              <w:bottom w:w="100" w:type="dxa"/>
              <w:right w:w="108" w:type="dxa"/>
            </w:tcMar>
          </w:tcPr>
          <w:p w14:paraId="31F108BE" w14:textId="77777777" w:rsidR="00B71E28" w:rsidRDefault="008E2111">
            <w:pPr>
              <w:pStyle w:val="normal0"/>
            </w:pPr>
            <w:r>
              <w:t>20-02-2014</w:t>
            </w:r>
          </w:p>
        </w:tc>
        <w:tc>
          <w:tcPr>
            <w:tcW w:w="5954" w:type="dxa"/>
            <w:tcMar>
              <w:top w:w="100" w:type="dxa"/>
              <w:left w:w="108" w:type="dxa"/>
              <w:bottom w:w="100" w:type="dxa"/>
              <w:right w:w="108" w:type="dxa"/>
            </w:tcMar>
          </w:tcPr>
          <w:p w14:paraId="06E9388B" w14:textId="77777777" w:rsidR="00B71E28" w:rsidRDefault="008E2111">
            <w:pPr>
              <w:pStyle w:val="normal0"/>
            </w:pPr>
            <w:r>
              <w:t>Business Process Diagram added in Chapter 3.2</w:t>
            </w:r>
          </w:p>
        </w:tc>
      </w:tr>
      <w:tr w:rsidR="00B71E28" w14:paraId="6555A580" w14:textId="77777777">
        <w:tblPrEx>
          <w:tblCellMar>
            <w:top w:w="0" w:type="dxa"/>
            <w:bottom w:w="0" w:type="dxa"/>
          </w:tblCellMar>
        </w:tblPrEx>
        <w:tc>
          <w:tcPr>
            <w:tcW w:w="959" w:type="dxa"/>
            <w:tcMar>
              <w:top w:w="100" w:type="dxa"/>
              <w:left w:w="108" w:type="dxa"/>
              <w:bottom w:w="100" w:type="dxa"/>
              <w:right w:w="108" w:type="dxa"/>
            </w:tcMar>
          </w:tcPr>
          <w:p w14:paraId="54C51AC8" w14:textId="77777777" w:rsidR="00B71E28" w:rsidRDefault="008E2111">
            <w:pPr>
              <w:pStyle w:val="normal0"/>
            </w:pPr>
            <w:r>
              <w:t>0.2</w:t>
            </w:r>
          </w:p>
        </w:tc>
        <w:tc>
          <w:tcPr>
            <w:tcW w:w="1559" w:type="dxa"/>
            <w:tcMar>
              <w:top w:w="100" w:type="dxa"/>
              <w:left w:w="108" w:type="dxa"/>
              <w:bottom w:w="100" w:type="dxa"/>
              <w:right w:w="108" w:type="dxa"/>
            </w:tcMar>
          </w:tcPr>
          <w:p w14:paraId="28A153A2" w14:textId="77777777" w:rsidR="00B71E28" w:rsidRDefault="008E2111">
            <w:pPr>
              <w:pStyle w:val="normal0"/>
            </w:pPr>
            <w:r>
              <w:t>12-03-2014</w:t>
            </w:r>
          </w:p>
        </w:tc>
        <w:tc>
          <w:tcPr>
            <w:tcW w:w="5954" w:type="dxa"/>
            <w:tcMar>
              <w:top w:w="100" w:type="dxa"/>
              <w:left w:w="108" w:type="dxa"/>
              <w:bottom w:w="100" w:type="dxa"/>
              <w:right w:w="108" w:type="dxa"/>
            </w:tcMar>
          </w:tcPr>
          <w:p w14:paraId="501233AF" w14:textId="77777777" w:rsidR="00B71E28" w:rsidRDefault="008E2111">
            <w:pPr>
              <w:pStyle w:val="normal0"/>
            </w:pPr>
            <w:r>
              <w:t>Update Business Modeling discipline</w:t>
            </w:r>
          </w:p>
        </w:tc>
      </w:tr>
      <w:tr w:rsidR="00B71E28" w14:paraId="139487DA" w14:textId="77777777">
        <w:tblPrEx>
          <w:tblCellMar>
            <w:top w:w="0" w:type="dxa"/>
            <w:bottom w:w="0" w:type="dxa"/>
          </w:tblCellMar>
        </w:tblPrEx>
        <w:tc>
          <w:tcPr>
            <w:tcW w:w="959" w:type="dxa"/>
            <w:tcMar>
              <w:top w:w="100" w:type="dxa"/>
              <w:left w:w="108" w:type="dxa"/>
              <w:bottom w:w="100" w:type="dxa"/>
              <w:right w:w="108" w:type="dxa"/>
            </w:tcMar>
          </w:tcPr>
          <w:p w14:paraId="21BB130B" w14:textId="77777777" w:rsidR="00B71E28" w:rsidRDefault="008E2111">
            <w:pPr>
              <w:pStyle w:val="normal0"/>
            </w:pPr>
            <w:r>
              <w:t>0.3</w:t>
            </w:r>
          </w:p>
        </w:tc>
        <w:tc>
          <w:tcPr>
            <w:tcW w:w="1559" w:type="dxa"/>
            <w:tcMar>
              <w:top w:w="100" w:type="dxa"/>
              <w:left w:w="108" w:type="dxa"/>
              <w:bottom w:w="100" w:type="dxa"/>
              <w:right w:w="108" w:type="dxa"/>
            </w:tcMar>
          </w:tcPr>
          <w:p w14:paraId="20D643EC" w14:textId="77777777" w:rsidR="00B71E28" w:rsidRDefault="008E2111">
            <w:pPr>
              <w:pStyle w:val="normal0"/>
            </w:pPr>
            <w:r>
              <w:t>12-03-2014</w:t>
            </w:r>
          </w:p>
        </w:tc>
        <w:tc>
          <w:tcPr>
            <w:tcW w:w="5954" w:type="dxa"/>
            <w:tcMar>
              <w:top w:w="100" w:type="dxa"/>
              <w:left w:w="108" w:type="dxa"/>
              <w:bottom w:w="100" w:type="dxa"/>
              <w:right w:w="108" w:type="dxa"/>
            </w:tcMar>
          </w:tcPr>
          <w:p w14:paraId="56F86DAE" w14:textId="77777777" w:rsidR="00B71E28" w:rsidRDefault="008E2111">
            <w:pPr>
              <w:pStyle w:val="normal0"/>
            </w:pPr>
            <w:r>
              <w:t>Adding business rules</w:t>
            </w:r>
          </w:p>
        </w:tc>
      </w:tr>
    </w:tbl>
    <w:p w14:paraId="442C6F4A" w14:textId="77777777" w:rsidR="00B71E28" w:rsidRDefault="00B71E28">
      <w:pPr>
        <w:pStyle w:val="normal0"/>
      </w:pPr>
    </w:p>
    <w:p w14:paraId="77B65374" w14:textId="77777777" w:rsidR="00B71E28" w:rsidRDefault="00B71E28">
      <w:pPr>
        <w:pStyle w:val="normal0"/>
      </w:pPr>
    </w:p>
    <w:p w14:paraId="28AC86B9" w14:textId="77777777" w:rsidR="00B71E28" w:rsidRDefault="00B71E28">
      <w:pPr>
        <w:pStyle w:val="normal0"/>
      </w:pPr>
    </w:p>
    <w:p w14:paraId="7DB92B2A" w14:textId="77777777" w:rsidR="00B71E28" w:rsidRDefault="00B71E28">
      <w:pPr>
        <w:pStyle w:val="normal0"/>
      </w:pPr>
    </w:p>
    <w:p w14:paraId="43B9E0CB" w14:textId="77777777" w:rsidR="00B71E28" w:rsidRDefault="008E2111">
      <w:pPr>
        <w:pStyle w:val="normal0"/>
      </w:pPr>
      <w:r>
        <w:rPr>
          <w:b/>
          <w:sz w:val="24"/>
        </w:rPr>
        <w:t>Distribution</w:t>
      </w:r>
    </w:p>
    <w:p w14:paraId="4CF1B35F" w14:textId="77777777" w:rsidR="00B71E28" w:rsidRDefault="008E2111">
      <w:pPr>
        <w:pStyle w:val="normal0"/>
        <w:ind w:firstLine="708"/>
      </w:pPr>
      <w:r>
        <w:t>This document is intended for:</w:t>
      </w:r>
    </w:p>
    <w:p w14:paraId="6F7B255E" w14:textId="77777777" w:rsidR="00B71E28" w:rsidRDefault="00B71E28">
      <w:pPr>
        <w:pStyle w:val="normal0"/>
      </w:pPr>
    </w:p>
    <w:tbl>
      <w:tblPr>
        <w:tblW w:w="8453" w:type="dxa"/>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2747"/>
        <w:gridCol w:w="2748"/>
        <w:gridCol w:w="1559"/>
        <w:gridCol w:w="1399"/>
      </w:tblGrid>
      <w:tr w:rsidR="00B71E28" w14:paraId="0F1A9786" w14:textId="77777777">
        <w:tblPrEx>
          <w:tblCellMar>
            <w:top w:w="0" w:type="dxa"/>
            <w:bottom w:w="0" w:type="dxa"/>
          </w:tblCellMar>
        </w:tblPrEx>
        <w:tc>
          <w:tcPr>
            <w:tcW w:w="2747" w:type="dxa"/>
            <w:tcMar>
              <w:top w:w="100" w:type="dxa"/>
              <w:left w:w="108" w:type="dxa"/>
              <w:bottom w:w="100" w:type="dxa"/>
              <w:right w:w="108" w:type="dxa"/>
            </w:tcMar>
          </w:tcPr>
          <w:p w14:paraId="62556987" w14:textId="77777777" w:rsidR="00B71E28" w:rsidRDefault="008E2111">
            <w:pPr>
              <w:pStyle w:val="normal0"/>
            </w:pPr>
            <w:r>
              <w:rPr>
                <w:b/>
              </w:rPr>
              <w:t>Name</w:t>
            </w:r>
          </w:p>
        </w:tc>
        <w:tc>
          <w:tcPr>
            <w:tcW w:w="2748" w:type="dxa"/>
            <w:tcMar>
              <w:top w:w="100" w:type="dxa"/>
              <w:left w:w="108" w:type="dxa"/>
              <w:bottom w:w="100" w:type="dxa"/>
              <w:right w:w="108" w:type="dxa"/>
            </w:tcMar>
          </w:tcPr>
          <w:p w14:paraId="01BE4CEB" w14:textId="77777777" w:rsidR="00B71E28" w:rsidRDefault="008E2111">
            <w:pPr>
              <w:pStyle w:val="normal0"/>
            </w:pPr>
            <w:r>
              <w:rPr>
                <w:b/>
              </w:rPr>
              <w:t>Function</w:t>
            </w:r>
          </w:p>
        </w:tc>
        <w:tc>
          <w:tcPr>
            <w:tcW w:w="1559" w:type="dxa"/>
            <w:tcMar>
              <w:top w:w="100" w:type="dxa"/>
              <w:left w:w="108" w:type="dxa"/>
              <w:bottom w:w="100" w:type="dxa"/>
              <w:right w:w="108" w:type="dxa"/>
            </w:tcMar>
          </w:tcPr>
          <w:p w14:paraId="7C9983EC" w14:textId="77777777" w:rsidR="00B71E28" w:rsidRDefault="008E2111">
            <w:pPr>
              <w:pStyle w:val="normal0"/>
            </w:pPr>
            <w:r>
              <w:rPr>
                <w:b/>
              </w:rPr>
              <w:t>Date of issue</w:t>
            </w:r>
          </w:p>
        </w:tc>
        <w:tc>
          <w:tcPr>
            <w:tcW w:w="1399" w:type="dxa"/>
            <w:tcMar>
              <w:top w:w="100" w:type="dxa"/>
              <w:left w:w="108" w:type="dxa"/>
              <w:bottom w:w="100" w:type="dxa"/>
              <w:right w:w="108" w:type="dxa"/>
            </w:tcMar>
          </w:tcPr>
          <w:p w14:paraId="2866E98D" w14:textId="77777777" w:rsidR="00B71E28" w:rsidRDefault="008E2111">
            <w:pPr>
              <w:pStyle w:val="normal0"/>
            </w:pPr>
            <w:r>
              <w:rPr>
                <w:b/>
              </w:rPr>
              <w:t xml:space="preserve"> Version</w:t>
            </w:r>
          </w:p>
        </w:tc>
      </w:tr>
      <w:tr w:rsidR="00B71E28" w14:paraId="03E9D83A" w14:textId="77777777">
        <w:tblPrEx>
          <w:tblCellMar>
            <w:top w:w="0" w:type="dxa"/>
            <w:bottom w:w="0" w:type="dxa"/>
          </w:tblCellMar>
        </w:tblPrEx>
        <w:tc>
          <w:tcPr>
            <w:tcW w:w="2747" w:type="dxa"/>
            <w:tcMar>
              <w:top w:w="100" w:type="dxa"/>
              <w:left w:w="108" w:type="dxa"/>
              <w:bottom w:w="100" w:type="dxa"/>
              <w:right w:w="108" w:type="dxa"/>
            </w:tcMar>
          </w:tcPr>
          <w:p w14:paraId="0A33A63B" w14:textId="77777777" w:rsidR="00B71E28" w:rsidRDefault="00B71E28">
            <w:pPr>
              <w:pStyle w:val="normal0"/>
            </w:pPr>
          </w:p>
        </w:tc>
        <w:tc>
          <w:tcPr>
            <w:tcW w:w="2748" w:type="dxa"/>
            <w:tcMar>
              <w:top w:w="100" w:type="dxa"/>
              <w:left w:w="108" w:type="dxa"/>
              <w:bottom w:w="100" w:type="dxa"/>
              <w:right w:w="108" w:type="dxa"/>
            </w:tcMar>
          </w:tcPr>
          <w:p w14:paraId="7A7CE1E6" w14:textId="77777777" w:rsidR="00B71E28" w:rsidRDefault="00B71E28">
            <w:pPr>
              <w:pStyle w:val="normal0"/>
            </w:pPr>
          </w:p>
        </w:tc>
        <w:tc>
          <w:tcPr>
            <w:tcW w:w="1559" w:type="dxa"/>
            <w:tcMar>
              <w:top w:w="100" w:type="dxa"/>
              <w:left w:w="108" w:type="dxa"/>
              <w:bottom w:w="100" w:type="dxa"/>
              <w:right w:w="108" w:type="dxa"/>
            </w:tcMar>
          </w:tcPr>
          <w:p w14:paraId="23F324CD" w14:textId="77777777" w:rsidR="00B71E28" w:rsidRDefault="00B71E28">
            <w:pPr>
              <w:pStyle w:val="normal0"/>
            </w:pPr>
          </w:p>
        </w:tc>
        <w:tc>
          <w:tcPr>
            <w:tcW w:w="1399" w:type="dxa"/>
            <w:tcMar>
              <w:top w:w="100" w:type="dxa"/>
              <w:left w:w="108" w:type="dxa"/>
              <w:bottom w:w="100" w:type="dxa"/>
              <w:right w:w="108" w:type="dxa"/>
            </w:tcMar>
          </w:tcPr>
          <w:p w14:paraId="41D783D8" w14:textId="77777777" w:rsidR="00B71E28" w:rsidRDefault="00B71E28">
            <w:pPr>
              <w:pStyle w:val="normal0"/>
            </w:pPr>
          </w:p>
        </w:tc>
      </w:tr>
      <w:tr w:rsidR="00B71E28" w14:paraId="4F4A0D65" w14:textId="77777777">
        <w:tblPrEx>
          <w:tblCellMar>
            <w:top w:w="0" w:type="dxa"/>
            <w:bottom w:w="0" w:type="dxa"/>
          </w:tblCellMar>
        </w:tblPrEx>
        <w:tc>
          <w:tcPr>
            <w:tcW w:w="2747" w:type="dxa"/>
            <w:tcMar>
              <w:top w:w="100" w:type="dxa"/>
              <w:left w:w="108" w:type="dxa"/>
              <w:bottom w:w="100" w:type="dxa"/>
              <w:right w:w="108" w:type="dxa"/>
            </w:tcMar>
          </w:tcPr>
          <w:p w14:paraId="3D18EBFB" w14:textId="77777777" w:rsidR="00B71E28" w:rsidRDefault="00B71E28">
            <w:pPr>
              <w:pStyle w:val="normal0"/>
            </w:pPr>
          </w:p>
        </w:tc>
        <w:tc>
          <w:tcPr>
            <w:tcW w:w="2748" w:type="dxa"/>
            <w:tcMar>
              <w:top w:w="100" w:type="dxa"/>
              <w:left w:w="108" w:type="dxa"/>
              <w:bottom w:w="100" w:type="dxa"/>
              <w:right w:w="108" w:type="dxa"/>
            </w:tcMar>
          </w:tcPr>
          <w:p w14:paraId="0021DDE5" w14:textId="77777777" w:rsidR="00B71E28" w:rsidRDefault="00B71E28">
            <w:pPr>
              <w:pStyle w:val="normal0"/>
            </w:pPr>
          </w:p>
        </w:tc>
        <w:tc>
          <w:tcPr>
            <w:tcW w:w="1559" w:type="dxa"/>
            <w:tcMar>
              <w:top w:w="100" w:type="dxa"/>
              <w:left w:w="108" w:type="dxa"/>
              <w:bottom w:w="100" w:type="dxa"/>
              <w:right w:w="108" w:type="dxa"/>
            </w:tcMar>
          </w:tcPr>
          <w:p w14:paraId="2E4A4846" w14:textId="77777777" w:rsidR="00B71E28" w:rsidRDefault="00B71E28">
            <w:pPr>
              <w:pStyle w:val="normal0"/>
            </w:pPr>
          </w:p>
        </w:tc>
        <w:tc>
          <w:tcPr>
            <w:tcW w:w="1399" w:type="dxa"/>
            <w:tcMar>
              <w:top w:w="100" w:type="dxa"/>
              <w:left w:w="108" w:type="dxa"/>
              <w:bottom w:w="100" w:type="dxa"/>
              <w:right w:w="108" w:type="dxa"/>
            </w:tcMar>
          </w:tcPr>
          <w:p w14:paraId="72C3741A" w14:textId="77777777" w:rsidR="00B71E28" w:rsidRDefault="00B71E28">
            <w:pPr>
              <w:pStyle w:val="normal0"/>
            </w:pPr>
          </w:p>
        </w:tc>
      </w:tr>
      <w:tr w:rsidR="00B71E28" w14:paraId="036AB461" w14:textId="77777777">
        <w:tblPrEx>
          <w:tblCellMar>
            <w:top w:w="0" w:type="dxa"/>
            <w:bottom w:w="0" w:type="dxa"/>
          </w:tblCellMar>
        </w:tblPrEx>
        <w:tc>
          <w:tcPr>
            <w:tcW w:w="2747" w:type="dxa"/>
            <w:tcMar>
              <w:top w:w="100" w:type="dxa"/>
              <w:left w:w="108" w:type="dxa"/>
              <w:bottom w:w="100" w:type="dxa"/>
              <w:right w:w="108" w:type="dxa"/>
            </w:tcMar>
          </w:tcPr>
          <w:p w14:paraId="66F0B095" w14:textId="77777777" w:rsidR="00B71E28" w:rsidRDefault="00B71E28">
            <w:pPr>
              <w:pStyle w:val="normal0"/>
            </w:pPr>
          </w:p>
        </w:tc>
        <w:tc>
          <w:tcPr>
            <w:tcW w:w="2748" w:type="dxa"/>
            <w:tcMar>
              <w:top w:w="100" w:type="dxa"/>
              <w:left w:w="108" w:type="dxa"/>
              <w:bottom w:w="100" w:type="dxa"/>
              <w:right w:w="108" w:type="dxa"/>
            </w:tcMar>
          </w:tcPr>
          <w:p w14:paraId="3AB33C9D" w14:textId="77777777" w:rsidR="00B71E28" w:rsidRDefault="00B71E28">
            <w:pPr>
              <w:pStyle w:val="normal0"/>
            </w:pPr>
          </w:p>
        </w:tc>
        <w:tc>
          <w:tcPr>
            <w:tcW w:w="1559" w:type="dxa"/>
            <w:tcMar>
              <w:top w:w="100" w:type="dxa"/>
              <w:left w:w="108" w:type="dxa"/>
              <w:bottom w:w="100" w:type="dxa"/>
              <w:right w:w="108" w:type="dxa"/>
            </w:tcMar>
          </w:tcPr>
          <w:p w14:paraId="09292FE0" w14:textId="77777777" w:rsidR="00B71E28" w:rsidRDefault="00B71E28">
            <w:pPr>
              <w:pStyle w:val="normal0"/>
            </w:pPr>
          </w:p>
        </w:tc>
        <w:tc>
          <w:tcPr>
            <w:tcW w:w="1399" w:type="dxa"/>
            <w:tcMar>
              <w:top w:w="100" w:type="dxa"/>
              <w:left w:w="108" w:type="dxa"/>
              <w:bottom w:w="100" w:type="dxa"/>
              <w:right w:w="108" w:type="dxa"/>
            </w:tcMar>
          </w:tcPr>
          <w:p w14:paraId="0C1E59E1" w14:textId="77777777" w:rsidR="00B71E28" w:rsidRDefault="00B71E28">
            <w:pPr>
              <w:pStyle w:val="normal0"/>
            </w:pPr>
          </w:p>
        </w:tc>
      </w:tr>
      <w:tr w:rsidR="00B71E28" w14:paraId="599D00B4" w14:textId="77777777">
        <w:tblPrEx>
          <w:tblCellMar>
            <w:top w:w="0" w:type="dxa"/>
            <w:bottom w:w="0" w:type="dxa"/>
          </w:tblCellMar>
        </w:tblPrEx>
        <w:tc>
          <w:tcPr>
            <w:tcW w:w="2747" w:type="dxa"/>
            <w:tcMar>
              <w:top w:w="100" w:type="dxa"/>
              <w:left w:w="108" w:type="dxa"/>
              <w:bottom w:w="100" w:type="dxa"/>
              <w:right w:w="108" w:type="dxa"/>
            </w:tcMar>
          </w:tcPr>
          <w:p w14:paraId="2F96A416" w14:textId="77777777" w:rsidR="00B71E28" w:rsidRDefault="00B71E28">
            <w:pPr>
              <w:pStyle w:val="normal0"/>
            </w:pPr>
          </w:p>
        </w:tc>
        <w:tc>
          <w:tcPr>
            <w:tcW w:w="2748" w:type="dxa"/>
            <w:tcMar>
              <w:top w:w="100" w:type="dxa"/>
              <w:left w:w="108" w:type="dxa"/>
              <w:bottom w:w="100" w:type="dxa"/>
              <w:right w:w="108" w:type="dxa"/>
            </w:tcMar>
          </w:tcPr>
          <w:p w14:paraId="4121B855" w14:textId="77777777" w:rsidR="00B71E28" w:rsidRDefault="00B71E28">
            <w:pPr>
              <w:pStyle w:val="normal0"/>
            </w:pPr>
          </w:p>
        </w:tc>
        <w:tc>
          <w:tcPr>
            <w:tcW w:w="1559" w:type="dxa"/>
            <w:tcMar>
              <w:top w:w="100" w:type="dxa"/>
              <w:left w:w="108" w:type="dxa"/>
              <w:bottom w:w="100" w:type="dxa"/>
              <w:right w:w="108" w:type="dxa"/>
            </w:tcMar>
          </w:tcPr>
          <w:p w14:paraId="45A974A3" w14:textId="77777777" w:rsidR="00B71E28" w:rsidRDefault="00B71E28">
            <w:pPr>
              <w:pStyle w:val="normal0"/>
            </w:pPr>
          </w:p>
        </w:tc>
        <w:tc>
          <w:tcPr>
            <w:tcW w:w="1399" w:type="dxa"/>
            <w:tcMar>
              <w:top w:w="100" w:type="dxa"/>
              <w:left w:w="108" w:type="dxa"/>
              <w:bottom w:w="100" w:type="dxa"/>
              <w:right w:w="108" w:type="dxa"/>
            </w:tcMar>
          </w:tcPr>
          <w:p w14:paraId="10EC704D" w14:textId="77777777" w:rsidR="00B71E28" w:rsidRDefault="00B71E28">
            <w:pPr>
              <w:pStyle w:val="normal0"/>
            </w:pPr>
          </w:p>
        </w:tc>
      </w:tr>
      <w:tr w:rsidR="00B71E28" w14:paraId="34643B35" w14:textId="77777777">
        <w:tblPrEx>
          <w:tblCellMar>
            <w:top w:w="0" w:type="dxa"/>
            <w:bottom w:w="0" w:type="dxa"/>
          </w:tblCellMar>
        </w:tblPrEx>
        <w:tc>
          <w:tcPr>
            <w:tcW w:w="2747" w:type="dxa"/>
            <w:tcMar>
              <w:top w:w="100" w:type="dxa"/>
              <w:left w:w="108" w:type="dxa"/>
              <w:bottom w:w="100" w:type="dxa"/>
              <w:right w:w="108" w:type="dxa"/>
            </w:tcMar>
          </w:tcPr>
          <w:p w14:paraId="7730E536" w14:textId="77777777" w:rsidR="00B71E28" w:rsidRDefault="00B71E28">
            <w:pPr>
              <w:pStyle w:val="normal0"/>
            </w:pPr>
          </w:p>
        </w:tc>
        <w:tc>
          <w:tcPr>
            <w:tcW w:w="2748" w:type="dxa"/>
            <w:tcMar>
              <w:top w:w="100" w:type="dxa"/>
              <w:left w:w="108" w:type="dxa"/>
              <w:bottom w:w="100" w:type="dxa"/>
              <w:right w:w="108" w:type="dxa"/>
            </w:tcMar>
          </w:tcPr>
          <w:p w14:paraId="29D63112" w14:textId="77777777" w:rsidR="00B71E28" w:rsidRDefault="00B71E28">
            <w:pPr>
              <w:pStyle w:val="normal0"/>
            </w:pPr>
          </w:p>
        </w:tc>
        <w:tc>
          <w:tcPr>
            <w:tcW w:w="1559" w:type="dxa"/>
            <w:tcMar>
              <w:top w:w="100" w:type="dxa"/>
              <w:left w:w="108" w:type="dxa"/>
              <w:bottom w:w="100" w:type="dxa"/>
              <w:right w:w="108" w:type="dxa"/>
            </w:tcMar>
          </w:tcPr>
          <w:p w14:paraId="19253B1C" w14:textId="77777777" w:rsidR="00B71E28" w:rsidRDefault="00B71E28">
            <w:pPr>
              <w:pStyle w:val="normal0"/>
            </w:pPr>
          </w:p>
        </w:tc>
        <w:tc>
          <w:tcPr>
            <w:tcW w:w="1399" w:type="dxa"/>
            <w:tcMar>
              <w:top w:w="100" w:type="dxa"/>
              <w:left w:w="108" w:type="dxa"/>
              <w:bottom w:w="100" w:type="dxa"/>
              <w:right w:w="108" w:type="dxa"/>
            </w:tcMar>
          </w:tcPr>
          <w:p w14:paraId="44596428" w14:textId="77777777" w:rsidR="00B71E28" w:rsidRDefault="00B71E28">
            <w:pPr>
              <w:pStyle w:val="normal0"/>
            </w:pPr>
          </w:p>
        </w:tc>
      </w:tr>
      <w:tr w:rsidR="00B71E28" w14:paraId="35588C6E" w14:textId="77777777">
        <w:tblPrEx>
          <w:tblCellMar>
            <w:top w:w="0" w:type="dxa"/>
            <w:bottom w:w="0" w:type="dxa"/>
          </w:tblCellMar>
        </w:tblPrEx>
        <w:tc>
          <w:tcPr>
            <w:tcW w:w="2747" w:type="dxa"/>
            <w:tcMar>
              <w:top w:w="100" w:type="dxa"/>
              <w:left w:w="108" w:type="dxa"/>
              <w:bottom w:w="100" w:type="dxa"/>
              <w:right w:w="108" w:type="dxa"/>
            </w:tcMar>
          </w:tcPr>
          <w:p w14:paraId="04403095" w14:textId="77777777" w:rsidR="00B71E28" w:rsidRDefault="00B71E28">
            <w:pPr>
              <w:pStyle w:val="normal0"/>
            </w:pPr>
          </w:p>
        </w:tc>
        <w:tc>
          <w:tcPr>
            <w:tcW w:w="2748" w:type="dxa"/>
            <w:tcMar>
              <w:top w:w="100" w:type="dxa"/>
              <w:left w:w="108" w:type="dxa"/>
              <w:bottom w:w="100" w:type="dxa"/>
              <w:right w:w="108" w:type="dxa"/>
            </w:tcMar>
          </w:tcPr>
          <w:p w14:paraId="2D946CD1" w14:textId="77777777" w:rsidR="00B71E28" w:rsidRDefault="00B71E28">
            <w:pPr>
              <w:pStyle w:val="normal0"/>
            </w:pPr>
          </w:p>
        </w:tc>
        <w:tc>
          <w:tcPr>
            <w:tcW w:w="1559" w:type="dxa"/>
            <w:tcMar>
              <w:top w:w="100" w:type="dxa"/>
              <w:left w:w="108" w:type="dxa"/>
              <w:bottom w:w="100" w:type="dxa"/>
              <w:right w:w="108" w:type="dxa"/>
            </w:tcMar>
          </w:tcPr>
          <w:p w14:paraId="321F599B" w14:textId="77777777" w:rsidR="00B71E28" w:rsidRDefault="00B71E28">
            <w:pPr>
              <w:pStyle w:val="normal0"/>
            </w:pPr>
          </w:p>
        </w:tc>
        <w:tc>
          <w:tcPr>
            <w:tcW w:w="1399" w:type="dxa"/>
            <w:tcMar>
              <w:top w:w="100" w:type="dxa"/>
              <w:left w:w="108" w:type="dxa"/>
              <w:bottom w:w="100" w:type="dxa"/>
              <w:right w:w="108" w:type="dxa"/>
            </w:tcMar>
          </w:tcPr>
          <w:p w14:paraId="77BD5451" w14:textId="77777777" w:rsidR="00B71E28" w:rsidRDefault="00B71E28">
            <w:pPr>
              <w:pStyle w:val="normal0"/>
            </w:pPr>
          </w:p>
        </w:tc>
      </w:tr>
      <w:tr w:rsidR="00B71E28" w14:paraId="02F68205" w14:textId="77777777">
        <w:tblPrEx>
          <w:tblCellMar>
            <w:top w:w="0" w:type="dxa"/>
            <w:bottom w:w="0" w:type="dxa"/>
          </w:tblCellMar>
        </w:tblPrEx>
        <w:tc>
          <w:tcPr>
            <w:tcW w:w="2747" w:type="dxa"/>
            <w:tcMar>
              <w:top w:w="100" w:type="dxa"/>
              <w:left w:w="108" w:type="dxa"/>
              <w:bottom w:w="100" w:type="dxa"/>
              <w:right w:w="108" w:type="dxa"/>
            </w:tcMar>
          </w:tcPr>
          <w:p w14:paraId="21102C1C" w14:textId="77777777" w:rsidR="00B71E28" w:rsidRDefault="00B71E28">
            <w:pPr>
              <w:pStyle w:val="normal0"/>
            </w:pPr>
          </w:p>
        </w:tc>
        <w:tc>
          <w:tcPr>
            <w:tcW w:w="2748" w:type="dxa"/>
            <w:tcMar>
              <w:top w:w="100" w:type="dxa"/>
              <w:left w:w="108" w:type="dxa"/>
              <w:bottom w:w="100" w:type="dxa"/>
              <w:right w:w="108" w:type="dxa"/>
            </w:tcMar>
          </w:tcPr>
          <w:p w14:paraId="0478E0FA" w14:textId="77777777" w:rsidR="00B71E28" w:rsidRDefault="00B71E28">
            <w:pPr>
              <w:pStyle w:val="normal0"/>
            </w:pPr>
          </w:p>
        </w:tc>
        <w:tc>
          <w:tcPr>
            <w:tcW w:w="1559" w:type="dxa"/>
            <w:tcMar>
              <w:top w:w="100" w:type="dxa"/>
              <w:left w:w="108" w:type="dxa"/>
              <w:bottom w:w="100" w:type="dxa"/>
              <w:right w:w="108" w:type="dxa"/>
            </w:tcMar>
          </w:tcPr>
          <w:p w14:paraId="2C5B9024" w14:textId="77777777" w:rsidR="00B71E28" w:rsidRDefault="00B71E28">
            <w:pPr>
              <w:pStyle w:val="normal0"/>
            </w:pPr>
          </w:p>
        </w:tc>
        <w:tc>
          <w:tcPr>
            <w:tcW w:w="1399" w:type="dxa"/>
            <w:tcMar>
              <w:top w:w="100" w:type="dxa"/>
              <w:left w:w="108" w:type="dxa"/>
              <w:bottom w:w="100" w:type="dxa"/>
              <w:right w:w="108" w:type="dxa"/>
            </w:tcMar>
          </w:tcPr>
          <w:p w14:paraId="4FB58D31" w14:textId="77777777" w:rsidR="00B71E28" w:rsidRDefault="00B71E28">
            <w:pPr>
              <w:pStyle w:val="normal0"/>
            </w:pPr>
          </w:p>
        </w:tc>
      </w:tr>
    </w:tbl>
    <w:p w14:paraId="45E6BEE6" w14:textId="77777777" w:rsidR="00B71E28" w:rsidRDefault="00B71E28">
      <w:pPr>
        <w:pStyle w:val="normal0"/>
      </w:pPr>
    </w:p>
    <w:p w14:paraId="40366987" w14:textId="77777777" w:rsidR="00B71E28" w:rsidRDefault="008E2111">
      <w:pPr>
        <w:pStyle w:val="normal0"/>
      </w:pPr>
      <w:r>
        <w:br w:type="page"/>
      </w:r>
    </w:p>
    <w:p w14:paraId="027B4713" w14:textId="77777777" w:rsidR="00B71E28" w:rsidRDefault="00B71E28">
      <w:pPr>
        <w:pStyle w:val="normal0"/>
      </w:pPr>
    </w:p>
    <w:p w14:paraId="4E624E03" w14:textId="77777777" w:rsidR="00B71E28" w:rsidRDefault="008E2111">
      <w:pPr>
        <w:pStyle w:val="normal0"/>
      </w:pPr>
      <w:r>
        <w:rPr>
          <w:b/>
          <w:sz w:val="24"/>
        </w:rPr>
        <w:t>Table of Contents</w:t>
      </w:r>
    </w:p>
    <w:p w14:paraId="2C57A614" w14:textId="77777777" w:rsidR="00B71E28" w:rsidRDefault="008E2111">
      <w:pPr>
        <w:pStyle w:val="normal0"/>
        <w:tabs>
          <w:tab w:val="left" w:pos="600"/>
          <w:tab w:val="right" w:pos="8303"/>
        </w:tabs>
        <w:spacing w:before="360"/>
      </w:pPr>
      <w:r>
        <w:rPr>
          <w:b/>
          <w:smallCaps/>
          <w:color w:val="0000FF"/>
          <w:sz w:val="24"/>
          <w:u w:val="single"/>
        </w:rPr>
        <w:t>1.</w:t>
      </w:r>
      <w:r>
        <w:rPr>
          <w:rFonts w:ascii="Calibri" w:eastAsia="Calibri" w:hAnsi="Calibri" w:cs="Calibri"/>
          <w:sz w:val="22"/>
        </w:rPr>
        <w:tab/>
      </w:r>
      <w:r>
        <w:rPr>
          <w:b/>
          <w:smallCaps/>
          <w:color w:val="0000FF"/>
          <w:sz w:val="24"/>
          <w:u w:val="single"/>
        </w:rPr>
        <w:t>Introduction</w:t>
      </w:r>
      <w:hyperlink w:anchor="h.1fob9te">
        <w:r>
          <w:rPr>
            <w:rFonts w:ascii="Cambria" w:eastAsia="Cambria" w:hAnsi="Cambria" w:cs="Cambria"/>
            <w:b/>
            <w:smallCaps/>
            <w:sz w:val="24"/>
          </w:rPr>
          <w:tab/>
        </w:r>
      </w:hyperlink>
      <w:hyperlink w:anchor="h.1fob9te"/>
    </w:p>
    <w:p w14:paraId="398B27B4" w14:textId="77777777" w:rsidR="00B71E28" w:rsidRDefault="008E2111">
      <w:pPr>
        <w:pStyle w:val="normal0"/>
        <w:tabs>
          <w:tab w:val="left" w:pos="600"/>
          <w:tab w:val="right" w:pos="8303"/>
        </w:tabs>
        <w:spacing w:before="360"/>
      </w:pPr>
      <w:hyperlink w:anchor="h.1fob9te">
        <w:r>
          <w:rPr>
            <w:b/>
            <w:smallCaps/>
            <w:color w:val="0000FF"/>
            <w:sz w:val="24"/>
            <w:u w:val="single"/>
          </w:rPr>
          <w:t>2.</w:t>
        </w:r>
      </w:hyperlink>
      <w:hyperlink w:anchor="h.1fob9te">
        <w:r>
          <w:rPr>
            <w:rFonts w:ascii="Calibri" w:eastAsia="Calibri" w:hAnsi="Calibri" w:cs="Calibri"/>
            <w:sz w:val="22"/>
          </w:rPr>
          <w:tab/>
        </w:r>
      </w:hyperlink>
      <w:hyperlink w:anchor="h.1fob9te">
        <w:r>
          <w:rPr>
            <w:b/>
            <w:smallCaps/>
            <w:color w:val="0000FF"/>
            <w:sz w:val="24"/>
            <w:u w:val="single"/>
          </w:rPr>
          <w:t>Business Use Case Diagram</w:t>
        </w:r>
      </w:hyperlink>
      <w:hyperlink w:anchor="h.1fob9te">
        <w:r>
          <w:rPr>
            <w:rFonts w:ascii="Cambria" w:eastAsia="Cambria" w:hAnsi="Cambria" w:cs="Cambria"/>
            <w:b/>
            <w:smallCaps/>
            <w:sz w:val="24"/>
          </w:rPr>
          <w:tab/>
        </w:r>
      </w:hyperlink>
      <w:hyperlink w:anchor="h.2et92p0"/>
    </w:p>
    <w:p w14:paraId="2A7F0773" w14:textId="77777777" w:rsidR="00B71E28" w:rsidRDefault="008E2111">
      <w:pPr>
        <w:pStyle w:val="normal0"/>
        <w:tabs>
          <w:tab w:val="left" w:pos="600"/>
          <w:tab w:val="right" w:pos="8303"/>
        </w:tabs>
        <w:spacing w:before="360"/>
      </w:pPr>
      <w:hyperlink w:anchor="h.2et92p0">
        <w:r>
          <w:rPr>
            <w:b/>
            <w:smallCaps/>
            <w:color w:val="0000FF"/>
            <w:sz w:val="24"/>
            <w:u w:val="single"/>
          </w:rPr>
          <w:t>3.</w:t>
        </w:r>
      </w:hyperlink>
      <w:hyperlink w:anchor="h.2et92p0">
        <w:r>
          <w:rPr>
            <w:rFonts w:ascii="Calibri" w:eastAsia="Calibri" w:hAnsi="Calibri" w:cs="Calibri"/>
            <w:sz w:val="22"/>
          </w:rPr>
          <w:tab/>
        </w:r>
      </w:hyperlink>
      <w:hyperlink w:anchor="h.2et92p0">
        <w:r>
          <w:rPr>
            <w:b/>
            <w:smallCaps/>
            <w:color w:val="0000FF"/>
            <w:sz w:val="24"/>
            <w:u w:val="single"/>
          </w:rPr>
          <w:t>Chosen Business Process</w:t>
        </w:r>
      </w:hyperlink>
      <w:hyperlink w:anchor="h.2et92p0">
        <w:r>
          <w:rPr>
            <w:rFonts w:ascii="Cambria" w:eastAsia="Cambria" w:hAnsi="Cambria" w:cs="Cambria"/>
            <w:b/>
            <w:smallCaps/>
            <w:sz w:val="24"/>
          </w:rPr>
          <w:tab/>
        </w:r>
      </w:hyperlink>
    </w:p>
    <w:p w14:paraId="664D7F32" w14:textId="77777777" w:rsidR="00B71E28" w:rsidRDefault="008E2111">
      <w:pPr>
        <w:pStyle w:val="normal0"/>
        <w:tabs>
          <w:tab w:val="left" w:pos="600"/>
          <w:tab w:val="right" w:pos="8303"/>
        </w:tabs>
        <w:spacing w:before="240"/>
      </w:pPr>
      <w:r>
        <w:rPr>
          <w:b/>
          <w:color w:val="0000FF"/>
          <w:u w:val="single"/>
        </w:rPr>
        <w:t>3.1.</w:t>
      </w:r>
      <w:r>
        <w:rPr>
          <w:rFonts w:ascii="Calibri" w:eastAsia="Calibri" w:hAnsi="Calibri" w:cs="Calibri"/>
          <w:sz w:val="22"/>
        </w:rPr>
        <w:tab/>
      </w:r>
      <w:r>
        <w:rPr>
          <w:b/>
          <w:color w:val="0000FF"/>
          <w:u w:val="single"/>
        </w:rPr>
        <w:t>Business Use Case Specification</w:t>
      </w:r>
      <w:r>
        <w:rPr>
          <w:rFonts w:ascii="Calibri" w:eastAsia="Calibri" w:hAnsi="Calibri" w:cs="Calibri"/>
          <w:b/>
        </w:rPr>
        <w:tab/>
      </w:r>
    </w:p>
    <w:p w14:paraId="461598C0" w14:textId="77777777" w:rsidR="00B71E28" w:rsidRDefault="008E2111">
      <w:pPr>
        <w:pStyle w:val="normal0"/>
        <w:tabs>
          <w:tab w:val="left" w:pos="600"/>
          <w:tab w:val="right" w:pos="8303"/>
        </w:tabs>
        <w:spacing w:before="240"/>
      </w:pPr>
      <w:r>
        <w:rPr>
          <w:b/>
          <w:color w:val="0000FF"/>
          <w:u w:val="single"/>
        </w:rPr>
        <w:t>3.2.</w:t>
      </w:r>
      <w:r>
        <w:rPr>
          <w:rFonts w:ascii="Calibri" w:eastAsia="Calibri" w:hAnsi="Calibri" w:cs="Calibri"/>
          <w:sz w:val="22"/>
        </w:rPr>
        <w:tab/>
      </w:r>
      <w:r>
        <w:rPr>
          <w:b/>
          <w:color w:val="0000FF"/>
          <w:u w:val="single"/>
        </w:rPr>
        <w:t>Business Process Diagram</w:t>
      </w:r>
      <w:r>
        <w:rPr>
          <w:rFonts w:ascii="Calibri" w:eastAsia="Calibri" w:hAnsi="Calibri" w:cs="Calibri"/>
          <w:b/>
        </w:rPr>
        <w:tab/>
      </w:r>
    </w:p>
    <w:p w14:paraId="4591D3B1" w14:textId="77777777" w:rsidR="00B71E28" w:rsidRDefault="008E2111">
      <w:pPr>
        <w:pStyle w:val="normal0"/>
        <w:tabs>
          <w:tab w:val="left" w:pos="600"/>
          <w:tab w:val="right" w:pos="8303"/>
        </w:tabs>
        <w:spacing w:before="240"/>
      </w:pPr>
      <w:r>
        <w:rPr>
          <w:b/>
          <w:color w:val="0000FF"/>
          <w:u w:val="single"/>
        </w:rPr>
        <w:t>3.3.</w:t>
      </w:r>
      <w:r>
        <w:rPr>
          <w:rFonts w:ascii="Calibri" w:eastAsia="Calibri" w:hAnsi="Calibri" w:cs="Calibri"/>
          <w:sz w:val="22"/>
        </w:rPr>
        <w:tab/>
      </w:r>
      <w:r>
        <w:rPr>
          <w:b/>
          <w:color w:val="0000FF"/>
          <w:u w:val="single"/>
        </w:rPr>
        <w:t>Business Activity Diagram</w:t>
      </w:r>
      <w:hyperlink w:anchor="h.1ksv4uv">
        <w:r>
          <w:rPr>
            <w:rFonts w:ascii="Calibri" w:eastAsia="Calibri" w:hAnsi="Calibri" w:cs="Calibri"/>
            <w:b/>
          </w:rPr>
          <w:tab/>
        </w:r>
      </w:hyperlink>
      <w:hyperlink w:anchor="h.1ksv4uv"/>
    </w:p>
    <w:p w14:paraId="06731442" w14:textId="77777777" w:rsidR="00B71E28" w:rsidRDefault="008E2111">
      <w:pPr>
        <w:pStyle w:val="normal0"/>
        <w:tabs>
          <w:tab w:val="left" w:pos="600"/>
          <w:tab w:val="right" w:pos="8303"/>
        </w:tabs>
        <w:spacing w:before="360"/>
      </w:pPr>
      <w:hyperlink w:anchor="h.1ksv4uv">
        <w:r>
          <w:rPr>
            <w:b/>
            <w:smallCaps/>
            <w:color w:val="0000FF"/>
            <w:sz w:val="24"/>
            <w:u w:val="single"/>
          </w:rPr>
          <w:t>4.</w:t>
        </w:r>
      </w:hyperlink>
      <w:hyperlink w:anchor="h.1ksv4uv">
        <w:r>
          <w:rPr>
            <w:rFonts w:ascii="Calibri" w:eastAsia="Calibri" w:hAnsi="Calibri" w:cs="Calibri"/>
            <w:sz w:val="22"/>
          </w:rPr>
          <w:tab/>
        </w:r>
      </w:hyperlink>
      <w:hyperlink w:anchor="h.1ksv4uv">
        <w:r>
          <w:rPr>
            <w:b/>
            <w:smallCaps/>
            <w:color w:val="0000FF"/>
            <w:sz w:val="24"/>
            <w:u w:val="single"/>
          </w:rPr>
          <w:t>Business Rules</w:t>
        </w:r>
      </w:hyperlink>
      <w:hyperlink w:anchor="h.1ksv4uv">
        <w:r>
          <w:rPr>
            <w:rFonts w:ascii="Cambria" w:eastAsia="Cambria" w:hAnsi="Cambria" w:cs="Cambria"/>
            <w:b/>
            <w:smallCaps/>
            <w:sz w:val="24"/>
          </w:rPr>
          <w:tab/>
        </w:r>
      </w:hyperlink>
      <w:hyperlink r:id="rId8" w:anchor="_Toc298326879"/>
    </w:p>
    <w:p w14:paraId="07DCCB1F" w14:textId="77777777" w:rsidR="00B71E28" w:rsidRDefault="008E2111">
      <w:pPr>
        <w:pStyle w:val="normal0"/>
      </w:pPr>
      <w:hyperlink r:id="rId9" w:anchor="_Toc298326879"/>
    </w:p>
    <w:p w14:paraId="3C691F02" w14:textId="77777777" w:rsidR="00B71E28" w:rsidRDefault="008E2111">
      <w:pPr>
        <w:pStyle w:val="normal0"/>
      </w:pPr>
      <w:r>
        <w:br w:type="page"/>
      </w:r>
    </w:p>
    <w:p w14:paraId="27D752CA" w14:textId="77777777" w:rsidR="00B71E28" w:rsidRDefault="008E2111">
      <w:pPr>
        <w:pStyle w:val="normal0"/>
      </w:pPr>
      <w:hyperlink r:id="rId10" w:anchor="_Toc298326879"/>
    </w:p>
    <w:p w14:paraId="0A8FD8AB" w14:textId="77777777" w:rsidR="00B71E28" w:rsidRDefault="008E2111">
      <w:pPr>
        <w:pStyle w:val="normal0"/>
        <w:spacing w:after="200" w:line="276" w:lineRule="auto"/>
      </w:pPr>
      <w:hyperlink r:id="rId11" w:anchor="_Toc298326879"/>
    </w:p>
    <w:p w14:paraId="4B77BDF6" w14:textId="77777777" w:rsidR="00B71E28" w:rsidRDefault="008E2111">
      <w:pPr>
        <w:pStyle w:val="Heading1"/>
        <w:numPr>
          <w:ilvl w:val="0"/>
          <w:numId w:val="1"/>
        </w:numPr>
        <w:ind w:firstLine="0"/>
      </w:pPr>
      <w:bookmarkStart w:id="0" w:name="h.gjdgxs" w:colFirst="0" w:colLast="0"/>
      <w:bookmarkEnd w:id="0"/>
      <w:r>
        <w:rPr>
          <w:rFonts w:ascii="Arial" w:eastAsia="Arial" w:hAnsi="Arial" w:cs="Arial"/>
        </w:rPr>
        <w:t>Introduction</w:t>
      </w:r>
    </w:p>
    <w:p w14:paraId="4BBF55CA" w14:textId="77777777" w:rsidR="00B71E28" w:rsidRDefault="00B71E28">
      <w:pPr>
        <w:pStyle w:val="normal0"/>
      </w:pPr>
    </w:p>
    <w:p w14:paraId="064B14E8" w14:textId="77777777" w:rsidR="00B71E28" w:rsidRDefault="00B71E28">
      <w:pPr>
        <w:pStyle w:val="normal0"/>
      </w:pPr>
      <w:bookmarkStart w:id="1" w:name="h.30j0zll" w:colFirst="0" w:colLast="0"/>
      <w:bookmarkEnd w:id="1"/>
    </w:p>
    <w:p w14:paraId="096DB8B0" w14:textId="77777777" w:rsidR="00B71E28" w:rsidRDefault="008E2111">
      <w:pPr>
        <w:pStyle w:val="Heading1"/>
        <w:numPr>
          <w:ilvl w:val="0"/>
          <w:numId w:val="1"/>
        </w:numPr>
        <w:ind w:firstLine="0"/>
      </w:pPr>
      <w:bookmarkStart w:id="2" w:name="h.1fob9te" w:colFirst="0" w:colLast="0"/>
      <w:bookmarkEnd w:id="2"/>
      <w:r>
        <w:rPr>
          <w:rFonts w:ascii="Arial" w:eastAsia="Arial" w:hAnsi="Arial" w:cs="Arial"/>
        </w:rPr>
        <w:t>Business Use Case Diagram</w:t>
      </w:r>
    </w:p>
    <w:p w14:paraId="5152F873" w14:textId="77777777" w:rsidR="00B71E28" w:rsidRDefault="00B71E28">
      <w:pPr>
        <w:pStyle w:val="normal0"/>
      </w:pPr>
    </w:p>
    <w:p w14:paraId="77123CAD" w14:textId="77777777" w:rsidR="00B71E28" w:rsidRDefault="008E2111">
      <w:pPr>
        <w:pStyle w:val="normal0"/>
      </w:pPr>
      <w:bookmarkStart w:id="3" w:name="h.3znysh7" w:colFirst="0" w:colLast="0"/>
      <w:bookmarkEnd w:id="3"/>
      <w:r>
        <w:rPr>
          <w:noProof/>
          <w:lang w:eastAsia="en-US"/>
        </w:rPr>
        <w:drawing>
          <wp:inline distT="114300" distB="114300" distL="114300" distR="114300" wp14:anchorId="4A9A6E1F" wp14:editId="523DA860">
            <wp:extent cx="5276850" cy="2627036"/>
            <wp:effectExtent l="0" t="0" r="6350" b="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2">
                      <a:extLst>
                        <a:ext uri="{28A0092B-C50C-407E-A947-70E740481C1C}">
                          <a14:useLocalDpi xmlns:a14="http://schemas.microsoft.com/office/drawing/2010/main" val="0"/>
                        </a:ext>
                      </a:extLst>
                    </a:blip>
                    <a:stretch>
                      <a:fillRect/>
                    </a:stretch>
                  </pic:blipFill>
                  <pic:spPr>
                    <a:xfrm>
                      <a:off x="0" y="0"/>
                      <a:ext cx="5276850" cy="2627036"/>
                    </a:xfrm>
                    <a:prstGeom prst="rect">
                      <a:avLst/>
                    </a:prstGeom>
                    <a:ln/>
                  </pic:spPr>
                </pic:pic>
              </a:graphicData>
            </a:graphic>
          </wp:inline>
        </w:drawing>
      </w:r>
    </w:p>
    <w:p w14:paraId="11AE9E14" w14:textId="77777777" w:rsidR="00B71E28" w:rsidRDefault="008E2111">
      <w:pPr>
        <w:pStyle w:val="Heading1"/>
        <w:numPr>
          <w:ilvl w:val="0"/>
          <w:numId w:val="1"/>
        </w:numPr>
        <w:ind w:firstLine="0"/>
      </w:pPr>
      <w:bookmarkStart w:id="4" w:name="h.2et92p0" w:colFirst="0" w:colLast="0"/>
      <w:bookmarkEnd w:id="4"/>
      <w:r>
        <w:rPr>
          <w:rFonts w:ascii="Arial" w:eastAsia="Arial" w:hAnsi="Arial" w:cs="Arial"/>
        </w:rPr>
        <w:t>Chosen Business Process</w:t>
      </w:r>
    </w:p>
    <w:p w14:paraId="72F32806" w14:textId="77777777" w:rsidR="00B71E28" w:rsidRDefault="008E2111">
      <w:pPr>
        <w:pStyle w:val="Heading2"/>
        <w:numPr>
          <w:ilvl w:val="1"/>
          <w:numId w:val="1"/>
        </w:numPr>
      </w:pPr>
      <w:r>
        <w:rPr>
          <w:rFonts w:ascii="Arial" w:eastAsia="Arial" w:hAnsi="Arial" w:cs="Arial"/>
          <w:i w:val="0"/>
        </w:rPr>
        <w:t>Business Use Case Specification</w:t>
      </w:r>
    </w:p>
    <w:p w14:paraId="7553684F" w14:textId="77777777" w:rsidR="00B71E28" w:rsidRDefault="00B71E28">
      <w:pPr>
        <w:pStyle w:val="normal0"/>
        <w:ind w:left="720"/>
      </w:pPr>
    </w:p>
    <w:p w14:paraId="1BD5A1E7" w14:textId="77777777" w:rsidR="00B71E28" w:rsidRDefault="00B71E28">
      <w:pPr>
        <w:pStyle w:val="normal0"/>
        <w:ind w:left="720"/>
      </w:pPr>
    </w:p>
    <w:tbl>
      <w:tblPr>
        <w:tblW w:w="0" w:type="auto"/>
        <w:tblInd w:w="70" w:type="dxa"/>
        <w:tblCellMar>
          <w:left w:w="10" w:type="dxa"/>
          <w:right w:w="10" w:type="dxa"/>
        </w:tblCellMar>
        <w:tblLook w:val="0000" w:firstRow="0" w:lastRow="0" w:firstColumn="0" w:lastColumn="0" w:noHBand="0" w:noVBand="0"/>
      </w:tblPr>
      <w:tblGrid>
        <w:gridCol w:w="984"/>
        <w:gridCol w:w="7419"/>
      </w:tblGrid>
      <w:tr w:rsidR="00EF1B1B" w14:paraId="0415C044" w14:textId="77777777">
        <w:tblPrEx>
          <w:tblCellMar>
            <w:top w:w="0" w:type="dxa"/>
            <w:bottom w:w="0" w:type="dxa"/>
          </w:tblCellMar>
        </w:tblPrEx>
        <w:tc>
          <w:tcPr>
            <w:tcW w:w="0" w:type="auto"/>
            <w:tcMar>
              <w:top w:w="100" w:type="dxa"/>
              <w:left w:w="80" w:type="dxa"/>
              <w:bottom w:w="100" w:type="dxa"/>
              <w:right w:w="80" w:type="dxa"/>
            </w:tcMar>
          </w:tcPr>
          <w:p w14:paraId="6DB0D07D" w14:textId="77777777" w:rsidR="00B71E28" w:rsidRDefault="008E2111">
            <w:pPr>
              <w:pStyle w:val="normal0"/>
            </w:pPr>
            <w:r>
              <w:rPr>
                <w:rFonts w:ascii="Times New Roman" w:eastAsia="Times New Roman" w:hAnsi="Times New Roman" w:cs="Times New Roman"/>
                <w:i/>
                <w:sz w:val="16"/>
              </w:rPr>
              <w:t>Business use case:</w:t>
            </w:r>
          </w:p>
        </w:tc>
        <w:tc>
          <w:tcPr>
            <w:tcW w:w="0" w:type="auto"/>
            <w:tcMar>
              <w:top w:w="100" w:type="dxa"/>
              <w:left w:w="80" w:type="dxa"/>
              <w:bottom w:w="100" w:type="dxa"/>
              <w:right w:w="80" w:type="dxa"/>
            </w:tcMar>
          </w:tcPr>
          <w:p w14:paraId="333B46BE" w14:textId="77777777" w:rsidR="00B71E28" w:rsidRDefault="008E2111">
            <w:pPr>
              <w:pStyle w:val="normal0"/>
            </w:pPr>
            <w:r>
              <w:rPr>
                <w:rFonts w:ascii="Cambria" w:eastAsia="Cambria" w:hAnsi="Cambria" w:cs="Cambria"/>
                <w:sz w:val="16"/>
              </w:rPr>
              <w:t>Planning a term</w:t>
            </w:r>
          </w:p>
        </w:tc>
      </w:tr>
      <w:tr w:rsidR="00EF1B1B" w14:paraId="210B264C" w14:textId="77777777">
        <w:tblPrEx>
          <w:tblCellMar>
            <w:top w:w="0" w:type="dxa"/>
            <w:bottom w:w="0" w:type="dxa"/>
          </w:tblCellMar>
        </w:tblPrEx>
        <w:tc>
          <w:tcPr>
            <w:tcW w:w="0" w:type="auto"/>
            <w:tcMar>
              <w:top w:w="100" w:type="dxa"/>
              <w:left w:w="80" w:type="dxa"/>
              <w:bottom w:w="100" w:type="dxa"/>
              <w:right w:w="80" w:type="dxa"/>
            </w:tcMar>
          </w:tcPr>
          <w:p w14:paraId="517DB0FE" w14:textId="77777777" w:rsidR="00B71E28" w:rsidRDefault="008E2111">
            <w:pPr>
              <w:pStyle w:val="normal0"/>
            </w:pPr>
            <w:r>
              <w:rPr>
                <w:rFonts w:ascii="Cambria" w:eastAsia="Cambria" w:hAnsi="Cambria" w:cs="Cambria"/>
                <w:i/>
                <w:sz w:val="16"/>
              </w:rPr>
              <w:t>Business actor:</w:t>
            </w:r>
          </w:p>
        </w:tc>
        <w:tc>
          <w:tcPr>
            <w:tcW w:w="0" w:type="auto"/>
            <w:tcMar>
              <w:top w:w="100" w:type="dxa"/>
              <w:left w:w="80" w:type="dxa"/>
              <w:bottom w:w="100" w:type="dxa"/>
              <w:right w:w="80" w:type="dxa"/>
            </w:tcMar>
          </w:tcPr>
          <w:p w14:paraId="5DFBD444" w14:textId="77777777" w:rsidR="00B71E28" w:rsidRDefault="008E2111">
            <w:pPr>
              <w:pStyle w:val="normal0"/>
            </w:pPr>
            <w:r>
              <w:rPr>
                <w:rFonts w:ascii="Cambria" w:eastAsia="Cambria" w:hAnsi="Cambria" w:cs="Cambria"/>
                <w:sz w:val="16"/>
              </w:rPr>
              <w:t>Team manager</w:t>
            </w:r>
          </w:p>
        </w:tc>
      </w:tr>
      <w:tr w:rsidR="00EF1B1B" w14:paraId="34D16C98" w14:textId="77777777">
        <w:tblPrEx>
          <w:tblCellMar>
            <w:top w:w="0" w:type="dxa"/>
            <w:bottom w:w="0" w:type="dxa"/>
          </w:tblCellMar>
        </w:tblPrEx>
        <w:tc>
          <w:tcPr>
            <w:tcW w:w="0" w:type="auto"/>
            <w:tcMar>
              <w:top w:w="100" w:type="dxa"/>
              <w:left w:w="80" w:type="dxa"/>
              <w:bottom w:w="100" w:type="dxa"/>
              <w:right w:w="80" w:type="dxa"/>
            </w:tcMar>
          </w:tcPr>
          <w:p w14:paraId="43C8F32C" w14:textId="77777777" w:rsidR="00B71E28" w:rsidRDefault="008E2111">
            <w:pPr>
              <w:pStyle w:val="normal0"/>
            </w:pPr>
            <w:r>
              <w:rPr>
                <w:rFonts w:ascii="Cambria" w:eastAsia="Cambria" w:hAnsi="Cambria" w:cs="Cambria"/>
                <w:i/>
                <w:sz w:val="16"/>
              </w:rPr>
              <w:t>Business worker(s):</w:t>
            </w:r>
          </w:p>
        </w:tc>
        <w:tc>
          <w:tcPr>
            <w:tcW w:w="0" w:type="auto"/>
            <w:tcMar>
              <w:top w:w="100" w:type="dxa"/>
              <w:left w:w="80" w:type="dxa"/>
              <w:bottom w:w="100" w:type="dxa"/>
              <w:right w:w="80" w:type="dxa"/>
            </w:tcMar>
          </w:tcPr>
          <w:p w14:paraId="0F25B65B" w14:textId="77777777" w:rsidR="00B71E28" w:rsidRDefault="008E2111">
            <w:pPr>
              <w:pStyle w:val="normal0"/>
            </w:pPr>
            <w:r>
              <w:rPr>
                <w:rFonts w:ascii="Cambria" w:eastAsia="Cambria" w:hAnsi="Cambria" w:cs="Cambria"/>
                <w:sz w:val="16"/>
              </w:rPr>
              <w:t>Scheduling department</w:t>
            </w:r>
          </w:p>
        </w:tc>
      </w:tr>
      <w:tr w:rsidR="00EF1B1B" w14:paraId="2DE8846A" w14:textId="77777777">
        <w:tblPrEx>
          <w:tblCellMar>
            <w:top w:w="0" w:type="dxa"/>
            <w:bottom w:w="0" w:type="dxa"/>
          </w:tblCellMar>
        </w:tblPrEx>
        <w:tc>
          <w:tcPr>
            <w:tcW w:w="0" w:type="auto"/>
            <w:tcMar>
              <w:top w:w="100" w:type="dxa"/>
              <w:left w:w="80" w:type="dxa"/>
              <w:bottom w:w="100" w:type="dxa"/>
              <w:right w:w="80" w:type="dxa"/>
            </w:tcMar>
          </w:tcPr>
          <w:p w14:paraId="613FCB26" w14:textId="77777777" w:rsidR="00B71E28" w:rsidRDefault="008E2111">
            <w:pPr>
              <w:pStyle w:val="normal0"/>
            </w:pPr>
            <w:r>
              <w:rPr>
                <w:rFonts w:ascii="Cambria" w:eastAsia="Cambria" w:hAnsi="Cambria" w:cs="Cambria"/>
                <w:i/>
                <w:sz w:val="16"/>
              </w:rPr>
              <w:t>80% scenario</w:t>
            </w:r>
          </w:p>
        </w:tc>
        <w:tc>
          <w:tcPr>
            <w:tcW w:w="0" w:type="auto"/>
            <w:tcMar>
              <w:top w:w="100" w:type="dxa"/>
              <w:left w:w="80" w:type="dxa"/>
              <w:bottom w:w="100" w:type="dxa"/>
              <w:right w:w="80" w:type="dxa"/>
            </w:tcMar>
          </w:tcPr>
          <w:p w14:paraId="67615907" w14:textId="77777777" w:rsidR="00B71E28" w:rsidRDefault="008E2111">
            <w:pPr>
              <w:pStyle w:val="normal0"/>
            </w:pPr>
            <w:r>
              <w:rPr>
                <w:rFonts w:ascii="Cambria" w:eastAsia="Cambria" w:hAnsi="Cambria" w:cs="Cambria"/>
                <w:b/>
                <w:sz w:val="16"/>
              </w:rPr>
              <w:t>Precondition:</w:t>
            </w:r>
          </w:p>
          <w:p w14:paraId="1CA154C9" w14:textId="77777777" w:rsidR="00B71E28" w:rsidRDefault="008E2111">
            <w:pPr>
              <w:pStyle w:val="normal0"/>
            </w:pPr>
            <w:r>
              <w:rPr>
                <w:rFonts w:ascii="Cambria" w:eastAsia="Cambria" w:hAnsi="Cambria" w:cs="Cambria"/>
                <w:sz w:val="16"/>
              </w:rPr>
              <w:t>Use case course planning has successfully produced course parameters.</w:t>
            </w:r>
          </w:p>
          <w:p w14:paraId="743E646E" w14:textId="77777777" w:rsidR="00B71E28" w:rsidRDefault="00B71E28">
            <w:pPr>
              <w:pStyle w:val="normal0"/>
            </w:pPr>
          </w:p>
          <w:p w14:paraId="189FBFC2" w14:textId="77777777" w:rsidR="00B71E28" w:rsidRDefault="008E2111">
            <w:pPr>
              <w:pStyle w:val="normal0"/>
              <w:rPr>
                <w:rFonts w:ascii="Cambria" w:eastAsia="Cambria" w:hAnsi="Cambria" w:cs="Cambria"/>
                <w:b/>
                <w:sz w:val="16"/>
              </w:rPr>
            </w:pPr>
            <w:r>
              <w:rPr>
                <w:rFonts w:ascii="Cambria" w:eastAsia="Cambria" w:hAnsi="Cambria" w:cs="Cambria"/>
                <w:b/>
                <w:sz w:val="16"/>
              </w:rPr>
              <w:t>Scenario:</w:t>
            </w:r>
          </w:p>
          <w:p w14:paraId="1575A52D" w14:textId="2135AD44" w:rsidR="008E2111" w:rsidRPr="008E2111" w:rsidRDefault="008E2111">
            <w:pPr>
              <w:pStyle w:val="normal0"/>
              <w:rPr>
                <w:rFonts w:ascii="Cambria" w:eastAsia="Cambria" w:hAnsi="Cambria" w:cs="Cambria"/>
                <w:sz w:val="16"/>
              </w:rPr>
            </w:pPr>
            <w:r>
              <w:rPr>
                <w:rFonts w:ascii="Cambria" w:eastAsia="Cambria" w:hAnsi="Cambria" w:cs="Cambria"/>
                <w:sz w:val="16"/>
              </w:rPr>
              <w:t xml:space="preserve">The team manager has a consultation with the teachers about specific teacher </w:t>
            </w:r>
            <w:proofErr w:type="gramStart"/>
            <w:r>
              <w:rPr>
                <w:rFonts w:ascii="Cambria" w:eastAsia="Cambria" w:hAnsi="Cambria" w:cs="Cambria"/>
                <w:sz w:val="16"/>
              </w:rPr>
              <w:t>details which</w:t>
            </w:r>
            <w:proofErr w:type="gramEnd"/>
            <w:r>
              <w:rPr>
                <w:rFonts w:ascii="Cambria" w:eastAsia="Cambria" w:hAnsi="Cambria" w:cs="Cambria"/>
                <w:sz w:val="16"/>
              </w:rPr>
              <w:t xml:space="preserve"> shall be used </w:t>
            </w:r>
            <w:r w:rsidR="00EF1B1B">
              <w:rPr>
                <w:rFonts w:ascii="Cambria" w:eastAsia="Cambria" w:hAnsi="Cambria" w:cs="Cambria"/>
                <w:sz w:val="16"/>
              </w:rPr>
              <w:t xml:space="preserve">in the </w:t>
            </w:r>
            <w:proofErr w:type="spellStart"/>
            <w:r w:rsidR="00EF1B1B">
              <w:rPr>
                <w:rFonts w:ascii="Cambria" w:eastAsia="Cambria" w:hAnsi="Cambria" w:cs="Cambria"/>
                <w:sz w:val="16"/>
              </w:rPr>
              <w:t>mastersheet</w:t>
            </w:r>
            <w:proofErr w:type="spellEnd"/>
            <w:r w:rsidR="00EF1B1B">
              <w:rPr>
                <w:rFonts w:ascii="Cambria" w:eastAsia="Cambria" w:hAnsi="Cambria" w:cs="Cambria"/>
                <w:sz w:val="16"/>
              </w:rPr>
              <w:t xml:space="preserve">. Then, the team manager imports the course parameters, number of enrolled students and specific information of the year into the </w:t>
            </w:r>
            <w:proofErr w:type="spellStart"/>
            <w:r w:rsidR="00EF1B1B">
              <w:rPr>
                <w:rFonts w:ascii="Cambria" w:eastAsia="Cambria" w:hAnsi="Cambria" w:cs="Cambria"/>
                <w:sz w:val="16"/>
              </w:rPr>
              <w:t>mastersheet</w:t>
            </w:r>
            <w:proofErr w:type="spellEnd"/>
            <w:r w:rsidR="00EF1B1B">
              <w:rPr>
                <w:rFonts w:ascii="Cambria" w:eastAsia="Cambria" w:hAnsi="Cambria" w:cs="Cambria"/>
                <w:sz w:val="16"/>
              </w:rPr>
              <w:t xml:space="preserve">. The team manager assigns teachers to tasks and shows the PTO of the teacher for confirmation. The team manager can change possible task details after the revision of the PTO by the teacher. Team manager sends the </w:t>
            </w:r>
            <w:proofErr w:type="spellStart"/>
            <w:r w:rsidR="00EF1B1B">
              <w:rPr>
                <w:rFonts w:ascii="Cambria" w:eastAsia="Cambria" w:hAnsi="Cambria" w:cs="Cambria"/>
                <w:sz w:val="16"/>
              </w:rPr>
              <w:t>mastersheet</w:t>
            </w:r>
            <w:proofErr w:type="spellEnd"/>
            <w:r w:rsidR="00EF1B1B">
              <w:rPr>
                <w:rFonts w:ascii="Cambria" w:eastAsia="Cambria" w:hAnsi="Cambria" w:cs="Cambria"/>
                <w:sz w:val="16"/>
              </w:rPr>
              <w:t xml:space="preserve"> to the scheduling department.</w:t>
            </w:r>
          </w:p>
          <w:p w14:paraId="64428003" w14:textId="77777777" w:rsidR="00B71E28" w:rsidRDefault="00B71E28">
            <w:pPr>
              <w:pStyle w:val="normal0"/>
            </w:pPr>
            <w:bookmarkStart w:id="5" w:name="h.tyjcwt" w:colFirst="0" w:colLast="0"/>
            <w:bookmarkStart w:id="6" w:name="_GoBack"/>
            <w:bookmarkEnd w:id="5"/>
            <w:bookmarkEnd w:id="6"/>
          </w:p>
          <w:p w14:paraId="6635E940" w14:textId="77777777" w:rsidR="00B71E28" w:rsidRDefault="008E2111">
            <w:pPr>
              <w:pStyle w:val="normal0"/>
            </w:pPr>
            <w:proofErr w:type="spellStart"/>
            <w:r>
              <w:rPr>
                <w:rFonts w:ascii="Cambria" w:eastAsia="Cambria" w:hAnsi="Cambria" w:cs="Cambria"/>
                <w:b/>
                <w:sz w:val="16"/>
              </w:rPr>
              <w:t>Postcondition</w:t>
            </w:r>
            <w:proofErr w:type="spellEnd"/>
            <w:r>
              <w:rPr>
                <w:rFonts w:ascii="Cambria" w:eastAsia="Cambria" w:hAnsi="Cambria" w:cs="Cambria"/>
                <w:b/>
                <w:sz w:val="16"/>
              </w:rPr>
              <w:t>:</w:t>
            </w:r>
          </w:p>
          <w:p w14:paraId="3D422740" w14:textId="77777777" w:rsidR="00B71E28" w:rsidRDefault="008E2111">
            <w:pPr>
              <w:pStyle w:val="normal0"/>
            </w:pPr>
            <w:r>
              <w:rPr>
                <w:rFonts w:ascii="Cambria" w:eastAsia="Cambria" w:hAnsi="Cambria" w:cs="Cambria"/>
                <w:sz w:val="16"/>
              </w:rPr>
              <w:t xml:space="preserve">Scheduling department has received the detailed </w:t>
            </w:r>
            <w:proofErr w:type="spellStart"/>
            <w:r>
              <w:rPr>
                <w:rFonts w:ascii="Cambria" w:eastAsia="Cambria" w:hAnsi="Cambria" w:cs="Cambria"/>
                <w:sz w:val="16"/>
              </w:rPr>
              <w:t>mastersheet</w:t>
            </w:r>
            <w:proofErr w:type="spellEnd"/>
            <w:r>
              <w:rPr>
                <w:rFonts w:ascii="Cambria" w:eastAsia="Cambria" w:hAnsi="Cambria" w:cs="Cambria"/>
                <w:sz w:val="16"/>
              </w:rPr>
              <w:t>.</w:t>
            </w:r>
          </w:p>
        </w:tc>
      </w:tr>
      <w:tr w:rsidR="00EF1B1B" w14:paraId="5AB2B14F" w14:textId="77777777">
        <w:tblPrEx>
          <w:tblCellMar>
            <w:top w:w="0" w:type="dxa"/>
            <w:bottom w:w="0" w:type="dxa"/>
          </w:tblCellMar>
        </w:tblPrEx>
        <w:tc>
          <w:tcPr>
            <w:tcW w:w="0" w:type="auto"/>
            <w:tcMar>
              <w:top w:w="100" w:type="dxa"/>
              <w:left w:w="80" w:type="dxa"/>
              <w:bottom w:w="100" w:type="dxa"/>
              <w:right w:w="80" w:type="dxa"/>
            </w:tcMar>
          </w:tcPr>
          <w:p w14:paraId="4C2C98E5" w14:textId="77777777" w:rsidR="00B71E28" w:rsidRDefault="008E2111">
            <w:pPr>
              <w:pStyle w:val="normal0"/>
            </w:pPr>
            <w:r>
              <w:rPr>
                <w:rFonts w:ascii="Cambria" w:eastAsia="Cambria" w:hAnsi="Cambria" w:cs="Cambria"/>
                <w:i/>
                <w:sz w:val="16"/>
              </w:rPr>
              <w:t>20% scenario</w:t>
            </w:r>
          </w:p>
        </w:tc>
        <w:tc>
          <w:tcPr>
            <w:tcW w:w="0" w:type="auto"/>
            <w:tcMar>
              <w:top w:w="100" w:type="dxa"/>
              <w:left w:w="80" w:type="dxa"/>
              <w:bottom w:w="100" w:type="dxa"/>
              <w:right w:w="80" w:type="dxa"/>
            </w:tcMar>
          </w:tcPr>
          <w:p w14:paraId="65F2607B" w14:textId="77777777" w:rsidR="00B71E28" w:rsidRDefault="008E2111">
            <w:pPr>
              <w:pStyle w:val="normal0"/>
            </w:pPr>
            <w:r>
              <w:rPr>
                <w:rFonts w:ascii="Cambria" w:eastAsia="Cambria" w:hAnsi="Cambria" w:cs="Cambria"/>
                <w:b/>
                <w:sz w:val="16"/>
              </w:rPr>
              <w:t>Precondition:</w:t>
            </w:r>
          </w:p>
          <w:p w14:paraId="1E6C3FFA" w14:textId="77777777" w:rsidR="00B71E28" w:rsidRDefault="008E2111">
            <w:pPr>
              <w:pStyle w:val="normal0"/>
            </w:pPr>
            <w:r>
              <w:rPr>
                <w:rFonts w:ascii="Cambria" w:eastAsia="Cambria" w:hAnsi="Cambria" w:cs="Cambria"/>
                <w:sz w:val="16"/>
              </w:rPr>
              <w:t>Use case course planning has successfully produced course parameters.</w:t>
            </w:r>
          </w:p>
          <w:p w14:paraId="39DF25E0" w14:textId="77777777" w:rsidR="00B71E28" w:rsidRDefault="00B71E28">
            <w:pPr>
              <w:pStyle w:val="normal0"/>
            </w:pPr>
          </w:p>
          <w:p w14:paraId="40BCC3DD" w14:textId="77777777" w:rsidR="00B71E28" w:rsidRDefault="008E2111">
            <w:pPr>
              <w:pStyle w:val="normal0"/>
            </w:pPr>
            <w:r>
              <w:rPr>
                <w:rFonts w:ascii="Cambria" w:eastAsia="Cambria" w:hAnsi="Cambria" w:cs="Cambria"/>
                <w:b/>
                <w:sz w:val="16"/>
              </w:rPr>
              <w:t>Scenario:</w:t>
            </w:r>
          </w:p>
          <w:p w14:paraId="24B2C5AF" w14:textId="77777777" w:rsidR="00B71E28" w:rsidRDefault="008E2111">
            <w:pPr>
              <w:pStyle w:val="normal0"/>
            </w:pPr>
            <w:r>
              <w:rPr>
                <w:rFonts w:ascii="Cambria" w:eastAsia="Cambria" w:hAnsi="Cambria" w:cs="Cambria"/>
                <w:sz w:val="16"/>
              </w:rPr>
              <w:lastRenderedPageBreak/>
              <w:t xml:space="preserve">The team manager imports the parameters into the </w:t>
            </w:r>
            <w:proofErr w:type="spellStart"/>
            <w:r>
              <w:rPr>
                <w:rFonts w:ascii="Cambria" w:eastAsia="Cambria" w:hAnsi="Cambria" w:cs="Cambria"/>
                <w:sz w:val="16"/>
              </w:rPr>
              <w:t>mastersheet</w:t>
            </w:r>
            <w:proofErr w:type="spellEnd"/>
            <w:r>
              <w:rPr>
                <w:rFonts w:ascii="Cambria" w:eastAsia="Cambria" w:hAnsi="Cambria" w:cs="Cambria"/>
                <w:sz w:val="16"/>
              </w:rPr>
              <w:t xml:space="preserve">. The team manager assigns teachers to tasks in the </w:t>
            </w:r>
            <w:proofErr w:type="spellStart"/>
            <w:r>
              <w:rPr>
                <w:rFonts w:ascii="Cambria" w:eastAsia="Cambria" w:hAnsi="Cambria" w:cs="Cambria"/>
                <w:sz w:val="16"/>
              </w:rPr>
              <w:t>mastersheet</w:t>
            </w:r>
            <w:proofErr w:type="spellEnd"/>
            <w:r>
              <w:rPr>
                <w:rFonts w:ascii="Cambria" w:eastAsia="Cambria" w:hAnsi="Cambria" w:cs="Cambria"/>
                <w:sz w:val="16"/>
              </w:rPr>
              <w:t xml:space="preserve">. The workload, given in the </w:t>
            </w:r>
            <w:proofErr w:type="spellStart"/>
            <w:r>
              <w:rPr>
                <w:rFonts w:ascii="Cambria" w:eastAsia="Cambria" w:hAnsi="Cambria" w:cs="Cambria"/>
                <w:sz w:val="16"/>
              </w:rPr>
              <w:t>mastersheet</w:t>
            </w:r>
            <w:proofErr w:type="spellEnd"/>
            <w:r>
              <w:rPr>
                <w:rFonts w:ascii="Cambria" w:eastAsia="Cambria" w:hAnsi="Cambria" w:cs="Cambria"/>
                <w:sz w:val="16"/>
              </w:rPr>
              <w:t xml:space="preserve"> is incorrect.</w:t>
            </w:r>
          </w:p>
          <w:p w14:paraId="7956A097" w14:textId="77777777" w:rsidR="00B71E28" w:rsidRDefault="00B71E28">
            <w:pPr>
              <w:pStyle w:val="normal0"/>
            </w:pPr>
          </w:p>
          <w:p w14:paraId="0B5BAEC7" w14:textId="77777777" w:rsidR="00B71E28" w:rsidRDefault="008E2111">
            <w:pPr>
              <w:pStyle w:val="normal0"/>
            </w:pPr>
            <w:proofErr w:type="spellStart"/>
            <w:r>
              <w:rPr>
                <w:rFonts w:ascii="Cambria" w:eastAsia="Cambria" w:hAnsi="Cambria" w:cs="Cambria"/>
                <w:b/>
                <w:sz w:val="16"/>
              </w:rPr>
              <w:t>Postcondition</w:t>
            </w:r>
            <w:proofErr w:type="spellEnd"/>
            <w:r>
              <w:rPr>
                <w:rFonts w:ascii="Cambria" w:eastAsia="Cambria" w:hAnsi="Cambria" w:cs="Cambria"/>
                <w:b/>
                <w:sz w:val="16"/>
              </w:rPr>
              <w:t>:</w:t>
            </w:r>
          </w:p>
          <w:p w14:paraId="574CCDC0" w14:textId="77777777" w:rsidR="00B71E28" w:rsidRDefault="008E2111">
            <w:pPr>
              <w:pStyle w:val="normal0"/>
            </w:pPr>
            <w:r>
              <w:rPr>
                <w:rFonts w:ascii="Cambria" w:eastAsia="Cambria" w:hAnsi="Cambria" w:cs="Cambria"/>
                <w:sz w:val="16"/>
              </w:rPr>
              <w:t xml:space="preserve">The </w:t>
            </w:r>
            <w:proofErr w:type="spellStart"/>
            <w:r>
              <w:rPr>
                <w:rFonts w:ascii="Cambria" w:eastAsia="Cambria" w:hAnsi="Cambria" w:cs="Cambria"/>
                <w:sz w:val="16"/>
              </w:rPr>
              <w:t>mastersheet</w:t>
            </w:r>
            <w:proofErr w:type="spellEnd"/>
            <w:r>
              <w:rPr>
                <w:rFonts w:ascii="Cambria" w:eastAsia="Cambria" w:hAnsi="Cambria" w:cs="Cambria"/>
                <w:sz w:val="16"/>
              </w:rPr>
              <w:t xml:space="preserve"> has incorrect workload values.  The course manager has to reassign the task workload values in the course parameter.</w:t>
            </w:r>
          </w:p>
          <w:p w14:paraId="387E2733" w14:textId="77777777" w:rsidR="00B71E28" w:rsidRDefault="00B71E28">
            <w:pPr>
              <w:pStyle w:val="normal0"/>
            </w:pPr>
          </w:p>
        </w:tc>
      </w:tr>
    </w:tbl>
    <w:p w14:paraId="1448FF1D" w14:textId="77777777" w:rsidR="00B71E28" w:rsidRDefault="00B71E28">
      <w:pPr>
        <w:pStyle w:val="normal0"/>
      </w:pPr>
    </w:p>
    <w:p w14:paraId="4F6FC617" w14:textId="77777777" w:rsidR="00B71E28" w:rsidRDefault="00B71E28">
      <w:pPr>
        <w:pStyle w:val="normal0"/>
        <w:ind w:left="720"/>
      </w:pPr>
    </w:p>
    <w:p w14:paraId="0E0F2FEF" w14:textId="77777777" w:rsidR="00B71E28" w:rsidRDefault="008E2111">
      <w:pPr>
        <w:pStyle w:val="Heading2"/>
        <w:numPr>
          <w:ilvl w:val="1"/>
          <w:numId w:val="1"/>
        </w:numPr>
      </w:pPr>
      <w:bookmarkStart w:id="7" w:name="h.3dy6vkm" w:colFirst="0" w:colLast="0"/>
      <w:bookmarkEnd w:id="7"/>
      <w:r>
        <w:rPr>
          <w:rFonts w:ascii="Arial" w:eastAsia="Arial" w:hAnsi="Arial" w:cs="Arial"/>
          <w:i w:val="0"/>
        </w:rPr>
        <w:t>Business Process Diagram</w:t>
      </w:r>
    </w:p>
    <w:p w14:paraId="77AE938D" w14:textId="77777777" w:rsidR="00B71E28" w:rsidRDefault="00B71E28">
      <w:pPr>
        <w:pStyle w:val="normal0"/>
        <w:ind w:left="720"/>
      </w:pPr>
    </w:p>
    <w:p w14:paraId="7F5F7D1B" w14:textId="77777777" w:rsidR="00B71E28" w:rsidRDefault="008E2111">
      <w:pPr>
        <w:pStyle w:val="normal0"/>
        <w:ind w:left="720"/>
      </w:pPr>
      <w:r>
        <w:rPr>
          <w:noProof/>
          <w:lang w:eastAsia="en-US"/>
        </w:rPr>
        <w:drawing>
          <wp:inline distT="114300" distB="114300" distL="114300" distR="114300" wp14:anchorId="34291C2F" wp14:editId="4EAA1175">
            <wp:extent cx="5276848" cy="2830907"/>
            <wp:effectExtent l="0" t="0" r="6985" b="0"/>
            <wp:docPr id="2"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3">
                      <a:extLst>
                        <a:ext uri="{28A0092B-C50C-407E-A947-70E740481C1C}">
                          <a14:useLocalDpi xmlns:a14="http://schemas.microsoft.com/office/drawing/2010/main" val="0"/>
                        </a:ext>
                      </a:extLst>
                    </a:blip>
                    <a:stretch>
                      <a:fillRect/>
                    </a:stretch>
                  </pic:blipFill>
                  <pic:spPr>
                    <a:xfrm>
                      <a:off x="0" y="0"/>
                      <a:ext cx="5276848" cy="2830907"/>
                    </a:xfrm>
                    <a:prstGeom prst="rect">
                      <a:avLst/>
                    </a:prstGeom>
                    <a:ln/>
                  </pic:spPr>
                </pic:pic>
              </a:graphicData>
            </a:graphic>
          </wp:inline>
        </w:drawing>
      </w:r>
    </w:p>
    <w:p w14:paraId="0D4F82CD" w14:textId="77777777" w:rsidR="00B71E28" w:rsidRDefault="00B71E28">
      <w:pPr>
        <w:pStyle w:val="normal0"/>
      </w:pPr>
    </w:p>
    <w:p w14:paraId="3E59AE0B" w14:textId="77777777" w:rsidR="00B71E28" w:rsidRDefault="008E2111">
      <w:pPr>
        <w:pStyle w:val="Heading2"/>
        <w:numPr>
          <w:ilvl w:val="1"/>
          <w:numId w:val="1"/>
        </w:numPr>
      </w:pPr>
      <w:bookmarkStart w:id="8" w:name="h.1t3h5sf" w:colFirst="0" w:colLast="0"/>
      <w:bookmarkEnd w:id="8"/>
      <w:r>
        <w:rPr>
          <w:rFonts w:ascii="Arial" w:eastAsia="Arial" w:hAnsi="Arial" w:cs="Arial"/>
          <w:i w:val="0"/>
        </w:rPr>
        <w:t xml:space="preserve">Business Activity Diagram </w:t>
      </w:r>
    </w:p>
    <w:p w14:paraId="11769EFC" w14:textId="77777777" w:rsidR="00B71E28" w:rsidRDefault="00B71E28">
      <w:pPr>
        <w:pStyle w:val="normal0"/>
      </w:pPr>
    </w:p>
    <w:p w14:paraId="0EBDEBDD" w14:textId="77777777" w:rsidR="00B71E28" w:rsidRDefault="008E2111">
      <w:pPr>
        <w:pStyle w:val="normal0"/>
      </w:pPr>
      <w:bookmarkStart w:id="9" w:name="h.4d34og8" w:colFirst="0" w:colLast="0"/>
      <w:bookmarkEnd w:id="9"/>
      <w:r>
        <w:rPr>
          <w:noProof/>
          <w:lang w:eastAsia="en-US"/>
        </w:rPr>
        <w:drawing>
          <wp:inline distT="114300" distB="114300" distL="114300" distR="114300" wp14:anchorId="15F880E9" wp14:editId="797616A0">
            <wp:extent cx="5143089" cy="2977029"/>
            <wp:effectExtent l="0" t="0" r="0" b="0"/>
            <wp:docPr id="3"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4">
                      <a:extLst>
                        <a:ext uri="{28A0092B-C50C-407E-A947-70E740481C1C}">
                          <a14:useLocalDpi xmlns:a14="http://schemas.microsoft.com/office/drawing/2010/main" val="0"/>
                        </a:ext>
                      </a:extLst>
                    </a:blip>
                    <a:stretch>
                      <a:fillRect/>
                    </a:stretch>
                  </pic:blipFill>
                  <pic:spPr>
                    <a:xfrm>
                      <a:off x="0" y="0"/>
                      <a:ext cx="5143712" cy="2977389"/>
                    </a:xfrm>
                    <a:prstGeom prst="rect">
                      <a:avLst/>
                    </a:prstGeom>
                    <a:ln/>
                  </pic:spPr>
                </pic:pic>
              </a:graphicData>
            </a:graphic>
          </wp:inline>
        </w:drawing>
      </w:r>
    </w:p>
    <w:p w14:paraId="270E273F" w14:textId="77777777" w:rsidR="00B71E28" w:rsidRDefault="00B71E28">
      <w:pPr>
        <w:pStyle w:val="normal0"/>
      </w:pPr>
      <w:bookmarkStart w:id="10" w:name="h.2s8eyo1" w:colFirst="0" w:colLast="0"/>
      <w:bookmarkEnd w:id="10"/>
    </w:p>
    <w:p w14:paraId="65046AEF" w14:textId="77777777" w:rsidR="00B71E28" w:rsidRDefault="00B71E28">
      <w:pPr>
        <w:pStyle w:val="normal0"/>
      </w:pPr>
      <w:bookmarkStart w:id="11" w:name="h.17dp8vu" w:colFirst="0" w:colLast="0"/>
      <w:bookmarkEnd w:id="11"/>
    </w:p>
    <w:p w14:paraId="758744DD" w14:textId="77777777" w:rsidR="00B71E28" w:rsidRDefault="00B71E28">
      <w:pPr>
        <w:pStyle w:val="normal0"/>
      </w:pPr>
      <w:bookmarkStart w:id="12" w:name="h.3rdcrjn" w:colFirst="0" w:colLast="0"/>
      <w:bookmarkEnd w:id="12"/>
    </w:p>
    <w:p w14:paraId="6169BDA8" w14:textId="77777777" w:rsidR="00B71E28" w:rsidRDefault="00B71E28">
      <w:pPr>
        <w:pStyle w:val="normal0"/>
      </w:pPr>
      <w:bookmarkStart w:id="13" w:name="h.26in1rg" w:colFirst="0" w:colLast="0"/>
      <w:bookmarkEnd w:id="13"/>
    </w:p>
    <w:p w14:paraId="309DBB1C" w14:textId="77777777" w:rsidR="00B71E28" w:rsidRDefault="00B71E28">
      <w:pPr>
        <w:pStyle w:val="normal0"/>
      </w:pPr>
      <w:bookmarkStart w:id="14" w:name="h.lnxbz9" w:colFirst="0" w:colLast="0"/>
      <w:bookmarkEnd w:id="14"/>
    </w:p>
    <w:p w14:paraId="2E1FFC49" w14:textId="77777777" w:rsidR="00B71E28" w:rsidRDefault="00B71E28">
      <w:pPr>
        <w:pStyle w:val="normal0"/>
      </w:pPr>
    </w:p>
    <w:p w14:paraId="1C1E5191" w14:textId="77777777" w:rsidR="00B71E28" w:rsidRDefault="00B71E28">
      <w:pPr>
        <w:pStyle w:val="normal0"/>
      </w:pPr>
      <w:bookmarkStart w:id="15" w:name="h.35nkun2" w:colFirst="0" w:colLast="0"/>
      <w:bookmarkEnd w:id="15"/>
    </w:p>
    <w:p w14:paraId="522BE15F" w14:textId="77777777" w:rsidR="00B71E28" w:rsidRDefault="008E2111">
      <w:pPr>
        <w:pStyle w:val="Heading1"/>
        <w:numPr>
          <w:ilvl w:val="0"/>
          <w:numId w:val="1"/>
        </w:numPr>
        <w:ind w:firstLine="0"/>
      </w:pPr>
      <w:bookmarkStart w:id="16" w:name="h.1ksv4uv" w:colFirst="0" w:colLast="0"/>
      <w:bookmarkEnd w:id="16"/>
      <w:r>
        <w:rPr>
          <w:rFonts w:ascii="Arial" w:eastAsia="Arial" w:hAnsi="Arial" w:cs="Arial"/>
        </w:rPr>
        <w:t>Business Rules</w:t>
      </w:r>
    </w:p>
    <w:p w14:paraId="7871CE1A" w14:textId="77777777" w:rsidR="00B71E28" w:rsidRDefault="008E2111">
      <w:pPr>
        <w:pStyle w:val="normal0"/>
      </w:pPr>
      <w:r>
        <w:rPr>
          <w:rFonts w:ascii="Times New Roman" w:eastAsia="Times New Roman" w:hAnsi="Times New Roman" w:cs="Times New Roman"/>
        </w:rPr>
        <w:br/>
      </w:r>
    </w:p>
    <w:tbl>
      <w:tblPr>
        <w:tblW w:w="8553" w:type="dxa"/>
        <w:tblInd w:w="1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0" w:type="dxa"/>
          <w:right w:w="10" w:type="dxa"/>
        </w:tblCellMar>
        <w:tblLook w:val="0000" w:firstRow="0" w:lastRow="0" w:firstColumn="0" w:lastColumn="0" w:noHBand="0" w:noVBand="0"/>
      </w:tblPr>
      <w:tblGrid>
        <w:gridCol w:w="555"/>
        <w:gridCol w:w="5820"/>
        <w:gridCol w:w="1526"/>
        <w:gridCol w:w="652"/>
      </w:tblGrid>
      <w:tr w:rsidR="00B71E28" w14:paraId="2B286BE0" w14:textId="77777777">
        <w:tblPrEx>
          <w:tblCellMar>
            <w:top w:w="0" w:type="dxa"/>
            <w:bottom w:w="0" w:type="dxa"/>
          </w:tblCellMar>
        </w:tblPrEx>
        <w:tc>
          <w:tcPr>
            <w:tcW w:w="555" w:type="dxa"/>
            <w:shd w:val="clear" w:color="auto" w:fill="9BBB59"/>
            <w:tcMar>
              <w:top w:w="105" w:type="dxa"/>
              <w:left w:w="120" w:type="dxa"/>
              <w:bottom w:w="105" w:type="dxa"/>
              <w:right w:w="120" w:type="dxa"/>
            </w:tcMar>
          </w:tcPr>
          <w:p w14:paraId="40FCBE6C" w14:textId="77777777" w:rsidR="00B71E28" w:rsidRDefault="008E2111">
            <w:pPr>
              <w:pStyle w:val="normal0"/>
              <w:spacing w:after="200"/>
            </w:pPr>
            <w:r>
              <w:rPr>
                <w:rFonts w:ascii="Calibri" w:eastAsia="Calibri" w:hAnsi="Calibri" w:cs="Calibri"/>
                <w:b/>
                <w:color w:val="EFEFEF"/>
                <w:u w:val="single"/>
              </w:rPr>
              <w:t>B1</w:t>
            </w:r>
          </w:p>
        </w:tc>
        <w:tc>
          <w:tcPr>
            <w:tcW w:w="5820" w:type="dxa"/>
            <w:shd w:val="clear" w:color="auto" w:fill="CDDDAC"/>
            <w:tcMar>
              <w:top w:w="105" w:type="dxa"/>
              <w:left w:w="120" w:type="dxa"/>
              <w:bottom w:w="105" w:type="dxa"/>
              <w:right w:w="120" w:type="dxa"/>
            </w:tcMar>
          </w:tcPr>
          <w:p w14:paraId="3B21FC31" w14:textId="77777777" w:rsidR="00B71E28" w:rsidRDefault="008E2111">
            <w:pPr>
              <w:pStyle w:val="normal0"/>
              <w:spacing w:after="200"/>
            </w:pPr>
            <w:r>
              <w:rPr>
                <w:rFonts w:ascii="Calibri" w:eastAsia="Calibri" w:hAnsi="Calibri" w:cs="Calibri"/>
                <w:shd w:val="clear" w:color="auto" w:fill="CDDDAC"/>
              </w:rPr>
              <w:t>Fulltime teachers can give lessons during the day and in the evening.</w:t>
            </w:r>
          </w:p>
        </w:tc>
        <w:tc>
          <w:tcPr>
            <w:tcW w:w="1526" w:type="dxa"/>
            <w:shd w:val="clear" w:color="auto" w:fill="CDDDAC"/>
            <w:tcMar>
              <w:top w:w="105" w:type="dxa"/>
              <w:left w:w="120" w:type="dxa"/>
              <w:bottom w:w="105" w:type="dxa"/>
              <w:right w:w="120" w:type="dxa"/>
            </w:tcMar>
          </w:tcPr>
          <w:p w14:paraId="21D4BE2B" w14:textId="77777777" w:rsidR="00B71E28" w:rsidRDefault="008E2111">
            <w:pPr>
              <w:pStyle w:val="normal0"/>
              <w:spacing w:after="200"/>
            </w:pPr>
            <w:r>
              <w:rPr>
                <w:rFonts w:ascii="Calibri" w:eastAsia="Calibri" w:hAnsi="Calibri" w:cs="Calibri"/>
                <w:shd w:val="clear" w:color="auto" w:fill="CDDDAC"/>
              </w:rPr>
              <w:t>Team manager</w:t>
            </w:r>
          </w:p>
        </w:tc>
        <w:tc>
          <w:tcPr>
            <w:tcW w:w="652" w:type="dxa"/>
            <w:shd w:val="clear" w:color="auto" w:fill="CDDDAC"/>
            <w:tcMar>
              <w:top w:w="105" w:type="dxa"/>
              <w:left w:w="120" w:type="dxa"/>
              <w:bottom w:w="105" w:type="dxa"/>
              <w:right w:w="120" w:type="dxa"/>
            </w:tcMar>
          </w:tcPr>
          <w:p w14:paraId="79902D57" w14:textId="77777777" w:rsidR="00B71E28" w:rsidRDefault="008E2111">
            <w:pPr>
              <w:pStyle w:val="normal0"/>
              <w:spacing w:after="200"/>
              <w:ind w:right="-149" w:hanging="29"/>
            </w:pPr>
            <w:r>
              <w:rPr>
                <w:rFonts w:ascii="Calibri" w:eastAsia="Calibri" w:hAnsi="Calibri" w:cs="Calibri"/>
                <w:shd w:val="clear" w:color="auto" w:fill="CDDDAC"/>
              </w:rPr>
              <w:t>CASE</w:t>
            </w:r>
          </w:p>
        </w:tc>
      </w:tr>
      <w:tr w:rsidR="00B71E28" w14:paraId="6A59F244" w14:textId="77777777">
        <w:tblPrEx>
          <w:tblCellMar>
            <w:top w:w="0" w:type="dxa"/>
            <w:bottom w:w="0" w:type="dxa"/>
          </w:tblCellMar>
        </w:tblPrEx>
        <w:tc>
          <w:tcPr>
            <w:tcW w:w="555" w:type="dxa"/>
            <w:shd w:val="clear" w:color="auto" w:fill="9BBB59"/>
            <w:tcMar>
              <w:top w:w="105" w:type="dxa"/>
              <w:left w:w="120" w:type="dxa"/>
              <w:bottom w:w="105" w:type="dxa"/>
              <w:right w:w="120" w:type="dxa"/>
            </w:tcMar>
          </w:tcPr>
          <w:p w14:paraId="48BF4139" w14:textId="77777777" w:rsidR="00B71E28" w:rsidRDefault="008E2111">
            <w:pPr>
              <w:pStyle w:val="normal0"/>
              <w:spacing w:after="200"/>
            </w:pPr>
            <w:r>
              <w:rPr>
                <w:rFonts w:ascii="Calibri" w:eastAsia="Calibri" w:hAnsi="Calibri" w:cs="Calibri"/>
                <w:b/>
                <w:color w:val="EFEFEF"/>
                <w:u w:val="single"/>
              </w:rPr>
              <w:t>B2</w:t>
            </w:r>
          </w:p>
        </w:tc>
        <w:tc>
          <w:tcPr>
            <w:tcW w:w="5820" w:type="dxa"/>
            <w:shd w:val="clear" w:color="auto" w:fill="CDDDAC"/>
            <w:tcMar>
              <w:top w:w="105" w:type="dxa"/>
              <w:left w:w="120" w:type="dxa"/>
              <w:bottom w:w="105" w:type="dxa"/>
              <w:right w:w="120" w:type="dxa"/>
            </w:tcMar>
          </w:tcPr>
          <w:p w14:paraId="6C36012B" w14:textId="77777777" w:rsidR="00B71E28" w:rsidRDefault="008E2111">
            <w:pPr>
              <w:pStyle w:val="normal0"/>
              <w:spacing w:after="200"/>
            </w:pPr>
            <w:r>
              <w:rPr>
                <w:rFonts w:ascii="Calibri" w:eastAsia="Calibri" w:hAnsi="Calibri" w:cs="Calibri"/>
                <w:shd w:val="clear" w:color="auto" w:fill="CDDDAC"/>
              </w:rPr>
              <w:t>Teachers specific to part-time students can only teach in the evening.</w:t>
            </w:r>
          </w:p>
        </w:tc>
        <w:tc>
          <w:tcPr>
            <w:tcW w:w="1526" w:type="dxa"/>
            <w:shd w:val="clear" w:color="auto" w:fill="CDDDAC"/>
            <w:tcMar>
              <w:top w:w="105" w:type="dxa"/>
              <w:left w:w="120" w:type="dxa"/>
              <w:bottom w:w="105" w:type="dxa"/>
              <w:right w:w="120" w:type="dxa"/>
            </w:tcMar>
          </w:tcPr>
          <w:p w14:paraId="6ED7CA2D" w14:textId="77777777" w:rsidR="00B71E28" w:rsidRDefault="008E2111">
            <w:pPr>
              <w:pStyle w:val="normal0"/>
              <w:spacing w:after="200"/>
            </w:pPr>
            <w:r>
              <w:rPr>
                <w:rFonts w:ascii="Calibri" w:eastAsia="Calibri" w:hAnsi="Calibri" w:cs="Calibri"/>
                <w:shd w:val="clear" w:color="auto" w:fill="CDDDAC"/>
              </w:rPr>
              <w:t>Team manager</w:t>
            </w:r>
          </w:p>
        </w:tc>
        <w:tc>
          <w:tcPr>
            <w:tcW w:w="652" w:type="dxa"/>
            <w:shd w:val="clear" w:color="auto" w:fill="CDDDAC"/>
            <w:tcMar>
              <w:top w:w="105" w:type="dxa"/>
              <w:left w:w="120" w:type="dxa"/>
              <w:bottom w:w="105" w:type="dxa"/>
              <w:right w:w="120" w:type="dxa"/>
            </w:tcMar>
          </w:tcPr>
          <w:p w14:paraId="67740E6A" w14:textId="77777777" w:rsidR="00B71E28" w:rsidRDefault="008E2111">
            <w:pPr>
              <w:pStyle w:val="normal0"/>
              <w:spacing w:after="200"/>
            </w:pPr>
            <w:r>
              <w:rPr>
                <w:rFonts w:ascii="Calibri" w:eastAsia="Calibri" w:hAnsi="Calibri" w:cs="Calibri"/>
                <w:shd w:val="clear" w:color="auto" w:fill="CDDDAC"/>
              </w:rPr>
              <w:t>CASE</w:t>
            </w:r>
          </w:p>
        </w:tc>
      </w:tr>
      <w:tr w:rsidR="00B71E28" w14:paraId="54A6638B" w14:textId="77777777">
        <w:tblPrEx>
          <w:tblCellMar>
            <w:top w:w="0" w:type="dxa"/>
            <w:bottom w:w="0" w:type="dxa"/>
          </w:tblCellMar>
        </w:tblPrEx>
        <w:tc>
          <w:tcPr>
            <w:tcW w:w="555" w:type="dxa"/>
            <w:shd w:val="clear" w:color="auto" w:fill="9BBB59"/>
            <w:tcMar>
              <w:top w:w="105" w:type="dxa"/>
              <w:left w:w="120" w:type="dxa"/>
              <w:bottom w:w="105" w:type="dxa"/>
              <w:right w:w="120" w:type="dxa"/>
            </w:tcMar>
          </w:tcPr>
          <w:p w14:paraId="17AFFAEA" w14:textId="77777777" w:rsidR="00B71E28" w:rsidRDefault="008E2111">
            <w:pPr>
              <w:pStyle w:val="normal0"/>
              <w:spacing w:after="200"/>
            </w:pPr>
            <w:r>
              <w:rPr>
                <w:rFonts w:ascii="Calibri" w:eastAsia="Calibri" w:hAnsi="Calibri" w:cs="Calibri"/>
                <w:b/>
                <w:color w:val="EFEFEF"/>
                <w:u w:val="single"/>
              </w:rPr>
              <w:t>B3</w:t>
            </w:r>
          </w:p>
        </w:tc>
        <w:tc>
          <w:tcPr>
            <w:tcW w:w="5820" w:type="dxa"/>
            <w:shd w:val="clear" w:color="auto" w:fill="CDDDAC"/>
            <w:tcMar>
              <w:top w:w="105" w:type="dxa"/>
              <w:left w:w="120" w:type="dxa"/>
              <w:bottom w:w="105" w:type="dxa"/>
              <w:right w:w="120" w:type="dxa"/>
            </w:tcMar>
          </w:tcPr>
          <w:p w14:paraId="55399F2D" w14:textId="77777777" w:rsidR="00B71E28" w:rsidRDefault="008E2111">
            <w:pPr>
              <w:pStyle w:val="normal0"/>
              <w:spacing w:after="200"/>
            </w:pPr>
            <w:r>
              <w:rPr>
                <w:rFonts w:ascii="Calibri" w:eastAsia="Calibri" w:hAnsi="Calibri" w:cs="Calibri"/>
                <w:shd w:val="clear" w:color="auto" w:fill="CDDDAC"/>
              </w:rPr>
              <w:t xml:space="preserve">In a PTO teacher tasks are </w:t>
            </w:r>
            <w:proofErr w:type="spellStart"/>
            <w:r>
              <w:rPr>
                <w:rFonts w:ascii="Calibri" w:eastAsia="Calibri" w:hAnsi="Calibri" w:cs="Calibri"/>
                <w:shd w:val="clear" w:color="auto" w:fill="CDDDAC"/>
              </w:rPr>
              <w:t>inventorised</w:t>
            </w:r>
            <w:proofErr w:type="spellEnd"/>
            <w:r>
              <w:rPr>
                <w:rFonts w:ascii="Calibri" w:eastAsia="Calibri" w:hAnsi="Calibri" w:cs="Calibri"/>
                <w:shd w:val="clear" w:color="auto" w:fill="CDDDAC"/>
              </w:rPr>
              <w:t xml:space="preserve"> for 10 weeks.</w:t>
            </w:r>
          </w:p>
        </w:tc>
        <w:tc>
          <w:tcPr>
            <w:tcW w:w="1526" w:type="dxa"/>
            <w:shd w:val="clear" w:color="auto" w:fill="CDDDAC"/>
            <w:tcMar>
              <w:top w:w="105" w:type="dxa"/>
              <w:left w:w="120" w:type="dxa"/>
              <w:bottom w:w="105" w:type="dxa"/>
              <w:right w:w="120" w:type="dxa"/>
            </w:tcMar>
          </w:tcPr>
          <w:p w14:paraId="1E9C55B8" w14:textId="77777777" w:rsidR="00B71E28" w:rsidRDefault="008E2111">
            <w:pPr>
              <w:pStyle w:val="normal0"/>
              <w:spacing w:after="200"/>
            </w:pPr>
            <w:r>
              <w:rPr>
                <w:rFonts w:ascii="Calibri" w:eastAsia="Calibri" w:hAnsi="Calibri" w:cs="Calibri"/>
                <w:shd w:val="clear" w:color="auto" w:fill="CDDDAC"/>
              </w:rPr>
              <w:t>Team manager</w:t>
            </w:r>
          </w:p>
        </w:tc>
        <w:tc>
          <w:tcPr>
            <w:tcW w:w="652" w:type="dxa"/>
            <w:shd w:val="clear" w:color="auto" w:fill="CDDDAC"/>
            <w:tcMar>
              <w:top w:w="105" w:type="dxa"/>
              <w:left w:w="120" w:type="dxa"/>
              <w:bottom w:w="105" w:type="dxa"/>
              <w:right w:w="120" w:type="dxa"/>
            </w:tcMar>
          </w:tcPr>
          <w:p w14:paraId="6E913B8C" w14:textId="77777777" w:rsidR="00B71E28" w:rsidRDefault="008E2111">
            <w:pPr>
              <w:pStyle w:val="normal0"/>
              <w:spacing w:after="200"/>
            </w:pPr>
            <w:r>
              <w:rPr>
                <w:rFonts w:ascii="Calibri" w:eastAsia="Calibri" w:hAnsi="Calibri" w:cs="Calibri"/>
                <w:shd w:val="clear" w:color="auto" w:fill="CDDDAC"/>
              </w:rPr>
              <w:t>CASE</w:t>
            </w:r>
          </w:p>
        </w:tc>
      </w:tr>
      <w:tr w:rsidR="00B71E28" w14:paraId="7D6F28F4" w14:textId="77777777">
        <w:tblPrEx>
          <w:tblCellMar>
            <w:top w:w="0" w:type="dxa"/>
            <w:bottom w:w="0" w:type="dxa"/>
          </w:tblCellMar>
        </w:tblPrEx>
        <w:tc>
          <w:tcPr>
            <w:tcW w:w="555" w:type="dxa"/>
            <w:shd w:val="clear" w:color="auto" w:fill="9BBB59"/>
            <w:tcMar>
              <w:top w:w="105" w:type="dxa"/>
              <w:left w:w="120" w:type="dxa"/>
              <w:bottom w:w="105" w:type="dxa"/>
              <w:right w:w="120" w:type="dxa"/>
            </w:tcMar>
          </w:tcPr>
          <w:p w14:paraId="0E45A4BD" w14:textId="77777777" w:rsidR="00B71E28" w:rsidRDefault="008E2111">
            <w:pPr>
              <w:pStyle w:val="normal0"/>
              <w:spacing w:after="200"/>
            </w:pPr>
            <w:r>
              <w:rPr>
                <w:rFonts w:ascii="Calibri" w:eastAsia="Calibri" w:hAnsi="Calibri" w:cs="Calibri"/>
                <w:b/>
                <w:color w:val="EFEFEF"/>
                <w:u w:val="single"/>
              </w:rPr>
              <w:t>B4</w:t>
            </w:r>
          </w:p>
        </w:tc>
        <w:tc>
          <w:tcPr>
            <w:tcW w:w="5820" w:type="dxa"/>
            <w:shd w:val="clear" w:color="auto" w:fill="CDDDAC"/>
            <w:tcMar>
              <w:top w:w="105" w:type="dxa"/>
              <w:left w:w="120" w:type="dxa"/>
              <w:bottom w:w="105" w:type="dxa"/>
              <w:right w:w="120" w:type="dxa"/>
            </w:tcMar>
          </w:tcPr>
          <w:p w14:paraId="20CDA6F3" w14:textId="77777777" w:rsidR="00B71E28" w:rsidRDefault="008E2111">
            <w:pPr>
              <w:pStyle w:val="normal0"/>
              <w:spacing w:after="200"/>
            </w:pPr>
            <w:r>
              <w:rPr>
                <w:rFonts w:ascii="Calibri" w:eastAsia="Calibri" w:hAnsi="Calibri" w:cs="Calibri"/>
                <w:shd w:val="clear" w:color="auto" w:fill="CDDDAC"/>
              </w:rPr>
              <w:t>Assignment of annual tasks to teachers happens in May / June.</w:t>
            </w:r>
          </w:p>
        </w:tc>
        <w:tc>
          <w:tcPr>
            <w:tcW w:w="1526" w:type="dxa"/>
            <w:shd w:val="clear" w:color="auto" w:fill="CDDDAC"/>
            <w:tcMar>
              <w:top w:w="105" w:type="dxa"/>
              <w:left w:w="120" w:type="dxa"/>
              <w:bottom w:w="105" w:type="dxa"/>
              <w:right w:w="120" w:type="dxa"/>
            </w:tcMar>
          </w:tcPr>
          <w:p w14:paraId="0C8A8C47" w14:textId="77777777" w:rsidR="00B71E28" w:rsidRDefault="008E2111">
            <w:pPr>
              <w:pStyle w:val="normal0"/>
              <w:spacing w:after="200"/>
            </w:pPr>
            <w:r>
              <w:rPr>
                <w:rFonts w:ascii="Calibri" w:eastAsia="Calibri" w:hAnsi="Calibri" w:cs="Calibri"/>
                <w:shd w:val="clear" w:color="auto" w:fill="CDDDAC"/>
              </w:rPr>
              <w:t>Team manager</w:t>
            </w:r>
          </w:p>
        </w:tc>
        <w:tc>
          <w:tcPr>
            <w:tcW w:w="652" w:type="dxa"/>
            <w:shd w:val="clear" w:color="auto" w:fill="CDDDAC"/>
            <w:tcMar>
              <w:top w:w="105" w:type="dxa"/>
              <w:left w:w="120" w:type="dxa"/>
              <w:bottom w:w="105" w:type="dxa"/>
              <w:right w:w="120" w:type="dxa"/>
            </w:tcMar>
          </w:tcPr>
          <w:p w14:paraId="3A3424A9" w14:textId="77777777" w:rsidR="00B71E28" w:rsidRDefault="008E2111">
            <w:pPr>
              <w:pStyle w:val="normal0"/>
              <w:spacing w:after="200"/>
            </w:pPr>
            <w:r>
              <w:rPr>
                <w:rFonts w:ascii="Calibri" w:eastAsia="Calibri" w:hAnsi="Calibri" w:cs="Calibri"/>
                <w:shd w:val="clear" w:color="auto" w:fill="CDDDAC"/>
              </w:rPr>
              <w:t>CASE</w:t>
            </w:r>
          </w:p>
        </w:tc>
      </w:tr>
      <w:tr w:rsidR="00B71E28" w14:paraId="29375C46" w14:textId="77777777">
        <w:tblPrEx>
          <w:tblCellMar>
            <w:top w:w="0" w:type="dxa"/>
            <w:bottom w:w="0" w:type="dxa"/>
          </w:tblCellMar>
        </w:tblPrEx>
        <w:tc>
          <w:tcPr>
            <w:tcW w:w="555" w:type="dxa"/>
            <w:shd w:val="clear" w:color="auto" w:fill="9BBB59"/>
            <w:tcMar>
              <w:top w:w="105" w:type="dxa"/>
              <w:left w:w="120" w:type="dxa"/>
              <w:bottom w:w="105" w:type="dxa"/>
              <w:right w:w="120" w:type="dxa"/>
            </w:tcMar>
          </w:tcPr>
          <w:p w14:paraId="2C83165F" w14:textId="77777777" w:rsidR="00B71E28" w:rsidRDefault="008E2111">
            <w:pPr>
              <w:pStyle w:val="normal0"/>
              <w:spacing w:after="200"/>
            </w:pPr>
            <w:r>
              <w:rPr>
                <w:rFonts w:ascii="Calibri" w:eastAsia="Calibri" w:hAnsi="Calibri" w:cs="Calibri"/>
                <w:b/>
                <w:color w:val="EFEFEF"/>
                <w:u w:val="single"/>
              </w:rPr>
              <w:t>B5</w:t>
            </w:r>
          </w:p>
        </w:tc>
        <w:tc>
          <w:tcPr>
            <w:tcW w:w="5820" w:type="dxa"/>
            <w:shd w:val="clear" w:color="auto" w:fill="CDDDAC"/>
            <w:tcMar>
              <w:top w:w="105" w:type="dxa"/>
              <w:left w:w="120" w:type="dxa"/>
              <w:bottom w:w="105" w:type="dxa"/>
              <w:right w:w="120" w:type="dxa"/>
            </w:tcMar>
          </w:tcPr>
          <w:p w14:paraId="3BFE0C8F" w14:textId="77777777" w:rsidR="00B71E28" w:rsidRDefault="008E2111">
            <w:pPr>
              <w:pStyle w:val="normal0"/>
              <w:spacing w:after="200"/>
            </w:pPr>
            <w:r>
              <w:rPr>
                <w:rFonts w:ascii="Calibri" w:eastAsia="Calibri" w:hAnsi="Calibri" w:cs="Calibri"/>
                <w:shd w:val="clear" w:color="auto" w:fill="CDDDAC"/>
              </w:rPr>
              <w:t>Every teacher gets assigned tasks according to their working hours.</w:t>
            </w:r>
          </w:p>
        </w:tc>
        <w:tc>
          <w:tcPr>
            <w:tcW w:w="1526" w:type="dxa"/>
            <w:shd w:val="clear" w:color="auto" w:fill="CDDDAC"/>
            <w:tcMar>
              <w:top w:w="105" w:type="dxa"/>
              <w:left w:w="120" w:type="dxa"/>
              <w:bottom w:w="105" w:type="dxa"/>
              <w:right w:w="120" w:type="dxa"/>
            </w:tcMar>
          </w:tcPr>
          <w:p w14:paraId="1C349FD2" w14:textId="77777777" w:rsidR="00B71E28" w:rsidRDefault="008E2111">
            <w:pPr>
              <w:pStyle w:val="normal0"/>
              <w:spacing w:after="200"/>
            </w:pPr>
            <w:r>
              <w:rPr>
                <w:rFonts w:ascii="Calibri" w:eastAsia="Calibri" w:hAnsi="Calibri" w:cs="Calibri"/>
                <w:shd w:val="clear" w:color="auto" w:fill="CDDDAC"/>
              </w:rPr>
              <w:t>Team manager</w:t>
            </w:r>
          </w:p>
        </w:tc>
        <w:tc>
          <w:tcPr>
            <w:tcW w:w="652" w:type="dxa"/>
            <w:shd w:val="clear" w:color="auto" w:fill="CDDDAC"/>
            <w:tcMar>
              <w:top w:w="105" w:type="dxa"/>
              <w:left w:w="120" w:type="dxa"/>
              <w:bottom w:w="105" w:type="dxa"/>
              <w:right w:w="120" w:type="dxa"/>
            </w:tcMar>
          </w:tcPr>
          <w:p w14:paraId="29E3F4E9" w14:textId="77777777" w:rsidR="00B71E28" w:rsidRDefault="008E2111">
            <w:pPr>
              <w:pStyle w:val="normal0"/>
              <w:spacing w:after="200"/>
            </w:pPr>
            <w:r>
              <w:rPr>
                <w:rFonts w:ascii="Calibri" w:eastAsia="Calibri" w:hAnsi="Calibri" w:cs="Calibri"/>
                <w:shd w:val="clear" w:color="auto" w:fill="CDDDAC"/>
              </w:rPr>
              <w:t>CASE</w:t>
            </w:r>
          </w:p>
        </w:tc>
      </w:tr>
      <w:tr w:rsidR="00B71E28" w14:paraId="1D8E260E" w14:textId="77777777">
        <w:tblPrEx>
          <w:tblCellMar>
            <w:top w:w="0" w:type="dxa"/>
            <w:bottom w:w="0" w:type="dxa"/>
          </w:tblCellMar>
        </w:tblPrEx>
        <w:tc>
          <w:tcPr>
            <w:tcW w:w="555" w:type="dxa"/>
            <w:shd w:val="clear" w:color="auto" w:fill="9BBB59"/>
            <w:tcMar>
              <w:top w:w="105" w:type="dxa"/>
              <w:left w:w="120" w:type="dxa"/>
              <w:bottom w:w="105" w:type="dxa"/>
              <w:right w:w="120" w:type="dxa"/>
            </w:tcMar>
          </w:tcPr>
          <w:p w14:paraId="4BDBA3CC" w14:textId="77777777" w:rsidR="00B71E28" w:rsidRDefault="008E2111">
            <w:pPr>
              <w:pStyle w:val="normal0"/>
              <w:spacing w:after="200"/>
            </w:pPr>
            <w:r>
              <w:rPr>
                <w:rFonts w:ascii="Calibri" w:eastAsia="Calibri" w:hAnsi="Calibri" w:cs="Calibri"/>
                <w:b/>
                <w:color w:val="EFEFEF"/>
                <w:u w:val="single"/>
              </w:rPr>
              <w:t>B6</w:t>
            </w:r>
          </w:p>
        </w:tc>
        <w:tc>
          <w:tcPr>
            <w:tcW w:w="5820" w:type="dxa"/>
            <w:shd w:val="clear" w:color="auto" w:fill="CDDDAC"/>
            <w:tcMar>
              <w:top w:w="105" w:type="dxa"/>
              <w:left w:w="120" w:type="dxa"/>
              <w:bottom w:w="105" w:type="dxa"/>
              <w:right w:w="120" w:type="dxa"/>
            </w:tcMar>
          </w:tcPr>
          <w:p w14:paraId="4427B60E" w14:textId="77777777" w:rsidR="00B71E28" w:rsidRDefault="008E2111">
            <w:pPr>
              <w:pStyle w:val="normal0"/>
              <w:spacing w:after="200"/>
            </w:pPr>
            <w:r>
              <w:rPr>
                <w:rFonts w:ascii="Calibri" w:eastAsia="Calibri" w:hAnsi="Calibri" w:cs="Calibri"/>
                <w:shd w:val="clear" w:color="auto" w:fill="CDDDAC"/>
              </w:rPr>
              <w:t>Budget in hours for the main phase is 15 * 0.6 * number of enrolled students.</w:t>
            </w:r>
          </w:p>
        </w:tc>
        <w:tc>
          <w:tcPr>
            <w:tcW w:w="1526" w:type="dxa"/>
            <w:shd w:val="clear" w:color="auto" w:fill="CDDDAC"/>
            <w:tcMar>
              <w:top w:w="105" w:type="dxa"/>
              <w:left w:w="120" w:type="dxa"/>
              <w:bottom w:w="105" w:type="dxa"/>
              <w:right w:w="120" w:type="dxa"/>
            </w:tcMar>
          </w:tcPr>
          <w:p w14:paraId="428014F9" w14:textId="77777777" w:rsidR="00B71E28" w:rsidRDefault="008E2111">
            <w:pPr>
              <w:pStyle w:val="normal0"/>
              <w:spacing w:after="200"/>
            </w:pPr>
            <w:r>
              <w:rPr>
                <w:rFonts w:ascii="Calibri" w:eastAsia="Calibri" w:hAnsi="Calibri" w:cs="Calibri"/>
                <w:shd w:val="clear" w:color="auto" w:fill="CDDDAC"/>
              </w:rPr>
              <w:t>Course manager</w:t>
            </w:r>
          </w:p>
        </w:tc>
        <w:tc>
          <w:tcPr>
            <w:tcW w:w="652" w:type="dxa"/>
            <w:shd w:val="clear" w:color="auto" w:fill="CDDDAC"/>
            <w:tcMar>
              <w:top w:w="105" w:type="dxa"/>
              <w:left w:w="120" w:type="dxa"/>
              <w:bottom w:w="105" w:type="dxa"/>
              <w:right w:w="120" w:type="dxa"/>
            </w:tcMar>
          </w:tcPr>
          <w:p w14:paraId="46B15EC9" w14:textId="77777777" w:rsidR="00B71E28" w:rsidRDefault="008E2111">
            <w:pPr>
              <w:pStyle w:val="normal0"/>
              <w:spacing w:after="200"/>
            </w:pPr>
            <w:r>
              <w:rPr>
                <w:rFonts w:ascii="Calibri" w:eastAsia="Calibri" w:hAnsi="Calibri" w:cs="Calibri"/>
                <w:shd w:val="clear" w:color="auto" w:fill="CDDDAC"/>
              </w:rPr>
              <w:t>CASE</w:t>
            </w:r>
          </w:p>
        </w:tc>
      </w:tr>
      <w:tr w:rsidR="00B71E28" w14:paraId="02BF9797" w14:textId="77777777">
        <w:tblPrEx>
          <w:tblCellMar>
            <w:top w:w="0" w:type="dxa"/>
            <w:bottom w:w="0" w:type="dxa"/>
          </w:tblCellMar>
        </w:tblPrEx>
        <w:tc>
          <w:tcPr>
            <w:tcW w:w="555" w:type="dxa"/>
            <w:shd w:val="clear" w:color="auto" w:fill="9BBB59"/>
            <w:tcMar>
              <w:top w:w="105" w:type="dxa"/>
              <w:left w:w="120" w:type="dxa"/>
              <w:bottom w:w="105" w:type="dxa"/>
              <w:right w:w="120" w:type="dxa"/>
            </w:tcMar>
          </w:tcPr>
          <w:p w14:paraId="7156A32D" w14:textId="77777777" w:rsidR="00B71E28" w:rsidRDefault="008E2111">
            <w:pPr>
              <w:pStyle w:val="normal0"/>
              <w:spacing w:after="200"/>
            </w:pPr>
            <w:r>
              <w:rPr>
                <w:rFonts w:ascii="Calibri" w:eastAsia="Calibri" w:hAnsi="Calibri" w:cs="Calibri"/>
                <w:b/>
                <w:color w:val="EFEFEF"/>
                <w:u w:val="single"/>
              </w:rPr>
              <w:t>B7</w:t>
            </w:r>
          </w:p>
        </w:tc>
        <w:tc>
          <w:tcPr>
            <w:tcW w:w="5820" w:type="dxa"/>
            <w:shd w:val="clear" w:color="auto" w:fill="CDDDAC"/>
            <w:tcMar>
              <w:top w:w="105" w:type="dxa"/>
              <w:left w:w="120" w:type="dxa"/>
              <w:bottom w:w="105" w:type="dxa"/>
              <w:right w:w="120" w:type="dxa"/>
            </w:tcMar>
          </w:tcPr>
          <w:p w14:paraId="23BEE91D" w14:textId="77777777" w:rsidR="00B71E28" w:rsidRDefault="008E2111">
            <w:pPr>
              <w:pStyle w:val="normal0"/>
            </w:pPr>
            <w:proofErr w:type="gramStart"/>
            <w:r>
              <w:rPr>
                <w:rFonts w:ascii="Calibri" w:eastAsia="Calibri" w:hAnsi="Calibri" w:cs="Calibri"/>
              </w:rPr>
              <w:t>An activity is carried out by one or more teachers</w:t>
            </w:r>
            <w:proofErr w:type="gramEnd"/>
            <w:r>
              <w:rPr>
                <w:rFonts w:ascii="Calibri" w:eastAsia="Calibri" w:hAnsi="Calibri" w:cs="Calibri"/>
              </w:rPr>
              <w:t>.</w:t>
            </w:r>
          </w:p>
        </w:tc>
        <w:tc>
          <w:tcPr>
            <w:tcW w:w="1526" w:type="dxa"/>
            <w:shd w:val="clear" w:color="auto" w:fill="CDDDAC"/>
            <w:tcMar>
              <w:top w:w="105" w:type="dxa"/>
              <w:left w:w="120" w:type="dxa"/>
              <w:bottom w:w="105" w:type="dxa"/>
              <w:right w:w="120" w:type="dxa"/>
            </w:tcMar>
          </w:tcPr>
          <w:p w14:paraId="6E01C96F" w14:textId="77777777" w:rsidR="00B71E28" w:rsidRDefault="008E2111">
            <w:pPr>
              <w:pStyle w:val="normal0"/>
              <w:spacing w:after="200"/>
            </w:pPr>
            <w:r>
              <w:rPr>
                <w:rFonts w:ascii="Calibri" w:eastAsia="Calibri" w:hAnsi="Calibri" w:cs="Calibri"/>
                <w:shd w:val="clear" w:color="auto" w:fill="CDDDAC"/>
              </w:rPr>
              <w:t>Scheduling department</w:t>
            </w:r>
          </w:p>
        </w:tc>
        <w:tc>
          <w:tcPr>
            <w:tcW w:w="652" w:type="dxa"/>
            <w:shd w:val="clear" w:color="auto" w:fill="CDDDAC"/>
            <w:tcMar>
              <w:top w:w="105" w:type="dxa"/>
              <w:left w:w="120" w:type="dxa"/>
              <w:bottom w:w="105" w:type="dxa"/>
              <w:right w:w="120" w:type="dxa"/>
            </w:tcMar>
          </w:tcPr>
          <w:p w14:paraId="5599A79A" w14:textId="77777777" w:rsidR="00B71E28" w:rsidRDefault="008E2111">
            <w:pPr>
              <w:pStyle w:val="normal0"/>
              <w:spacing w:after="200"/>
            </w:pPr>
            <w:r>
              <w:rPr>
                <w:rFonts w:ascii="Calibri" w:eastAsia="Calibri" w:hAnsi="Calibri" w:cs="Calibri"/>
                <w:shd w:val="clear" w:color="auto" w:fill="CDDDAC"/>
              </w:rPr>
              <w:t>CASE</w:t>
            </w:r>
          </w:p>
        </w:tc>
      </w:tr>
      <w:tr w:rsidR="00B71E28" w14:paraId="28D3CFB4" w14:textId="77777777">
        <w:tblPrEx>
          <w:tblCellMar>
            <w:top w:w="0" w:type="dxa"/>
            <w:bottom w:w="0" w:type="dxa"/>
          </w:tblCellMar>
        </w:tblPrEx>
        <w:tc>
          <w:tcPr>
            <w:tcW w:w="555" w:type="dxa"/>
            <w:shd w:val="clear" w:color="auto" w:fill="9BBB59"/>
            <w:tcMar>
              <w:top w:w="105" w:type="dxa"/>
              <w:left w:w="120" w:type="dxa"/>
              <w:bottom w:w="105" w:type="dxa"/>
              <w:right w:w="120" w:type="dxa"/>
            </w:tcMar>
          </w:tcPr>
          <w:p w14:paraId="0B272AC4" w14:textId="77777777" w:rsidR="00B71E28" w:rsidRDefault="008E2111">
            <w:pPr>
              <w:pStyle w:val="normal0"/>
              <w:spacing w:after="200"/>
            </w:pPr>
            <w:r>
              <w:rPr>
                <w:rFonts w:ascii="Calibri" w:eastAsia="Calibri" w:hAnsi="Calibri" w:cs="Calibri"/>
                <w:b/>
                <w:color w:val="EFEFEF"/>
                <w:u w:val="single"/>
              </w:rPr>
              <w:t>B8</w:t>
            </w:r>
          </w:p>
        </w:tc>
        <w:tc>
          <w:tcPr>
            <w:tcW w:w="5820" w:type="dxa"/>
            <w:shd w:val="clear" w:color="auto" w:fill="CDDDAC"/>
            <w:tcMar>
              <w:top w:w="105" w:type="dxa"/>
              <w:left w:w="120" w:type="dxa"/>
              <w:bottom w:w="105" w:type="dxa"/>
              <w:right w:w="120" w:type="dxa"/>
            </w:tcMar>
          </w:tcPr>
          <w:p w14:paraId="78A04970" w14:textId="77777777" w:rsidR="00B71E28" w:rsidRDefault="008E2111">
            <w:pPr>
              <w:pStyle w:val="normal0"/>
            </w:pPr>
            <w:r>
              <w:rPr>
                <w:rFonts w:ascii="Calibri" w:eastAsia="Calibri" w:hAnsi="Calibri" w:cs="Calibri"/>
              </w:rPr>
              <w:t>An activity cannot be divided into sub-activities, due to a limitation of the Iris program.</w:t>
            </w:r>
          </w:p>
        </w:tc>
        <w:tc>
          <w:tcPr>
            <w:tcW w:w="1526" w:type="dxa"/>
            <w:shd w:val="clear" w:color="auto" w:fill="CDDDAC"/>
            <w:tcMar>
              <w:top w:w="105" w:type="dxa"/>
              <w:left w:w="120" w:type="dxa"/>
              <w:bottom w:w="105" w:type="dxa"/>
              <w:right w:w="120" w:type="dxa"/>
            </w:tcMar>
          </w:tcPr>
          <w:p w14:paraId="382E5347" w14:textId="77777777" w:rsidR="00B71E28" w:rsidRDefault="008E2111">
            <w:pPr>
              <w:pStyle w:val="normal0"/>
              <w:spacing w:after="200"/>
            </w:pPr>
            <w:r>
              <w:rPr>
                <w:rFonts w:ascii="Calibri" w:eastAsia="Calibri" w:hAnsi="Calibri" w:cs="Calibri"/>
                <w:shd w:val="clear" w:color="auto" w:fill="CDDDAC"/>
              </w:rPr>
              <w:t>Scheduling department</w:t>
            </w:r>
          </w:p>
        </w:tc>
        <w:tc>
          <w:tcPr>
            <w:tcW w:w="652" w:type="dxa"/>
            <w:shd w:val="clear" w:color="auto" w:fill="CDDDAC"/>
            <w:tcMar>
              <w:top w:w="105" w:type="dxa"/>
              <w:left w:w="120" w:type="dxa"/>
              <w:bottom w:w="105" w:type="dxa"/>
              <w:right w:w="120" w:type="dxa"/>
            </w:tcMar>
          </w:tcPr>
          <w:p w14:paraId="643D9040" w14:textId="77777777" w:rsidR="00B71E28" w:rsidRDefault="008E2111">
            <w:pPr>
              <w:pStyle w:val="normal0"/>
              <w:spacing w:after="200"/>
            </w:pPr>
            <w:r>
              <w:rPr>
                <w:rFonts w:ascii="Calibri" w:eastAsia="Calibri" w:hAnsi="Calibri" w:cs="Calibri"/>
                <w:shd w:val="clear" w:color="auto" w:fill="CDDDAC"/>
              </w:rPr>
              <w:t>CASE</w:t>
            </w:r>
          </w:p>
        </w:tc>
      </w:tr>
      <w:tr w:rsidR="00B71E28" w14:paraId="65B9920D" w14:textId="77777777">
        <w:tblPrEx>
          <w:tblCellMar>
            <w:top w:w="0" w:type="dxa"/>
            <w:bottom w:w="0" w:type="dxa"/>
          </w:tblCellMar>
        </w:tblPrEx>
        <w:tc>
          <w:tcPr>
            <w:tcW w:w="555" w:type="dxa"/>
            <w:shd w:val="clear" w:color="auto" w:fill="9BBB59"/>
            <w:tcMar>
              <w:top w:w="105" w:type="dxa"/>
              <w:left w:w="120" w:type="dxa"/>
              <w:bottom w:w="105" w:type="dxa"/>
              <w:right w:w="120" w:type="dxa"/>
            </w:tcMar>
          </w:tcPr>
          <w:p w14:paraId="60D3E7CF" w14:textId="77777777" w:rsidR="00B71E28" w:rsidRDefault="008E2111">
            <w:pPr>
              <w:pStyle w:val="normal0"/>
              <w:spacing w:after="200"/>
            </w:pPr>
            <w:r>
              <w:rPr>
                <w:rFonts w:ascii="Calibri" w:eastAsia="Calibri" w:hAnsi="Calibri" w:cs="Calibri"/>
                <w:b/>
                <w:color w:val="EFEFEF"/>
                <w:u w:val="single"/>
              </w:rPr>
              <w:t>B9</w:t>
            </w:r>
          </w:p>
        </w:tc>
        <w:tc>
          <w:tcPr>
            <w:tcW w:w="5820" w:type="dxa"/>
            <w:shd w:val="clear" w:color="auto" w:fill="CDDDAC"/>
            <w:tcMar>
              <w:top w:w="105" w:type="dxa"/>
              <w:left w:w="120" w:type="dxa"/>
              <w:bottom w:w="105" w:type="dxa"/>
              <w:right w:w="120" w:type="dxa"/>
            </w:tcMar>
          </w:tcPr>
          <w:p w14:paraId="3C70CB9D" w14:textId="77777777" w:rsidR="00B71E28" w:rsidRDefault="008E2111">
            <w:pPr>
              <w:pStyle w:val="normal0"/>
            </w:pPr>
            <w:r>
              <w:rPr>
                <w:rFonts w:ascii="Calibri" w:eastAsia="Calibri" w:hAnsi="Calibri" w:cs="Calibri"/>
              </w:rPr>
              <w:t>An activity can be linked to a type of classroom, but this is not a necessity.</w:t>
            </w:r>
          </w:p>
        </w:tc>
        <w:tc>
          <w:tcPr>
            <w:tcW w:w="1526" w:type="dxa"/>
            <w:shd w:val="clear" w:color="auto" w:fill="CDDDAC"/>
            <w:tcMar>
              <w:top w:w="105" w:type="dxa"/>
              <w:left w:w="120" w:type="dxa"/>
              <w:bottom w:w="105" w:type="dxa"/>
              <w:right w:w="120" w:type="dxa"/>
            </w:tcMar>
          </w:tcPr>
          <w:p w14:paraId="4E401097" w14:textId="77777777" w:rsidR="00B71E28" w:rsidRDefault="008E2111">
            <w:pPr>
              <w:pStyle w:val="normal0"/>
              <w:spacing w:after="200"/>
            </w:pPr>
            <w:r>
              <w:rPr>
                <w:rFonts w:ascii="Calibri" w:eastAsia="Calibri" w:hAnsi="Calibri" w:cs="Calibri"/>
                <w:shd w:val="clear" w:color="auto" w:fill="CDDDAC"/>
              </w:rPr>
              <w:t>Scheduling department</w:t>
            </w:r>
          </w:p>
        </w:tc>
        <w:tc>
          <w:tcPr>
            <w:tcW w:w="652" w:type="dxa"/>
            <w:shd w:val="clear" w:color="auto" w:fill="CDDDAC"/>
            <w:tcMar>
              <w:top w:w="105" w:type="dxa"/>
              <w:left w:w="120" w:type="dxa"/>
              <w:bottom w:w="105" w:type="dxa"/>
              <w:right w:w="120" w:type="dxa"/>
            </w:tcMar>
          </w:tcPr>
          <w:p w14:paraId="0AC9406F" w14:textId="77777777" w:rsidR="00B71E28" w:rsidRDefault="008E2111">
            <w:pPr>
              <w:pStyle w:val="normal0"/>
              <w:spacing w:after="200"/>
            </w:pPr>
            <w:r>
              <w:rPr>
                <w:rFonts w:ascii="Calibri" w:eastAsia="Calibri" w:hAnsi="Calibri" w:cs="Calibri"/>
                <w:shd w:val="clear" w:color="auto" w:fill="CDDDAC"/>
              </w:rPr>
              <w:t>CASE</w:t>
            </w:r>
          </w:p>
        </w:tc>
      </w:tr>
      <w:tr w:rsidR="00B71E28" w14:paraId="0E90DE36" w14:textId="77777777">
        <w:tblPrEx>
          <w:tblCellMar>
            <w:top w:w="0" w:type="dxa"/>
            <w:bottom w:w="0" w:type="dxa"/>
          </w:tblCellMar>
        </w:tblPrEx>
        <w:tc>
          <w:tcPr>
            <w:tcW w:w="555" w:type="dxa"/>
            <w:shd w:val="clear" w:color="auto" w:fill="9BBB59"/>
            <w:tcMar>
              <w:top w:w="105" w:type="dxa"/>
              <w:left w:w="120" w:type="dxa"/>
              <w:bottom w:w="105" w:type="dxa"/>
              <w:right w:w="120" w:type="dxa"/>
            </w:tcMar>
          </w:tcPr>
          <w:p w14:paraId="1B24F19D" w14:textId="77777777" w:rsidR="00B71E28" w:rsidRDefault="008E2111">
            <w:pPr>
              <w:pStyle w:val="normal0"/>
              <w:spacing w:after="200"/>
            </w:pPr>
            <w:r>
              <w:rPr>
                <w:rFonts w:ascii="Calibri" w:eastAsia="Calibri" w:hAnsi="Calibri" w:cs="Calibri"/>
                <w:b/>
                <w:color w:val="EFEFEF"/>
                <w:u w:val="single"/>
              </w:rPr>
              <w:t>B10</w:t>
            </w:r>
          </w:p>
        </w:tc>
        <w:tc>
          <w:tcPr>
            <w:tcW w:w="5820" w:type="dxa"/>
            <w:shd w:val="clear" w:color="auto" w:fill="CDDDAC"/>
            <w:tcMar>
              <w:top w:w="105" w:type="dxa"/>
              <w:left w:w="120" w:type="dxa"/>
              <w:bottom w:w="105" w:type="dxa"/>
              <w:right w:w="120" w:type="dxa"/>
            </w:tcMar>
          </w:tcPr>
          <w:p w14:paraId="7355D54B" w14:textId="77777777" w:rsidR="00B71E28" w:rsidRDefault="008E2111">
            <w:pPr>
              <w:pStyle w:val="normal0"/>
            </w:pPr>
            <w:r>
              <w:rPr>
                <w:rFonts w:ascii="Calibri" w:eastAsia="Calibri" w:hAnsi="Calibri" w:cs="Calibri"/>
              </w:rPr>
              <w:t>An activity must be bound to 1 or more groups of students.</w:t>
            </w:r>
          </w:p>
        </w:tc>
        <w:tc>
          <w:tcPr>
            <w:tcW w:w="1526" w:type="dxa"/>
            <w:shd w:val="clear" w:color="auto" w:fill="CDDDAC"/>
            <w:tcMar>
              <w:top w:w="105" w:type="dxa"/>
              <w:left w:w="120" w:type="dxa"/>
              <w:bottom w:w="105" w:type="dxa"/>
              <w:right w:w="120" w:type="dxa"/>
            </w:tcMar>
          </w:tcPr>
          <w:p w14:paraId="3EE4A677" w14:textId="77777777" w:rsidR="00B71E28" w:rsidRDefault="008E2111">
            <w:pPr>
              <w:pStyle w:val="normal0"/>
              <w:spacing w:after="200"/>
            </w:pPr>
            <w:r>
              <w:rPr>
                <w:rFonts w:ascii="Calibri" w:eastAsia="Calibri" w:hAnsi="Calibri" w:cs="Calibri"/>
                <w:shd w:val="clear" w:color="auto" w:fill="CDDDAC"/>
              </w:rPr>
              <w:t>Scheduling department</w:t>
            </w:r>
          </w:p>
        </w:tc>
        <w:tc>
          <w:tcPr>
            <w:tcW w:w="652" w:type="dxa"/>
            <w:shd w:val="clear" w:color="auto" w:fill="CDDDAC"/>
            <w:tcMar>
              <w:top w:w="105" w:type="dxa"/>
              <w:left w:w="120" w:type="dxa"/>
              <w:bottom w:w="105" w:type="dxa"/>
              <w:right w:w="120" w:type="dxa"/>
            </w:tcMar>
          </w:tcPr>
          <w:p w14:paraId="64D305C2" w14:textId="77777777" w:rsidR="00B71E28" w:rsidRDefault="008E2111">
            <w:pPr>
              <w:pStyle w:val="normal0"/>
              <w:spacing w:after="200"/>
            </w:pPr>
            <w:r>
              <w:rPr>
                <w:rFonts w:ascii="Calibri" w:eastAsia="Calibri" w:hAnsi="Calibri" w:cs="Calibri"/>
                <w:shd w:val="clear" w:color="auto" w:fill="CDDDAC"/>
              </w:rPr>
              <w:t>CASE</w:t>
            </w:r>
          </w:p>
        </w:tc>
      </w:tr>
      <w:tr w:rsidR="00B71E28" w14:paraId="09CD70ED" w14:textId="77777777">
        <w:tblPrEx>
          <w:tblCellMar>
            <w:top w:w="0" w:type="dxa"/>
            <w:bottom w:w="0" w:type="dxa"/>
          </w:tblCellMar>
        </w:tblPrEx>
        <w:tc>
          <w:tcPr>
            <w:tcW w:w="555" w:type="dxa"/>
            <w:shd w:val="clear" w:color="auto" w:fill="9BBB59"/>
            <w:tcMar>
              <w:top w:w="105" w:type="dxa"/>
              <w:left w:w="120" w:type="dxa"/>
              <w:bottom w:w="105" w:type="dxa"/>
              <w:right w:w="120" w:type="dxa"/>
            </w:tcMar>
          </w:tcPr>
          <w:p w14:paraId="66A98552" w14:textId="77777777" w:rsidR="00B71E28" w:rsidRDefault="008E2111">
            <w:pPr>
              <w:pStyle w:val="normal0"/>
              <w:spacing w:after="200"/>
            </w:pPr>
            <w:r>
              <w:rPr>
                <w:rFonts w:ascii="Calibri" w:eastAsia="Calibri" w:hAnsi="Calibri" w:cs="Calibri"/>
                <w:b/>
                <w:color w:val="EFEFEF"/>
                <w:u w:val="single"/>
              </w:rPr>
              <w:t>B11</w:t>
            </w:r>
          </w:p>
        </w:tc>
        <w:tc>
          <w:tcPr>
            <w:tcW w:w="5820" w:type="dxa"/>
            <w:shd w:val="clear" w:color="auto" w:fill="CDDDAC"/>
            <w:tcMar>
              <w:top w:w="105" w:type="dxa"/>
              <w:left w:w="120" w:type="dxa"/>
              <w:bottom w:w="105" w:type="dxa"/>
              <w:right w:w="120" w:type="dxa"/>
            </w:tcMar>
          </w:tcPr>
          <w:p w14:paraId="106C947A" w14:textId="77777777" w:rsidR="00B71E28" w:rsidRDefault="008E2111">
            <w:pPr>
              <w:pStyle w:val="normal0"/>
            </w:pPr>
            <w:r>
              <w:rPr>
                <w:rFonts w:ascii="Calibri" w:eastAsia="Calibri" w:hAnsi="Calibri" w:cs="Calibri"/>
              </w:rPr>
              <w:t xml:space="preserve">A group should not be smaller than two students. Groups larger than 8 are not allowed. </w:t>
            </w:r>
          </w:p>
        </w:tc>
        <w:tc>
          <w:tcPr>
            <w:tcW w:w="1526" w:type="dxa"/>
            <w:shd w:val="clear" w:color="auto" w:fill="CDDDAC"/>
            <w:tcMar>
              <w:top w:w="105" w:type="dxa"/>
              <w:left w:w="120" w:type="dxa"/>
              <w:bottom w:w="105" w:type="dxa"/>
              <w:right w:w="120" w:type="dxa"/>
            </w:tcMar>
          </w:tcPr>
          <w:p w14:paraId="3088BF33" w14:textId="77777777" w:rsidR="00B71E28" w:rsidRDefault="008E2111">
            <w:pPr>
              <w:pStyle w:val="normal0"/>
              <w:spacing w:after="200"/>
            </w:pPr>
            <w:r>
              <w:rPr>
                <w:rFonts w:ascii="Calibri" w:eastAsia="Calibri" w:hAnsi="Calibri" w:cs="Calibri"/>
                <w:shd w:val="clear" w:color="auto" w:fill="CDDDAC"/>
              </w:rPr>
              <w:t>Scheduling department</w:t>
            </w:r>
          </w:p>
        </w:tc>
        <w:tc>
          <w:tcPr>
            <w:tcW w:w="652" w:type="dxa"/>
            <w:shd w:val="clear" w:color="auto" w:fill="CDDDAC"/>
            <w:tcMar>
              <w:top w:w="105" w:type="dxa"/>
              <w:left w:w="120" w:type="dxa"/>
              <w:bottom w:w="105" w:type="dxa"/>
              <w:right w:w="120" w:type="dxa"/>
            </w:tcMar>
          </w:tcPr>
          <w:p w14:paraId="091BC7D2" w14:textId="77777777" w:rsidR="00B71E28" w:rsidRDefault="008E2111">
            <w:pPr>
              <w:pStyle w:val="normal0"/>
              <w:spacing w:after="200"/>
            </w:pPr>
            <w:r>
              <w:rPr>
                <w:rFonts w:ascii="Calibri" w:eastAsia="Calibri" w:hAnsi="Calibri" w:cs="Calibri"/>
                <w:shd w:val="clear" w:color="auto" w:fill="CDDDAC"/>
              </w:rPr>
              <w:t>CASE</w:t>
            </w:r>
          </w:p>
        </w:tc>
      </w:tr>
      <w:tr w:rsidR="00B71E28" w14:paraId="41DA75C1" w14:textId="77777777">
        <w:tblPrEx>
          <w:tblCellMar>
            <w:top w:w="0" w:type="dxa"/>
            <w:bottom w:w="0" w:type="dxa"/>
          </w:tblCellMar>
        </w:tblPrEx>
        <w:tc>
          <w:tcPr>
            <w:tcW w:w="555" w:type="dxa"/>
            <w:shd w:val="clear" w:color="auto" w:fill="9BBB59"/>
            <w:tcMar>
              <w:top w:w="105" w:type="dxa"/>
              <w:left w:w="120" w:type="dxa"/>
              <w:bottom w:w="105" w:type="dxa"/>
              <w:right w:w="120" w:type="dxa"/>
            </w:tcMar>
          </w:tcPr>
          <w:p w14:paraId="2971D8F7" w14:textId="77777777" w:rsidR="00B71E28" w:rsidRDefault="008E2111">
            <w:pPr>
              <w:pStyle w:val="normal0"/>
              <w:spacing w:after="200"/>
            </w:pPr>
            <w:r>
              <w:rPr>
                <w:rFonts w:ascii="Calibri" w:eastAsia="Calibri" w:hAnsi="Calibri" w:cs="Calibri"/>
                <w:b/>
                <w:color w:val="EFEFEF"/>
                <w:u w:val="single"/>
              </w:rPr>
              <w:t>B18</w:t>
            </w:r>
          </w:p>
        </w:tc>
        <w:tc>
          <w:tcPr>
            <w:tcW w:w="5820" w:type="dxa"/>
            <w:shd w:val="clear" w:color="auto" w:fill="CDDDAC"/>
            <w:tcMar>
              <w:top w:w="105" w:type="dxa"/>
              <w:left w:w="120" w:type="dxa"/>
              <w:bottom w:w="105" w:type="dxa"/>
              <w:right w:w="120" w:type="dxa"/>
            </w:tcMar>
          </w:tcPr>
          <w:p w14:paraId="0F9D3D4C" w14:textId="77777777" w:rsidR="00B71E28" w:rsidRDefault="008E2111">
            <w:pPr>
              <w:pStyle w:val="normal0"/>
            </w:pPr>
            <w:r>
              <w:rPr>
                <w:rFonts w:ascii="Calibri" w:eastAsia="Calibri" w:hAnsi="Calibri" w:cs="Calibri"/>
              </w:rPr>
              <w:t>A group of students follow a specific course during a specific period in time.</w:t>
            </w:r>
          </w:p>
        </w:tc>
        <w:tc>
          <w:tcPr>
            <w:tcW w:w="1526" w:type="dxa"/>
            <w:shd w:val="clear" w:color="auto" w:fill="CDDDAC"/>
            <w:tcMar>
              <w:top w:w="105" w:type="dxa"/>
              <w:left w:w="120" w:type="dxa"/>
              <w:bottom w:w="105" w:type="dxa"/>
              <w:right w:w="120" w:type="dxa"/>
            </w:tcMar>
          </w:tcPr>
          <w:p w14:paraId="1E453D9D" w14:textId="77777777" w:rsidR="00B71E28" w:rsidRDefault="008E2111">
            <w:pPr>
              <w:pStyle w:val="normal0"/>
              <w:spacing w:after="200"/>
            </w:pPr>
            <w:r>
              <w:rPr>
                <w:rFonts w:ascii="Calibri" w:eastAsia="Calibri" w:hAnsi="Calibri" w:cs="Calibri"/>
                <w:shd w:val="clear" w:color="auto" w:fill="CDDDAC"/>
              </w:rPr>
              <w:t>Scheduling department</w:t>
            </w:r>
          </w:p>
        </w:tc>
        <w:tc>
          <w:tcPr>
            <w:tcW w:w="652" w:type="dxa"/>
            <w:shd w:val="clear" w:color="auto" w:fill="CDDDAC"/>
            <w:tcMar>
              <w:top w:w="105" w:type="dxa"/>
              <w:left w:w="120" w:type="dxa"/>
              <w:bottom w:w="105" w:type="dxa"/>
              <w:right w:w="120" w:type="dxa"/>
            </w:tcMar>
          </w:tcPr>
          <w:p w14:paraId="615981EE" w14:textId="77777777" w:rsidR="00B71E28" w:rsidRDefault="008E2111">
            <w:pPr>
              <w:pStyle w:val="normal0"/>
              <w:spacing w:after="200"/>
            </w:pPr>
            <w:r>
              <w:rPr>
                <w:rFonts w:ascii="Calibri" w:eastAsia="Calibri" w:hAnsi="Calibri" w:cs="Calibri"/>
                <w:shd w:val="clear" w:color="auto" w:fill="CDDDAC"/>
              </w:rPr>
              <w:t>CASE</w:t>
            </w:r>
          </w:p>
        </w:tc>
      </w:tr>
      <w:tr w:rsidR="00B71E28" w14:paraId="74EFA266" w14:textId="77777777">
        <w:tblPrEx>
          <w:tblCellMar>
            <w:top w:w="0" w:type="dxa"/>
            <w:bottom w:w="0" w:type="dxa"/>
          </w:tblCellMar>
        </w:tblPrEx>
        <w:tc>
          <w:tcPr>
            <w:tcW w:w="555" w:type="dxa"/>
            <w:shd w:val="clear" w:color="auto" w:fill="9BBB59"/>
            <w:tcMar>
              <w:top w:w="105" w:type="dxa"/>
              <w:left w:w="120" w:type="dxa"/>
              <w:bottom w:w="105" w:type="dxa"/>
              <w:right w:w="120" w:type="dxa"/>
            </w:tcMar>
          </w:tcPr>
          <w:p w14:paraId="74E45556" w14:textId="77777777" w:rsidR="00B71E28" w:rsidRDefault="008E2111">
            <w:pPr>
              <w:pStyle w:val="normal0"/>
              <w:spacing w:after="200"/>
            </w:pPr>
            <w:r>
              <w:rPr>
                <w:rFonts w:ascii="Calibri" w:eastAsia="Calibri" w:hAnsi="Calibri" w:cs="Calibri"/>
                <w:b/>
                <w:color w:val="EFEFEF"/>
                <w:u w:val="single"/>
              </w:rPr>
              <w:t>B12</w:t>
            </w:r>
          </w:p>
        </w:tc>
        <w:tc>
          <w:tcPr>
            <w:tcW w:w="5820" w:type="dxa"/>
            <w:shd w:val="clear" w:color="auto" w:fill="CDDDAC"/>
            <w:tcMar>
              <w:top w:w="105" w:type="dxa"/>
              <w:left w:w="120" w:type="dxa"/>
              <w:bottom w:w="105" w:type="dxa"/>
              <w:right w:w="120" w:type="dxa"/>
            </w:tcMar>
          </w:tcPr>
          <w:p w14:paraId="76AAB77B" w14:textId="77777777" w:rsidR="00B71E28" w:rsidRDefault="008E2111">
            <w:pPr>
              <w:pStyle w:val="normal0"/>
            </w:pPr>
            <w:r>
              <w:rPr>
                <w:rFonts w:ascii="Calibri" w:eastAsia="Calibri" w:hAnsi="Calibri" w:cs="Calibri"/>
              </w:rPr>
              <w:t xml:space="preserve">A teacher </w:t>
            </w:r>
            <w:proofErr w:type="gramStart"/>
            <w:r>
              <w:rPr>
                <w:rFonts w:ascii="Calibri" w:eastAsia="Calibri" w:hAnsi="Calibri" w:cs="Calibri"/>
              </w:rPr>
              <w:t>can not</w:t>
            </w:r>
            <w:proofErr w:type="gramEnd"/>
            <w:r>
              <w:rPr>
                <w:rFonts w:ascii="Calibri" w:eastAsia="Calibri" w:hAnsi="Calibri" w:cs="Calibri"/>
              </w:rPr>
              <w:t xml:space="preserve"> be scheduled for an activity on a day or an hour (hours) that the teacher indicated in their scheduling preferences as non-available unless teacher says otherwise. </w:t>
            </w:r>
          </w:p>
        </w:tc>
        <w:tc>
          <w:tcPr>
            <w:tcW w:w="1526" w:type="dxa"/>
            <w:shd w:val="clear" w:color="auto" w:fill="CDDDAC"/>
            <w:tcMar>
              <w:top w:w="105" w:type="dxa"/>
              <w:left w:w="120" w:type="dxa"/>
              <w:bottom w:w="105" w:type="dxa"/>
              <w:right w:w="120" w:type="dxa"/>
            </w:tcMar>
          </w:tcPr>
          <w:p w14:paraId="0E4DD19D" w14:textId="77777777" w:rsidR="00B71E28" w:rsidRDefault="008E2111">
            <w:pPr>
              <w:pStyle w:val="normal0"/>
              <w:spacing w:after="200"/>
            </w:pPr>
            <w:r>
              <w:rPr>
                <w:rFonts w:ascii="Calibri" w:eastAsia="Calibri" w:hAnsi="Calibri" w:cs="Calibri"/>
                <w:shd w:val="clear" w:color="auto" w:fill="CDDDAC"/>
              </w:rPr>
              <w:t>Scheduling department</w:t>
            </w:r>
          </w:p>
        </w:tc>
        <w:tc>
          <w:tcPr>
            <w:tcW w:w="652" w:type="dxa"/>
            <w:shd w:val="clear" w:color="auto" w:fill="CDDDAC"/>
            <w:tcMar>
              <w:top w:w="105" w:type="dxa"/>
              <w:left w:w="120" w:type="dxa"/>
              <w:bottom w:w="105" w:type="dxa"/>
              <w:right w:w="120" w:type="dxa"/>
            </w:tcMar>
          </w:tcPr>
          <w:p w14:paraId="5A6F251D" w14:textId="77777777" w:rsidR="00B71E28" w:rsidRDefault="008E2111">
            <w:pPr>
              <w:pStyle w:val="normal0"/>
              <w:spacing w:after="200"/>
            </w:pPr>
            <w:r>
              <w:rPr>
                <w:rFonts w:ascii="Calibri" w:eastAsia="Calibri" w:hAnsi="Calibri" w:cs="Calibri"/>
                <w:shd w:val="clear" w:color="auto" w:fill="CDDDAC"/>
              </w:rPr>
              <w:t>CASE</w:t>
            </w:r>
          </w:p>
        </w:tc>
      </w:tr>
      <w:tr w:rsidR="00B71E28" w14:paraId="5C8B9F4C" w14:textId="77777777">
        <w:tblPrEx>
          <w:tblCellMar>
            <w:top w:w="0" w:type="dxa"/>
            <w:bottom w:w="0" w:type="dxa"/>
          </w:tblCellMar>
        </w:tblPrEx>
        <w:tc>
          <w:tcPr>
            <w:tcW w:w="555" w:type="dxa"/>
            <w:shd w:val="clear" w:color="auto" w:fill="9BBB59"/>
            <w:tcMar>
              <w:top w:w="105" w:type="dxa"/>
              <w:left w:w="120" w:type="dxa"/>
              <w:bottom w:w="105" w:type="dxa"/>
              <w:right w:w="120" w:type="dxa"/>
            </w:tcMar>
          </w:tcPr>
          <w:p w14:paraId="28360D3B" w14:textId="77777777" w:rsidR="00B71E28" w:rsidRDefault="008E2111">
            <w:pPr>
              <w:pStyle w:val="normal0"/>
              <w:spacing w:after="200"/>
            </w:pPr>
            <w:r>
              <w:rPr>
                <w:rFonts w:ascii="Calibri" w:eastAsia="Calibri" w:hAnsi="Calibri" w:cs="Calibri"/>
                <w:b/>
                <w:color w:val="EFEFEF"/>
                <w:u w:val="single"/>
              </w:rPr>
              <w:t>B13</w:t>
            </w:r>
          </w:p>
        </w:tc>
        <w:tc>
          <w:tcPr>
            <w:tcW w:w="5820" w:type="dxa"/>
            <w:shd w:val="clear" w:color="auto" w:fill="CDDDAC"/>
            <w:tcMar>
              <w:top w:w="105" w:type="dxa"/>
              <w:left w:w="120" w:type="dxa"/>
              <w:bottom w:w="105" w:type="dxa"/>
              <w:right w:w="120" w:type="dxa"/>
            </w:tcMar>
          </w:tcPr>
          <w:p w14:paraId="3CA652BF" w14:textId="77777777" w:rsidR="00B71E28" w:rsidRDefault="008E2111">
            <w:pPr>
              <w:pStyle w:val="normal0"/>
            </w:pPr>
            <w:r>
              <w:rPr>
                <w:rFonts w:ascii="Calibri" w:eastAsia="Calibri" w:hAnsi="Calibri" w:cs="Calibri"/>
              </w:rPr>
              <w:t xml:space="preserve">Team managers should make schedule preferences known before the scheduling process begins. </w:t>
            </w:r>
          </w:p>
        </w:tc>
        <w:tc>
          <w:tcPr>
            <w:tcW w:w="1526" w:type="dxa"/>
            <w:shd w:val="clear" w:color="auto" w:fill="CDDDAC"/>
            <w:tcMar>
              <w:top w:w="105" w:type="dxa"/>
              <w:left w:w="120" w:type="dxa"/>
              <w:bottom w:w="105" w:type="dxa"/>
              <w:right w:w="120" w:type="dxa"/>
            </w:tcMar>
          </w:tcPr>
          <w:p w14:paraId="53C139B5" w14:textId="77777777" w:rsidR="00B71E28" w:rsidRDefault="008E2111">
            <w:pPr>
              <w:pStyle w:val="normal0"/>
              <w:spacing w:after="200"/>
            </w:pPr>
            <w:r>
              <w:rPr>
                <w:rFonts w:ascii="Calibri" w:eastAsia="Calibri" w:hAnsi="Calibri" w:cs="Calibri"/>
                <w:shd w:val="clear" w:color="auto" w:fill="CDDDAC"/>
              </w:rPr>
              <w:t>Scheduling department</w:t>
            </w:r>
          </w:p>
        </w:tc>
        <w:tc>
          <w:tcPr>
            <w:tcW w:w="652" w:type="dxa"/>
            <w:shd w:val="clear" w:color="auto" w:fill="CDDDAC"/>
            <w:tcMar>
              <w:top w:w="105" w:type="dxa"/>
              <w:left w:w="120" w:type="dxa"/>
              <w:bottom w:w="105" w:type="dxa"/>
              <w:right w:w="120" w:type="dxa"/>
            </w:tcMar>
          </w:tcPr>
          <w:p w14:paraId="36CFCA2B" w14:textId="77777777" w:rsidR="00B71E28" w:rsidRDefault="008E2111">
            <w:pPr>
              <w:pStyle w:val="normal0"/>
              <w:spacing w:after="200"/>
            </w:pPr>
            <w:r>
              <w:rPr>
                <w:rFonts w:ascii="Calibri" w:eastAsia="Calibri" w:hAnsi="Calibri" w:cs="Calibri"/>
                <w:shd w:val="clear" w:color="auto" w:fill="CDDDAC"/>
              </w:rPr>
              <w:t>CASE</w:t>
            </w:r>
          </w:p>
        </w:tc>
      </w:tr>
      <w:tr w:rsidR="00B71E28" w14:paraId="06C5ADCE" w14:textId="77777777">
        <w:tblPrEx>
          <w:tblCellMar>
            <w:top w:w="0" w:type="dxa"/>
            <w:bottom w:w="0" w:type="dxa"/>
          </w:tblCellMar>
        </w:tblPrEx>
        <w:tc>
          <w:tcPr>
            <w:tcW w:w="555" w:type="dxa"/>
            <w:shd w:val="clear" w:color="auto" w:fill="9BBB59"/>
            <w:tcMar>
              <w:top w:w="105" w:type="dxa"/>
              <w:left w:w="120" w:type="dxa"/>
              <w:bottom w:w="105" w:type="dxa"/>
              <w:right w:w="120" w:type="dxa"/>
            </w:tcMar>
          </w:tcPr>
          <w:p w14:paraId="736B11FB" w14:textId="77777777" w:rsidR="00B71E28" w:rsidRDefault="008E2111">
            <w:pPr>
              <w:pStyle w:val="normal0"/>
              <w:spacing w:after="200"/>
            </w:pPr>
            <w:r>
              <w:rPr>
                <w:rFonts w:ascii="Calibri" w:eastAsia="Calibri" w:hAnsi="Calibri" w:cs="Calibri"/>
                <w:b/>
                <w:color w:val="EFEFEF"/>
                <w:u w:val="single"/>
              </w:rPr>
              <w:lastRenderedPageBreak/>
              <w:t>B15</w:t>
            </w:r>
          </w:p>
        </w:tc>
        <w:tc>
          <w:tcPr>
            <w:tcW w:w="5820" w:type="dxa"/>
            <w:shd w:val="clear" w:color="auto" w:fill="CDDDAC"/>
            <w:tcMar>
              <w:top w:w="105" w:type="dxa"/>
              <w:left w:w="120" w:type="dxa"/>
              <w:bottom w:w="105" w:type="dxa"/>
              <w:right w:w="120" w:type="dxa"/>
            </w:tcMar>
          </w:tcPr>
          <w:p w14:paraId="6D9DAF2F" w14:textId="77777777" w:rsidR="00B71E28" w:rsidRDefault="008E2111">
            <w:pPr>
              <w:pStyle w:val="normal0"/>
            </w:pPr>
            <w:r>
              <w:rPr>
                <w:rFonts w:ascii="Calibri" w:eastAsia="Calibri" w:hAnsi="Calibri" w:cs="Calibri"/>
              </w:rPr>
              <w:t>A request for a change in the schedule is a request by the course manager to change one or more scheduled activities in the (draft) schedule.</w:t>
            </w:r>
          </w:p>
        </w:tc>
        <w:tc>
          <w:tcPr>
            <w:tcW w:w="1526" w:type="dxa"/>
            <w:shd w:val="clear" w:color="auto" w:fill="CDDDAC"/>
            <w:tcMar>
              <w:top w:w="105" w:type="dxa"/>
              <w:left w:w="120" w:type="dxa"/>
              <w:bottom w:w="105" w:type="dxa"/>
              <w:right w:w="120" w:type="dxa"/>
            </w:tcMar>
          </w:tcPr>
          <w:p w14:paraId="55569895" w14:textId="77777777" w:rsidR="00B71E28" w:rsidRDefault="008E2111">
            <w:pPr>
              <w:pStyle w:val="normal0"/>
              <w:spacing w:after="200"/>
            </w:pPr>
            <w:r>
              <w:rPr>
                <w:rFonts w:ascii="Calibri" w:eastAsia="Calibri" w:hAnsi="Calibri" w:cs="Calibri"/>
                <w:shd w:val="clear" w:color="auto" w:fill="CDDDAC"/>
              </w:rPr>
              <w:t>Scheduling department</w:t>
            </w:r>
          </w:p>
        </w:tc>
        <w:tc>
          <w:tcPr>
            <w:tcW w:w="652" w:type="dxa"/>
            <w:shd w:val="clear" w:color="auto" w:fill="CDDDAC"/>
            <w:tcMar>
              <w:top w:w="105" w:type="dxa"/>
              <w:left w:w="120" w:type="dxa"/>
              <w:bottom w:w="105" w:type="dxa"/>
              <w:right w:w="120" w:type="dxa"/>
            </w:tcMar>
          </w:tcPr>
          <w:p w14:paraId="7628655E" w14:textId="77777777" w:rsidR="00B71E28" w:rsidRDefault="008E2111">
            <w:pPr>
              <w:pStyle w:val="normal0"/>
              <w:spacing w:after="200"/>
            </w:pPr>
            <w:r>
              <w:rPr>
                <w:rFonts w:ascii="Calibri" w:eastAsia="Calibri" w:hAnsi="Calibri" w:cs="Calibri"/>
                <w:shd w:val="clear" w:color="auto" w:fill="CDDDAC"/>
              </w:rPr>
              <w:t>CASE</w:t>
            </w:r>
          </w:p>
        </w:tc>
      </w:tr>
      <w:tr w:rsidR="00B71E28" w14:paraId="57122AF7" w14:textId="77777777">
        <w:tblPrEx>
          <w:tblCellMar>
            <w:top w:w="0" w:type="dxa"/>
            <w:bottom w:w="0" w:type="dxa"/>
          </w:tblCellMar>
        </w:tblPrEx>
        <w:tc>
          <w:tcPr>
            <w:tcW w:w="555" w:type="dxa"/>
            <w:shd w:val="clear" w:color="auto" w:fill="9BBB59"/>
            <w:tcMar>
              <w:top w:w="105" w:type="dxa"/>
              <w:left w:w="120" w:type="dxa"/>
              <w:bottom w:w="105" w:type="dxa"/>
              <w:right w:w="120" w:type="dxa"/>
            </w:tcMar>
          </w:tcPr>
          <w:p w14:paraId="68A9659D" w14:textId="77777777" w:rsidR="00B71E28" w:rsidRDefault="008E2111">
            <w:pPr>
              <w:pStyle w:val="normal0"/>
              <w:spacing w:after="200"/>
            </w:pPr>
            <w:r>
              <w:rPr>
                <w:rFonts w:ascii="Calibri" w:eastAsia="Calibri" w:hAnsi="Calibri" w:cs="Calibri"/>
                <w:b/>
                <w:color w:val="EFEFEF"/>
                <w:u w:val="single"/>
              </w:rPr>
              <w:t>B16</w:t>
            </w:r>
          </w:p>
        </w:tc>
        <w:tc>
          <w:tcPr>
            <w:tcW w:w="5820" w:type="dxa"/>
            <w:shd w:val="clear" w:color="auto" w:fill="CDDDAC"/>
            <w:tcMar>
              <w:top w:w="105" w:type="dxa"/>
              <w:left w:w="120" w:type="dxa"/>
              <w:bottom w:w="105" w:type="dxa"/>
              <w:right w:w="120" w:type="dxa"/>
            </w:tcMar>
          </w:tcPr>
          <w:p w14:paraId="45AC3790" w14:textId="77777777" w:rsidR="00B71E28" w:rsidRDefault="008E2111">
            <w:pPr>
              <w:pStyle w:val="normal0"/>
            </w:pPr>
            <w:r>
              <w:rPr>
                <w:rFonts w:ascii="Calibri" w:eastAsia="Calibri" w:hAnsi="Calibri" w:cs="Calibri"/>
              </w:rPr>
              <w:t>Every room has a specific room type.</w:t>
            </w:r>
          </w:p>
        </w:tc>
        <w:tc>
          <w:tcPr>
            <w:tcW w:w="1526" w:type="dxa"/>
            <w:shd w:val="clear" w:color="auto" w:fill="CDDDAC"/>
            <w:tcMar>
              <w:top w:w="105" w:type="dxa"/>
              <w:left w:w="120" w:type="dxa"/>
              <w:bottom w:w="105" w:type="dxa"/>
              <w:right w:w="120" w:type="dxa"/>
            </w:tcMar>
          </w:tcPr>
          <w:p w14:paraId="7ADC6EFE" w14:textId="77777777" w:rsidR="00B71E28" w:rsidRDefault="008E2111">
            <w:pPr>
              <w:pStyle w:val="normal0"/>
              <w:spacing w:after="200"/>
            </w:pPr>
            <w:r>
              <w:rPr>
                <w:rFonts w:ascii="Calibri" w:eastAsia="Calibri" w:hAnsi="Calibri" w:cs="Calibri"/>
                <w:shd w:val="clear" w:color="auto" w:fill="CDDDAC"/>
              </w:rPr>
              <w:t>Scheduling department</w:t>
            </w:r>
          </w:p>
        </w:tc>
        <w:tc>
          <w:tcPr>
            <w:tcW w:w="652" w:type="dxa"/>
            <w:shd w:val="clear" w:color="auto" w:fill="CDDDAC"/>
            <w:tcMar>
              <w:top w:w="105" w:type="dxa"/>
              <w:left w:w="120" w:type="dxa"/>
              <w:bottom w:w="105" w:type="dxa"/>
              <w:right w:w="120" w:type="dxa"/>
            </w:tcMar>
          </w:tcPr>
          <w:p w14:paraId="759B04C0" w14:textId="77777777" w:rsidR="00B71E28" w:rsidRDefault="008E2111">
            <w:pPr>
              <w:pStyle w:val="normal0"/>
              <w:spacing w:after="200"/>
            </w:pPr>
            <w:r>
              <w:rPr>
                <w:rFonts w:ascii="Calibri" w:eastAsia="Calibri" w:hAnsi="Calibri" w:cs="Calibri"/>
                <w:shd w:val="clear" w:color="auto" w:fill="CDDDAC"/>
              </w:rPr>
              <w:t>CASE</w:t>
            </w:r>
          </w:p>
        </w:tc>
      </w:tr>
      <w:tr w:rsidR="00B71E28" w14:paraId="06EC48C4" w14:textId="77777777">
        <w:tblPrEx>
          <w:tblCellMar>
            <w:top w:w="0" w:type="dxa"/>
            <w:bottom w:w="0" w:type="dxa"/>
          </w:tblCellMar>
        </w:tblPrEx>
        <w:tc>
          <w:tcPr>
            <w:tcW w:w="555" w:type="dxa"/>
            <w:shd w:val="clear" w:color="auto" w:fill="9BBB59"/>
            <w:tcMar>
              <w:top w:w="105" w:type="dxa"/>
              <w:left w:w="120" w:type="dxa"/>
              <w:bottom w:w="105" w:type="dxa"/>
              <w:right w:w="120" w:type="dxa"/>
            </w:tcMar>
          </w:tcPr>
          <w:p w14:paraId="6F073140" w14:textId="77777777" w:rsidR="00B71E28" w:rsidRDefault="008E2111">
            <w:pPr>
              <w:pStyle w:val="normal0"/>
              <w:spacing w:after="200"/>
            </w:pPr>
            <w:r>
              <w:rPr>
                <w:rFonts w:ascii="Calibri" w:eastAsia="Calibri" w:hAnsi="Calibri" w:cs="Calibri"/>
                <w:b/>
                <w:color w:val="EFEFEF"/>
                <w:u w:val="single"/>
              </w:rPr>
              <w:t>B17</w:t>
            </w:r>
          </w:p>
        </w:tc>
        <w:tc>
          <w:tcPr>
            <w:tcW w:w="5820" w:type="dxa"/>
            <w:shd w:val="clear" w:color="auto" w:fill="CDDDAC"/>
            <w:tcMar>
              <w:top w:w="105" w:type="dxa"/>
              <w:left w:w="120" w:type="dxa"/>
              <w:bottom w:w="105" w:type="dxa"/>
              <w:right w:w="120" w:type="dxa"/>
            </w:tcMar>
          </w:tcPr>
          <w:p w14:paraId="01F95732" w14:textId="77777777" w:rsidR="00B71E28" w:rsidRDefault="008E2111">
            <w:pPr>
              <w:pStyle w:val="normal0"/>
            </w:pPr>
            <w:r>
              <w:rPr>
                <w:rFonts w:ascii="Calibri" w:eastAsia="Calibri" w:hAnsi="Calibri" w:cs="Calibri"/>
              </w:rPr>
              <w:t>A room type describes the most important properties of a specific room.</w:t>
            </w:r>
          </w:p>
        </w:tc>
        <w:tc>
          <w:tcPr>
            <w:tcW w:w="1526" w:type="dxa"/>
            <w:shd w:val="clear" w:color="auto" w:fill="CDDDAC"/>
            <w:tcMar>
              <w:top w:w="105" w:type="dxa"/>
              <w:left w:w="120" w:type="dxa"/>
              <w:bottom w:w="105" w:type="dxa"/>
              <w:right w:w="120" w:type="dxa"/>
            </w:tcMar>
          </w:tcPr>
          <w:p w14:paraId="5592BEDA" w14:textId="77777777" w:rsidR="00B71E28" w:rsidRDefault="008E2111">
            <w:pPr>
              <w:pStyle w:val="normal0"/>
              <w:spacing w:after="200"/>
            </w:pPr>
            <w:r>
              <w:rPr>
                <w:rFonts w:ascii="Calibri" w:eastAsia="Calibri" w:hAnsi="Calibri" w:cs="Calibri"/>
                <w:shd w:val="clear" w:color="auto" w:fill="CDDDAC"/>
              </w:rPr>
              <w:t>Scheduling department</w:t>
            </w:r>
          </w:p>
        </w:tc>
        <w:tc>
          <w:tcPr>
            <w:tcW w:w="652" w:type="dxa"/>
            <w:shd w:val="clear" w:color="auto" w:fill="CDDDAC"/>
            <w:tcMar>
              <w:top w:w="105" w:type="dxa"/>
              <w:left w:w="120" w:type="dxa"/>
              <w:bottom w:w="105" w:type="dxa"/>
              <w:right w:w="120" w:type="dxa"/>
            </w:tcMar>
          </w:tcPr>
          <w:p w14:paraId="79B0990C" w14:textId="77777777" w:rsidR="00B71E28" w:rsidRDefault="008E2111">
            <w:pPr>
              <w:pStyle w:val="normal0"/>
              <w:spacing w:after="200"/>
            </w:pPr>
            <w:r>
              <w:rPr>
                <w:rFonts w:ascii="Calibri" w:eastAsia="Calibri" w:hAnsi="Calibri" w:cs="Calibri"/>
                <w:shd w:val="clear" w:color="auto" w:fill="CDDDAC"/>
              </w:rPr>
              <w:t>CASE</w:t>
            </w:r>
          </w:p>
        </w:tc>
      </w:tr>
    </w:tbl>
    <w:p w14:paraId="31B02DCB" w14:textId="77777777" w:rsidR="00B71E28" w:rsidRDefault="00B71E28">
      <w:pPr>
        <w:pStyle w:val="normal0"/>
      </w:pPr>
    </w:p>
    <w:p w14:paraId="4ED98D20" w14:textId="77777777" w:rsidR="00B71E28" w:rsidRDefault="00B71E28">
      <w:pPr>
        <w:pStyle w:val="normal0"/>
      </w:pPr>
    </w:p>
    <w:p w14:paraId="0B07F04D" w14:textId="77777777" w:rsidR="00B71E28" w:rsidRDefault="00B71E28">
      <w:pPr>
        <w:pStyle w:val="normal0"/>
      </w:pPr>
    </w:p>
    <w:sectPr w:rsidR="00B71E28">
      <w:headerReference w:type="default" r:id="rId15"/>
      <w:footerReference w:type="default" r:id="rId16"/>
      <w:pgSz w:w="11907" w:h="16840"/>
      <w:pgMar w:top="1440" w:right="1797" w:bottom="1440" w:left="1797"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5F9A57" w14:textId="77777777" w:rsidR="008E2111" w:rsidRDefault="008E2111">
      <w:r>
        <w:separator/>
      </w:r>
    </w:p>
  </w:endnote>
  <w:endnote w:type="continuationSeparator" w:id="0">
    <w:p w14:paraId="0326C3A4" w14:textId="77777777" w:rsidR="008E2111" w:rsidRDefault="008E21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0D2B9C" w14:textId="77777777" w:rsidR="008E2111" w:rsidRDefault="008E2111">
    <w:pPr>
      <w:pStyle w:val="normal0"/>
      <w:tabs>
        <w:tab w:val="center" w:pos="4320"/>
        <w:tab w:val="right" w:pos="8640"/>
      </w:tabs>
      <w:jc w:val="center"/>
    </w:pPr>
    <w:r>
      <w:fldChar w:fldCharType="begin"/>
    </w:r>
    <w:r>
      <w:instrText>PAGE</w:instrText>
    </w:r>
    <w:r>
      <w:fldChar w:fldCharType="separate"/>
    </w:r>
    <w:r w:rsidR="00EF1B1B">
      <w:rPr>
        <w:noProof/>
      </w:rPr>
      <w:t>5</w:t>
    </w:r>
    <w:r>
      <w:fldChar w:fldCharType="end"/>
    </w:r>
  </w:p>
  <w:p w14:paraId="7E4EF994" w14:textId="77777777" w:rsidR="008E2111" w:rsidRDefault="008E2111">
    <w:pPr>
      <w:pStyle w:val="normal0"/>
      <w:tabs>
        <w:tab w:val="center" w:pos="4320"/>
        <w:tab w:val="right" w:pos="8640"/>
      </w:tabs>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C775AB" w14:textId="77777777" w:rsidR="008E2111" w:rsidRDefault="008E2111">
      <w:r>
        <w:separator/>
      </w:r>
    </w:p>
  </w:footnote>
  <w:footnote w:type="continuationSeparator" w:id="0">
    <w:p w14:paraId="248D198B" w14:textId="77777777" w:rsidR="008E2111" w:rsidRDefault="008E211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41F3FF" w14:textId="77777777" w:rsidR="008E2111" w:rsidRDefault="008E2111">
    <w:pPr>
      <w:pStyle w:val="normal0"/>
      <w:tabs>
        <w:tab w:val="center" w:pos="4320"/>
        <w:tab w:val="right" w:pos="8640"/>
      </w:tabs>
    </w:pPr>
    <w:r>
      <w:t>Business Modeling discipline</w:t>
    </w:r>
    <w:r>
      <w:tab/>
    </w:r>
    <w:r>
      <w:tab/>
      <w:t>group &lt;</w:t>
    </w:r>
    <w:r>
      <w:rPr>
        <w:i/>
      </w:rPr>
      <w:t>number</w:t>
    </w:r>
    <w:r>
      <w:t>&gt;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486F04"/>
    <w:multiLevelType w:val="multilevel"/>
    <w:tmpl w:val="60FCF85C"/>
    <w:lvl w:ilvl="0">
      <w:start w:val="1"/>
      <w:numFmt w:val="decimal"/>
      <w:lvlText w:val="%1."/>
      <w:lvlJc w:val="left"/>
      <w:pPr>
        <w:ind w:left="0" w:firstLine="1"/>
      </w:pPr>
      <w:rPr>
        <w:rFonts w:ascii="Arial" w:eastAsia="Arial" w:hAnsi="Arial" w:cs="Arial"/>
        <w:vertAlign w:val="baseline"/>
      </w:rPr>
    </w:lvl>
    <w:lvl w:ilvl="1">
      <w:start w:val="1"/>
      <w:numFmt w:val="decimal"/>
      <w:lvlText w:val="%1.%2."/>
      <w:lvlJc w:val="left"/>
      <w:pPr>
        <w:ind w:left="0" w:firstLine="0"/>
      </w:pPr>
      <w:rPr>
        <w:rFonts w:ascii="Arial" w:eastAsia="Arial" w:hAnsi="Arial" w:cs="Arial"/>
        <w:vertAlign w:val="baseline"/>
      </w:rPr>
    </w:lvl>
    <w:lvl w:ilvl="2">
      <w:start w:val="1"/>
      <w:numFmt w:val="decimal"/>
      <w:lvlText w:val="%1.%2.%3."/>
      <w:lvlJc w:val="left"/>
      <w:pPr>
        <w:ind w:left="0" w:firstLine="0"/>
      </w:pPr>
      <w:rPr>
        <w:rFonts w:ascii="Arial" w:eastAsia="Arial" w:hAnsi="Arial" w:cs="Arial"/>
        <w:vertAlign w:val="baseline"/>
      </w:rPr>
    </w:lvl>
    <w:lvl w:ilvl="3">
      <w:start w:val="1"/>
      <w:numFmt w:val="decimal"/>
      <w:lvlText w:val="%1.%2.%3.%4."/>
      <w:lvlJc w:val="left"/>
      <w:pPr>
        <w:ind w:left="0" w:firstLine="0"/>
      </w:pPr>
      <w:rPr>
        <w:rFonts w:ascii="Arial" w:eastAsia="Arial" w:hAnsi="Arial" w:cs="Arial"/>
        <w:vertAlign w:val="baseline"/>
      </w:rPr>
    </w:lvl>
    <w:lvl w:ilvl="4">
      <w:start w:val="1"/>
      <w:numFmt w:val="decimal"/>
      <w:lvlText w:val="%1.%2.%3.%4.%5."/>
      <w:lvlJc w:val="left"/>
      <w:pPr>
        <w:ind w:left="0" w:firstLine="0"/>
      </w:pPr>
      <w:rPr>
        <w:rFonts w:ascii="Arial" w:eastAsia="Arial" w:hAnsi="Arial" w:cs="Arial"/>
        <w:vertAlign w:val="baseline"/>
      </w:rPr>
    </w:lvl>
    <w:lvl w:ilvl="5">
      <w:start w:val="1"/>
      <w:numFmt w:val="decimal"/>
      <w:lvlText w:val="%1.%2.%3.%4.%5.%6."/>
      <w:lvlJc w:val="left"/>
      <w:pPr>
        <w:ind w:left="0" w:firstLine="0"/>
      </w:pPr>
      <w:rPr>
        <w:rFonts w:ascii="Arial" w:eastAsia="Arial" w:hAnsi="Arial" w:cs="Arial"/>
        <w:vertAlign w:val="baseline"/>
      </w:rPr>
    </w:lvl>
    <w:lvl w:ilvl="6">
      <w:start w:val="1"/>
      <w:numFmt w:val="decimal"/>
      <w:lvlText w:val="%1.%2.%3.%4.%5.%6.%7."/>
      <w:lvlJc w:val="left"/>
      <w:pPr>
        <w:ind w:left="0" w:firstLine="0"/>
      </w:pPr>
      <w:rPr>
        <w:rFonts w:ascii="Arial" w:eastAsia="Arial" w:hAnsi="Arial" w:cs="Arial"/>
        <w:vertAlign w:val="baseline"/>
      </w:rPr>
    </w:lvl>
    <w:lvl w:ilvl="7">
      <w:start w:val="1"/>
      <w:numFmt w:val="decimal"/>
      <w:lvlText w:val="%1.%2.%3.%4.%5.%6.%7.%8."/>
      <w:lvlJc w:val="left"/>
      <w:pPr>
        <w:ind w:left="0" w:firstLine="0"/>
      </w:pPr>
      <w:rPr>
        <w:rFonts w:ascii="Arial" w:eastAsia="Arial" w:hAnsi="Arial" w:cs="Arial"/>
        <w:vertAlign w:val="baseline"/>
      </w:rPr>
    </w:lvl>
    <w:lvl w:ilvl="8">
      <w:start w:val="1"/>
      <w:numFmt w:val="decimal"/>
      <w:lvlText w:val="%1.%2.%3.%4.%5.%6.%7.%8.%9."/>
      <w:lvlJc w:val="left"/>
      <w:pPr>
        <w:ind w:left="0" w:firstLine="0"/>
      </w:pPr>
      <w:rPr>
        <w:rFonts w:ascii="Arial" w:eastAsia="Arial" w:hAnsi="Arial" w:cs="Arial"/>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B71E28"/>
    <w:rsid w:val="00506F68"/>
    <w:rsid w:val="006C6146"/>
    <w:rsid w:val="008E2111"/>
    <w:rsid w:val="00A27A67"/>
    <w:rsid w:val="00B71E28"/>
    <w:rsid w:val="00D9581D"/>
    <w:rsid w:val="00EF1B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926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40" w:after="60"/>
      <w:ind w:firstLine="1"/>
      <w:outlineLvl w:val="0"/>
    </w:pPr>
    <w:rPr>
      <w:rFonts w:ascii="Cambria" w:eastAsia="Cambria" w:hAnsi="Cambria" w:cs="Cambria"/>
      <w:b/>
      <w:sz w:val="32"/>
    </w:rPr>
  </w:style>
  <w:style w:type="paragraph" w:styleId="Heading2">
    <w:name w:val="heading 2"/>
    <w:basedOn w:val="normal0"/>
    <w:next w:val="normal0"/>
    <w:pPr>
      <w:spacing w:before="240" w:after="60"/>
      <w:outlineLvl w:val="1"/>
    </w:pPr>
    <w:rPr>
      <w:rFonts w:ascii="Cambria" w:eastAsia="Cambria" w:hAnsi="Cambria" w:cs="Cambria"/>
      <w:b/>
      <w:i/>
      <w:sz w:val="28"/>
    </w:rPr>
  </w:style>
  <w:style w:type="paragraph" w:styleId="Heading3">
    <w:name w:val="heading 3"/>
    <w:basedOn w:val="normal0"/>
    <w:next w:val="normal0"/>
    <w:pPr>
      <w:spacing w:before="240" w:after="60"/>
      <w:outlineLvl w:val="2"/>
    </w:pPr>
    <w:rPr>
      <w:rFonts w:ascii="Cambria" w:eastAsia="Cambria" w:hAnsi="Cambria" w:cs="Cambria"/>
      <w:b/>
      <w:sz w:val="26"/>
    </w:rPr>
  </w:style>
  <w:style w:type="paragraph" w:styleId="Heading4">
    <w:name w:val="heading 4"/>
    <w:basedOn w:val="normal0"/>
    <w:next w:val="normal0"/>
    <w:pPr>
      <w:spacing w:before="240" w:after="60"/>
      <w:outlineLvl w:val="3"/>
    </w:pPr>
    <w:rPr>
      <w:rFonts w:ascii="Calibri" w:eastAsia="Calibri" w:hAnsi="Calibri" w:cs="Calibri"/>
      <w:b/>
      <w:sz w:val="28"/>
    </w:rPr>
  </w:style>
  <w:style w:type="paragraph" w:styleId="Heading5">
    <w:name w:val="heading 5"/>
    <w:basedOn w:val="normal0"/>
    <w:next w:val="normal0"/>
    <w:pPr>
      <w:spacing w:before="240" w:after="60"/>
      <w:ind w:hanging="1006"/>
      <w:outlineLvl w:val="4"/>
    </w:pPr>
    <w:rPr>
      <w:rFonts w:ascii="Calibri" w:eastAsia="Calibri" w:hAnsi="Calibri" w:cs="Calibri"/>
      <w:b/>
      <w:i/>
      <w:sz w:val="26"/>
    </w:rPr>
  </w:style>
  <w:style w:type="paragraph" w:styleId="Heading6">
    <w:name w:val="heading 6"/>
    <w:basedOn w:val="normal0"/>
    <w:next w:val="normal0"/>
    <w:pPr>
      <w:spacing w:before="240" w:after="60"/>
      <w:ind w:hanging="1150"/>
      <w:outlineLvl w:val="5"/>
    </w:pPr>
    <w:rPr>
      <w:rFonts w:ascii="Calibri" w:eastAsia="Calibri" w:hAnsi="Calibri" w:cs="Calibri"/>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widowControl w:val="0"/>
    </w:pPr>
    <w:rPr>
      <w:rFonts w:ascii="Arial" w:eastAsia="Arial" w:hAnsi="Arial" w:cs="Arial"/>
      <w:color w:val="000000"/>
      <w:sz w:val="20"/>
    </w:rPr>
  </w:style>
  <w:style w:type="paragraph" w:styleId="Title">
    <w:name w:val="Title"/>
    <w:basedOn w:val="normal0"/>
    <w:next w:val="normal0"/>
    <w:pPr>
      <w:spacing w:before="480" w:after="120"/>
    </w:pPr>
    <w:rPr>
      <w:b/>
      <w:sz w:val="72"/>
    </w:rPr>
  </w:style>
  <w:style w:type="paragraph" w:styleId="Subtitle">
    <w:name w:val="Subtitle"/>
    <w:basedOn w:val="normal0"/>
    <w:next w:val="normal0"/>
    <w:pPr>
      <w:spacing w:before="360" w:after="80"/>
    </w:pPr>
    <w:rPr>
      <w:rFonts w:ascii="Georgia" w:eastAsia="Georgia" w:hAnsi="Georgia" w:cs="Georgia"/>
      <w:i/>
      <w:color w:val="666666"/>
      <w:sz w:val="48"/>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D9581D"/>
    <w:rPr>
      <w:rFonts w:ascii="Lucida Grande" w:hAnsi="Lucida Grande"/>
      <w:sz w:val="18"/>
      <w:szCs w:val="18"/>
    </w:rPr>
  </w:style>
  <w:style w:type="character" w:customStyle="1" w:styleId="BalloonTextChar">
    <w:name w:val="Balloon Text Char"/>
    <w:basedOn w:val="DefaultParagraphFont"/>
    <w:link w:val="BalloonText"/>
    <w:uiPriority w:val="99"/>
    <w:semiHidden/>
    <w:rsid w:val="00D9581D"/>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40" w:after="60"/>
      <w:ind w:firstLine="1"/>
      <w:outlineLvl w:val="0"/>
    </w:pPr>
    <w:rPr>
      <w:rFonts w:ascii="Cambria" w:eastAsia="Cambria" w:hAnsi="Cambria" w:cs="Cambria"/>
      <w:b/>
      <w:sz w:val="32"/>
    </w:rPr>
  </w:style>
  <w:style w:type="paragraph" w:styleId="Heading2">
    <w:name w:val="heading 2"/>
    <w:basedOn w:val="normal0"/>
    <w:next w:val="normal0"/>
    <w:pPr>
      <w:spacing w:before="240" w:after="60"/>
      <w:outlineLvl w:val="1"/>
    </w:pPr>
    <w:rPr>
      <w:rFonts w:ascii="Cambria" w:eastAsia="Cambria" w:hAnsi="Cambria" w:cs="Cambria"/>
      <w:b/>
      <w:i/>
      <w:sz w:val="28"/>
    </w:rPr>
  </w:style>
  <w:style w:type="paragraph" w:styleId="Heading3">
    <w:name w:val="heading 3"/>
    <w:basedOn w:val="normal0"/>
    <w:next w:val="normal0"/>
    <w:pPr>
      <w:spacing w:before="240" w:after="60"/>
      <w:outlineLvl w:val="2"/>
    </w:pPr>
    <w:rPr>
      <w:rFonts w:ascii="Cambria" w:eastAsia="Cambria" w:hAnsi="Cambria" w:cs="Cambria"/>
      <w:b/>
      <w:sz w:val="26"/>
    </w:rPr>
  </w:style>
  <w:style w:type="paragraph" w:styleId="Heading4">
    <w:name w:val="heading 4"/>
    <w:basedOn w:val="normal0"/>
    <w:next w:val="normal0"/>
    <w:pPr>
      <w:spacing w:before="240" w:after="60"/>
      <w:outlineLvl w:val="3"/>
    </w:pPr>
    <w:rPr>
      <w:rFonts w:ascii="Calibri" w:eastAsia="Calibri" w:hAnsi="Calibri" w:cs="Calibri"/>
      <w:b/>
      <w:sz w:val="28"/>
    </w:rPr>
  </w:style>
  <w:style w:type="paragraph" w:styleId="Heading5">
    <w:name w:val="heading 5"/>
    <w:basedOn w:val="normal0"/>
    <w:next w:val="normal0"/>
    <w:pPr>
      <w:spacing w:before="240" w:after="60"/>
      <w:ind w:hanging="1006"/>
      <w:outlineLvl w:val="4"/>
    </w:pPr>
    <w:rPr>
      <w:rFonts w:ascii="Calibri" w:eastAsia="Calibri" w:hAnsi="Calibri" w:cs="Calibri"/>
      <w:b/>
      <w:i/>
      <w:sz w:val="26"/>
    </w:rPr>
  </w:style>
  <w:style w:type="paragraph" w:styleId="Heading6">
    <w:name w:val="heading 6"/>
    <w:basedOn w:val="normal0"/>
    <w:next w:val="normal0"/>
    <w:pPr>
      <w:spacing w:before="240" w:after="60"/>
      <w:ind w:hanging="1150"/>
      <w:outlineLvl w:val="5"/>
    </w:pPr>
    <w:rPr>
      <w:rFonts w:ascii="Calibri" w:eastAsia="Calibri" w:hAnsi="Calibri" w:cs="Calibri"/>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widowControl w:val="0"/>
    </w:pPr>
    <w:rPr>
      <w:rFonts w:ascii="Arial" w:eastAsia="Arial" w:hAnsi="Arial" w:cs="Arial"/>
      <w:color w:val="000000"/>
      <w:sz w:val="20"/>
    </w:rPr>
  </w:style>
  <w:style w:type="paragraph" w:styleId="Title">
    <w:name w:val="Title"/>
    <w:basedOn w:val="normal0"/>
    <w:next w:val="normal0"/>
    <w:pPr>
      <w:spacing w:before="480" w:after="120"/>
    </w:pPr>
    <w:rPr>
      <w:b/>
      <w:sz w:val="72"/>
    </w:rPr>
  </w:style>
  <w:style w:type="paragraph" w:styleId="Subtitle">
    <w:name w:val="Subtitle"/>
    <w:basedOn w:val="normal0"/>
    <w:next w:val="normal0"/>
    <w:pPr>
      <w:spacing w:before="360" w:after="80"/>
    </w:pPr>
    <w:rPr>
      <w:rFonts w:ascii="Georgia" w:eastAsia="Georgia" w:hAnsi="Georgia" w:cs="Georgia"/>
      <w:i/>
      <w:color w:val="666666"/>
      <w:sz w:val="48"/>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D9581D"/>
    <w:rPr>
      <w:rFonts w:ascii="Lucida Grande" w:hAnsi="Lucida Grande"/>
      <w:sz w:val="18"/>
      <w:szCs w:val="18"/>
    </w:rPr>
  </w:style>
  <w:style w:type="character" w:customStyle="1" w:styleId="BalloonTextChar">
    <w:name w:val="Balloon Text Char"/>
    <w:basedOn w:val="DefaultParagraphFont"/>
    <w:link w:val="BalloonText"/>
    <w:uiPriority w:val="99"/>
    <w:semiHidden/>
    <w:rsid w:val="00D9581D"/>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null"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null" TargetMode="External"/><Relationship Id="rId9" Type="http://schemas.openxmlformats.org/officeDocument/2006/relationships/hyperlink" Target="http://null" TargetMode="External"/><Relationship Id="rId10" Type="http://schemas.openxmlformats.org/officeDocument/2006/relationships/hyperlink" Target="http://n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711</Words>
  <Characters>4059</Characters>
  <Application>Microsoft Macintosh Word</Application>
  <DocSecurity>0</DocSecurity>
  <Lines>33</Lines>
  <Paragraphs>9</Paragraphs>
  <ScaleCrop>false</ScaleCrop>
  <LinksUpToDate>false</LinksUpToDate>
  <CharactersWithSpaces>4761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BusinessModeling_Discipline.docx</dc:title>
  <cp:lastModifiedBy/>
  <cp:revision>6</cp:revision>
  <dcterms:created xsi:type="dcterms:W3CDTF">2014-03-13T10:39:00Z</dcterms:created>
  <dcterms:modified xsi:type="dcterms:W3CDTF">2014-03-13T14:03:00Z</dcterms:modified>
</cp:coreProperties>
</file>