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9535584"/>
        <w:docPartObj>
          <w:docPartGallery w:val="Cover Pages"/>
          <w:docPartUnique/>
        </w:docPartObj>
      </w:sdtPr>
      <w:sdtContent>
        <w:p w:rsidR="00CD07BA" w:rsidRDefault="00CD07BA">
          <w:r>
            <w:rPr>
              <w:noProof/>
            </w:rPr>
            <mc:AlternateContent>
              <mc:Choice Requires="wps">
                <w:drawing>
                  <wp:anchor distT="0" distB="0" distL="114300" distR="114300" simplePos="0" relativeHeight="251660288" behindDoc="1" locked="0" layoutInCell="1" allowOverlap="1" wp14:anchorId="66F72358" wp14:editId="3213CAA0">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CD07BA" w:rsidRDefault="00CD07BA">
                                    <w:pPr>
                                      <w:pStyle w:val="NoSpacing"/>
                                      <w:rPr>
                                        <w:rFonts w:asciiTheme="majorHAnsi" w:eastAsiaTheme="majorEastAsia" w:hAnsiTheme="majorHAnsi" w:cstheme="majorBidi"/>
                                        <w:color w:val="FFFFFF" w:themeColor="background1"/>
                                        <w:sz w:val="84"/>
                                        <w:szCs w:val="72"/>
                                      </w:rPr>
                                    </w:pPr>
                                    <w:proofErr w:type="spellStart"/>
                                    <w:r>
                                      <w:rPr>
                                        <w:rFonts w:asciiTheme="majorHAnsi" w:eastAsiaTheme="majorEastAsia" w:hAnsiTheme="majorHAnsi" w:cstheme="majorBidi"/>
                                        <w:color w:val="FFFFFF" w:themeColor="background1"/>
                                        <w:sz w:val="84"/>
                                        <w:szCs w:val="72"/>
                                      </w:rPr>
                                      <w:t>Procesverslag</w:t>
                                    </w:r>
                                    <w:proofErr w:type="spellEnd"/>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CD07BA" w:rsidRDefault="00CD07BA">
                              <w:pPr>
                                <w:pStyle w:val="NoSpacing"/>
                                <w:rPr>
                                  <w:rFonts w:asciiTheme="majorHAnsi" w:eastAsiaTheme="majorEastAsia" w:hAnsiTheme="majorHAnsi" w:cstheme="majorBidi"/>
                                  <w:color w:val="FFFFFF" w:themeColor="background1"/>
                                  <w:sz w:val="84"/>
                                  <w:szCs w:val="72"/>
                                </w:rPr>
                              </w:pPr>
                              <w:proofErr w:type="spellStart"/>
                              <w:r>
                                <w:rPr>
                                  <w:rFonts w:asciiTheme="majorHAnsi" w:eastAsiaTheme="majorEastAsia" w:hAnsiTheme="majorHAnsi" w:cstheme="majorBidi"/>
                                  <w:color w:val="FFFFFF" w:themeColor="background1"/>
                                  <w:sz w:val="84"/>
                                  <w:szCs w:val="72"/>
                                </w:rPr>
                                <w:t>Procesverslag</w:t>
                              </w:r>
                              <w:proofErr w:type="spellEnd"/>
                            </w:p>
                          </w:sdtContent>
                        </w:sdt>
                      </w:txbxContent>
                    </v:textbox>
                    <w10:wrap anchorx="margin" anchory="margin"/>
                  </v:rect>
                </w:pict>
              </mc:Fallback>
            </mc:AlternateContent>
          </w:r>
        </w:p>
        <w:p w:rsidR="00CD07BA" w:rsidRDefault="00CD07BA"/>
        <w:p w:rsidR="00CD07BA" w:rsidRDefault="00CD07BA"/>
        <w:p w:rsidR="00CD07BA" w:rsidRDefault="00CD07BA"/>
        <w:p w:rsidR="00CD07BA" w:rsidRDefault="00CD07BA">
          <w:r>
            <w:rPr>
              <w:noProof/>
            </w:rPr>
            <mc:AlternateContent>
              <mc:Choice Requires="wps">
                <w:drawing>
                  <wp:anchor distT="0" distB="0" distL="114300" distR="114300" simplePos="0" relativeHeight="251662336" behindDoc="0" locked="0" layoutInCell="1" allowOverlap="1" wp14:anchorId="3C5125EE" wp14:editId="1028F215">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CD07BA" w:rsidRDefault="00CD07BA" w:rsidP="00CD07BA">
                                    <w:pPr>
                                      <w:suppressOverlap/>
                                      <w:rPr>
                                        <w:b/>
                                        <w:bCs/>
                                        <w:color w:val="1F497D" w:themeColor="text2"/>
                                        <w:spacing w:val="60"/>
                                        <w:sz w:val="20"/>
                                        <w:szCs w:val="20"/>
                                      </w:rPr>
                                    </w:pPr>
                                    <w:r>
                                      <w:rPr>
                                        <w:b/>
                                        <w:bCs/>
                                        <w:color w:val="1F497D" w:themeColor="text2"/>
                                        <w:spacing w:val="60"/>
                                        <w:sz w:val="20"/>
                                        <w:szCs w:val="20"/>
                                      </w:rPr>
                                      <w:t xml:space="preserve">De </w:t>
                                    </w:r>
                                    <w:proofErr w:type="spellStart"/>
                                    <w:r>
                                      <w:rPr>
                                        <w:b/>
                                        <w:bCs/>
                                        <w:color w:val="1F497D" w:themeColor="text2"/>
                                        <w:spacing w:val="60"/>
                                        <w:sz w:val="20"/>
                                        <w:szCs w:val="20"/>
                                      </w:rPr>
                                      <w:t>Haagse</w:t>
                                    </w:r>
                                    <w:proofErr w:type="spellEnd"/>
                                    <w:r>
                                      <w:rPr>
                                        <w:b/>
                                        <w:bCs/>
                                        <w:color w:val="1F497D" w:themeColor="text2"/>
                                        <w:spacing w:val="60"/>
                                        <w:sz w:val="20"/>
                                        <w:szCs w:val="20"/>
                                      </w:rPr>
                                      <w:t xml:space="preserve"> </w:t>
                                    </w:r>
                                    <w:proofErr w:type="spellStart"/>
                                    <w:r>
                                      <w:rPr>
                                        <w:b/>
                                        <w:bCs/>
                                        <w:color w:val="1F497D" w:themeColor="text2"/>
                                        <w:spacing w:val="60"/>
                                        <w:sz w:val="20"/>
                                        <w:szCs w:val="20"/>
                                      </w:rPr>
                                      <w:t>Hogeschool</w:t>
                                    </w:r>
                                    <w:proofErr w:type="spellEnd"/>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Content>
                                  <w:p w:rsidR="00CD07BA" w:rsidRDefault="00CD07BA" w:rsidP="00CD07BA">
                                    <w:pPr>
                                      <w:suppressOverlap/>
                                      <w:rPr>
                                        <w:b/>
                                        <w:bCs/>
                                        <w:color w:val="1F497D" w:themeColor="text2"/>
                                        <w:spacing w:val="60"/>
                                        <w:sz w:val="20"/>
                                        <w:szCs w:val="20"/>
                                      </w:rPr>
                                    </w:pPr>
                                    <w:r>
                                      <w:rPr>
                                        <w:b/>
                                        <w:bCs/>
                                        <w:color w:val="1F497D" w:themeColor="text2"/>
                                        <w:spacing w:val="60"/>
                                        <w:sz w:val="20"/>
                                        <w:szCs w:val="20"/>
                                      </w:rPr>
                                      <w:t xml:space="preserve">INF-F Analysis &amp; Software Design </w:t>
                                    </w:r>
                                  </w:p>
                                </w:sdtContent>
                              </w:sdt>
                              <w:sdt>
                                <w:sdtPr>
                                  <w:rPr>
                                    <w:b/>
                                    <w:bCs/>
                                    <w:color w:val="1F497D"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Content>
                                  <w:p w:rsidR="00CD07BA" w:rsidRDefault="00CD07BA" w:rsidP="00CD07BA">
                                    <w:pPr>
                                      <w:suppressOverlap/>
                                      <w:rPr>
                                        <w:b/>
                                        <w:bCs/>
                                        <w:color w:val="1F497D" w:themeColor="text2"/>
                                        <w:spacing w:val="60"/>
                                        <w:sz w:val="20"/>
                                        <w:szCs w:val="20"/>
                                      </w:rPr>
                                    </w:pPr>
                                    <w:proofErr w:type="spellStart"/>
                                    <w:r>
                                      <w:rPr>
                                        <w:b/>
                                        <w:bCs/>
                                        <w:color w:val="1F497D" w:themeColor="text2"/>
                                        <w:spacing w:val="60"/>
                                        <w:sz w:val="20"/>
                                        <w:szCs w:val="20"/>
                                      </w:rPr>
                                      <w:t>Groep</w:t>
                                    </w:r>
                                    <w:proofErr w:type="spellEnd"/>
                                    <w:r>
                                      <w:rPr>
                                        <w:b/>
                                        <w:bCs/>
                                        <w:color w:val="1F497D" w:themeColor="text2"/>
                                        <w:spacing w:val="60"/>
                                        <w:sz w:val="20"/>
                                        <w:szCs w:val="20"/>
                                      </w:rPr>
                                      <w:t>: 4</w:t>
                                    </w:r>
                                  </w:p>
                                </w:sdtContent>
                              </w:sdt>
                              <w:sdt>
                                <w:sdtPr>
                                  <w:rPr>
                                    <w:b/>
                                    <w:bCs/>
                                    <w:color w:val="1F497D" w:themeColor="text2"/>
                                    <w:spacing w:val="60"/>
                                    <w:sz w:val="20"/>
                                    <w:szCs w:val="20"/>
                                  </w:rPr>
                                  <w:alias w:val="Fax"/>
                                  <w:id w:val="-621461224"/>
                                  <w:dataBinding w:prefixMappings="xmlns:ns0='http://schemas.microsoft.com/office/2006/coverPageProps'" w:xpath="/ns0:CoverPageProperties[1]/ns0:CompanyFax[1]" w:storeItemID="{55AF091B-3C7A-41E3-B477-F2FDAA23CFDA}"/>
                                  <w:text/>
                                </w:sdtPr>
                                <w:sdtContent>
                                  <w:p w:rsidR="00CD07BA" w:rsidRDefault="00CD07BA" w:rsidP="00CD07BA">
                                    <w:pPr>
                                      <w:suppressOverlap/>
                                      <w:rPr>
                                        <w:b/>
                                        <w:bCs/>
                                        <w:color w:val="1F497D" w:themeColor="text2"/>
                                        <w:spacing w:val="60"/>
                                        <w:sz w:val="20"/>
                                        <w:szCs w:val="20"/>
                                      </w:rPr>
                                    </w:pPr>
                                    <w:r>
                                      <w:rPr>
                                        <w:b/>
                                        <w:bCs/>
                                        <w:color w:val="1F497D" w:themeColor="text2"/>
                                        <w:spacing w:val="60"/>
                                        <w:sz w:val="20"/>
                                        <w:szCs w:val="20"/>
                                      </w:rPr>
                                      <w:t xml:space="preserve">Docent: </w:t>
                                    </w:r>
                                    <w:proofErr w:type="spellStart"/>
                                    <w:r>
                                      <w:rPr>
                                        <w:b/>
                                        <w:bCs/>
                                        <w:color w:val="1F497D" w:themeColor="text2"/>
                                        <w:spacing w:val="60"/>
                                        <w:sz w:val="20"/>
                                        <w:szCs w:val="20"/>
                                      </w:rPr>
                                      <w:t>Anneke</w:t>
                                    </w:r>
                                    <w:proofErr w:type="spellEnd"/>
                                    <w:r>
                                      <w:rPr>
                                        <w:b/>
                                        <w:bCs/>
                                        <w:color w:val="1F497D" w:themeColor="text2"/>
                                        <w:spacing w:val="60"/>
                                        <w:sz w:val="20"/>
                                        <w:szCs w:val="20"/>
                                      </w:rPr>
                                      <w:t xml:space="preserve"> </w:t>
                                    </w:r>
                                    <w:proofErr w:type="spellStart"/>
                                    <w:r>
                                      <w:rPr>
                                        <w:b/>
                                        <w:bCs/>
                                        <w:color w:val="1F497D" w:themeColor="text2"/>
                                        <w:spacing w:val="60"/>
                                        <w:sz w:val="20"/>
                                        <w:szCs w:val="20"/>
                                      </w:rPr>
                                      <w:t>Wieman</w:t>
                                    </w:r>
                                    <w:proofErr w:type="spellEnd"/>
                                  </w:p>
                                </w:sdtContent>
                              </w:sdt>
                              <w:sdt>
                                <w:sdtPr>
                                  <w:rPr>
                                    <w:b/>
                                    <w:bCs/>
                                    <w:color w:val="1F497D" w:themeColor="text2"/>
                                    <w:spacing w:val="60"/>
                                    <w:sz w:val="20"/>
                                    <w:szCs w:val="20"/>
                                  </w:rPr>
                                  <w:alias w:val="Date"/>
                                  <w:id w:val="-200465162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CD07BA" w:rsidRDefault="00CD07BA" w:rsidP="00CD07BA">
                                    <w:pPr>
                                      <w:suppressOverlap/>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CD07BA" w:rsidRDefault="00CD07BA" w:rsidP="00CD07BA">
                              <w:pPr>
                                <w:suppressOverlap/>
                                <w:rPr>
                                  <w:b/>
                                  <w:bCs/>
                                  <w:color w:val="1F497D" w:themeColor="text2"/>
                                  <w:spacing w:val="60"/>
                                  <w:sz w:val="20"/>
                                  <w:szCs w:val="20"/>
                                </w:rPr>
                              </w:pPr>
                              <w:r>
                                <w:rPr>
                                  <w:b/>
                                  <w:bCs/>
                                  <w:color w:val="1F497D" w:themeColor="text2"/>
                                  <w:spacing w:val="60"/>
                                  <w:sz w:val="20"/>
                                  <w:szCs w:val="20"/>
                                </w:rPr>
                                <w:t xml:space="preserve">De </w:t>
                              </w:r>
                              <w:proofErr w:type="spellStart"/>
                              <w:r>
                                <w:rPr>
                                  <w:b/>
                                  <w:bCs/>
                                  <w:color w:val="1F497D" w:themeColor="text2"/>
                                  <w:spacing w:val="60"/>
                                  <w:sz w:val="20"/>
                                  <w:szCs w:val="20"/>
                                </w:rPr>
                                <w:t>Haagse</w:t>
                              </w:r>
                              <w:proofErr w:type="spellEnd"/>
                              <w:r>
                                <w:rPr>
                                  <w:b/>
                                  <w:bCs/>
                                  <w:color w:val="1F497D" w:themeColor="text2"/>
                                  <w:spacing w:val="60"/>
                                  <w:sz w:val="20"/>
                                  <w:szCs w:val="20"/>
                                </w:rPr>
                                <w:t xml:space="preserve"> </w:t>
                              </w:r>
                              <w:proofErr w:type="spellStart"/>
                              <w:r>
                                <w:rPr>
                                  <w:b/>
                                  <w:bCs/>
                                  <w:color w:val="1F497D" w:themeColor="text2"/>
                                  <w:spacing w:val="60"/>
                                  <w:sz w:val="20"/>
                                  <w:szCs w:val="20"/>
                                </w:rPr>
                                <w:t>Hogeschool</w:t>
                              </w:r>
                              <w:proofErr w:type="spellEnd"/>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Content>
                            <w:p w:rsidR="00CD07BA" w:rsidRDefault="00CD07BA" w:rsidP="00CD07BA">
                              <w:pPr>
                                <w:suppressOverlap/>
                                <w:rPr>
                                  <w:b/>
                                  <w:bCs/>
                                  <w:color w:val="1F497D" w:themeColor="text2"/>
                                  <w:spacing w:val="60"/>
                                  <w:sz w:val="20"/>
                                  <w:szCs w:val="20"/>
                                </w:rPr>
                              </w:pPr>
                              <w:r>
                                <w:rPr>
                                  <w:b/>
                                  <w:bCs/>
                                  <w:color w:val="1F497D" w:themeColor="text2"/>
                                  <w:spacing w:val="60"/>
                                  <w:sz w:val="20"/>
                                  <w:szCs w:val="20"/>
                                </w:rPr>
                                <w:t xml:space="preserve">INF-F Analysis &amp; Software Design </w:t>
                              </w:r>
                            </w:p>
                          </w:sdtContent>
                        </w:sdt>
                        <w:sdt>
                          <w:sdtPr>
                            <w:rPr>
                              <w:b/>
                              <w:bCs/>
                              <w:color w:val="1F497D"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Content>
                            <w:p w:rsidR="00CD07BA" w:rsidRDefault="00CD07BA" w:rsidP="00CD07BA">
                              <w:pPr>
                                <w:suppressOverlap/>
                                <w:rPr>
                                  <w:b/>
                                  <w:bCs/>
                                  <w:color w:val="1F497D" w:themeColor="text2"/>
                                  <w:spacing w:val="60"/>
                                  <w:sz w:val="20"/>
                                  <w:szCs w:val="20"/>
                                </w:rPr>
                              </w:pPr>
                              <w:proofErr w:type="spellStart"/>
                              <w:r>
                                <w:rPr>
                                  <w:b/>
                                  <w:bCs/>
                                  <w:color w:val="1F497D" w:themeColor="text2"/>
                                  <w:spacing w:val="60"/>
                                  <w:sz w:val="20"/>
                                  <w:szCs w:val="20"/>
                                </w:rPr>
                                <w:t>Groep</w:t>
                              </w:r>
                              <w:proofErr w:type="spellEnd"/>
                              <w:r>
                                <w:rPr>
                                  <w:b/>
                                  <w:bCs/>
                                  <w:color w:val="1F497D" w:themeColor="text2"/>
                                  <w:spacing w:val="60"/>
                                  <w:sz w:val="20"/>
                                  <w:szCs w:val="20"/>
                                </w:rPr>
                                <w:t>: 4</w:t>
                              </w:r>
                            </w:p>
                          </w:sdtContent>
                        </w:sdt>
                        <w:sdt>
                          <w:sdtPr>
                            <w:rPr>
                              <w:b/>
                              <w:bCs/>
                              <w:color w:val="1F497D" w:themeColor="text2"/>
                              <w:spacing w:val="60"/>
                              <w:sz w:val="20"/>
                              <w:szCs w:val="20"/>
                            </w:rPr>
                            <w:alias w:val="Fax"/>
                            <w:id w:val="-621461224"/>
                            <w:dataBinding w:prefixMappings="xmlns:ns0='http://schemas.microsoft.com/office/2006/coverPageProps'" w:xpath="/ns0:CoverPageProperties[1]/ns0:CompanyFax[1]" w:storeItemID="{55AF091B-3C7A-41E3-B477-F2FDAA23CFDA}"/>
                            <w:text/>
                          </w:sdtPr>
                          <w:sdtContent>
                            <w:p w:rsidR="00CD07BA" w:rsidRDefault="00CD07BA" w:rsidP="00CD07BA">
                              <w:pPr>
                                <w:suppressOverlap/>
                                <w:rPr>
                                  <w:b/>
                                  <w:bCs/>
                                  <w:color w:val="1F497D" w:themeColor="text2"/>
                                  <w:spacing w:val="60"/>
                                  <w:sz w:val="20"/>
                                  <w:szCs w:val="20"/>
                                </w:rPr>
                              </w:pPr>
                              <w:r>
                                <w:rPr>
                                  <w:b/>
                                  <w:bCs/>
                                  <w:color w:val="1F497D" w:themeColor="text2"/>
                                  <w:spacing w:val="60"/>
                                  <w:sz w:val="20"/>
                                  <w:szCs w:val="20"/>
                                </w:rPr>
                                <w:t xml:space="preserve">Docent: </w:t>
                              </w:r>
                              <w:proofErr w:type="spellStart"/>
                              <w:r>
                                <w:rPr>
                                  <w:b/>
                                  <w:bCs/>
                                  <w:color w:val="1F497D" w:themeColor="text2"/>
                                  <w:spacing w:val="60"/>
                                  <w:sz w:val="20"/>
                                  <w:szCs w:val="20"/>
                                </w:rPr>
                                <w:t>Anneke</w:t>
                              </w:r>
                              <w:proofErr w:type="spellEnd"/>
                              <w:r>
                                <w:rPr>
                                  <w:b/>
                                  <w:bCs/>
                                  <w:color w:val="1F497D" w:themeColor="text2"/>
                                  <w:spacing w:val="60"/>
                                  <w:sz w:val="20"/>
                                  <w:szCs w:val="20"/>
                                </w:rPr>
                                <w:t xml:space="preserve"> </w:t>
                              </w:r>
                              <w:proofErr w:type="spellStart"/>
                              <w:r>
                                <w:rPr>
                                  <w:b/>
                                  <w:bCs/>
                                  <w:color w:val="1F497D" w:themeColor="text2"/>
                                  <w:spacing w:val="60"/>
                                  <w:sz w:val="20"/>
                                  <w:szCs w:val="20"/>
                                </w:rPr>
                                <w:t>Wieman</w:t>
                              </w:r>
                              <w:proofErr w:type="spellEnd"/>
                            </w:p>
                          </w:sdtContent>
                        </w:sdt>
                        <w:sdt>
                          <w:sdtPr>
                            <w:rPr>
                              <w:b/>
                              <w:bCs/>
                              <w:color w:val="1F497D" w:themeColor="text2"/>
                              <w:spacing w:val="60"/>
                              <w:sz w:val="20"/>
                              <w:szCs w:val="20"/>
                            </w:rPr>
                            <w:alias w:val="Date"/>
                            <w:id w:val="-200465162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CD07BA" w:rsidRDefault="00CD07BA" w:rsidP="00CD07BA">
                              <w:pPr>
                                <w:suppressOverlap/>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0DDBC235" wp14:editId="42B63608">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CD07BA" w:rsidRDefault="00CD07BA">
                                    <w:pPr>
                                      <w:suppressOverlap/>
                                      <w:rPr>
                                        <w:rFonts w:asciiTheme="majorHAnsi" w:eastAsiaTheme="majorEastAsia" w:hAnsiTheme="majorHAnsi" w:cstheme="majorBidi"/>
                                        <w:color w:val="1F497D" w:themeColor="text2"/>
                                        <w:sz w:val="40"/>
                                        <w:szCs w:val="40"/>
                                      </w:rPr>
                                    </w:pPr>
                                    <w:proofErr w:type="spellStart"/>
                                    <w:r>
                                      <w:rPr>
                                        <w:rFonts w:asciiTheme="majorHAnsi" w:eastAsiaTheme="majorEastAsia" w:hAnsiTheme="majorHAnsi" w:cstheme="majorBidi"/>
                                        <w:color w:val="1F497D" w:themeColor="text2"/>
                                        <w:sz w:val="40"/>
                                        <w:szCs w:val="40"/>
                                      </w:rPr>
                                      <w:t>Arif</w:t>
                                    </w:r>
                                    <w:proofErr w:type="spellEnd"/>
                                    <w:r>
                                      <w:rPr>
                                        <w:rFonts w:asciiTheme="majorHAnsi" w:eastAsiaTheme="majorEastAsia" w:hAnsiTheme="majorHAnsi" w:cstheme="majorBidi"/>
                                        <w:color w:val="1F497D" w:themeColor="text2"/>
                                        <w:sz w:val="40"/>
                                        <w:szCs w:val="40"/>
                                      </w:rPr>
                                      <w:t xml:space="preserve"> </w:t>
                                    </w:r>
                                    <w:proofErr w:type="spellStart"/>
                                    <w:r>
                                      <w:rPr>
                                        <w:rFonts w:asciiTheme="majorHAnsi" w:eastAsiaTheme="majorEastAsia" w:hAnsiTheme="majorHAnsi" w:cstheme="majorBidi"/>
                                        <w:color w:val="1F497D" w:themeColor="text2"/>
                                        <w:sz w:val="40"/>
                                        <w:szCs w:val="40"/>
                                      </w:rPr>
                                      <w:t>Munaf</w:t>
                                    </w:r>
                                    <w:proofErr w:type="spellEnd"/>
                                  </w:p>
                                </w:sdtContent>
                              </w:sdt>
                              <w:p w:rsidR="00CD07BA" w:rsidRDefault="00CD07BA" w:rsidP="00CD07BA">
                                <w:pPr>
                                  <w:suppressOverlap/>
                                  <w:rPr>
                                    <w:rFonts w:eastAsiaTheme="minorEastAsia"/>
                                    <w:lang w:val="nl-NL"/>
                                  </w:rPr>
                                </w:pPr>
                                <w:r w:rsidRPr="00CD07BA">
                                  <w:rPr>
                                    <w:rFonts w:eastAsiaTheme="minorEastAsia"/>
                                    <w:lang w:val="nl-NL"/>
                                  </w:rPr>
                                  <w:t>Studentnummer</w:t>
                                </w:r>
                                <w:proofErr w:type="gramStart"/>
                                <w:r w:rsidRPr="00CD07BA">
                                  <w:rPr>
                                    <w:rFonts w:eastAsiaTheme="minorEastAsia"/>
                                    <w:lang w:val="nl-NL"/>
                                  </w:rPr>
                                  <w:t>:</w:t>
                                </w:r>
                                <w:r w:rsidRPr="00CD07BA">
                                  <w:rPr>
                                    <w:rFonts w:eastAsiaTheme="minorEastAsia"/>
                                    <w:lang w:val="nl-NL"/>
                                  </w:rPr>
                                  <w:tab/>
                                </w:r>
                                <w:proofErr w:type="gramEnd"/>
                                <w:r w:rsidRPr="00CD07BA">
                                  <w:rPr>
                                    <w:rFonts w:eastAsiaTheme="minorEastAsia"/>
                                    <w:lang w:val="nl-NL"/>
                                  </w:rPr>
                                  <w:t>09061851</w:t>
                                </w:r>
                              </w:p>
                              <w:p w:rsidR="00CD07BA" w:rsidRDefault="00CD07BA" w:rsidP="00CD07BA">
                                <w:pPr>
                                  <w:suppressOverlap/>
                                  <w:rPr>
                                    <w:rFonts w:eastAsiaTheme="minorEastAsia"/>
                                    <w:lang w:val="nl-NL"/>
                                  </w:rPr>
                                </w:pPr>
                                <w:r w:rsidRPr="00CD07BA">
                                  <w:rPr>
                                    <w:rFonts w:eastAsiaTheme="minorEastAsia"/>
                                    <w:lang w:val="nl-NL"/>
                                  </w:rPr>
                                  <w:t>Datum</w:t>
                                </w:r>
                                <w:proofErr w:type="gramStart"/>
                                <w:r w:rsidRPr="00CD07BA">
                                  <w:rPr>
                                    <w:rFonts w:eastAsiaTheme="minorEastAsia"/>
                                    <w:lang w:val="nl-NL"/>
                                  </w:rPr>
                                  <w:t>:</w:t>
                                </w:r>
                                <w:r w:rsidRPr="00CD07BA">
                                  <w:rPr>
                                    <w:rFonts w:eastAsiaTheme="minorEastAsia"/>
                                    <w:lang w:val="nl-NL"/>
                                  </w:rPr>
                                  <w:tab/>
                                </w:r>
                                <w:r w:rsidRPr="00CD07BA">
                                  <w:rPr>
                                    <w:rFonts w:eastAsiaTheme="minorEastAsia"/>
                                    <w:lang w:val="nl-NL"/>
                                  </w:rPr>
                                  <w:tab/>
                                </w:r>
                                <w:r w:rsidRPr="00CD07BA">
                                  <w:rPr>
                                    <w:rFonts w:eastAsiaTheme="minorEastAsia"/>
                                    <w:lang w:val="nl-NL"/>
                                  </w:rPr>
                                  <w:tab/>
                                </w:r>
                                <w:proofErr w:type="gramEnd"/>
                                <w:r>
                                  <w:rPr>
                                    <w:rFonts w:eastAsiaTheme="minorEastAsia"/>
                                    <w:lang w:val="nl-NL"/>
                                  </w:rPr>
                                  <w:t>10 april 2014</w:t>
                                </w:r>
                              </w:p>
                              <w:p w:rsidR="00CD07BA" w:rsidRDefault="00CD07BA" w:rsidP="00CD07BA">
                                <w:pPr>
                                  <w:suppressOverlap/>
                                  <w:rPr>
                                    <w:color w:val="1F497D" w:themeColor="text2"/>
                                  </w:rPr>
                                </w:pPr>
                                <w:r>
                                  <w:rPr>
                                    <w:rFonts w:eastAsiaTheme="minorEastAsia"/>
                                    <w:lang w:val="nl-NL"/>
                                  </w:rPr>
                                  <w:t>Versie</w:t>
                                </w:r>
                                <w:proofErr w:type="gramStart"/>
                                <w:r w:rsidRPr="00CD07BA">
                                  <w:rPr>
                                    <w:rFonts w:eastAsiaTheme="minorEastAsia"/>
                                    <w:lang w:val="nl-NL"/>
                                  </w:rPr>
                                  <w:t>:</w:t>
                                </w:r>
                                <w:r w:rsidRPr="00CD07BA">
                                  <w:rPr>
                                    <w:rFonts w:eastAsiaTheme="minorEastAsia"/>
                                    <w:lang w:val="nl-NL"/>
                                  </w:rPr>
                                  <w:tab/>
                                </w:r>
                                <w:r w:rsidRPr="00CD07BA">
                                  <w:rPr>
                                    <w:rFonts w:eastAsiaTheme="minorEastAsia"/>
                                    <w:lang w:val="nl-NL"/>
                                  </w:rPr>
                                  <w:tab/>
                                </w:r>
                                <w:r w:rsidRPr="00CD07BA">
                                  <w:rPr>
                                    <w:rFonts w:eastAsiaTheme="minorEastAsia"/>
                                    <w:lang w:val="nl-NL"/>
                                  </w:rPr>
                                  <w:tab/>
                                </w:r>
                                <w:proofErr w:type="gramEnd"/>
                                <w:r w:rsidRPr="00CD07BA">
                                  <w:rPr>
                                    <w:rFonts w:eastAsiaTheme="minorEastAsia"/>
                                    <w:lang w:val="nl-NL"/>
                                  </w:rPr>
                                  <w:t>1.0</w:t>
                                </w:r>
                              </w:p>
                              <w:p w:rsidR="00CD07BA" w:rsidRDefault="00CD07BA"/>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CD07BA" w:rsidRDefault="00CD07BA">
                              <w:pPr>
                                <w:suppressOverlap/>
                                <w:rPr>
                                  <w:rFonts w:asciiTheme="majorHAnsi" w:eastAsiaTheme="majorEastAsia" w:hAnsiTheme="majorHAnsi" w:cstheme="majorBidi"/>
                                  <w:color w:val="1F497D" w:themeColor="text2"/>
                                  <w:sz w:val="40"/>
                                  <w:szCs w:val="40"/>
                                </w:rPr>
                              </w:pPr>
                              <w:proofErr w:type="spellStart"/>
                              <w:r>
                                <w:rPr>
                                  <w:rFonts w:asciiTheme="majorHAnsi" w:eastAsiaTheme="majorEastAsia" w:hAnsiTheme="majorHAnsi" w:cstheme="majorBidi"/>
                                  <w:color w:val="1F497D" w:themeColor="text2"/>
                                  <w:sz w:val="40"/>
                                  <w:szCs w:val="40"/>
                                </w:rPr>
                                <w:t>Arif</w:t>
                              </w:r>
                              <w:proofErr w:type="spellEnd"/>
                              <w:r>
                                <w:rPr>
                                  <w:rFonts w:asciiTheme="majorHAnsi" w:eastAsiaTheme="majorEastAsia" w:hAnsiTheme="majorHAnsi" w:cstheme="majorBidi"/>
                                  <w:color w:val="1F497D" w:themeColor="text2"/>
                                  <w:sz w:val="40"/>
                                  <w:szCs w:val="40"/>
                                </w:rPr>
                                <w:t xml:space="preserve"> </w:t>
                              </w:r>
                              <w:proofErr w:type="spellStart"/>
                              <w:r>
                                <w:rPr>
                                  <w:rFonts w:asciiTheme="majorHAnsi" w:eastAsiaTheme="majorEastAsia" w:hAnsiTheme="majorHAnsi" w:cstheme="majorBidi"/>
                                  <w:color w:val="1F497D" w:themeColor="text2"/>
                                  <w:sz w:val="40"/>
                                  <w:szCs w:val="40"/>
                                </w:rPr>
                                <w:t>Munaf</w:t>
                              </w:r>
                              <w:proofErr w:type="spellEnd"/>
                            </w:p>
                          </w:sdtContent>
                        </w:sdt>
                        <w:p w:rsidR="00CD07BA" w:rsidRDefault="00CD07BA" w:rsidP="00CD07BA">
                          <w:pPr>
                            <w:suppressOverlap/>
                            <w:rPr>
                              <w:rFonts w:eastAsiaTheme="minorEastAsia"/>
                              <w:lang w:val="nl-NL"/>
                            </w:rPr>
                          </w:pPr>
                          <w:r w:rsidRPr="00CD07BA">
                            <w:rPr>
                              <w:rFonts w:eastAsiaTheme="minorEastAsia"/>
                              <w:lang w:val="nl-NL"/>
                            </w:rPr>
                            <w:t>Studentnummer</w:t>
                          </w:r>
                          <w:proofErr w:type="gramStart"/>
                          <w:r w:rsidRPr="00CD07BA">
                            <w:rPr>
                              <w:rFonts w:eastAsiaTheme="minorEastAsia"/>
                              <w:lang w:val="nl-NL"/>
                            </w:rPr>
                            <w:t>:</w:t>
                          </w:r>
                          <w:r w:rsidRPr="00CD07BA">
                            <w:rPr>
                              <w:rFonts w:eastAsiaTheme="minorEastAsia"/>
                              <w:lang w:val="nl-NL"/>
                            </w:rPr>
                            <w:tab/>
                          </w:r>
                          <w:proofErr w:type="gramEnd"/>
                          <w:r w:rsidRPr="00CD07BA">
                            <w:rPr>
                              <w:rFonts w:eastAsiaTheme="minorEastAsia"/>
                              <w:lang w:val="nl-NL"/>
                            </w:rPr>
                            <w:t>09061851</w:t>
                          </w:r>
                        </w:p>
                        <w:p w:rsidR="00CD07BA" w:rsidRDefault="00CD07BA" w:rsidP="00CD07BA">
                          <w:pPr>
                            <w:suppressOverlap/>
                            <w:rPr>
                              <w:rFonts w:eastAsiaTheme="minorEastAsia"/>
                              <w:lang w:val="nl-NL"/>
                            </w:rPr>
                          </w:pPr>
                          <w:r w:rsidRPr="00CD07BA">
                            <w:rPr>
                              <w:rFonts w:eastAsiaTheme="minorEastAsia"/>
                              <w:lang w:val="nl-NL"/>
                            </w:rPr>
                            <w:t>Datum</w:t>
                          </w:r>
                          <w:proofErr w:type="gramStart"/>
                          <w:r w:rsidRPr="00CD07BA">
                            <w:rPr>
                              <w:rFonts w:eastAsiaTheme="minorEastAsia"/>
                              <w:lang w:val="nl-NL"/>
                            </w:rPr>
                            <w:t>:</w:t>
                          </w:r>
                          <w:r w:rsidRPr="00CD07BA">
                            <w:rPr>
                              <w:rFonts w:eastAsiaTheme="minorEastAsia"/>
                              <w:lang w:val="nl-NL"/>
                            </w:rPr>
                            <w:tab/>
                          </w:r>
                          <w:r w:rsidRPr="00CD07BA">
                            <w:rPr>
                              <w:rFonts w:eastAsiaTheme="minorEastAsia"/>
                              <w:lang w:val="nl-NL"/>
                            </w:rPr>
                            <w:tab/>
                          </w:r>
                          <w:r w:rsidRPr="00CD07BA">
                            <w:rPr>
                              <w:rFonts w:eastAsiaTheme="minorEastAsia"/>
                              <w:lang w:val="nl-NL"/>
                            </w:rPr>
                            <w:tab/>
                          </w:r>
                          <w:proofErr w:type="gramEnd"/>
                          <w:r>
                            <w:rPr>
                              <w:rFonts w:eastAsiaTheme="minorEastAsia"/>
                              <w:lang w:val="nl-NL"/>
                            </w:rPr>
                            <w:t>10 april 2014</w:t>
                          </w:r>
                        </w:p>
                        <w:p w:rsidR="00CD07BA" w:rsidRDefault="00CD07BA" w:rsidP="00CD07BA">
                          <w:pPr>
                            <w:suppressOverlap/>
                            <w:rPr>
                              <w:color w:val="1F497D" w:themeColor="text2"/>
                            </w:rPr>
                          </w:pPr>
                          <w:r>
                            <w:rPr>
                              <w:rFonts w:eastAsiaTheme="minorEastAsia"/>
                              <w:lang w:val="nl-NL"/>
                            </w:rPr>
                            <w:t>Versie</w:t>
                          </w:r>
                          <w:proofErr w:type="gramStart"/>
                          <w:r w:rsidRPr="00CD07BA">
                            <w:rPr>
                              <w:rFonts w:eastAsiaTheme="minorEastAsia"/>
                              <w:lang w:val="nl-NL"/>
                            </w:rPr>
                            <w:t>:</w:t>
                          </w:r>
                          <w:r w:rsidRPr="00CD07BA">
                            <w:rPr>
                              <w:rFonts w:eastAsiaTheme="minorEastAsia"/>
                              <w:lang w:val="nl-NL"/>
                            </w:rPr>
                            <w:tab/>
                          </w:r>
                          <w:r w:rsidRPr="00CD07BA">
                            <w:rPr>
                              <w:rFonts w:eastAsiaTheme="minorEastAsia"/>
                              <w:lang w:val="nl-NL"/>
                            </w:rPr>
                            <w:tab/>
                          </w:r>
                          <w:r w:rsidRPr="00CD07BA">
                            <w:rPr>
                              <w:rFonts w:eastAsiaTheme="minorEastAsia"/>
                              <w:lang w:val="nl-NL"/>
                            </w:rPr>
                            <w:tab/>
                          </w:r>
                          <w:proofErr w:type="gramEnd"/>
                          <w:r w:rsidRPr="00CD07BA">
                            <w:rPr>
                              <w:rFonts w:eastAsiaTheme="minorEastAsia"/>
                              <w:lang w:val="nl-NL"/>
                            </w:rPr>
                            <w:t>1.0</w:t>
                          </w:r>
                        </w:p>
                        <w:p w:rsidR="00CD07BA" w:rsidRDefault="00CD07BA"/>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6343B562" wp14:editId="379260B2">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05945C51" wp14:editId="27A64620">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p w:rsidR="00C92666" w:rsidRDefault="006F4649" w:rsidP="006F4649">
      <w:pPr>
        <w:pStyle w:val="Heading1"/>
      </w:pPr>
      <w:proofErr w:type="spellStart"/>
      <w:r>
        <w:lastRenderedPageBreak/>
        <w:t>Inleiding</w:t>
      </w:r>
      <w:proofErr w:type="spellEnd"/>
    </w:p>
    <w:p w:rsidR="006F4649" w:rsidRDefault="006F4649" w:rsidP="006F4649">
      <w:pPr>
        <w:pStyle w:val="NoSpacing"/>
      </w:pPr>
    </w:p>
    <w:p w:rsidR="006F4649" w:rsidRPr="006F4649" w:rsidRDefault="006F4649" w:rsidP="006F4649">
      <w:pPr>
        <w:pStyle w:val="NoSpacing"/>
        <w:rPr>
          <w:lang w:val="nl-NL"/>
        </w:rPr>
      </w:pPr>
      <w:r w:rsidRPr="006F4649">
        <w:rPr>
          <w:lang w:val="nl-NL"/>
        </w:rPr>
        <w:t>Na acht weken werken aan een project van het derde blok van de opleiding Informatica, I</w:t>
      </w:r>
      <w:r>
        <w:rPr>
          <w:lang w:val="nl-NL"/>
        </w:rPr>
        <w:t xml:space="preserve">NF-F Analysis </w:t>
      </w:r>
      <w:proofErr w:type="spellStart"/>
      <w:r>
        <w:rPr>
          <w:lang w:val="nl-NL"/>
        </w:rPr>
        <w:t>and</w:t>
      </w:r>
      <w:proofErr w:type="spellEnd"/>
      <w:r>
        <w:rPr>
          <w:lang w:val="nl-NL"/>
        </w:rPr>
        <w:t xml:space="preserve"> Design (voormalig I-3)</w:t>
      </w:r>
      <w:r w:rsidRPr="006F4649">
        <w:rPr>
          <w:lang w:val="nl-NL"/>
        </w:rPr>
        <w:t xml:space="preserve">, ligt nu mijn procesverslag voor u klaar. Dit blok heb ik voor de tweede keer gevolgd. De eerste keer was het niet goed afgelopen in verband met medische problemen en een zeer slechte samenwerking dat uitliep tot persoonlijke ruziën en wat tot gevolg heeft geleid dat ik moest stoppen </w:t>
      </w:r>
      <w:r w:rsidR="00051853">
        <w:rPr>
          <w:lang w:val="nl-NL"/>
        </w:rPr>
        <w:t>met</w:t>
      </w:r>
      <w:r w:rsidRPr="006F4649">
        <w:rPr>
          <w:lang w:val="nl-NL"/>
        </w:rPr>
        <w:t xml:space="preserve"> het blok en geen voldoende voor mijn praktijkopdracht en ITO toets kon halen.</w:t>
      </w:r>
    </w:p>
    <w:p w:rsidR="006F4649" w:rsidRPr="006F4649" w:rsidRDefault="006F4649" w:rsidP="006F4649">
      <w:pPr>
        <w:pStyle w:val="NoSpacing"/>
        <w:rPr>
          <w:lang w:val="nl-NL"/>
        </w:rPr>
      </w:pPr>
    </w:p>
    <w:p w:rsidR="006F4649" w:rsidRPr="006F4649" w:rsidRDefault="006F4649" w:rsidP="006F4649">
      <w:pPr>
        <w:pStyle w:val="NoSpacing"/>
        <w:rPr>
          <w:lang w:val="nl-NL"/>
        </w:rPr>
      </w:pPr>
      <w:r w:rsidRPr="006F4649">
        <w:rPr>
          <w:lang w:val="nl-NL"/>
        </w:rPr>
        <w:t xml:space="preserve">Dit keer heb ik het blok wel als plezierig ervaren en ik wil aan alle groepsleden bedanken voor een goede sfeer van samenwerking en het succesvol tot einde brengen. Hoewel ik steeds met medische problemen te maken had, hebben de groepsleden toch begrip en geduld voor getoond. Vooral wil ik ook aan mijn projectleider </w:t>
      </w:r>
      <w:r>
        <w:rPr>
          <w:lang w:val="nl-NL"/>
        </w:rPr>
        <w:t>Wim Lustenhouwer</w:t>
      </w:r>
      <w:r w:rsidRPr="006F4649">
        <w:rPr>
          <w:lang w:val="nl-NL"/>
        </w:rPr>
        <w:t xml:space="preserve"> bedanken voor het tonen van begrip en geduld.</w:t>
      </w:r>
    </w:p>
    <w:p w:rsidR="006F4649" w:rsidRPr="006F4649" w:rsidRDefault="006F4649" w:rsidP="006F4649">
      <w:pPr>
        <w:pStyle w:val="NoSpacing"/>
        <w:rPr>
          <w:lang w:val="nl-NL"/>
        </w:rPr>
      </w:pPr>
    </w:p>
    <w:p w:rsidR="006F4649" w:rsidRDefault="006C54B9" w:rsidP="006F4649">
      <w:pPr>
        <w:pStyle w:val="NoSpacing"/>
        <w:rPr>
          <w:lang w:val="nl-NL"/>
        </w:rPr>
      </w:pPr>
      <w:r>
        <w:rPr>
          <w:lang w:val="nl-NL"/>
        </w:rPr>
        <w:t>Ten eerste</w:t>
      </w:r>
      <w:r w:rsidR="006F4649">
        <w:rPr>
          <w:lang w:val="nl-NL"/>
        </w:rPr>
        <w:t xml:space="preserve"> beschrijf ik </w:t>
      </w:r>
      <w:r w:rsidR="00AC6543">
        <w:rPr>
          <w:lang w:val="nl-NL"/>
        </w:rPr>
        <w:t>werkwijze</w:t>
      </w:r>
      <w:r w:rsidR="006F4649">
        <w:rPr>
          <w:lang w:val="nl-NL"/>
        </w:rPr>
        <w:t xml:space="preserve"> </w:t>
      </w:r>
      <w:r>
        <w:rPr>
          <w:lang w:val="nl-NL"/>
        </w:rPr>
        <w:t xml:space="preserve">van de groep, ten </w:t>
      </w:r>
      <w:r w:rsidR="00051853">
        <w:rPr>
          <w:lang w:val="nl-NL"/>
        </w:rPr>
        <w:t xml:space="preserve">tweede </w:t>
      </w:r>
      <w:r>
        <w:rPr>
          <w:lang w:val="nl-NL"/>
        </w:rPr>
        <w:t xml:space="preserve">de communicatie binnen de groep, vervolgens </w:t>
      </w:r>
      <w:r w:rsidR="006F4649">
        <w:rPr>
          <w:lang w:val="nl-NL"/>
        </w:rPr>
        <w:t>mijn eigen bijdrage</w:t>
      </w:r>
      <w:r w:rsidR="00051853">
        <w:rPr>
          <w:lang w:val="nl-NL"/>
        </w:rPr>
        <w:t xml:space="preserve"> aan activiteiten</w:t>
      </w:r>
      <w:r w:rsidR="006F4649">
        <w:rPr>
          <w:lang w:val="nl-NL"/>
        </w:rPr>
        <w:t>.</w:t>
      </w:r>
      <w:r>
        <w:rPr>
          <w:lang w:val="nl-NL"/>
        </w:rPr>
        <w:t xml:space="preserve"> En ten slotte </w:t>
      </w:r>
      <w:r w:rsidR="006F4649">
        <w:rPr>
          <w:lang w:val="nl-NL"/>
        </w:rPr>
        <w:t xml:space="preserve">zal ik </w:t>
      </w:r>
      <w:r w:rsidR="00AC6543">
        <w:rPr>
          <w:lang w:val="nl-NL"/>
        </w:rPr>
        <w:t xml:space="preserve">mijn beoordeling geven </w:t>
      </w:r>
      <w:r w:rsidR="00DE2CAF">
        <w:rPr>
          <w:lang w:val="nl-NL"/>
        </w:rPr>
        <w:t xml:space="preserve">over </w:t>
      </w:r>
      <w:r w:rsidR="006F4649">
        <w:rPr>
          <w:lang w:val="nl-NL"/>
        </w:rPr>
        <w:t xml:space="preserve">hoe de groep heeft gefunctioneerd in dit project. </w:t>
      </w:r>
    </w:p>
    <w:p w:rsidR="006C54B9" w:rsidRDefault="006C54B9" w:rsidP="006F4649">
      <w:pPr>
        <w:pStyle w:val="NoSpacing"/>
        <w:rPr>
          <w:lang w:val="nl-NL"/>
        </w:rPr>
      </w:pPr>
    </w:p>
    <w:p w:rsidR="006C54B9" w:rsidRDefault="006C54B9">
      <w:pPr>
        <w:rPr>
          <w:lang w:val="nl-NL"/>
        </w:rPr>
      </w:pPr>
      <w:r>
        <w:rPr>
          <w:lang w:val="nl-NL"/>
        </w:rPr>
        <w:br w:type="page"/>
      </w:r>
    </w:p>
    <w:p w:rsidR="003177C4" w:rsidRDefault="003177C4" w:rsidP="003177C4">
      <w:pPr>
        <w:pStyle w:val="Heading1"/>
      </w:pPr>
      <w:bookmarkStart w:id="0" w:name="_Toc353463680"/>
      <w:proofErr w:type="spellStart"/>
      <w:r w:rsidRPr="003177C4">
        <w:lastRenderedPageBreak/>
        <w:t>Werkwijze</w:t>
      </w:r>
      <w:bookmarkEnd w:id="0"/>
      <w:proofErr w:type="spellEnd"/>
    </w:p>
    <w:p w:rsidR="003177C4" w:rsidRPr="003177C4" w:rsidRDefault="003177C4" w:rsidP="003177C4">
      <w:pPr>
        <w:pStyle w:val="NoSpacing"/>
      </w:pPr>
    </w:p>
    <w:p w:rsidR="003177C4" w:rsidRDefault="003177C4" w:rsidP="003177C4">
      <w:pPr>
        <w:pStyle w:val="NoSpacing"/>
        <w:rPr>
          <w:lang w:val="nl-NL"/>
        </w:rPr>
      </w:pPr>
      <w:r>
        <w:rPr>
          <w:lang w:val="nl-NL"/>
        </w:rPr>
        <w:t>In</w:t>
      </w:r>
      <w:r>
        <w:rPr>
          <w:lang w:val="nl-NL"/>
        </w:rPr>
        <w:t xml:space="preserve"> het begin van het project werd meteen al duidelijk, dat de groep niet zelfstandig thuis </w:t>
      </w:r>
      <w:r>
        <w:rPr>
          <w:lang w:val="nl-NL"/>
        </w:rPr>
        <w:t>kon</w:t>
      </w:r>
      <w:r>
        <w:rPr>
          <w:lang w:val="nl-NL"/>
        </w:rPr>
        <w:t xml:space="preserve"> werken aan het project. </w:t>
      </w:r>
      <w:r>
        <w:rPr>
          <w:lang w:val="nl-NL"/>
        </w:rPr>
        <w:t>Ten eerste</w:t>
      </w:r>
      <w:r>
        <w:rPr>
          <w:lang w:val="nl-NL"/>
        </w:rPr>
        <w:t xml:space="preserve"> stelde iedereen zich voor en gaf ook eigen voorkeuren aan over hoe er gewerkt moet worden aan het project. Grotendeels van </w:t>
      </w:r>
      <w:r>
        <w:rPr>
          <w:lang w:val="nl-NL"/>
        </w:rPr>
        <w:t>de</w:t>
      </w:r>
      <w:r>
        <w:rPr>
          <w:lang w:val="nl-NL"/>
        </w:rPr>
        <w:t xml:space="preserve"> groep, waaronder mijzelf, gaf aan om op school te werken, wat ook geadviseerd werd door onze experts. De reden hie</w:t>
      </w:r>
      <w:r w:rsidR="00495E03">
        <w:rPr>
          <w:lang w:val="nl-NL"/>
        </w:rPr>
        <w:t>rvoor was dat de Informatica lokaal ter beschikking was voor groepsleden van INF-F.</w:t>
      </w:r>
    </w:p>
    <w:p w:rsidR="00495E03" w:rsidRDefault="00495E03" w:rsidP="003177C4">
      <w:pPr>
        <w:pStyle w:val="NoSpacing"/>
        <w:rPr>
          <w:lang w:val="nl-NL"/>
        </w:rPr>
      </w:pPr>
    </w:p>
    <w:p w:rsidR="003177C4" w:rsidRDefault="00495E03" w:rsidP="003177C4">
      <w:pPr>
        <w:pStyle w:val="NoSpacing"/>
        <w:rPr>
          <w:lang w:val="nl-NL"/>
        </w:rPr>
      </w:pPr>
      <w:r>
        <w:rPr>
          <w:lang w:val="nl-NL"/>
        </w:rPr>
        <w:t xml:space="preserve">Bij de kennismaking werden de rollen toegewezen. Projectleider rollen werden opgenomen door Wim en </w:t>
      </w:r>
      <w:proofErr w:type="spellStart"/>
      <w:r>
        <w:rPr>
          <w:lang w:val="nl-NL"/>
        </w:rPr>
        <w:t>Djastin</w:t>
      </w:r>
      <w:proofErr w:type="spellEnd"/>
      <w:r>
        <w:rPr>
          <w:lang w:val="nl-NL"/>
        </w:rPr>
        <w:t xml:space="preserve">. </w:t>
      </w:r>
      <w:proofErr w:type="spellStart"/>
      <w:r>
        <w:rPr>
          <w:lang w:val="nl-NL"/>
        </w:rPr>
        <w:t>Kacper</w:t>
      </w:r>
      <w:proofErr w:type="spellEnd"/>
      <w:r>
        <w:rPr>
          <w:lang w:val="nl-NL"/>
        </w:rPr>
        <w:t xml:space="preserve"> en </w:t>
      </w:r>
      <w:proofErr w:type="spellStart"/>
      <w:r>
        <w:rPr>
          <w:lang w:val="nl-NL"/>
        </w:rPr>
        <w:t>Ryanne</w:t>
      </w:r>
      <w:proofErr w:type="spellEnd"/>
      <w:r>
        <w:rPr>
          <w:lang w:val="nl-NL"/>
        </w:rPr>
        <w:t xml:space="preserve"> waren de systeemanalisten. Gideon en Gary waren de testexperts. En Tim en ik waren softwarearchitecten.</w:t>
      </w:r>
    </w:p>
    <w:p w:rsidR="00495E03" w:rsidRDefault="00495E03" w:rsidP="003177C4">
      <w:pPr>
        <w:pStyle w:val="NoSpacing"/>
        <w:rPr>
          <w:lang w:val="nl-NL"/>
        </w:rPr>
      </w:pPr>
    </w:p>
    <w:p w:rsidR="003177C4" w:rsidRDefault="003177C4" w:rsidP="003177C4">
      <w:pPr>
        <w:pStyle w:val="NoSpacing"/>
        <w:rPr>
          <w:lang w:val="nl-NL"/>
        </w:rPr>
      </w:pPr>
      <w:r>
        <w:rPr>
          <w:lang w:val="nl-NL"/>
        </w:rPr>
        <w:t>In het begin van de week werd al een planning en een taakverdeling door de projectleiders gemaakt. Dit was zeer handig, omdat iedereen wist wat door wie gedaan moet worden. En als er nog vragen of onduidelijkheden waren, werd dat meteen onderling met elkaar besproken. Dat was één grote voordeel van als groep op school samenwerken.</w:t>
      </w:r>
    </w:p>
    <w:p w:rsidR="00495E03" w:rsidRDefault="00495E03" w:rsidP="003177C4">
      <w:pPr>
        <w:pStyle w:val="NoSpacing"/>
        <w:rPr>
          <w:lang w:val="nl-NL"/>
        </w:rPr>
      </w:pPr>
    </w:p>
    <w:p w:rsidR="00495E03" w:rsidRDefault="00495E03" w:rsidP="003177C4">
      <w:pPr>
        <w:pStyle w:val="NoSpacing"/>
        <w:rPr>
          <w:lang w:val="nl-NL"/>
        </w:rPr>
      </w:pPr>
      <w:r>
        <w:rPr>
          <w:lang w:val="nl-NL"/>
        </w:rPr>
        <w:t xml:space="preserve">De deadlines van de iteraties werd van te voren vastgesteld.  De activiteiten waren </w:t>
      </w:r>
      <w:proofErr w:type="spellStart"/>
      <w:r>
        <w:rPr>
          <w:lang w:val="nl-NL"/>
        </w:rPr>
        <w:t>varierend</w:t>
      </w:r>
      <w:proofErr w:type="spellEnd"/>
      <w:r>
        <w:rPr>
          <w:lang w:val="nl-NL"/>
        </w:rPr>
        <w:t xml:space="preserve">. Elke subgroep nam ook andere taken over van andere subgroepen. Zo </w:t>
      </w:r>
      <w:r w:rsidR="00AC6543">
        <w:rPr>
          <w:lang w:val="nl-NL"/>
        </w:rPr>
        <w:t>was</w:t>
      </w:r>
      <w:r>
        <w:rPr>
          <w:lang w:val="nl-NL"/>
        </w:rPr>
        <w:t xml:space="preserve"> er constant controle </w:t>
      </w:r>
      <w:r w:rsidR="00AC6543">
        <w:rPr>
          <w:lang w:val="nl-NL"/>
        </w:rPr>
        <w:t xml:space="preserve">en feedback op anders werk. Door middel van deze strategie ontstond zogenaamd de checks </w:t>
      </w:r>
      <w:proofErr w:type="spellStart"/>
      <w:r w:rsidR="00AC6543">
        <w:rPr>
          <w:lang w:val="nl-NL"/>
        </w:rPr>
        <w:t>and</w:t>
      </w:r>
      <w:proofErr w:type="spellEnd"/>
      <w:r w:rsidR="00AC6543">
        <w:rPr>
          <w:lang w:val="nl-NL"/>
        </w:rPr>
        <w:t xml:space="preserve"> </w:t>
      </w:r>
      <w:proofErr w:type="spellStart"/>
      <w:r w:rsidR="00AC6543">
        <w:rPr>
          <w:lang w:val="nl-NL"/>
        </w:rPr>
        <w:t>balances</w:t>
      </w:r>
      <w:proofErr w:type="spellEnd"/>
      <w:r w:rsidR="00AC6543">
        <w:rPr>
          <w:lang w:val="nl-NL"/>
        </w:rPr>
        <w:t xml:space="preserve"> en voorkwamen we misverstanden en fouten.</w:t>
      </w:r>
    </w:p>
    <w:p w:rsidR="00AC6543" w:rsidRDefault="00AC6543" w:rsidP="003177C4">
      <w:pPr>
        <w:pStyle w:val="NoSpacing"/>
        <w:rPr>
          <w:lang w:val="nl-NL"/>
        </w:rPr>
      </w:pPr>
    </w:p>
    <w:p w:rsidR="006C54B9" w:rsidRDefault="00AC6543" w:rsidP="00AC6543">
      <w:pPr>
        <w:pStyle w:val="NoSpacing"/>
        <w:rPr>
          <w:lang w:val="nl-NL"/>
        </w:rPr>
      </w:pPr>
      <w:r>
        <w:rPr>
          <w:lang w:val="nl-NL"/>
        </w:rPr>
        <w:t>Alle activiteiten werden op school gedaan en de groep was dagelijks om 11:00 uur aanwezig.</w:t>
      </w:r>
    </w:p>
    <w:p w:rsidR="00AC6543" w:rsidRDefault="00AC6543" w:rsidP="00AC6543">
      <w:pPr>
        <w:pStyle w:val="Heading1"/>
        <w:rPr>
          <w:lang w:val="nl-NL"/>
        </w:rPr>
      </w:pPr>
      <w:bookmarkStart w:id="1" w:name="_Toc353463681"/>
      <w:r>
        <w:rPr>
          <w:lang w:val="nl-NL"/>
        </w:rPr>
        <w:t>C</w:t>
      </w:r>
      <w:r>
        <w:rPr>
          <w:lang w:val="nl-NL"/>
        </w:rPr>
        <w:t>ommunicatie</w:t>
      </w:r>
      <w:bookmarkEnd w:id="1"/>
    </w:p>
    <w:p w:rsidR="00AC6543" w:rsidRPr="00AC6543" w:rsidRDefault="00AC6543" w:rsidP="00AC6543">
      <w:pPr>
        <w:pStyle w:val="NoSpacing"/>
        <w:rPr>
          <w:lang w:val="nl-NL"/>
        </w:rPr>
      </w:pPr>
    </w:p>
    <w:p w:rsidR="00AC6543" w:rsidRDefault="00AC6543" w:rsidP="00AC6543">
      <w:pPr>
        <w:pStyle w:val="NoSpacing"/>
        <w:rPr>
          <w:lang w:val="nl-NL"/>
        </w:rPr>
      </w:pPr>
      <w:r>
        <w:rPr>
          <w:lang w:val="nl-NL"/>
        </w:rPr>
        <w:t xml:space="preserve">Meestal werd de communicatie op </w:t>
      </w:r>
      <w:r>
        <w:rPr>
          <w:lang w:val="nl-NL"/>
        </w:rPr>
        <w:t>twee</w:t>
      </w:r>
      <w:r>
        <w:rPr>
          <w:lang w:val="nl-NL"/>
        </w:rPr>
        <w:t xml:space="preserve"> manieren gedaan:</w:t>
      </w:r>
    </w:p>
    <w:p w:rsidR="00AC6543" w:rsidRDefault="00AC6543" w:rsidP="00AC6543">
      <w:pPr>
        <w:pStyle w:val="NoSpacing"/>
        <w:numPr>
          <w:ilvl w:val="0"/>
          <w:numId w:val="2"/>
        </w:numPr>
        <w:rPr>
          <w:lang w:val="nl-NL"/>
        </w:rPr>
      </w:pPr>
      <w:r>
        <w:rPr>
          <w:lang w:val="nl-NL"/>
        </w:rPr>
        <w:t xml:space="preserve">Een chatprogramma via de telefoon ( </w:t>
      </w:r>
      <w:proofErr w:type="spellStart"/>
      <w:r>
        <w:rPr>
          <w:lang w:val="nl-NL"/>
        </w:rPr>
        <w:t>Whatsapp</w:t>
      </w:r>
      <w:proofErr w:type="spellEnd"/>
      <w:r>
        <w:rPr>
          <w:lang w:val="nl-NL"/>
        </w:rPr>
        <w:t xml:space="preserve"> )</w:t>
      </w:r>
    </w:p>
    <w:p w:rsidR="00AC6543" w:rsidRDefault="00AC6543" w:rsidP="00AC6543">
      <w:pPr>
        <w:pStyle w:val="NoSpacing"/>
        <w:numPr>
          <w:ilvl w:val="0"/>
          <w:numId w:val="2"/>
        </w:numPr>
        <w:rPr>
          <w:lang w:val="nl-NL"/>
        </w:rPr>
      </w:pPr>
      <w:r>
        <w:rPr>
          <w:lang w:val="nl-NL"/>
        </w:rPr>
        <w:t>Telefonische</w:t>
      </w:r>
      <w:r>
        <w:rPr>
          <w:lang w:val="nl-NL"/>
        </w:rPr>
        <w:t xml:space="preserve"> </w:t>
      </w:r>
      <w:r>
        <w:rPr>
          <w:lang w:val="nl-NL"/>
        </w:rPr>
        <w:t>contact</w:t>
      </w:r>
    </w:p>
    <w:p w:rsidR="00AC6543" w:rsidRDefault="00AC6543" w:rsidP="00AC6543">
      <w:pPr>
        <w:pStyle w:val="NoSpacing"/>
        <w:rPr>
          <w:lang w:val="nl-NL"/>
        </w:rPr>
      </w:pPr>
    </w:p>
    <w:p w:rsidR="00AC6543" w:rsidRDefault="00AC6543" w:rsidP="00AC6543">
      <w:pPr>
        <w:pStyle w:val="NoSpacing"/>
        <w:rPr>
          <w:lang w:val="nl-NL"/>
        </w:rPr>
      </w:pPr>
      <w:r>
        <w:rPr>
          <w:lang w:val="nl-NL"/>
        </w:rPr>
        <w:t xml:space="preserve">Het melden van afwezigheid en te laat komen ging vaker </w:t>
      </w:r>
      <w:r>
        <w:rPr>
          <w:lang w:val="nl-NL"/>
        </w:rPr>
        <w:t xml:space="preserve">via </w:t>
      </w:r>
      <w:proofErr w:type="spellStart"/>
      <w:r>
        <w:rPr>
          <w:lang w:val="nl-NL"/>
        </w:rPr>
        <w:t>Whatsapp</w:t>
      </w:r>
      <w:proofErr w:type="spellEnd"/>
      <w:r>
        <w:rPr>
          <w:lang w:val="nl-NL"/>
        </w:rPr>
        <w:t>.</w:t>
      </w:r>
    </w:p>
    <w:p w:rsidR="00AC6543" w:rsidRDefault="00AC6543" w:rsidP="00AC6543">
      <w:pPr>
        <w:pStyle w:val="Heading1"/>
        <w:rPr>
          <w:lang w:val="nl-NL"/>
        </w:rPr>
      </w:pPr>
      <w:r>
        <w:rPr>
          <w:lang w:val="nl-NL"/>
        </w:rPr>
        <w:t>Activiteiten</w:t>
      </w:r>
    </w:p>
    <w:p w:rsidR="00DE2CAF" w:rsidRDefault="00DE2CAF" w:rsidP="00AC6543">
      <w:pPr>
        <w:pStyle w:val="NoSpacing"/>
        <w:rPr>
          <w:lang w:val="nl-NL"/>
        </w:rPr>
      </w:pPr>
    </w:p>
    <w:p w:rsidR="00DE2CAF" w:rsidRDefault="00AC6543" w:rsidP="00AC6543">
      <w:pPr>
        <w:pStyle w:val="NoSpacing"/>
        <w:rPr>
          <w:lang w:val="nl-NL"/>
        </w:rPr>
      </w:pPr>
      <w:r>
        <w:rPr>
          <w:lang w:val="nl-NL"/>
        </w:rPr>
        <w:t xml:space="preserve">In de eerste vier weken heb ik geen zelfstandige taken verricht, omdat het voornamelijk brainstormen en discussiëren met de groep de hoofdtaak was. Langzamerhand begon ik taken te verrichten die bij de softwarearchitect behoorde.  </w:t>
      </w:r>
    </w:p>
    <w:p w:rsidR="00DE2CAF" w:rsidRDefault="00DE2CAF" w:rsidP="00AC6543">
      <w:pPr>
        <w:pStyle w:val="NoSpacing"/>
        <w:rPr>
          <w:lang w:val="nl-NL"/>
        </w:rPr>
      </w:pPr>
      <w:r>
        <w:rPr>
          <w:lang w:val="nl-NL"/>
        </w:rPr>
        <w:t xml:space="preserve">In de initiële fase van requirements en business </w:t>
      </w:r>
      <w:proofErr w:type="spellStart"/>
      <w:r>
        <w:rPr>
          <w:lang w:val="nl-NL"/>
        </w:rPr>
        <w:t>modeling</w:t>
      </w:r>
      <w:proofErr w:type="spellEnd"/>
      <w:r>
        <w:rPr>
          <w:lang w:val="nl-NL"/>
        </w:rPr>
        <w:t xml:space="preserve"> leverde ik ondersteunende bijdrage aan de systeemanalisten en projectleiders, betreft business case modellen, user requirements en </w:t>
      </w:r>
      <w:proofErr w:type="spellStart"/>
      <w:r>
        <w:rPr>
          <w:lang w:val="nl-NL"/>
        </w:rPr>
        <w:t>use</w:t>
      </w:r>
      <w:proofErr w:type="spellEnd"/>
      <w:r>
        <w:rPr>
          <w:lang w:val="nl-NL"/>
        </w:rPr>
        <w:t xml:space="preserve"> cases.</w:t>
      </w:r>
    </w:p>
    <w:p w:rsidR="00AC6543" w:rsidRDefault="00AC6543" w:rsidP="00AC6543">
      <w:pPr>
        <w:pStyle w:val="NoSpacing"/>
        <w:rPr>
          <w:lang w:val="nl-NL"/>
        </w:rPr>
      </w:pPr>
      <w:r>
        <w:rPr>
          <w:lang w:val="nl-NL"/>
        </w:rPr>
        <w:t xml:space="preserve">Mijn primaire taken waren onder andere, meedenken over het ontwerp van Analysis </w:t>
      </w:r>
      <w:r w:rsidR="00DE2CAF">
        <w:rPr>
          <w:lang w:val="nl-NL"/>
        </w:rPr>
        <w:t>klasse diagram</w:t>
      </w:r>
      <w:r>
        <w:rPr>
          <w:lang w:val="nl-NL"/>
        </w:rPr>
        <w:t xml:space="preserve"> en sequence </w:t>
      </w:r>
      <w:r w:rsidR="00DE2CAF">
        <w:rPr>
          <w:lang w:val="nl-NL"/>
        </w:rPr>
        <w:t>diagram</w:t>
      </w:r>
      <w:r>
        <w:rPr>
          <w:lang w:val="nl-NL"/>
        </w:rPr>
        <w:t>. Een datamodel ontwerpen voor de database en deze consistent maken met de Design diagrammen. Ontwerpen van de basis architectuur voor de te ontwerpen software. Deze taken hebben drie weken in beslag genome</w:t>
      </w:r>
      <w:r w:rsidR="00DE2CAF">
        <w:rPr>
          <w:lang w:val="nl-NL"/>
        </w:rPr>
        <w:t>n van week 5 tot en met week 8.</w:t>
      </w:r>
    </w:p>
    <w:p w:rsidR="00AC6543" w:rsidRDefault="00AC6543" w:rsidP="00AC6543">
      <w:pPr>
        <w:pStyle w:val="NoSpacing"/>
        <w:rPr>
          <w:lang w:val="nl-NL"/>
        </w:rPr>
      </w:pPr>
      <w:r>
        <w:rPr>
          <w:lang w:val="nl-NL"/>
        </w:rPr>
        <w:t>In de eindfase van het project leverde ik ondersteunende bijdrage aan de testexperts</w:t>
      </w:r>
      <w:r w:rsidR="00DE2CAF">
        <w:rPr>
          <w:lang w:val="nl-NL"/>
        </w:rPr>
        <w:t xml:space="preserve">, in verband met testprioriteiten en </w:t>
      </w:r>
      <w:proofErr w:type="spellStart"/>
      <w:r w:rsidR="00DE2CAF">
        <w:rPr>
          <w:lang w:val="nl-NL"/>
        </w:rPr>
        <w:t>testontwerptechnieken</w:t>
      </w:r>
      <w:proofErr w:type="spellEnd"/>
      <w:r w:rsidR="00DE2CAF">
        <w:rPr>
          <w:lang w:val="nl-NL"/>
        </w:rPr>
        <w:t>.</w:t>
      </w:r>
    </w:p>
    <w:p w:rsidR="00DE2CAF" w:rsidRDefault="00DE2CAF" w:rsidP="00DE2CAF">
      <w:pPr>
        <w:pStyle w:val="Heading1"/>
        <w:rPr>
          <w:lang w:val="nl-NL"/>
        </w:rPr>
      </w:pPr>
      <w:r>
        <w:rPr>
          <w:lang w:val="nl-NL"/>
        </w:rPr>
        <w:lastRenderedPageBreak/>
        <w:t>Beoordeling</w:t>
      </w:r>
    </w:p>
    <w:p w:rsidR="00DE2CAF" w:rsidRDefault="00DE2CAF" w:rsidP="00DE2CAF">
      <w:pPr>
        <w:rPr>
          <w:lang w:val="nl-NL"/>
        </w:rPr>
      </w:pPr>
    </w:p>
    <w:p w:rsidR="00DE2CAF" w:rsidRDefault="00DE2CAF" w:rsidP="00DE2CAF">
      <w:pPr>
        <w:pStyle w:val="NoSpacing"/>
        <w:rPr>
          <w:lang w:val="nl-NL"/>
        </w:rPr>
      </w:pPr>
      <w:r>
        <w:rPr>
          <w:lang w:val="nl-NL"/>
        </w:rPr>
        <w:t>Ik heb niet specifiek opgelet over hoe de samenwerking verliep in andere subgroepen. De volgende beoordeling is alleen gebaseerd op mijn observaties.</w:t>
      </w:r>
    </w:p>
    <w:p w:rsidR="00DE2CAF" w:rsidRDefault="00DE2CAF" w:rsidP="00DE2CAF">
      <w:pPr>
        <w:pStyle w:val="NoSpacing"/>
        <w:rPr>
          <w:lang w:val="nl-NL"/>
        </w:rPr>
      </w:pPr>
      <w:r>
        <w:rPr>
          <w:lang w:val="nl-NL"/>
        </w:rPr>
        <w:t xml:space="preserve">Ten eerste heeft Wim het uitstekend gedaan bij het vervullen van projectleiderschap. Ik vind dat hij met succes het project tot het einde heeft gebracht. </w:t>
      </w:r>
      <w:proofErr w:type="spellStart"/>
      <w:r>
        <w:rPr>
          <w:lang w:val="nl-NL"/>
        </w:rPr>
        <w:t>Ryanne</w:t>
      </w:r>
      <w:proofErr w:type="spellEnd"/>
      <w:r>
        <w:rPr>
          <w:lang w:val="nl-NL"/>
        </w:rPr>
        <w:t xml:space="preserve"> heeft veel input geleverd gedurende project. Ta</w:t>
      </w:r>
      <w:r w:rsidR="00112099">
        <w:rPr>
          <w:lang w:val="nl-NL"/>
        </w:rPr>
        <w:t xml:space="preserve">ken zoals notuleren, feedback geven en vanuit thuis werken zijn een van haar kwaliteiten.  Gideon heeft zijn rol als testexpert goed vervuld, door veel aandacht te besteden aan de problemen rondom testen. </w:t>
      </w:r>
    </w:p>
    <w:p w:rsidR="00112099" w:rsidRDefault="00112099" w:rsidP="00DE2CAF">
      <w:pPr>
        <w:pStyle w:val="NoSpacing"/>
        <w:rPr>
          <w:lang w:val="nl-NL"/>
        </w:rPr>
      </w:pPr>
    </w:p>
    <w:p w:rsidR="00112099" w:rsidRDefault="00112099" w:rsidP="00DE2CAF">
      <w:pPr>
        <w:pStyle w:val="NoSpacing"/>
        <w:rPr>
          <w:lang w:val="nl-NL"/>
        </w:rPr>
      </w:pPr>
      <w:proofErr w:type="spellStart"/>
      <w:r>
        <w:rPr>
          <w:lang w:val="nl-NL"/>
        </w:rPr>
        <w:t>Djastin</w:t>
      </w:r>
      <w:proofErr w:type="spellEnd"/>
      <w:r>
        <w:rPr>
          <w:lang w:val="nl-NL"/>
        </w:rPr>
        <w:t xml:space="preserve"> en Tim hebben grotendeels gewerkt aan de Analysis en Design disciplines en tot een succesvol einde gebracht. </w:t>
      </w:r>
      <w:proofErr w:type="spellStart"/>
      <w:r>
        <w:rPr>
          <w:lang w:val="nl-NL"/>
        </w:rPr>
        <w:t>Kacper</w:t>
      </w:r>
      <w:proofErr w:type="spellEnd"/>
      <w:r>
        <w:rPr>
          <w:lang w:val="nl-NL"/>
        </w:rPr>
        <w:t xml:space="preserve"> deed zijn taken als systeemanalist uitstekend. Wat wel jammer was, dat hij heel vaak eerder naar huis ging en minder communicatie had met de groep, behalve de projectleider en subgroep partner.</w:t>
      </w:r>
    </w:p>
    <w:p w:rsidR="00112099" w:rsidRDefault="00112099" w:rsidP="00DE2CAF">
      <w:pPr>
        <w:pStyle w:val="NoSpacing"/>
        <w:rPr>
          <w:lang w:val="nl-NL"/>
        </w:rPr>
      </w:pPr>
    </w:p>
    <w:p w:rsidR="00112099" w:rsidRDefault="00112099" w:rsidP="00DE2CAF">
      <w:pPr>
        <w:pStyle w:val="NoSpacing"/>
        <w:rPr>
          <w:lang w:val="nl-NL"/>
        </w:rPr>
      </w:pPr>
      <w:r>
        <w:rPr>
          <w:lang w:val="nl-NL"/>
        </w:rPr>
        <w:t xml:space="preserve">Van de groep begreep ik dat er veel kritiek was op </w:t>
      </w:r>
      <w:proofErr w:type="spellStart"/>
      <w:r>
        <w:rPr>
          <w:lang w:val="nl-NL"/>
        </w:rPr>
        <w:t>Gary’s</w:t>
      </w:r>
      <w:proofErr w:type="spellEnd"/>
      <w:r>
        <w:rPr>
          <w:lang w:val="nl-NL"/>
        </w:rPr>
        <w:t xml:space="preserve"> werkwijze. </w:t>
      </w:r>
    </w:p>
    <w:p w:rsidR="00112099" w:rsidRDefault="00112099" w:rsidP="00DE2CAF">
      <w:pPr>
        <w:pStyle w:val="NoSpacing"/>
        <w:rPr>
          <w:lang w:val="nl-NL"/>
        </w:rPr>
      </w:pPr>
      <w:r>
        <w:rPr>
          <w:lang w:val="nl-NL"/>
        </w:rPr>
        <w:t>Persoonlijk kon ik dat niet goed beoordelen, totdat ik met hem in de eindfase een eind taak moest doen, waarbij de samenwerking met hem heel stroef verliep. Communicatie werd verstoord door afleidingen. Tot en met week 7 kwam er niks concreet naar voren vanuit Gary, betreft producten en kwaliteit, behalve dan verzorging voor de sfeer in de groep.  Gelukkig heeft hij op de laatste dag wel de laatste loodjes gelegd aan de test discipline.</w:t>
      </w:r>
    </w:p>
    <w:p w:rsidR="00112099" w:rsidRDefault="00112099" w:rsidP="00DE2CAF">
      <w:pPr>
        <w:pStyle w:val="NoSpacing"/>
        <w:rPr>
          <w:lang w:val="nl-NL"/>
        </w:rPr>
      </w:pPr>
    </w:p>
    <w:p w:rsidR="00112099" w:rsidRDefault="00112099" w:rsidP="00DE2CAF">
      <w:pPr>
        <w:pStyle w:val="NoSpacing"/>
        <w:rPr>
          <w:lang w:val="nl-NL"/>
        </w:rPr>
      </w:pPr>
      <w:r>
        <w:rPr>
          <w:lang w:val="nl-NL"/>
        </w:rPr>
        <w:t>Over het algemeen was ik zeer tevreden met de groep. Een gezellige sfeer en een optimale werktempo.</w:t>
      </w:r>
      <w:bookmarkStart w:id="2" w:name="_GoBack"/>
      <w:bookmarkEnd w:id="2"/>
    </w:p>
    <w:p w:rsidR="00DE2CAF" w:rsidRPr="00AC6543" w:rsidRDefault="00DE2CAF" w:rsidP="00AC6543">
      <w:pPr>
        <w:pStyle w:val="NoSpacing"/>
        <w:rPr>
          <w:lang w:val="nl-NL"/>
        </w:rPr>
      </w:pPr>
    </w:p>
    <w:sectPr w:rsidR="00DE2CAF" w:rsidRPr="00AC6543" w:rsidSect="00CD07B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06AB1"/>
    <w:multiLevelType w:val="multilevel"/>
    <w:tmpl w:val="D1961186"/>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
    <w:nsid w:val="28992428"/>
    <w:multiLevelType w:val="hybridMultilevel"/>
    <w:tmpl w:val="776499C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7BA"/>
    <w:rsid w:val="000324E7"/>
    <w:rsid w:val="00051853"/>
    <w:rsid w:val="00066261"/>
    <w:rsid w:val="00112099"/>
    <w:rsid w:val="00151B63"/>
    <w:rsid w:val="00165120"/>
    <w:rsid w:val="001B47D4"/>
    <w:rsid w:val="001B4808"/>
    <w:rsid w:val="001C1748"/>
    <w:rsid w:val="00230E3D"/>
    <w:rsid w:val="00237190"/>
    <w:rsid w:val="00255AE7"/>
    <w:rsid w:val="00261DBA"/>
    <w:rsid w:val="00271D5C"/>
    <w:rsid w:val="002A5C1C"/>
    <w:rsid w:val="002D0000"/>
    <w:rsid w:val="002D7756"/>
    <w:rsid w:val="002E6678"/>
    <w:rsid w:val="002F6C5D"/>
    <w:rsid w:val="00300EFA"/>
    <w:rsid w:val="003177C4"/>
    <w:rsid w:val="00361B05"/>
    <w:rsid w:val="003B4388"/>
    <w:rsid w:val="003C647C"/>
    <w:rsid w:val="003D1952"/>
    <w:rsid w:val="004143F0"/>
    <w:rsid w:val="004244C4"/>
    <w:rsid w:val="00457821"/>
    <w:rsid w:val="00495E03"/>
    <w:rsid w:val="004D652E"/>
    <w:rsid w:val="004E5422"/>
    <w:rsid w:val="004F3ABE"/>
    <w:rsid w:val="00501F87"/>
    <w:rsid w:val="005078C7"/>
    <w:rsid w:val="00547F6D"/>
    <w:rsid w:val="00570B19"/>
    <w:rsid w:val="00580F1E"/>
    <w:rsid w:val="005D4034"/>
    <w:rsid w:val="005F6876"/>
    <w:rsid w:val="00607677"/>
    <w:rsid w:val="00616534"/>
    <w:rsid w:val="0063354F"/>
    <w:rsid w:val="00641CAE"/>
    <w:rsid w:val="0068379F"/>
    <w:rsid w:val="006932EB"/>
    <w:rsid w:val="006C54B9"/>
    <w:rsid w:val="006E57A8"/>
    <w:rsid w:val="006F4649"/>
    <w:rsid w:val="007023D4"/>
    <w:rsid w:val="007618F2"/>
    <w:rsid w:val="007629B3"/>
    <w:rsid w:val="007E26A7"/>
    <w:rsid w:val="007F495C"/>
    <w:rsid w:val="00844279"/>
    <w:rsid w:val="00862F66"/>
    <w:rsid w:val="0087544A"/>
    <w:rsid w:val="008C74D1"/>
    <w:rsid w:val="0091798D"/>
    <w:rsid w:val="00923E96"/>
    <w:rsid w:val="00955E15"/>
    <w:rsid w:val="00975274"/>
    <w:rsid w:val="00A54A6F"/>
    <w:rsid w:val="00A74B01"/>
    <w:rsid w:val="00A83EFF"/>
    <w:rsid w:val="00AB77D5"/>
    <w:rsid w:val="00AC6543"/>
    <w:rsid w:val="00AE07A8"/>
    <w:rsid w:val="00AE71D8"/>
    <w:rsid w:val="00B02B3C"/>
    <w:rsid w:val="00B23556"/>
    <w:rsid w:val="00B24716"/>
    <w:rsid w:val="00B35700"/>
    <w:rsid w:val="00B41798"/>
    <w:rsid w:val="00B67CF9"/>
    <w:rsid w:val="00BB3B2E"/>
    <w:rsid w:val="00BB456B"/>
    <w:rsid w:val="00BE7BA0"/>
    <w:rsid w:val="00BF7BCF"/>
    <w:rsid w:val="00C17812"/>
    <w:rsid w:val="00C60010"/>
    <w:rsid w:val="00C92666"/>
    <w:rsid w:val="00CC05F9"/>
    <w:rsid w:val="00CC574C"/>
    <w:rsid w:val="00CC5F7A"/>
    <w:rsid w:val="00CD07BA"/>
    <w:rsid w:val="00D14A3D"/>
    <w:rsid w:val="00D155B6"/>
    <w:rsid w:val="00D44210"/>
    <w:rsid w:val="00D4425F"/>
    <w:rsid w:val="00D82AA2"/>
    <w:rsid w:val="00DE2828"/>
    <w:rsid w:val="00DE2CAF"/>
    <w:rsid w:val="00DF55C6"/>
    <w:rsid w:val="00E1376D"/>
    <w:rsid w:val="00E47C09"/>
    <w:rsid w:val="00E535B2"/>
    <w:rsid w:val="00E75A1E"/>
    <w:rsid w:val="00ED3B33"/>
    <w:rsid w:val="00EE017C"/>
    <w:rsid w:val="00EF47C9"/>
    <w:rsid w:val="00F52704"/>
    <w:rsid w:val="00F67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46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07BA"/>
    <w:pPr>
      <w:spacing w:after="0" w:line="240" w:lineRule="auto"/>
    </w:pPr>
  </w:style>
  <w:style w:type="character" w:customStyle="1" w:styleId="NoSpacingChar">
    <w:name w:val="No Spacing Char"/>
    <w:basedOn w:val="DefaultParagraphFont"/>
    <w:link w:val="NoSpacing"/>
    <w:uiPriority w:val="1"/>
    <w:rsid w:val="00CD07BA"/>
  </w:style>
  <w:style w:type="paragraph" w:styleId="BalloonText">
    <w:name w:val="Balloon Text"/>
    <w:basedOn w:val="Normal"/>
    <w:link w:val="BalloonTextChar"/>
    <w:uiPriority w:val="99"/>
    <w:semiHidden/>
    <w:unhideWhenUsed/>
    <w:rsid w:val="00CD0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7BA"/>
    <w:rPr>
      <w:rFonts w:ascii="Tahoma" w:hAnsi="Tahoma" w:cs="Tahoma"/>
      <w:sz w:val="16"/>
      <w:szCs w:val="16"/>
    </w:rPr>
  </w:style>
  <w:style w:type="character" w:customStyle="1" w:styleId="Heading1Char">
    <w:name w:val="Heading 1 Char"/>
    <w:basedOn w:val="DefaultParagraphFont"/>
    <w:link w:val="Heading1"/>
    <w:uiPriority w:val="9"/>
    <w:rsid w:val="006F464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46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07BA"/>
    <w:pPr>
      <w:spacing w:after="0" w:line="240" w:lineRule="auto"/>
    </w:pPr>
  </w:style>
  <w:style w:type="character" w:customStyle="1" w:styleId="NoSpacingChar">
    <w:name w:val="No Spacing Char"/>
    <w:basedOn w:val="DefaultParagraphFont"/>
    <w:link w:val="NoSpacing"/>
    <w:uiPriority w:val="1"/>
    <w:rsid w:val="00CD07BA"/>
  </w:style>
  <w:style w:type="paragraph" w:styleId="BalloonText">
    <w:name w:val="Balloon Text"/>
    <w:basedOn w:val="Normal"/>
    <w:link w:val="BalloonTextChar"/>
    <w:uiPriority w:val="99"/>
    <w:semiHidden/>
    <w:unhideWhenUsed/>
    <w:rsid w:val="00CD0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7BA"/>
    <w:rPr>
      <w:rFonts w:ascii="Tahoma" w:hAnsi="Tahoma" w:cs="Tahoma"/>
      <w:sz w:val="16"/>
      <w:szCs w:val="16"/>
    </w:rPr>
  </w:style>
  <w:style w:type="character" w:customStyle="1" w:styleId="Heading1Char">
    <w:name w:val="Heading 1 Char"/>
    <w:basedOn w:val="DefaultParagraphFont"/>
    <w:link w:val="Heading1"/>
    <w:uiPriority w:val="9"/>
    <w:rsid w:val="006F464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094803">
      <w:bodyDiv w:val="1"/>
      <w:marLeft w:val="0"/>
      <w:marRight w:val="0"/>
      <w:marTop w:val="0"/>
      <w:marBottom w:val="0"/>
      <w:divBdr>
        <w:top w:val="none" w:sz="0" w:space="0" w:color="auto"/>
        <w:left w:val="none" w:sz="0" w:space="0" w:color="auto"/>
        <w:bottom w:val="none" w:sz="0" w:space="0" w:color="auto"/>
        <w:right w:val="none" w:sz="0" w:space="0" w:color="auto"/>
      </w:divBdr>
    </w:div>
    <w:div w:id="759377959">
      <w:bodyDiv w:val="1"/>
      <w:marLeft w:val="0"/>
      <w:marRight w:val="0"/>
      <w:marTop w:val="0"/>
      <w:marBottom w:val="0"/>
      <w:divBdr>
        <w:top w:val="none" w:sz="0" w:space="0" w:color="auto"/>
        <w:left w:val="none" w:sz="0" w:space="0" w:color="auto"/>
        <w:bottom w:val="none" w:sz="0" w:space="0" w:color="auto"/>
        <w:right w:val="none" w:sz="0" w:space="0" w:color="auto"/>
      </w:divBdr>
    </w:div>
    <w:div w:id="863980804">
      <w:bodyDiv w:val="1"/>
      <w:marLeft w:val="0"/>
      <w:marRight w:val="0"/>
      <w:marTop w:val="0"/>
      <w:marBottom w:val="0"/>
      <w:divBdr>
        <w:top w:val="none" w:sz="0" w:space="0" w:color="auto"/>
        <w:left w:val="none" w:sz="0" w:space="0" w:color="auto"/>
        <w:bottom w:val="none" w:sz="0" w:space="0" w:color="auto"/>
        <w:right w:val="none" w:sz="0" w:space="0" w:color="auto"/>
      </w:divBdr>
    </w:div>
    <w:div w:id="142064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Studentnummer:	09061851Datum:			24 juni 2013Docent:			Okan ZorVersie:			1.0</Abstract>
  <CompanyAddress>INF-F Analysis &amp; Software Design </CompanyAddress>
  <CompanyPhone>Groep: 4</CompanyPhone>
  <CompanyFax>Docent: Anneke Wieman</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Procesverslag</vt:lpstr>
    </vt:vector>
  </TitlesOfParts>
  <Company>De Haagse Hogeschool</Company>
  <LinksUpToDate>false</LinksUpToDate>
  <CharactersWithSpaces>5245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Procesverslag</dc:title>
  <dc:creator>Arif Munaf</dc:creator>
  <cp:lastModifiedBy>Arif Munaf</cp:lastModifiedBy>
  <cp:revision>2</cp:revision>
  <dcterms:created xsi:type="dcterms:W3CDTF">2014-04-10T14:49:00Z</dcterms:created>
  <dcterms:modified xsi:type="dcterms:W3CDTF">2014-04-10T14:49:00Z</dcterms:modified>
</cp:coreProperties>
</file>