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C351" w14:textId="77777777" w:rsidR="002324B4" w:rsidRPr="002324B4" w:rsidRDefault="002324B4" w:rsidP="002324B4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0" w:name="_Toc292386331"/>
      <w:bookmarkStart w:id="1" w:name="_Toc26358581"/>
      <w:bookmarkStart w:id="2" w:name="_Toc27061473"/>
      <w:bookmarkStart w:id="3" w:name="_Toc27083523"/>
      <w:bookmarkStart w:id="4" w:name="_Toc44794972"/>
      <w:r w:rsidRPr="002324B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t>HALAMAN PENGESAHAN</w:t>
      </w:r>
      <w:bookmarkEnd w:id="0"/>
      <w:bookmarkEnd w:id="1"/>
      <w:bookmarkEnd w:id="2"/>
      <w:bookmarkEnd w:id="3"/>
      <w:bookmarkEnd w:id="4"/>
    </w:p>
    <w:p w14:paraId="2AD8D0E5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Skripsi dengan judul:</w:t>
      </w:r>
    </w:p>
    <w:p w14:paraId="5AD2AC31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F24CD2F" w14:textId="77777777" w:rsidR="002324B4" w:rsidRPr="002324B4" w:rsidRDefault="002324B4" w:rsidP="002324B4">
      <w:pPr>
        <w:tabs>
          <w:tab w:val="left" w:pos="1800"/>
        </w:tabs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8"/>
          <w:szCs w:val="24"/>
          <w:lang w:val="id-ID"/>
        </w:rPr>
      </w:pPr>
      <w:r w:rsidRPr="002324B4">
        <w:rPr>
          <w:rFonts w:ascii="Times New Roman" w:eastAsia="MS Mincho" w:hAnsi="Times New Roman" w:cs="Times New Roman"/>
          <w:b/>
          <w:bCs/>
          <w:noProof/>
          <w:sz w:val="32"/>
          <w:szCs w:val="28"/>
          <w:lang w:val="id-ID"/>
        </w:rPr>
        <w:t>PERANCANGAN DAN IMPLEMENTASI SISTEM PEMANTAUAN PADA PLATFORM SIMULASI PEMBANGKIT LISTRIK VIRTUAL</w:t>
      </w:r>
    </w:p>
    <w:p w14:paraId="21E067CE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8FB1A9C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dibuat untuk melengkapi sebagian persyaratan menjadi Sarjana Teknik pada Program Studi Teknik Komputer, Departemen Teknik elektro, Fakultas Teknik Universitas Indonesia dan disetujui untuk diajukan dalam presentasi skripsi.</w:t>
      </w:r>
    </w:p>
    <w:p w14:paraId="1438A52C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C253BEF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B792D72" w14:textId="18B82D15" w:rsid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CA63600" w14:textId="77777777" w:rsidR="00A64BC5" w:rsidRPr="002324B4" w:rsidRDefault="00A64BC5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2D13E4A" w14:textId="77777777" w:rsidR="002324B4" w:rsidRPr="002324B4" w:rsidRDefault="002324B4" w:rsidP="002324B4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 xml:space="preserve">Depok, </w:t>
      </w:r>
      <w:r w:rsidRPr="002324B4">
        <w:rPr>
          <w:rFonts w:ascii="Times New Roman" w:eastAsia="MS Mincho" w:hAnsi="Times New Roman" w:cs="Times New Roman"/>
          <w:noProof/>
          <w:sz w:val="24"/>
        </w:rPr>
        <w:t>8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 xml:space="preserve"> Juli 2020</w:t>
      </w:r>
    </w:p>
    <w:p w14:paraId="004F687D" w14:textId="77777777" w:rsidR="002324B4" w:rsidRPr="002324B4" w:rsidRDefault="002324B4" w:rsidP="002324B4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1684174" w14:textId="77777777" w:rsidR="002324B4" w:rsidRPr="002324B4" w:rsidRDefault="002324B4" w:rsidP="002324B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Dosen Pembimbing</w:t>
      </w:r>
    </w:p>
    <w:p w14:paraId="17A3C1E8" w14:textId="77777777" w:rsidR="002324B4" w:rsidRPr="002324B4" w:rsidRDefault="002324B4" w:rsidP="002324B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0529D11" w14:textId="77777777" w:rsidR="002324B4" w:rsidRPr="002324B4" w:rsidRDefault="002324B4" w:rsidP="002324B4">
      <w:pPr>
        <w:spacing w:after="0" w:line="360" w:lineRule="auto"/>
        <w:ind w:left="720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 xml:space="preserve">        Pembimbing I,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   Pembimbing II,</w:t>
      </w:r>
    </w:p>
    <w:p w14:paraId="7C603B50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2D0575D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DB450D7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98E41F0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1847B5E" w14:textId="2C91AC4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(</w:t>
      </w:r>
      <w:r w:rsidRPr="002324B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Dr.-Ing. Eko Adhi Setiawan S.T., M.T.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(</w:t>
      </w:r>
      <w:r w:rsidRPr="002324B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F. Astha Ekadiyanto S.T., M.Sc.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</w:p>
    <w:p w14:paraId="227D7D32" w14:textId="77777777" w:rsidR="002324B4" w:rsidRPr="002324B4" w:rsidRDefault="002324B4" w:rsidP="002324B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NIP. 040803032</w:t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 NIP. </w:t>
      </w:r>
      <w:bookmarkStart w:id="5" w:name="_Hlk44873047"/>
      <w:r w:rsidRPr="002324B4">
        <w:rPr>
          <w:rFonts w:ascii="Times New Roman" w:eastAsia="MS Mincho" w:hAnsi="Times New Roman" w:cs="Times New Roman"/>
          <w:noProof/>
          <w:sz w:val="24"/>
          <w:lang w:val="id-ID"/>
        </w:rPr>
        <w:t>197210041997021002</w:t>
      </w:r>
      <w:bookmarkEnd w:id="5"/>
    </w:p>
    <w:p w14:paraId="4338BBE8" w14:textId="2297F32F" w:rsidR="002324B4" w:rsidRDefault="002324B4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A592911" w14:textId="09894699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726611C1" w14:textId="50C3FF77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A2C56DE" w14:textId="620D45EF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240C003" w14:textId="7912F2ED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6FE6502" w14:textId="4875E1C1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D6295C2" w14:textId="7A181BD9" w:rsidR="006D2D57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2F1B0E39" w14:textId="77777777" w:rsidR="006D2D57" w:rsidRPr="001478A4" w:rsidRDefault="006D2D57" w:rsidP="006D2D57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6" w:name="_Toc44792738"/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lastRenderedPageBreak/>
        <w:t>HALAMAN PENGESAHAN</w:t>
      </w:r>
      <w:bookmarkEnd w:id="6"/>
    </w:p>
    <w:p w14:paraId="3BFD742D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S</w:t>
      </w:r>
      <w:r w:rsidRPr="001478A4">
        <w:rPr>
          <w:rFonts w:ascii="Times New Roman" w:eastAsia="MS Mincho" w:hAnsi="Times New Roman" w:cs="Times New Roman"/>
          <w:noProof/>
          <w:sz w:val="24"/>
        </w:rPr>
        <w:t>eminar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dengan judul:</w:t>
      </w:r>
    </w:p>
    <w:p w14:paraId="055EC987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2065F817" w14:textId="77777777" w:rsidR="006D2D57" w:rsidRPr="001478A4" w:rsidRDefault="006D2D57" w:rsidP="006D2D57">
      <w:pPr>
        <w:tabs>
          <w:tab w:val="left" w:pos="1800"/>
        </w:tabs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8"/>
          <w:szCs w:val="24"/>
          <w:lang w:val="id-ID"/>
        </w:rPr>
      </w:pPr>
      <w:r w:rsidRPr="001478A4">
        <w:rPr>
          <w:rFonts w:ascii="Times New Roman" w:eastAsia="MS Mincho" w:hAnsi="Times New Roman" w:cs="Times New Roman"/>
          <w:b/>
          <w:bCs/>
          <w:noProof/>
          <w:sz w:val="32"/>
          <w:szCs w:val="28"/>
          <w:lang w:val="id-ID"/>
        </w:rPr>
        <w:t>PERANCANGAN SISTEM PEMANTAUAN PADA PLATFORM SIMULASI PEMBANGKIT LISTRIK VIRTUAL</w:t>
      </w:r>
    </w:p>
    <w:p w14:paraId="02EB5F1A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AAC2CA2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dibuat untuk melengkapi sebagian persyaratan menjadi Sarjana Teknik pada Program Studi Teknik Komputer, Departemen Teknik elektro, Fakultas Teknik Universitas Indonesia dan disetujui untuk diajukan dalam presentasi s</w:t>
      </w:r>
      <w:r w:rsidRPr="001478A4">
        <w:rPr>
          <w:rFonts w:ascii="Times New Roman" w:eastAsia="MS Mincho" w:hAnsi="Times New Roman" w:cs="Times New Roman"/>
          <w:noProof/>
          <w:sz w:val="24"/>
        </w:rPr>
        <w:t>eminar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.</w:t>
      </w:r>
    </w:p>
    <w:p w14:paraId="5A390191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7FE09CA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47CA7CB9" w14:textId="5F0E0B2E" w:rsidR="006D2D57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8CFD8AD" w14:textId="77777777" w:rsidR="00A64BC5" w:rsidRPr="001478A4" w:rsidRDefault="00A64BC5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E1FA617" w14:textId="77777777" w:rsidR="006D2D57" w:rsidRPr="001478A4" w:rsidRDefault="006D2D57" w:rsidP="006D2D57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Depok, </w:t>
      </w:r>
      <w:r w:rsidRPr="001478A4">
        <w:rPr>
          <w:rFonts w:ascii="Times New Roman" w:eastAsia="MS Mincho" w:hAnsi="Times New Roman" w:cs="Times New Roman"/>
          <w:noProof/>
          <w:sz w:val="24"/>
        </w:rPr>
        <w:t>8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Juli 2020</w:t>
      </w:r>
    </w:p>
    <w:p w14:paraId="5F3394DF" w14:textId="77777777" w:rsidR="006D2D57" w:rsidRPr="001478A4" w:rsidRDefault="006D2D57" w:rsidP="006D2D57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8E32B04" w14:textId="77777777" w:rsidR="006D2D57" w:rsidRPr="001478A4" w:rsidRDefault="006D2D57" w:rsidP="006D2D57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Dosen Pembimbing</w:t>
      </w:r>
    </w:p>
    <w:p w14:paraId="1DF629E6" w14:textId="77777777" w:rsidR="006D2D57" w:rsidRPr="001478A4" w:rsidRDefault="006D2D57" w:rsidP="006D2D57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7B2102F" w14:textId="77777777" w:rsidR="006D2D57" w:rsidRPr="001478A4" w:rsidRDefault="006D2D57" w:rsidP="006D2D57">
      <w:pPr>
        <w:spacing w:after="0" w:line="360" w:lineRule="auto"/>
        <w:ind w:left="720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       Pembimbing I,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   Pembimbing II,</w:t>
      </w:r>
    </w:p>
    <w:p w14:paraId="55239452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0FDDEF0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65E6C2A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F684BF7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F373239" w14:textId="6B8AE2B4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(</w:t>
      </w:r>
      <w:r w:rsidRPr="001478A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Dr.-Ing. Eko Adhi Setiawan S.T., M.T.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(</w:t>
      </w:r>
      <w:r w:rsidRPr="001478A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F. Astha Ekadiyanto S.T., M.Sc.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</w:p>
    <w:p w14:paraId="438E9956" w14:textId="77777777" w:rsidR="006D2D57" w:rsidRPr="001478A4" w:rsidRDefault="006D2D57" w:rsidP="006D2D57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NIP. 040803032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</w:t>
      </w:r>
      <w:bookmarkStart w:id="7" w:name="_GoBack"/>
      <w:bookmarkEnd w:id="7"/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NIP. 197210041997021002</w:t>
      </w:r>
    </w:p>
    <w:p w14:paraId="509D4FE8" w14:textId="77777777" w:rsidR="006D2D57" w:rsidRPr="001478A4" w:rsidRDefault="006D2D57" w:rsidP="006D2D57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0E15232" w14:textId="77777777" w:rsidR="006D2D57" w:rsidRPr="002324B4" w:rsidRDefault="006D2D57" w:rsidP="002324B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sectPr w:rsidR="006D2D57" w:rsidRPr="002324B4" w:rsidSect="00633B12">
      <w:footerReference w:type="default" r:id="rId8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749A" w14:textId="77777777" w:rsidR="003D1E21" w:rsidRDefault="003D1E21" w:rsidP="00BC469F">
      <w:pPr>
        <w:spacing w:after="0" w:line="240" w:lineRule="auto"/>
      </w:pPr>
      <w:r>
        <w:separator/>
      </w:r>
    </w:p>
  </w:endnote>
  <w:endnote w:type="continuationSeparator" w:id="0">
    <w:p w14:paraId="1D1DFA76" w14:textId="77777777" w:rsidR="003D1E21" w:rsidRDefault="003D1E21" w:rsidP="00BC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CCAF" w14:textId="6D93233B" w:rsidR="001C5065" w:rsidRDefault="001C5065">
    <w:pPr>
      <w:pStyle w:val="Footer"/>
      <w:jc w:val="right"/>
    </w:pPr>
  </w:p>
  <w:p w14:paraId="0B3F173E" w14:textId="77777777" w:rsidR="001C5065" w:rsidRDefault="001C5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93A2" w14:textId="77777777" w:rsidR="003D1E21" w:rsidRDefault="003D1E21" w:rsidP="00BC469F">
      <w:pPr>
        <w:spacing w:after="0" w:line="240" w:lineRule="auto"/>
      </w:pPr>
      <w:r>
        <w:separator/>
      </w:r>
    </w:p>
  </w:footnote>
  <w:footnote w:type="continuationSeparator" w:id="0">
    <w:p w14:paraId="6EBA851D" w14:textId="77777777" w:rsidR="003D1E21" w:rsidRDefault="003D1E21" w:rsidP="00BC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1D9"/>
    <w:multiLevelType w:val="hybridMultilevel"/>
    <w:tmpl w:val="D8585C12"/>
    <w:lvl w:ilvl="0" w:tplc="74AA10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065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6C2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0DE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E84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E59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C88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EA0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692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E6E34"/>
    <w:multiLevelType w:val="hybridMultilevel"/>
    <w:tmpl w:val="BBD20F3E"/>
    <w:lvl w:ilvl="0" w:tplc="DEB2FBE2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0E1E"/>
    <w:multiLevelType w:val="hybridMultilevel"/>
    <w:tmpl w:val="A8761F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A7774"/>
    <w:multiLevelType w:val="hybridMultilevel"/>
    <w:tmpl w:val="0D48D9A6"/>
    <w:lvl w:ilvl="0" w:tplc="15C458A4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95E20"/>
    <w:multiLevelType w:val="hybridMultilevel"/>
    <w:tmpl w:val="1BCE3590"/>
    <w:lvl w:ilvl="0" w:tplc="20E2E86C">
      <w:start w:val="1"/>
      <w:numFmt w:val="decimal"/>
      <w:lvlText w:val="3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06BA2"/>
    <w:multiLevelType w:val="hybridMultilevel"/>
    <w:tmpl w:val="E99A4B7C"/>
    <w:lvl w:ilvl="0" w:tplc="E328F7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8A0DC4"/>
    <w:multiLevelType w:val="hybridMultilevel"/>
    <w:tmpl w:val="AAA4C014"/>
    <w:lvl w:ilvl="0" w:tplc="3B34BFD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9394E"/>
    <w:multiLevelType w:val="hybridMultilevel"/>
    <w:tmpl w:val="2DF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51F4D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E771780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7D2788"/>
    <w:multiLevelType w:val="multilevel"/>
    <w:tmpl w:val="D64824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51E44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BFF3A09"/>
    <w:multiLevelType w:val="hybridMultilevel"/>
    <w:tmpl w:val="66B6D214"/>
    <w:lvl w:ilvl="0" w:tplc="08BA1610">
      <w:start w:val="1"/>
      <w:numFmt w:val="decimal"/>
      <w:lvlText w:val="1.5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E39D3"/>
    <w:multiLevelType w:val="hybridMultilevel"/>
    <w:tmpl w:val="4FFE329C"/>
    <w:lvl w:ilvl="0" w:tplc="ABEE3FE2">
      <w:start w:val="1"/>
      <w:numFmt w:val="decimal"/>
      <w:lvlText w:val="2.1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93FA1"/>
    <w:multiLevelType w:val="hybridMultilevel"/>
    <w:tmpl w:val="93441D16"/>
    <w:lvl w:ilvl="0" w:tplc="4678F6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668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7D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29A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E71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A90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79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873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CA5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FC0B9E"/>
    <w:multiLevelType w:val="hybridMultilevel"/>
    <w:tmpl w:val="B9209E04"/>
    <w:lvl w:ilvl="0" w:tplc="648A9AD0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B468E"/>
    <w:multiLevelType w:val="multilevel"/>
    <w:tmpl w:val="AD6EC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25707D11"/>
    <w:multiLevelType w:val="multilevel"/>
    <w:tmpl w:val="18142A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0061FE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565DF9"/>
    <w:multiLevelType w:val="hybridMultilevel"/>
    <w:tmpl w:val="145A042A"/>
    <w:lvl w:ilvl="0" w:tplc="AC5015A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2EB9243D"/>
    <w:multiLevelType w:val="hybridMultilevel"/>
    <w:tmpl w:val="DA1AB5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2E833CF"/>
    <w:multiLevelType w:val="multilevel"/>
    <w:tmpl w:val="B50629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38234FF"/>
    <w:multiLevelType w:val="hybridMultilevel"/>
    <w:tmpl w:val="C4CC5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C55B4B"/>
    <w:multiLevelType w:val="hybridMultilevel"/>
    <w:tmpl w:val="4992BD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F375041"/>
    <w:multiLevelType w:val="hybridMultilevel"/>
    <w:tmpl w:val="AB5A22B6"/>
    <w:lvl w:ilvl="0" w:tplc="768E84CA">
      <w:start w:val="1"/>
      <w:numFmt w:val="decimal"/>
      <w:lvlText w:val="3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03743BD"/>
    <w:multiLevelType w:val="hybridMultilevel"/>
    <w:tmpl w:val="BC8AB2B2"/>
    <w:lvl w:ilvl="0" w:tplc="BF28D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149A4"/>
    <w:multiLevelType w:val="hybridMultilevel"/>
    <w:tmpl w:val="B4DE25CA"/>
    <w:lvl w:ilvl="0" w:tplc="6DC23AE4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9359C"/>
    <w:multiLevelType w:val="multilevel"/>
    <w:tmpl w:val="D64824A8"/>
    <w:lvl w:ilvl="0">
      <w:start w:val="1"/>
      <w:numFmt w:val="decimal"/>
      <w:lvlText w:val="%1."/>
      <w:lvlJc w:val="left"/>
      <w:pPr>
        <w:ind w:left="165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98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28" w15:restartNumberingAfterBreak="0">
    <w:nsid w:val="43A41A72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6D1181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9919E2"/>
    <w:multiLevelType w:val="multilevel"/>
    <w:tmpl w:val="D64824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8020D9"/>
    <w:multiLevelType w:val="hybridMultilevel"/>
    <w:tmpl w:val="97B0CE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49353C0A"/>
    <w:multiLevelType w:val="hybridMultilevel"/>
    <w:tmpl w:val="3A542D1C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3FC381B"/>
    <w:multiLevelType w:val="hybridMultilevel"/>
    <w:tmpl w:val="02945DF2"/>
    <w:lvl w:ilvl="0" w:tplc="07D02182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63712C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70306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AF0341"/>
    <w:multiLevelType w:val="hybridMultilevel"/>
    <w:tmpl w:val="E31C5EEA"/>
    <w:lvl w:ilvl="0" w:tplc="AF107E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E61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C43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2E2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94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CA9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E23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460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01B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C3A67"/>
    <w:multiLevelType w:val="hybridMultilevel"/>
    <w:tmpl w:val="F302519A"/>
    <w:lvl w:ilvl="0" w:tplc="EE90A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6B61DD"/>
    <w:multiLevelType w:val="hybridMultilevel"/>
    <w:tmpl w:val="CF2EADA0"/>
    <w:lvl w:ilvl="0" w:tplc="4EA80196">
      <w:start w:val="1"/>
      <w:numFmt w:val="decimal"/>
      <w:lvlText w:val="2.2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450C8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CE711D"/>
    <w:multiLevelType w:val="multilevel"/>
    <w:tmpl w:val="05F83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C95FCC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890048"/>
    <w:multiLevelType w:val="hybridMultilevel"/>
    <w:tmpl w:val="12CCA300"/>
    <w:lvl w:ilvl="0" w:tplc="2D546C9C">
      <w:start w:val="1"/>
      <w:numFmt w:val="decimal"/>
      <w:lvlText w:val="2.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F3414"/>
    <w:multiLevelType w:val="hybridMultilevel"/>
    <w:tmpl w:val="A8761F8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10"/>
  </w:num>
  <w:num w:numId="5">
    <w:abstractNumId w:val="24"/>
  </w:num>
  <w:num w:numId="6">
    <w:abstractNumId w:val="4"/>
  </w:num>
  <w:num w:numId="7">
    <w:abstractNumId w:val="30"/>
  </w:num>
  <w:num w:numId="8">
    <w:abstractNumId w:val="27"/>
  </w:num>
  <w:num w:numId="9">
    <w:abstractNumId w:val="21"/>
  </w:num>
  <w:num w:numId="10">
    <w:abstractNumId w:val="2"/>
  </w:num>
  <w:num w:numId="11">
    <w:abstractNumId w:val="43"/>
  </w:num>
  <w:num w:numId="12">
    <w:abstractNumId w:val="16"/>
  </w:num>
  <w:num w:numId="13">
    <w:abstractNumId w:val="17"/>
  </w:num>
  <w:num w:numId="14">
    <w:abstractNumId w:val="33"/>
  </w:num>
  <w:num w:numId="15">
    <w:abstractNumId w:val="7"/>
  </w:num>
  <w:num w:numId="16">
    <w:abstractNumId w:val="14"/>
  </w:num>
  <w:num w:numId="17">
    <w:abstractNumId w:val="0"/>
  </w:num>
  <w:num w:numId="18">
    <w:abstractNumId w:val="36"/>
  </w:num>
  <w:num w:numId="19">
    <w:abstractNumId w:val="12"/>
  </w:num>
  <w:num w:numId="20">
    <w:abstractNumId w:val="38"/>
  </w:num>
  <w:num w:numId="21">
    <w:abstractNumId w:val="28"/>
  </w:num>
  <w:num w:numId="22">
    <w:abstractNumId w:val="26"/>
  </w:num>
  <w:num w:numId="23">
    <w:abstractNumId w:val="15"/>
  </w:num>
  <w:num w:numId="24">
    <w:abstractNumId w:val="22"/>
  </w:num>
  <w:num w:numId="25">
    <w:abstractNumId w:val="13"/>
  </w:num>
  <w:num w:numId="26">
    <w:abstractNumId w:val="32"/>
  </w:num>
  <w:num w:numId="27">
    <w:abstractNumId w:val="1"/>
  </w:num>
  <w:num w:numId="28">
    <w:abstractNumId w:val="42"/>
  </w:num>
  <w:num w:numId="29">
    <w:abstractNumId w:val="3"/>
  </w:num>
  <w:num w:numId="30">
    <w:abstractNumId w:val="20"/>
  </w:num>
  <w:num w:numId="31">
    <w:abstractNumId w:val="19"/>
  </w:num>
  <w:num w:numId="32">
    <w:abstractNumId w:val="8"/>
  </w:num>
  <w:num w:numId="33">
    <w:abstractNumId w:val="39"/>
  </w:num>
  <w:num w:numId="34">
    <w:abstractNumId w:val="5"/>
  </w:num>
  <w:num w:numId="35">
    <w:abstractNumId w:val="9"/>
  </w:num>
  <w:num w:numId="36">
    <w:abstractNumId w:val="23"/>
  </w:num>
  <w:num w:numId="37">
    <w:abstractNumId w:val="34"/>
  </w:num>
  <w:num w:numId="38">
    <w:abstractNumId w:val="11"/>
  </w:num>
  <w:num w:numId="39">
    <w:abstractNumId w:val="41"/>
  </w:num>
  <w:num w:numId="40">
    <w:abstractNumId w:val="25"/>
  </w:num>
  <w:num w:numId="41">
    <w:abstractNumId w:val="6"/>
  </w:num>
  <w:num w:numId="42">
    <w:abstractNumId w:val="35"/>
  </w:num>
  <w:num w:numId="43">
    <w:abstractNumId w:val="31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F"/>
    <w:rsid w:val="00001E0D"/>
    <w:rsid w:val="00004847"/>
    <w:rsid w:val="00005EDA"/>
    <w:rsid w:val="00010A69"/>
    <w:rsid w:val="000212EA"/>
    <w:rsid w:val="0002193C"/>
    <w:rsid w:val="00023BB1"/>
    <w:rsid w:val="000251F1"/>
    <w:rsid w:val="00030235"/>
    <w:rsid w:val="0003029D"/>
    <w:rsid w:val="00030B83"/>
    <w:rsid w:val="000368FB"/>
    <w:rsid w:val="000568E4"/>
    <w:rsid w:val="00062A15"/>
    <w:rsid w:val="00062C00"/>
    <w:rsid w:val="0006448F"/>
    <w:rsid w:val="0007397D"/>
    <w:rsid w:val="00087A95"/>
    <w:rsid w:val="00090CA9"/>
    <w:rsid w:val="00091092"/>
    <w:rsid w:val="00093324"/>
    <w:rsid w:val="000A2947"/>
    <w:rsid w:val="000A45F4"/>
    <w:rsid w:val="000C4691"/>
    <w:rsid w:val="000D1F4A"/>
    <w:rsid w:val="000D45EB"/>
    <w:rsid w:val="000E2F64"/>
    <w:rsid w:val="000E6E2D"/>
    <w:rsid w:val="000F4251"/>
    <w:rsid w:val="0010237C"/>
    <w:rsid w:val="00104E27"/>
    <w:rsid w:val="00114306"/>
    <w:rsid w:val="00116FEC"/>
    <w:rsid w:val="00117472"/>
    <w:rsid w:val="0012066F"/>
    <w:rsid w:val="001208F4"/>
    <w:rsid w:val="00122A21"/>
    <w:rsid w:val="00124AFD"/>
    <w:rsid w:val="00125DAB"/>
    <w:rsid w:val="00133366"/>
    <w:rsid w:val="00133E5A"/>
    <w:rsid w:val="00136F7F"/>
    <w:rsid w:val="00141D1B"/>
    <w:rsid w:val="001452E8"/>
    <w:rsid w:val="00152B3F"/>
    <w:rsid w:val="0015678B"/>
    <w:rsid w:val="0016305C"/>
    <w:rsid w:val="0016327A"/>
    <w:rsid w:val="001655E1"/>
    <w:rsid w:val="00166316"/>
    <w:rsid w:val="00167113"/>
    <w:rsid w:val="0016796C"/>
    <w:rsid w:val="00170883"/>
    <w:rsid w:val="001738EF"/>
    <w:rsid w:val="00174E49"/>
    <w:rsid w:val="00176FF2"/>
    <w:rsid w:val="00183F66"/>
    <w:rsid w:val="001867E7"/>
    <w:rsid w:val="001902A0"/>
    <w:rsid w:val="001A60EC"/>
    <w:rsid w:val="001A6A86"/>
    <w:rsid w:val="001A722C"/>
    <w:rsid w:val="001A76BB"/>
    <w:rsid w:val="001B0C3B"/>
    <w:rsid w:val="001B4B7F"/>
    <w:rsid w:val="001C24C1"/>
    <w:rsid w:val="001C5065"/>
    <w:rsid w:val="001C58F1"/>
    <w:rsid w:val="001D232D"/>
    <w:rsid w:val="001D3F90"/>
    <w:rsid w:val="001E59BE"/>
    <w:rsid w:val="001F2A9A"/>
    <w:rsid w:val="001F3180"/>
    <w:rsid w:val="002035EE"/>
    <w:rsid w:val="00204660"/>
    <w:rsid w:val="00207087"/>
    <w:rsid w:val="00212EB0"/>
    <w:rsid w:val="002133B0"/>
    <w:rsid w:val="00223C08"/>
    <w:rsid w:val="00223D73"/>
    <w:rsid w:val="002272CE"/>
    <w:rsid w:val="002324B4"/>
    <w:rsid w:val="00235AE3"/>
    <w:rsid w:val="00235F30"/>
    <w:rsid w:val="00250E43"/>
    <w:rsid w:val="002512F4"/>
    <w:rsid w:val="002521AD"/>
    <w:rsid w:val="00252DE6"/>
    <w:rsid w:val="00253BED"/>
    <w:rsid w:val="00255160"/>
    <w:rsid w:val="00260FBF"/>
    <w:rsid w:val="00261D08"/>
    <w:rsid w:val="00262B83"/>
    <w:rsid w:val="00262C9C"/>
    <w:rsid w:val="002632CE"/>
    <w:rsid w:val="002663DA"/>
    <w:rsid w:val="0027176C"/>
    <w:rsid w:val="0027296E"/>
    <w:rsid w:val="0027394C"/>
    <w:rsid w:val="00283120"/>
    <w:rsid w:val="002910F6"/>
    <w:rsid w:val="00296D17"/>
    <w:rsid w:val="002A3DB2"/>
    <w:rsid w:val="002B1575"/>
    <w:rsid w:val="002B2738"/>
    <w:rsid w:val="002B5DC2"/>
    <w:rsid w:val="002C503B"/>
    <w:rsid w:val="002C7F2C"/>
    <w:rsid w:val="002D686A"/>
    <w:rsid w:val="002E176A"/>
    <w:rsid w:val="002E2ED7"/>
    <w:rsid w:val="002E39CF"/>
    <w:rsid w:val="002E433F"/>
    <w:rsid w:val="002E4BA7"/>
    <w:rsid w:val="002F0D87"/>
    <w:rsid w:val="002F133D"/>
    <w:rsid w:val="002F42A5"/>
    <w:rsid w:val="002F5D21"/>
    <w:rsid w:val="002F68CC"/>
    <w:rsid w:val="002F6A86"/>
    <w:rsid w:val="00301841"/>
    <w:rsid w:val="00303122"/>
    <w:rsid w:val="00310747"/>
    <w:rsid w:val="003136A7"/>
    <w:rsid w:val="00316AE1"/>
    <w:rsid w:val="00320D2E"/>
    <w:rsid w:val="003219EC"/>
    <w:rsid w:val="0032210C"/>
    <w:rsid w:val="0032702B"/>
    <w:rsid w:val="00330D43"/>
    <w:rsid w:val="00336E42"/>
    <w:rsid w:val="00337D71"/>
    <w:rsid w:val="00341900"/>
    <w:rsid w:val="00345905"/>
    <w:rsid w:val="00345E34"/>
    <w:rsid w:val="00346F97"/>
    <w:rsid w:val="003512F1"/>
    <w:rsid w:val="00354B4C"/>
    <w:rsid w:val="00354B98"/>
    <w:rsid w:val="00354F79"/>
    <w:rsid w:val="00356A06"/>
    <w:rsid w:val="00360855"/>
    <w:rsid w:val="00381E58"/>
    <w:rsid w:val="00386933"/>
    <w:rsid w:val="00387799"/>
    <w:rsid w:val="00394734"/>
    <w:rsid w:val="00396915"/>
    <w:rsid w:val="00397184"/>
    <w:rsid w:val="003A2324"/>
    <w:rsid w:val="003B2FC5"/>
    <w:rsid w:val="003B6A11"/>
    <w:rsid w:val="003B78B9"/>
    <w:rsid w:val="003C4A4C"/>
    <w:rsid w:val="003D1E21"/>
    <w:rsid w:val="003D341A"/>
    <w:rsid w:val="003E342E"/>
    <w:rsid w:val="003E4CBC"/>
    <w:rsid w:val="003F75D1"/>
    <w:rsid w:val="00403172"/>
    <w:rsid w:val="00413707"/>
    <w:rsid w:val="0041615A"/>
    <w:rsid w:val="00417415"/>
    <w:rsid w:val="00421739"/>
    <w:rsid w:val="00423DE9"/>
    <w:rsid w:val="0043118D"/>
    <w:rsid w:val="00436AA4"/>
    <w:rsid w:val="00447551"/>
    <w:rsid w:val="00452982"/>
    <w:rsid w:val="00456169"/>
    <w:rsid w:val="00464BBD"/>
    <w:rsid w:val="004651F6"/>
    <w:rsid w:val="004804AD"/>
    <w:rsid w:val="00483E3A"/>
    <w:rsid w:val="004847F6"/>
    <w:rsid w:val="00491233"/>
    <w:rsid w:val="00496C74"/>
    <w:rsid w:val="004A50AA"/>
    <w:rsid w:val="004B515B"/>
    <w:rsid w:val="004B5DC2"/>
    <w:rsid w:val="004B62A5"/>
    <w:rsid w:val="004B732D"/>
    <w:rsid w:val="004C2C3F"/>
    <w:rsid w:val="004C54FC"/>
    <w:rsid w:val="004C6D49"/>
    <w:rsid w:val="004D145E"/>
    <w:rsid w:val="004D5385"/>
    <w:rsid w:val="004E47E5"/>
    <w:rsid w:val="004E6146"/>
    <w:rsid w:val="004F3EA9"/>
    <w:rsid w:val="004F776C"/>
    <w:rsid w:val="005028A0"/>
    <w:rsid w:val="005054C0"/>
    <w:rsid w:val="00505F83"/>
    <w:rsid w:val="005116E7"/>
    <w:rsid w:val="0051543C"/>
    <w:rsid w:val="00517C53"/>
    <w:rsid w:val="0052405B"/>
    <w:rsid w:val="00525F30"/>
    <w:rsid w:val="005279BB"/>
    <w:rsid w:val="005302E2"/>
    <w:rsid w:val="00531EA7"/>
    <w:rsid w:val="00532696"/>
    <w:rsid w:val="005329D2"/>
    <w:rsid w:val="005363E3"/>
    <w:rsid w:val="00547114"/>
    <w:rsid w:val="00551F20"/>
    <w:rsid w:val="0055299F"/>
    <w:rsid w:val="00553ED3"/>
    <w:rsid w:val="005542AF"/>
    <w:rsid w:val="005560BB"/>
    <w:rsid w:val="00561820"/>
    <w:rsid w:val="005700A1"/>
    <w:rsid w:val="005754ED"/>
    <w:rsid w:val="005765D6"/>
    <w:rsid w:val="005969AD"/>
    <w:rsid w:val="005A2C63"/>
    <w:rsid w:val="005A3B71"/>
    <w:rsid w:val="005A4182"/>
    <w:rsid w:val="005B22BD"/>
    <w:rsid w:val="005B5363"/>
    <w:rsid w:val="005B5ED6"/>
    <w:rsid w:val="005C1A7B"/>
    <w:rsid w:val="005C6FA9"/>
    <w:rsid w:val="005C7FEB"/>
    <w:rsid w:val="005D6A9B"/>
    <w:rsid w:val="005E3E74"/>
    <w:rsid w:val="005F619F"/>
    <w:rsid w:val="00604FEE"/>
    <w:rsid w:val="0061070C"/>
    <w:rsid w:val="006112A6"/>
    <w:rsid w:val="006174B6"/>
    <w:rsid w:val="00622383"/>
    <w:rsid w:val="00626555"/>
    <w:rsid w:val="00633B12"/>
    <w:rsid w:val="00633CDD"/>
    <w:rsid w:val="00634882"/>
    <w:rsid w:val="006644A2"/>
    <w:rsid w:val="00665530"/>
    <w:rsid w:val="00671025"/>
    <w:rsid w:val="00673F40"/>
    <w:rsid w:val="00675287"/>
    <w:rsid w:val="006911A1"/>
    <w:rsid w:val="00692D08"/>
    <w:rsid w:val="0069312C"/>
    <w:rsid w:val="006A0E2A"/>
    <w:rsid w:val="006B1385"/>
    <w:rsid w:val="006C3456"/>
    <w:rsid w:val="006D2D57"/>
    <w:rsid w:val="006D6A7A"/>
    <w:rsid w:val="006F37B6"/>
    <w:rsid w:val="006F549C"/>
    <w:rsid w:val="007016AB"/>
    <w:rsid w:val="00703949"/>
    <w:rsid w:val="00716AF0"/>
    <w:rsid w:val="00724EBC"/>
    <w:rsid w:val="00724EC3"/>
    <w:rsid w:val="00731333"/>
    <w:rsid w:val="00731B32"/>
    <w:rsid w:val="00734A97"/>
    <w:rsid w:val="00736825"/>
    <w:rsid w:val="00742A92"/>
    <w:rsid w:val="007435AE"/>
    <w:rsid w:val="007453BC"/>
    <w:rsid w:val="00746F1C"/>
    <w:rsid w:val="007510AC"/>
    <w:rsid w:val="007553B3"/>
    <w:rsid w:val="007673AC"/>
    <w:rsid w:val="00777081"/>
    <w:rsid w:val="007772FD"/>
    <w:rsid w:val="00791DD3"/>
    <w:rsid w:val="007A21C4"/>
    <w:rsid w:val="007B54C4"/>
    <w:rsid w:val="007C06F9"/>
    <w:rsid w:val="007C0ADC"/>
    <w:rsid w:val="007C1319"/>
    <w:rsid w:val="007C1BB3"/>
    <w:rsid w:val="007C5A58"/>
    <w:rsid w:val="007C7B67"/>
    <w:rsid w:val="007D35CE"/>
    <w:rsid w:val="007D58CE"/>
    <w:rsid w:val="007E26C5"/>
    <w:rsid w:val="007E2D25"/>
    <w:rsid w:val="007E7625"/>
    <w:rsid w:val="007F0566"/>
    <w:rsid w:val="007F204B"/>
    <w:rsid w:val="007F2EB3"/>
    <w:rsid w:val="007F590B"/>
    <w:rsid w:val="007F7688"/>
    <w:rsid w:val="008040E0"/>
    <w:rsid w:val="00820100"/>
    <w:rsid w:val="00824FBE"/>
    <w:rsid w:val="00825DE6"/>
    <w:rsid w:val="00830ADE"/>
    <w:rsid w:val="00832B42"/>
    <w:rsid w:val="008354DA"/>
    <w:rsid w:val="0084189E"/>
    <w:rsid w:val="00844575"/>
    <w:rsid w:val="00862BCE"/>
    <w:rsid w:val="00863729"/>
    <w:rsid w:val="00867991"/>
    <w:rsid w:val="008753C3"/>
    <w:rsid w:val="00881033"/>
    <w:rsid w:val="00881A20"/>
    <w:rsid w:val="0089019E"/>
    <w:rsid w:val="008925C3"/>
    <w:rsid w:val="00893BC5"/>
    <w:rsid w:val="008A6711"/>
    <w:rsid w:val="008A78DA"/>
    <w:rsid w:val="008B4C0C"/>
    <w:rsid w:val="008B7E47"/>
    <w:rsid w:val="008D15FC"/>
    <w:rsid w:val="008D41DC"/>
    <w:rsid w:val="008E5E39"/>
    <w:rsid w:val="008F5BCF"/>
    <w:rsid w:val="00907D9D"/>
    <w:rsid w:val="0091008A"/>
    <w:rsid w:val="0091431D"/>
    <w:rsid w:val="00920255"/>
    <w:rsid w:val="00920F43"/>
    <w:rsid w:val="00926531"/>
    <w:rsid w:val="00931557"/>
    <w:rsid w:val="00933D9A"/>
    <w:rsid w:val="009342DB"/>
    <w:rsid w:val="00936727"/>
    <w:rsid w:val="00936A6B"/>
    <w:rsid w:val="00942303"/>
    <w:rsid w:val="00945A41"/>
    <w:rsid w:val="009605E8"/>
    <w:rsid w:val="0096283B"/>
    <w:rsid w:val="00970DFB"/>
    <w:rsid w:val="00974DC4"/>
    <w:rsid w:val="00982106"/>
    <w:rsid w:val="009832CC"/>
    <w:rsid w:val="00986599"/>
    <w:rsid w:val="00991B01"/>
    <w:rsid w:val="00992334"/>
    <w:rsid w:val="00996201"/>
    <w:rsid w:val="009A6A75"/>
    <w:rsid w:val="009B035A"/>
    <w:rsid w:val="009B4EA9"/>
    <w:rsid w:val="009C2B6B"/>
    <w:rsid w:val="009C6227"/>
    <w:rsid w:val="009D0641"/>
    <w:rsid w:val="009D076E"/>
    <w:rsid w:val="009D2685"/>
    <w:rsid w:val="009E0253"/>
    <w:rsid w:val="009E04B5"/>
    <w:rsid w:val="009E4294"/>
    <w:rsid w:val="009F2CB1"/>
    <w:rsid w:val="009F3685"/>
    <w:rsid w:val="009F3E11"/>
    <w:rsid w:val="009F3FD3"/>
    <w:rsid w:val="00A04C64"/>
    <w:rsid w:val="00A15DC8"/>
    <w:rsid w:val="00A16F75"/>
    <w:rsid w:val="00A17A88"/>
    <w:rsid w:val="00A24780"/>
    <w:rsid w:val="00A26A07"/>
    <w:rsid w:val="00A31D2C"/>
    <w:rsid w:val="00A46FB0"/>
    <w:rsid w:val="00A55C0B"/>
    <w:rsid w:val="00A55CFC"/>
    <w:rsid w:val="00A64BC5"/>
    <w:rsid w:val="00A6533D"/>
    <w:rsid w:val="00A6678E"/>
    <w:rsid w:val="00A7255B"/>
    <w:rsid w:val="00A74C7B"/>
    <w:rsid w:val="00A854A9"/>
    <w:rsid w:val="00A85EDC"/>
    <w:rsid w:val="00A90542"/>
    <w:rsid w:val="00AA5D62"/>
    <w:rsid w:val="00AA72B3"/>
    <w:rsid w:val="00AB0944"/>
    <w:rsid w:val="00AC10F9"/>
    <w:rsid w:val="00AC12FA"/>
    <w:rsid w:val="00AC5527"/>
    <w:rsid w:val="00AC7D17"/>
    <w:rsid w:val="00AD7732"/>
    <w:rsid w:val="00AE2384"/>
    <w:rsid w:val="00AE55BC"/>
    <w:rsid w:val="00B00429"/>
    <w:rsid w:val="00B07FEF"/>
    <w:rsid w:val="00B11664"/>
    <w:rsid w:val="00B13527"/>
    <w:rsid w:val="00B16775"/>
    <w:rsid w:val="00B17D2E"/>
    <w:rsid w:val="00B20402"/>
    <w:rsid w:val="00B2413B"/>
    <w:rsid w:val="00B24BCA"/>
    <w:rsid w:val="00B25616"/>
    <w:rsid w:val="00B2594D"/>
    <w:rsid w:val="00B25FC6"/>
    <w:rsid w:val="00B4754F"/>
    <w:rsid w:val="00B55BAE"/>
    <w:rsid w:val="00B56243"/>
    <w:rsid w:val="00B57A70"/>
    <w:rsid w:val="00B612B3"/>
    <w:rsid w:val="00B6535E"/>
    <w:rsid w:val="00B6685F"/>
    <w:rsid w:val="00B67F58"/>
    <w:rsid w:val="00B759E9"/>
    <w:rsid w:val="00B7676B"/>
    <w:rsid w:val="00B77AE7"/>
    <w:rsid w:val="00B83A4A"/>
    <w:rsid w:val="00B86D7C"/>
    <w:rsid w:val="00B92195"/>
    <w:rsid w:val="00BA198B"/>
    <w:rsid w:val="00BA3767"/>
    <w:rsid w:val="00BB2D6E"/>
    <w:rsid w:val="00BC469F"/>
    <w:rsid w:val="00BC5F4F"/>
    <w:rsid w:val="00BC6A42"/>
    <w:rsid w:val="00BE0C9D"/>
    <w:rsid w:val="00BE45C8"/>
    <w:rsid w:val="00BE5EEC"/>
    <w:rsid w:val="00BE7DA9"/>
    <w:rsid w:val="00BF1165"/>
    <w:rsid w:val="00BF5C63"/>
    <w:rsid w:val="00BF6F7D"/>
    <w:rsid w:val="00BF7642"/>
    <w:rsid w:val="00C0180E"/>
    <w:rsid w:val="00C02021"/>
    <w:rsid w:val="00C03000"/>
    <w:rsid w:val="00C13DC9"/>
    <w:rsid w:val="00C16DC3"/>
    <w:rsid w:val="00C200FC"/>
    <w:rsid w:val="00C2682C"/>
    <w:rsid w:val="00C27148"/>
    <w:rsid w:val="00C314D7"/>
    <w:rsid w:val="00C33FB0"/>
    <w:rsid w:val="00C355DF"/>
    <w:rsid w:val="00C4753B"/>
    <w:rsid w:val="00C50140"/>
    <w:rsid w:val="00C55ADB"/>
    <w:rsid w:val="00C56578"/>
    <w:rsid w:val="00C615B2"/>
    <w:rsid w:val="00C62B96"/>
    <w:rsid w:val="00C70D6E"/>
    <w:rsid w:val="00C7629A"/>
    <w:rsid w:val="00C77607"/>
    <w:rsid w:val="00C84C31"/>
    <w:rsid w:val="00C850C0"/>
    <w:rsid w:val="00C86916"/>
    <w:rsid w:val="00C87F17"/>
    <w:rsid w:val="00C901CB"/>
    <w:rsid w:val="00C92174"/>
    <w:rsid w:val="00C92466"/>
    <w:rsid w:val="00CB3FAC"/>
    <w:rsid w:val="00CB7E86"/>
    <w:rsid w:val="00CC2194"/>
    <w:rsid w:val="00CD4708"/>
    <w:rsid w:val="00CF20E5"/>
    <w:rsid w:val="00D0273D"/>
    <w:rsid w:val="00D06E24"/>
    <w:rsid w:val="00D1148A"/>
    <w:rsid w:val="00D162B7"/>
    <w:rsid w:val="00D1698C"/>
    <w:rsid w:val="00D224B3"/>
    <w:rsid w:val="00D26A37"/>
    <w:rsid w:val="00D30D6C"/>
    <w:rsid w:val="00D34C75"/>
    <w:rsid w:val="00D55104"/>
    <w:rsid w:val="00D5520E"/>
    <w:rsid w:val="00D60155"/>
    <w:rsid w:val="00D771A2"/>
    <w:rsid w:val="00D86B0D"/>
    <w:rsid w:val="00D87B1F"/>
    <w:rsid w:val="00D91E81"/>
    <w:rsid w:val="00D958FC"/>
    <w:rsid w:val="00DA41B2"/>
    <w:rsid w:val="00DB1E0D"/>
    <w:rsid w:val="00DC3893"/>
    <w:rsid w:val="00DC768E"/>
    <w:rsid w:val="00DD220D"/>
    <w:rsid w:val="00DE1674"/>
    <w:rsid w:val="00DE6AD2"/>
    <w:rsid w:val="00DF13AF"/>
    <w:rsid w:val="00DF7676"/>
    <w:rsid w:val="00E04796"/>
    <w:rsid w:val="00E06B9D"/>
    <w:rsid w:val="00E075A6"/>
    <w:rsid w:val="00E1285B"/>
    <w:rsid w:val="00E12AC4"/>
    <w:rsid w:val="00E2213E"/>
    <w:rsid w:val="00E2381A"/>
    <w:rsid w:val="00E26DC6"/>
    <w:rsid w:val="00E404CC"/>
    <w:rsid w:val="00E418C6"/>
    <w:rsid w:val="00E449F0"/>
    <w:rsid w:val="00E44FF5"/>
    <w:rsid w:val="00E53DF7"/>
    <w:rsid w:val="00E61784"/>
    <w:rsid w:val="00E6273F"/>
    <w:rsid w:val="00E7167E"/>
    <w:rsid w:val="00E71DDA"/>
    <w:rsid w:val="00E73DED"/>
    <w:rsid w:val="00E75E17"/>
    <w:rsid w:val="00E76F4D"/>
    <w:rsid w:val="00E93DCC"/>
    <w:rsid w:val="00E96433"/>
    <w:rsid w:val="00EA3BAE"/>
    <w:rsid w:val="00EA56E6"/>
    <w:rsid w:val="00EB0287"/>
    <w:rsid w:val="00EB519F"/>
    <w:rsid w:val="00EC07C2"/>
    <w:rsid w:val="00EC1324"/>
    <w:rsid w:val="00EC4230"/>
    <w:rsid w:val="00EC495B"/>
    <w:rsid w:val="00EC5939"/>
    <w:rsid w:val="00ED11BC"/>
    <w:rsid w:val="00EF5952"/>
    <w:rsid w:val="00EF7B6C"/>
    <w:rsid w:val="00EF7F56"/>
    <w:rsid w:val="00F00AC4"/>
    <w:rsid w:val="00F05E8A"/>
    <w:rsid w:val="00F15812"/>
    <w:rsid w:val="00F2096A"/>
    <w:rsid w:val="00F20AC1"/>
    <w:rsid w:val="00F36C08"/>
    <w:rsid w:val="00F426EC"/>
    <w:rsid w:val="00F43AC2"/>
    <w:rsid w:val="00F5249E"/>
    <w:rsid w:val="00F62AF5"/>
    <w:rsid w:val="00F66A09"/>
    <w:rsid w:val="00F76E7E"/>
    <w:rsid w:val="00FA18F2"/>
    <w:rsid w:val="00FA1BD6"/>
    <w:rsid w:val="00FA4CAE"/>
    <w:rsid w:val="00FB0D1D"/>
    <w:rsid w:val="00FB2690"/>
    <w:rsid w:val="00FB6456"/>
    <w:rsid w:val="00FC0850"/>
    <w:rsid w:val="00FC1241"/>
    <w:rsid w:val="00FC19A5"/>
    <w:rsid w:val="00FD26C2"/>
    <w:rsid w:val="00FE4123"/>
    <w:rsid w:val="00FE6725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BCAA"/>
  <w15:chartTrackingRefBased/>
  <w15:docId w15:val="{AA53E6C6-6D11-4215-98FB-1F96BCE8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46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46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46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4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6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69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C469F"/>
  </w:style>
  <w:style w:type="character" w:customStyle="1" w:styleId="Heading3Char">
    <w:name w:val="Heading 3 Char"/>
    <w:basedOn w:val="DefaultParagraphFont"/>
    <w:link w:val="Heading3"/>
    <w:uiPriority w:val="9"/>
    <w:rsid w:val="00F76E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5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655E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655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249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2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49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1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9C"/>
  </w:style>
  <w:style w:type="paragraph" w:styleId="Footer">
    <w:name w:val="footer"/>
    <w:basedOn w:val="Normal"/>
    <w:link w:val="FooterChar"/>
    <w:uiPriority w:val="99"/>
    <w:unhideWhenUsed/>
    <w:rsid w:val="006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9C"/>
  </w:style>
  <w:style w:type="character" w:styleId="CommentReference">
    <w:name w:val="annotation reference"/>
    <w:basedOn w:val="DefaultParagraphFont"/>
    <w:uiPriority w:val="99"/>
    <w:semiHidden/>
    <w:unhideWhenUsed/>
    <w:rsid w:val="009D0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4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45C8"/>
    <w:rPr>
      <w:color w:val="605E5C"/>
      <w:shd w:val="clear" w:color="auto" w:fill="E1DFDD"/>
    </w:rPr>
  </w:style>
  <w:style w:type="paragraph" w:customStyle="1" w:styleId="NormalIntro">
    <w:name w:val="Normal Intro"/>
    <w:basedOn w:val="Normal"/>
    <w:link w:val="NormalIntroChar"/>
    <w:qFormat/>
    <w:rsid w:val="00B57A70"/>
    <w:pPr>
      <w:spacing w:after="0" w:line="276" w:lineRule="auto"/>
      <w:jc w:val="both"/>
    </w:pPr>
    <w:rPr>
      <w:rFonts w:ascii="Times New Roman" w:eastAsia="MS Mincho" w:hAnsi="Times New Roman" w:cs="Times New Roman"/>
      <w:sz w:val="24"/>
      <w:lang w:val="id-ID"/>
    </w:rPr>
  </w:style>
  <w:style w:type="character" w:customStyle="1" w:styleId="NormalIntroChar">
    <w:name w:val="Normal Intro Char"/>
    <w:link w:val="NormalIntro"/>
    <w:rsid w:val="00B57A70"/>
    <w:rPr>
      <w:rFonts w:ascii="Times New Roman" w:eastAsia="MS Mincho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Lan171</b:Tag>
    <b:SourceType>JournalArticle</b:SourceType>
    <b:Guid>{E75FD100-FF26-4D7C-9978-E6331F5DDECD}</b:Guid>
    <b:Title>A Review of research on Emerging technologies of the Internet of Things and Augmented Reality</b:Title>
    <b:Year>2017</b:Year>
    <b:JournalName>International conference on I-SMAC (IoT in Social, Mobile, Analytics and Cloud)</b:JournalName>
    <b:Pages>770-774</b:Pages>
    <b:Author>
      <b:Author>
        <b:NameList>
          <b:Person>
            <b:Last>Lanka</b:Last>
            <b:First>Surekha</b:First>
          </b:Person>
          <b:Person>
            <b:Last>Ehsan</b:Last>
            <b:First>Sidra</b:First>
          </b:Person>
          <b:Person>
            <b:Last>Ehsan</b:Last>
            <b:First>Aisha</b:First>
          </b:Person>
        </b:NameList>
      </b:Author>
    </b:Author>
    <b:Publisher>IEEE</b:Publisher>
    <b:RefOrder>2</b:RefOrder>
  </b:Source>
  <b:Source>
    <b:Tag>Placeholder1</b:Tag>
    <b:SourceType>JournalArticle</b:SourceType>
    <b:Guid>{2E9FC10E-4753-45C1-842C-3F5516F9A9B5}</b:Guid>
    <b:Author>
      <b:Author>
        <b:NameList>
          <b:Person>
            <b:Last>Pietro</b:Last>
            <b:First>Cipresso</b:First>
          </b:Person>
          <b:Person>
            <b:Last>Chicchi</b:Last>
            <b:First>Giglioli Irene Alice</b:First>
          </b:Person>
          <b:Person>
            <b:Last>Alcañiz</b:Last>
            <b:First>Raya Mariano</b:First>
          </b:Person>
          <b:Person>
            <b:Last>Giuseppe</b:Last>
            <b:First>Riva</b:First>
          </b:Person>
        </b:NameList>
      </b:Author>
    </b:Author>
    <b:Title>The Past, Present, and Future of Virtual and Augmented Reality Research: A Network and Cluster Analysis of the Literature</b:Title>
    <b:JournalName>Frontiers in Psychology</b:JournalName>
    <b:Year>2018</b:Year>
    <b:Volume>9</b:Volume>
    <b:Pages>2086</b:Pages>
    <b:URL>https://www.frontiersin.org/article/10.3389/fpsyg.2018.02086</b:URL>
    <b:DOI>10.3389/fpsyg.2018.02086</b:DOI>
    <b:RefOrder>3</b:RefOrder>
  </b:Source>
  <b:Source>
    <b:Tag>McC16</b:Tag>
    <b:SourceType>JournalArticle</b:SourceType>
    <b:Guid>{9D732CFB-ACA1-4D8F-8F95-6675E6383BF5}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 survey on Internet of Things architectures</b:Title>
    <b:InternetSiteTitle>Leverege</b:InternetSiteTitle>
    <b:Year>2018</b:Year>
    <b:Month>July</b:Month>
    <b:URL>https://www.sciencedirect.com/science/article/pii/S1319157816300799</b:URL>
    <b:YearAccessed>2019</b:YearAccessed>
    <b:MonthAccessed>November</b:MonthAccessed>
    <b:DayAccessed>3</b:DayAccessed>
    <b:Pages>291-319</b:Pages>
    <b:JournalName>Journal of King Saud University - Computer and Information Sciences</b:JournalName>
    <b:Volume>30</b:Volume>
    <b:Issue>3</b:Issue>
    <b:RefOrder>1</b:RefOrder>
  </b:Source>
  <b:Source>
    <b:Tag>Gop17</b:Tag>
    <b:SourceType>JournalArticle</b:SourceType>
    <b:Guid>{64CF8E05-530E-461E-A0E1-85180D531912}</b:Guid>
    <b:Title>A brief review of augmented reality science</b:Title>
    <b:JournalName>AIP Conference Proceedings</b:JournalName>
    <b:Year>2017</b:Year>
    <b:Volume>1891</b:Volume>
    <b:Issue>020044</b:Issue>
    <b:Author>
      <b:Author>
        <b:NameList>
          <b:Person>
            <b:Last>Gopalan</b:Last>
            <b:First>Valarmathie</b:First>
          </b:Person>
          <b:Person>
            <b:Last>Aida Abu Bakar</b:Last>
            <b:First>Juliana</b:First>
          </b:Person>
          <b:Person>
            <b:Last>Nasir Zulkifli</b:Last>
            <b:First>Abdul</b:First>
          </b:Person>
        </b:NameList>
      </b:Author>
    </b:Author>
    <b:URL>https://aip.scitation.org/doi/10.1063/1.5005377</b:URL>
    <b:DOI>https://doi.org/10.1063/1.5005377</b:DOI>
    <b:RefOrder>4</b:RefOrder>
  </b:Source>
  <b:Source>
    <b:Tag>Cra13</b:Tag>
    <b:SourceType>BookSection</b:SourceType>
    <b:Guid>{8E525D18-E122-4558-BF21-BF4A736C78B7}</b:Guid>
    <b:Title>Chapter 2 - Augmented Reality Concepts</b:Title>
    <b:BookTitle>Understanding Augmented Reality: Concepts and Applications</b:BookTitle>
    <b:Year>2013</b:Year>
    <b:Pages>39-67</b:Pages>
    <b:Author>
      <b:Author>
        <b:NameList>
          <b:Person>
            <b:Last>Craig</b:Last>
            <b:First>Alan</b:First>
            <b:Middle>B.</b:Middle>
          </b:Person>
        </b:NameList>
      </b:Author>
    </b:Author>
    <b:URL>https://www.sciencedirect.com/science/article/pii/B9780240824086000023</b:URL>
    <b:DOI>https://doi.org/10.1016/B978-0-240-82408-6.00002-3</b:DOI>
    <b:Publisher>Newnes</b:Publisher>
    <b:RefOrder>5</b:RefOrder>
  </b:Source>
  <b:Source>
    <b:Tag>Pat13</b:Tag>
    <b:SourceType>JournalArticle</b:SourceType>
    <b:Guid>{4B00E23D-018B-4FDF-AA64-002F1FF2B6B0}</b:Guid>
    <b:Title>Marker Based Augmented Reality Using Android OS</b:Title>
    <b:Year>2013</b:Year>
    <b:Pages>64-69</b:Pages>
    <b:JournalName>International Journal of Advanced Research in Computer Science and Software Engineering</b:JournalName>
    <b:Volume>3</b:Volume>
    <b:Issue>5</b:Issue>
    <b:Author>
      <b:Author>
        <b:NameList>
          <b:Person>
            <b:Last>Patkar</b:Last>
            <b:First>Raviraj S.</b:First>
          </b:Person>
          <b:Person>
            <b:Last>Singh</b:Last>
            <b:First>Mr. S. Pratap</b:First>
          </b:Person>
          <b:Person>
            <b:Last>Birje</b:Last>
            <b:First>Swati V.</b:First>
          </b:Person>
        </b:NameList>
      </b:Author>
    </b:Author>
    <b:Month>May</b:Month>
    <b:URL>https://pdfs.semanticscholar.org/f293/8f95ddffab6fe24420a6a69b62fa5486183a.pdf</b:URL>
    <b:RefOrder>7</b:RefOrder>
  </b:Source>
  <b:Source>
    <b:Tag>Pau10</b:Tag>
    <b:SourceType>ConferenceProceedings</b:SourceType>
    <b:Guid>{0CE87AC7-5448-4AE9-B9C9-2381E5C35A47}</b:Guid>
    <b:Author>
      <b:Author>
        <b:NameList>
          <b:Person>
            <b:Last>Paucher</b:Last>
            <b:First>R.</b:First>
          </b:Person>
          <b:Person>
            <b:Last>Turk</b:Last>
            <b:First>M.</b:First>
          </b:Person>
        </b:NameList>
      </b:Author>
    </b:Author>
    <b:Title>Location-based augmented reality on mobile phones</b:Title>
    <b:JournalName>IEEE Computer Society Conference on Computer Vision and Pattern Recognition - Workshops</b:JournalName>
    <b:Year>2010</b:Year>
    <b:ConferenceName>IEEE Computer Society Conference on Computer Vision and Pattern Recognition - Workshops</b:ConferenceName>
    <b:City>San Francisco, CA</b:City>
    <b:Pages>9-16</b:Pages>
    <b:URL>https://ieeexplore.ieee.org/abstract/document/5543249</b:URL>
    <b:RefOrder>10</b:RefOrder>
  </b:Source>
  <b:Source>
    <b:Tag>Gen02</b:Tag>
    <b:SourceType>ConferenceProceedings</b:SourceType>
    <b:Guid>{2993196A-A4CE-450B-8943-7C67EDB59FFA}</b:Guid>
    <b:Title>Marker-less Tracking for AR: A Learning-Based Approach</b:Title>
    <b:JournalName>Proceedings. International Symposium on Mixed and Augmented Reality</b:JournalName>
    <b:Year>2002</b:Year>
    <b:Pages>295-304</b:Pages>
    <b:Author>
      <b:Author>
        <b:NameList>
          <b:Person>
            <b:Last>Genc</b:Last>
            <b:First>Y.</b:First>
          </b:Person>
          <b:Person>
            <b:Last>Riedel</b:Last>
            <b:First>S.</b:First>
          </b:Person>
          <b:Person>
            <b:Last>Souvannavong</b:Last>
            <b:First>F.</b:First>
          </b:Person>
          <b:Person>
            <b:Last>Akınlar</b:Last>
            <b:First>C.</b:First>
          </b:Person>
          <b:Person>
            <b:Last>Navab</b:Last>
            <b:First>N.</b:First>
          </b:Person>
        </b:NameList>
      </b:Author>
    </b:Author>
    <b:URL>https://ieeexplore.ieee.org/abstract/document/1115122/</b:URL>
    <b:ConferenceName>Proceedings. International Symposium on Mixed and Augmented Reality</b:ConferenceName>
    <b:City>Darmstadt, Germany</b:City>
    <b:RefOrder>9</b:RefOrder>
  </b:Source>
  <b:Source>
    <b:Tag>Fad19</b:Tag>
    <b:SourceType>InternetSite</b:SourceType>
    <b:Guid>{50917DEE-E79E-4281-8C90-D96BBB99B563}</b:Guid>
    <b:Title>Augmented Reality: Eight AR Marketing Applications For Brands In 2019</b:Title>
    <b:Year>2019</b:Year>
    <b:InternetSiteTitle>Forbes</b:InternetSiteTitle>
    <b:Month>September</b:Month>
    <b:Day>17</b:Day>
    <b:URL>https://www.forbes.com/sites/theyec/2019/09/17/augmented-reality-eight-ar-marketing-applications-for-brands-in-2019/#355943781b3b</b:URL>
    <b:Author>
      <b:Author>
        <b:NameList>
          <b:Person>
            <b:Last>Fade</b:Last>
            <b:First>Lorne</b:First>
          </b:Person>
        </b:NameList>
      </b:Author>
    </b:Author>
    <b:YearAccessed>2019</b:YearAccessed>
    <b:MonthAccessed>September</b:MonthAccessed>
    <b:DayAccessed>17</b:DayAccessed>
    <b:RefOrder>11</b:RefOrder>
  </b:Source>
  <b:Source>
    <b:Tag>Spe18</b:Tag>
    <b:SourceType>InternetSite</b:SourceType>
    <b:Guid>{3A66C71C-F920-4570-99BD-42A3861E0F0A}</b:Guid>
    <b:Author>
      <b:Author>
        <b:NameList>
          <b:Person>
            <b:Last>Speicher</b:Last>
            <b:First>Maximilian</b:First>
          </b:Person>
        </b:NameList>
      </b:Author>
    </b:Author>
    <b:Title>What is augmented reality, anyway?</b:Title>
    <b:InternetSiteTitle>PHYS ORG</b:InternetSiteTitle>
    <b:Year>2018</b:Year>
    <b:Month>November</b:Month>
    <b:Day>16</b:Day>
    <b:URL>https://phys.org/news/2018-11-augmented-reality.html</b:URL>
    <b:YearAccessed>2019</b:YearAccessed>
    <b:MonthAccessed>September</b:MonthAccessed>
    <b:DayAccessed>17</b:DayAccessed>
    <b:RefOrder>12</b:RefOrder>
  </b:Source>
  <b:Source>
    <b:Tag>The18</b:Tag>
    <b:SourceType>ConferenceProceedings</b:SourceType>
    <b:Guid>{77800B64-618E-4747-B813-A712FBA0DA71}</b:Guid>
    <b:Title>Augmented Reality Proves to be A Breakthrough in Environmental Education</b:Title>
    <b:Year>2018</b:Year>
    <b:ConferenceName>Protection and restoration of the environment XIV</b:ConferenceName>
    <b:City>Thessaloniki</b:City>
    <b:Author>
      <b:Author>
        <b:NameList>
          <b:Person>
            <b:Last>Theodorou</b:Last>
            <b:First>Paraskevi</b:First>
          </b:Person>
          <b:Person>
            <b:Last>Kydonakis</b:Last>
            <b:First>Pantelis</b:First>
          </b:Person>
          <b:Person>
            <b:Last>Botzori</b:Last>
            <b:First>Maria</b:First>
          </b:Person>
          <b:Person>
            <b:Last>Skanavis</b:Last>
            <b:First>Constantina</b:First>
          </b:Person>
        </b:NameList>
      </b:Author>
    </b:Author>
    <b:URL>https://www.researchgate.net/publication/326208201_AUGMENTED_REALITY_PROVES_TO_BE_A_BREAKTHROUGH_IN_ENVIRONMENTAL_EDUCATION</b:URL>
    <b:RefOrder>8</b:RefOrder>
  </b:Source>
  <b:Source>
    <b:Tag>Nag18</b:Tag>
    <b:SourceType>JournalArticle</b:SourceType>
    <b:Guid>{7F710F61-F7DB-4A15-A35F-92AFA3AE58AF}</b:Guid>
    <b:Author>
      <b:Author>
        <b:NameList>
          <b:Person>
            <b:Last>Baskaran</b:Last>
            <b:First>S.</b:First>
          </b:Person>
          <b:Person>
            <b:Last>Nagabushanam</b:Last>
            <b:First>H.</b:First>
            <b:Middle>K.</b:Middle>
          </b:Person>
        </b:NameList>
      </b:Author>
    </b:Author>
    <b:Title>Relational localization based Augmented reality Interface for IOT applications</b:Title>
    <b:JournalName>2018 International Conference on Information and Communication Technology Convergence (ICTC)</b:JournalName>
    <b:Year>2018</b:Year>
    <b:Pages>103-106</b:Pages>
    <b:City>Jeju</b:City>
    <b:Publisher>IEEE</b:Publisher>
    <b:URL>http://ieeexplore.ieee.org/stamp/stamp.jsp?tp=&amp;arnumber=8539469&amp;isnumber=8539346</b:URL>
    <b:DOI>10.1109/ICTC.2018.8539469</b:DOI>
    <b:RefOrder>14</b:RefOrder>
  </b:Source>
  <b:Source>
    <b:Tag>Pat16</b:Tag>
    <b:SourceType>JournalArticle</b:SourceType>
    <b:Guid>{82954B48-D80C-4ED7-A6E2-25D46C6A6558}</b:Guid>
    <b:Title>Internet of Things-IOT: Definition, Characteristics, Architecture, Enabling Technologies, Application &amp; Future Challenges</b:Title>
    <b:Year>2016</b:Year>
    <b:Pages>6122-6131</b:Pages>
    <b:Publisher>ResearchGate</b:Publisher>
    <b:Author>
      <b:Author>
        <b:NameList>
          <b:Person>
            <b:Last>Patel</b:Last>
            <b:First>Keyur</b:First>
            <b:Middle>K.</b:Middle>
          </b:Person>
          <b:Person>
            <b:Last>Patel</b:Last>
            <b:First>Sunil</b:First>
            <b:Middle>M.</b:Middle>
          </b:Person>
        </b:NameList>
      </b:Author>
    </b:Author>
    <b:JournalName>International Journal of Engineering Science and Computing</b:JournalName>
    <b:Volume>6</b:Volume>
    <b:Issue>5</b:Issue>
    <b:Month>Mei</b:Month>
    <b:URL>https://www.researchgate.net/publication/330425585_Internet_of_Things-IOT_Definition_Characteristics_Architecture_Enabling_Technologies_Application_Future_Challenges</b:URL>
    <b:DOI>10.4010/2016.1482</b:DOI>
    <b:RefOrder>15</b:RefOrder>
  </b:Source>
  <b:Source>
    <b:Tag>Ver14</b:Tag>
    <b:SourceType>Book</b:SourceType>
    <b:Guid>{D75A49B4-F6EC-45D5-AEC5-12C4784FE165}</b:Guid>
    <b:Author>
      <b:Author>
        <b:NameList>
          <b:Person>
            <b:Last>Vermesan</b:Last>
            <b:First>Ovidiu</b:First>
          </b:Person>
          <b:Person>
            <b:Last>Friess</b:Last>
            <b:First>Peter</b:First>
          </b:Person>
        </b:NameList>
      </b:Author>
    </b:Author>
    <b:Title>Internet of Things–From Research and Innovation to Market Deployment</b:Title>
    <b:Year>2014</b:Year>
    <b:City>London, UK</b:City>
    <b:Publisher>River Publishers Series in Communications</b:Publisher>
    <b:RefOrder>16</b:RefOrder>
  </b:Source>
  <b:Source>
    <b:Tag>Ano19</b:Tag>
    <b:SourceType>InternetSite</b:SourceType>
    <b:Guid>{B4A8257B-9A5A-4C39-9D3C-842F8C4D8575}</b:Guid>
    <b:Author>
      <b:Author>
        <b:NameList>
          <b:Person>
            <b:Last>Anonim</b:Last>
          </b:Person>
        </b:NameList>
      </b:Author>
    </b:Author>
    <b:Title>Best AR SDK for development for iOS and Android in 2019</b:Title>
    <b:ProductionCompany>Think Mobiles</b:ProductionCompany>
    <b:YearAccessed>2019</b:YearAccessed>
    <b:MonthAccessed>November</b:MonthAccessed>
    <b:DayAccessed>27</b:DayAccessed>
    <b:URL>https://thinkmobiles.com/blog/best-ar-sdk-review/</b:URL>
    <b:RefOrder>18</b:RefOrder>
  </b:Source>
  <b:Source>
    <b:Tag>Dim19</b:Tag>
    <b:SourceType>InternetSite</b:SourceType>
    <b:Guid>{34985B22-CFD3-4541-8FAF-AF29F4D3EFCC}</b:Guid>
    <b:Author>
      <b:Author>
        <b:NameList>
          <b:Person>
            <b:Last>Titov</b:Last>
            <b:First>Dima</b:First>
          </b:Person>
        </b:NameList>
      </b:Author>
    </b:Author>
    <b:Title>11 Best Augmented Reality SDKs to Start AR Development in 2019</b:Title>
    <b:ProductionCompany>Invisible Toys</b:ProductionCompany>
    <b:Year>2019</b:Year>
    <b:Month>July</b:Month>
    <b:Day>18</b:Day>
    <b:YearAccessed>2019</b:YearAccessed>
    <b:MonthAccessed>November</b:MonthAccessed>
    <b:DayAccessed>27</b:DayAccessed>
    <b:URL>https://invisible.toys/best-augmented-reality-sdk/</b:URL>
    <b:RefOrder>17</b:RefOrder>
  </b:Source>
  <b:Source>
    <b:Tag>GKo</b:Tag>
    <b:SourceType>JournalArticle</b:SourceType>
    <b:Guid>{D0B7F263-5DFE-4767-BC56-E05DCD0E28A7}</b:Guid>
    <b:Author>
      <b:Author>
        <b:NameList>
          <b:Person>
            <b:Last>Koutitas</b:Last>
            <b:First>G.</b:First>
          </b:Person>
          <b:Person>
            <b:Last>Jabez</b:Last>
            <b:First>J.</b:First>
          </b:Person>
          <b:Person>
            <b:Last>Grohman</b:Last>
            <b:First>C.</b:First>
          </b:Person>
          <b:Person>
            <b:Last>Radhakrishna</b:Last>
            <b:First>C.</b:First>
          </b:Person>
          <b:Person>
            <b:Last>Siddaraju</b:Last>
            <b:First>V.</b:First>
          </b:Person>
          <b:Person>
            <b:Last>Jadon</b:Last>
            <b:First>S.</b:First>
          </b:Person>
        </b:NameList>
      </b:Author>
    </b:Author>
    <b:Title>Demo/poster abstract: XReality research lab — Augmented reality meets Internet of Things</b:Title>
    <b:Year>2018</b:Year>
    <b:URL>http://ieeexplore.ieee.org/stamp/stamp.jsp?tp=&amp;arnumber=8406848&amp;isnumber=8406774</b:URL>
    <b:JournalName>IEEE INFOCOM 2018 - IEEE Conference on Computer Communications Workshops (INFOCOM WKSHPS)</b:JournalName>
    <b:Pages>1-2</b:Pages>
    <b:City>Honolulu, HI</b:City>
    <b:DOI>10.1109/INFCOMW.2018.8406848</b:DOI>
    <b:RefOrder>13</b:RefOrder>
  </b:Source>
  <b:Source>
    <b:Tag>ARC19</b:Tag>
    <b:SourceType>InternetSite</b:SourceType>
    <b:Guid>{3DD6C2AF-D16E-4162-B24D-A10F06B5365D}</b:Guid>
    <b:Title>ARCore supported devices</b:Title>
    <b:YearAccessed>2019</b:YearAccessed>
    <b:MonthAccessed>November</b:MonthAccessed>
    <b:DayAccessed>27</b:DayAccessed>
    <b:URL>https://developers.google.com/ar/discover/supported-devices</b:URL>
    <b:RefOrder>21</b:RefOrder>
  </b:Source>
  <b:Source>
    <b:Tag>19No</b:Tag>
    <b:SourceType>InternetSite</b:SourceType>
    <b:Guid>{65B5F68D-2B4C-42E0-A6F8-7E9A73645D7E}</b:Guid>
    <b:YearAccessed>2019</b:YearAccessed>
    <b:MonthAccessed>November</b:MonthAccessed>
    <b:DayAccessed>27</b:DayAccessed>
    <b:URL>https://www.easyar.com/doc/EasyAR%20SDK/Getting%20Started/3.0/Platform-Requirements.html</b:URL>
    <b:Title>EasyAR 3.0 Platform Requirements</b:Title>
    <b:RefOrder>19</b:RefOrder>
  </b:Source>
  <b:Source>
    <b:Tag>Vuf191</b:Tag>
    <b:SourceType>InternetSite</b:SourceType>
    <b:Guid>{E758B78D-8EED-4519-A869-E274E37825E9}</b:Guid>
    <b:Title>Vuforia Engine Supported Versions</b:Title>
    <b:YearAccessed>2019</b:YearAccessed>
    <b:MonthAccessed>November</b:MonthAccessed>
    <b:DayAccessed>27</b:DayAccessed>
    <b:URL>https://library.vuforia.com/articles/Solution/Vuforia-Supported-Versions</b:URL>
    <b:RefOrder>22</b:RefOrder>
  </b:Source>
  <b:Source>
    <b:Tag>Wik19</b:Tag>
    <b:SourceType>InternetSite</b:SourceType>
    <b:Guid>{18EDF97F-D697-4A53-B9A8-D6B18F0C32A0}</b:Guid>
    <b:Title>Wikitude SDK Supported Devices</b:Title>
    <b:YearAccessed>2019</b:YearAccessed>
    <b:MonthAccessed>November</b:MonthAccessed>
    <b:DayAccessed>27</b:DayAccessed>
    <b:URL>https://www.wikitude.com/documentation/latest/android/supporteddevices.html</b:URL>
    <b:RefOrder>20</b:RefOrder>
  </b:Source>
  <b:Source>
    <b:Tag>Kha18</b:Tag>
    <b:SourceType>JournalArticle</b:SourceType>
    <b:Guid>{ACCC4022-66E0-4A82-8D8A-86E2A5F52D70}</b:Guid>
    <b:Title>Application of Firebase in Android App Development-A Study</b:Title>
    <b:Year>2018</b:Year>
    <b:Month>June</b:Month>
    <b:Author>
      <b:Author>
        <b:NameList>
          <b:Person>
            <b:Last>Khawas</b:Last>
            <b:First>Chunnu</b:First>
          </b:Person>
          <b:Person>
            <b:Last>Shah</b:Last>
            <b:First>Pritam</b:First>
          </b:Person>
        </b:NameList>
      </b:Author>
    </b:Author>
    <b:JournalName>International Journal of Computer Applications</b:JournalName>
    <b:Pages>49-53</b:Pages>
    <b:Volume>179</b:Volume>
    <b:Issue>46</b:Issue>
    <b:RefOrder>23</b:RefOrder>
  </b:Source>
  <b:Source>
    <b:Tag>Cha13</b:Tag>
    <b:SourceType>ElectronicSource</b:SourceType>
    <b:Guid>{4A6100CD-DD9A-4A5E-882C-C5ECE915A6D7}</b:Guid>
    <b:Title>Analisa dan Implementasi Aplikasi Augmented Reality untuk Informasi Lokasi Lingkungan FTUI pada Android menggunakan Wikitude</b:Title>
    <b:Year>2013</b:Year>
    <b:Publisher>Universitas Indonesia</b:Publisher>
    <b:City>Depok</b:City>
    <b:Author>
      <b:Author>
        <b:NameList>
          <b:Person>
            <b:Last>Chairunnisa</b:Last>
            <b:First>Grafiaramagda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F5C9B4B-489F-45A9-A5D6-4CBEEBB8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Aldy Bintang</dc:creator>
  <cp:keywords/>
  <dc:description/>
  <cp:lastModifiedBy>djati pradana</cp:lastModifiedBy>
  <cp:revision>5</cp:revision>
  <cp:lastPrinted>2019-09-19T01:50:00Z</cp:lastPrinted>
  <dcterms:created xsi:type="dcterms:W3CDTF">2020-07-07T11:57:00Z</dcterms:created>
  <dcterms:modified xsi:type="dcterms:W3CDTF">2020-07-07T13:39:00Z</dcterms:modified>
</cp:coreProperties>
</file>