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D740" w14:textId="6F8FCDB8" w:rsidR="0043414E" w:rsidRDefault="0043414E" w:rsidP="0043414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Dan </w:t>
      </w:r>
      <w:proofErr w:type="spellStart"/>
      <w:r>
        <w:rPr>
          <w:sz w:val="28"/>
          <w:szCs w:val="28"/>
        </w:rPr>
        <w:t>Bilsker</w:t>
      </w:r>
      <w:proofErr w:type="spellEnd"/>
    </w:p>
    <w:p w14:paraId="5B04B450" w14:textId="6F481B66" w:rsidR="0043414E" w:rsidRDefault="00183B8F" w:rsidP="0043414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Project Summary </w:t>
      </w:r>
    </w:p>
    <w:p w14:paraId="689FA3A2" w14:textId="77777777" w:rsidR="00183B8F" w:rsidRDefault="00183B8F" w:rsidP="0043414E">
      <w:pPr>
        <w:ind w:firstLine="720"/>
        <w:rPr>
          <w:sz w:val="28"/>
          <w:szCs w:val="28"/>
        </w:rPr>
      </w:pPr>
    </w:p>
    <w:p w14:paraId="148CBDD4" w14:textId="2E390A91" w:rsidR="002D50CF" w:rsidRDefault="0062019C" w:rsidP="0043414E">
      <w:pPr>
        <w:ind w:firstLine="720"/>
        <w:rPr>
          <w:sz w:val="28"/>
          <w:szCs w:val="28"/>
        </w:rPr>
      </w:pPr>
      <w:r w:rsidRPr="0062019C">
        <w:rPr>
          <w:sz w:val="28"/>
          <w:szCs w:val="28"/>
        </w:rPr>
        <w:t xml:space="preserve">This </w:t>
      </w:r>
      <w:r w:rsidR="00347369">
        <w:rPr>
          <w:sz w:val="28"/>
          <w:szCs w:val="28"/>
        </w:rPr>
        <w:t>multi-</w:t>
      </w:r>
      <w:r w:rsidRPr="0062019C">
        <w:rPr>
          <w:sz w:val="28"/>
          <w:szCs w:val="28"/>
        </w:rPr>
        <w:t xml:space="preserve">part project uses machine learning to construct a model to predict maximum </w:t>
      </w:r>
      <w:proofErr w:type="gramStart"/>
      <w:r w:rsidRPr="0062019C">
        <w:rPr>
          <w:sz w:val="28"/>
          <w:szCs w:val="28"/>
        </w:rPr>
        <w:t>drawdown</w:t>
      </w:r>
      <w:r w:rsidR="00566431">
        <w:rPr>
          <w:sz w:val="28"/>
          <w:szCs w:val="28"/>
        </w:rPr>
        <w:t>(</w:t>
      </w:r>
      <w:proofErr w:type="gramEnd"/>
      <w:r w:rsidR="00566431">
        <w:rPr>
          <w:sz w:val="28"/>
          <w:szCs w:val="28"/>
        </w:rPr>
        <w:t>MDD)</w:t>
      </w:r>
      <w:r w:rsidRPr="0062019C">
        <w:rPr>
          <w:sz w:val="28"/>
          <w:szCs w:val="28"/>
        </w:rPr>
        <w:t xml:space="preserve"> in stock prices values.</w:t>
      </w:r>
      <w:r w:rsidR="003A626C">
        <w:rPr>
          <w:sz w:val="28"/>
          <w:szCs w:val="28"/>
        </w:rPr>
        <w:t xml:space="preserve"> </w:t>
      </w:r>
    </w:p>
    <w:p w14:paraId="685EE162" w14:textId="7614E86B" w:rsidR="0062019C" w:rsidRDefault="0062019C" w:rsidP="002D50CF">
      <w:pPr>
        <w:ind w:firstLine="720"/>
        <w:rPr>
          <w:sz w:val="28"/>
          <w:szCs w:val="28"/>
        </w:rPr>
      </w:pPr>
      <w:r w:rsidRPr="0062019C">
        <w:rPr>
          <w:sz w:val="28"/>
          <w:szCs w:val="28"/>
        </w:rPr>
        <w:t>In the first part,</w:t>
      </w:r>
      <w:r>
        <w:rPr>
          <w:sz w:val="28"/>
          <w:szCs w:val="28"/>
        </w:rPr>
        <w:t xml:space="preserve"> we use a real time series from the financial market</w:t>
      </w:r>
      <w:r w:rsidR="003A626C">
        <w:rPr>
          <w:sz w:val="28"/>
          <w:szCs w:val="28"/>
        </w:rPr>
        <w:t xml:space="preserve"> as data</w:t>
      </w:r>
      <w:r w:rsidR="002D50CF">
        <w:rPr>
          <w:sz w:val="28"/>
          <w:szCs w:val="28"/>
        </w:rPr>
        <w:t xml:space="preserve"> </w:t>
      </w:r>
      <w:r w:rsidR="0059077B">
        <w:rPr>
          <w:sz w:val="28"/>
          <w:szCs w:val="28"/>
        </w:rPr>
        <w:t>and divide the close values into “epochs,” which are period</w:t>
      </w:r>
      <w:r w:rsidR="00F66634">
        <w:rPr>
          <w:sz w:val="28"/>
          <w:szCs w:val="28"/>
        </w:rPr>
        <w:t>s</w:t>
      </w:r>
      <w:r w:rsidR="0059077B">
        <w:rPr>
          <w:sz w:val="28"/>
          <w:szCs w:val="28"/>
        </w:rPr>
        <w:t xml:space="preserve"> of equal length within which we compute our MDD.</w:t>
      </w:r>
      <w:r w:rsidR="00474EA9">
        <w:rPr>
          <w:sz w:val="28"/>
          <w:szCs w:val="28"/>
        </w:rPr>
        <w:t xml:space="preserve"> </w:t>
      </w:r>
      <w:r w:rsidR="00B33378">
        <w:rPr>
          <w:sz w:val="28"/>
          <w:szCs w:val="28"/>
        </w:rPr>
        <w:t xml:space="preserve"> We can then </w:t>
      </w:r>
      <w:r w:rsidR="002F20DA">
        <w:rPr>
          <w:sz w:val="28"/>
          <w:szCs w:val="28"/>
        </w:rPr>
        <w:t>plot a</w:t>
      </w:r>
      <w:r w:rsidR="00937329">
        <w:rPr>
          <w:sz w:val="28"/>
          <w:szCs w:val="28"/>
        </w:rPr>
        <w:t xml:space="preserve"> histogram and probability</w:t>
      </w:r>
      <w:r w:rsidR="00B33378">
        <w:rPr>
          <w:sz w:val="28"/>
          <w:szCs w:val="28"/>
        </w:rPr>
        <w:t xml:space="preserve"> distributions </w:t>
      </w:r>
      <w:proofErr w:type="gramStart"/>
      <w:r w:rsidR="00B33378">
        <w:rPr>
          <w:sz w:val="28"/>
          <w:szCs w:val="28"/>
        </w:rPr>
        <w:t xml:space="preserve">of </w:t>
      </w:r>
      <w:r w:rsidR="00937329">
        <w:rPr>
          <w:sz w:val="28"/>
          <w:szCs w:val="28"/>
        </w:rPr>
        <w:t xml:space="preserve"> the</w:t>
      </w:r>
      <w:proofErr w:type="gramEnd"/>
      <w:r w:rsidR="002F20DA">
        <w:rPr>
          <w:sz w:val="28"/>
          <w:szCs w:val="28"/>
        </w:rPr>
        <w:t xml:space="preserve"> </w:t>
      </w:r>
      <w:r w:rsidR="00B33378">
        <w:rPr>
          <w:sz w:val="28"/>
          <w:szCs w:val="28"/>
        </w:rPr>
        <w:t xml:space="preserve">MDD over </w:t>
      </w:r>
      <w:r w:rsidR="00937329">
        <w:rPr>
          <w:sz w:val="28"/>
          <w:szCs w:val="28"/>
        </w:rPr>
        <w:t xml:space="preserve">a range of </w:t>
      </w:r>
      <w:r w:rsidR="00B33378">
        <w:rPr>
          <w:sz w:val="28"/>
          <w:szCs w:val="28"/>
        </w:rPr>
        <w:t xml:space="preserve"> epochs</w:t>
      </w:r>
      <w:r w:rsidR="00937329">
        <w:rPr>
          <w:sz w:val="28"/>
          <w:szCs w:val="28"/>
        </w:rPr>
        <w:t xml:space="preserve">. </w:t>
      </w:r>
      <w:r w:rsidR="00DA3AD5">
        <w:rPr>
          <w:sz w:val="28"/>
          <w:szCs w:val="28"/>
        </w:rPr>
        <w:t xml:space="preserve">The 90MDD is taken as a data point of analytic interest – 90% of MDD values are to the left of the 90MDD on the density distribution. </w:t>
      </w:r>
    </w:p>
    <w:p w14:paraId="3AAE8A11" w14:textId="5E20D8E0" w:rsidR="008648E9" w:rsidRDefault="008648E9" w:rsidP="002D50C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the second part, we use Python to create a synthetic time series. </w:t>
      </w:r>
      <w:r w:rsidR="003C312A">
        <w:rPr>
          <w:sz w:val="28"/>
          <w:szCs w:val="28"/>
        </w:rPr>
        <w:t xml:space="preserve">The synthetic data is a Wiener process that models the original financial data. </w:t>
      </w:r>
      <w:r w:rsidR="00D35B73">
        <w:rPr>
          <w:sz w:val="28"/>
          <w:szCs w:val="28"/>
        </w:rPr>
        <w:t xml:space="preserve">We take 2048 time series and take the MDD over different epochs. </w:t>
      </w:r>
    </w:p>
    <w:p w14:paraId="75CBD871" w14:textId="699FD1B1" w:rsidR="00347369" w:rsidRDefault="00347369" w:rsidP="004A21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Finally</w:t>
      </w:r>
      <w:r w:rsidR="00065F88">
        <w:rPr>
          <w:sz w:val="28"/>
          <w:szCs w:val="28"/>
        </w:rPr>
        <w:t xml:space="preserve">, we use the synthetic time series as training and validation data for a machine learning model </w:t>
      </w:r>
      <w:proofErr w:type="gramStart"/>
      <w:r w:rsidR="007C4DBC">
        <w:rPr>
          <w:sz w:val="28"/>
          <w:szCs w:val="28"/>
        </w:rPr>
        <w:t>in order to</w:t>
      </w:r>
      <w:proofErr w:type="gramEnd"/>
      <w:r w:rsidR="00065F88">
        <w:rPr>
          <w:sz w:val="28"/>
          <w:szCs w:val="28"/>
        </w:rPr>
        <w:t xml:space="preserve"> predict the MDD.</w:t>
      </w:r>
      <w:r w:rsidR="00FD27EB">
        <w:rPr>
          <w:sz w:val="28"/>
          <w:szCs w:val="28"/>
        </w:rPr>
        <w:t xml:space="preserve"> </w:t>
      </w:r>
      <w:r w:rsidR="00B46F13">
        <w:rPr>
          <w:sz w:val="28"/>
          <w:szCs w:val="28"/>
        </w:rPr>
        <w:t xml:space="preserve">To do this we begin by </w:t>
      </w:r>
      <w:r w:rsidR="00B46F13">
        <w:rPr>
          <w:sz w:val="28"/>
          <w:szCs w:val="28"/>
        </w:rPr>
        <w:t xml:space="preserve">standardizing the data, </w:t>
      </w:r>
      <w:r w:rsidR="00B46F13">
        <w:rPr>
          <w:sz w:val="28"/>
          <w:szCs w:val="28"/>
        </w:rPr>
        <w:t xml:space="preserve">then </w:t>
      </w:r>
      <w:r w:rsidR="00B46F13">
        <w:rPr>
          <w:sz w:val="28"/>
          <w:szCs w:val="28"/>
        </w:rPr>
        <w:t xml:space="preserve">we apply a linear regression </w:t>
      </w:r>
      <w:proofErr w:type="gramStart"/>
      <w:r w:rsidR="00B46F13">
        <w:rPr>
          <w:sz w:val="28"/>
          <w:szCs w:val="28"/>
        </w:rPr>
        <w:t>and  polynomial</w:t>
      </w:r>
      <w:proofErr w:type="gramEnd"/>
      <w:r w:rsidR="00B46F13">
        <w:rPr>
          <w:sz w:val="28"/>
          <w:szCs w:val="28"/>
        </w:rPr>
        <w:t xml:space="preserve"> regression model. </w:t>
      </w:r>
      <w:r w:rsidR="004A21EA">
        <w:rPr>
          <w:sz w:val="28"/>
          <w:szCs w:val="28"/>
        </w:rPr>
        <w:t>To avoid overfitting, we use cross-k validation.</w:t>
      </w:r>
      <w:r w:rsidR="00065F88">
        <w:rPr>
          <w:sz w:val="28"/>
          <w:szCs w:val="28"/>
        </w:rPr>
        <w:t xml:space="preserve"> We</w:t>
      </w:r>
      <w:r w:rsidR="004A21EA">
        <w:rPr>
          <w:sz w:val="28"/>
          <w:szCs w:val="28"/>
        </w:rPr>
        <w:t xml:space="preserve"> then</w:t>
      </w:r>
      <w:r w:rsidR="00065F88">
        <w:rPr>
          <w:sz w:val="28"/>
          <w:szCs w:val="28"/>
        </w:rPr>
        <w:t xml:space="preserve"> test with the </w:t>
      </w:r>
      <w:proofErr w:type="gramStart"/>
      <w:r w:rsidR="00065F88">
        <w:rPr>
          <w:sz w:val="28"/>
          <w:szCs w:val="28"/>
        </w:rPr>
        <w:t>real world</w:t>
      </w:r>
      <w:proofErr w:type="gramEnd"/>
      <w:r w:rsidR="00065F88">
        <w:rPr>
          <w:sz w:val="28"/>
          <w:szCs w:val="28"/>
        </w:rPr>
        <w:t xml:space="preserve"> data and evalu</w:t>
      </w:r>
      <w:r w:rsidR="007C4DBC">
        <w:rPr>
          <w:sz w:val="28"/>
          <w:szCs w:val="28"/>
        </w:rPr>
        <w:t>a</w:t>
      </w:r>
      <w:r w:rsidR="00065F88">
        <w:rPr>
          <w:sz w:val="28"/>
          <w:szCs w:val="28"/>
        </w:rPr>
        <w:t>te</w:t>
      </w:r>
      <w:r>
        <w:rPr>
          <w:sz w:val="28"/>
          <w:szCs w:val="28"/>
        </w:rPr>
        <w:t xml:space="preserve"> the model. </w:t>
      </w:r>
    </w:p>
    <w:p w14:paraId="6E3046BA" w14:textId="7A640FF5" w:rsidR="003D03EF" w:rsidRDefault="009739DC" w:rsidP="004A21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can rank validation results for each polynomial degree,</w:t>
      </w:r>
      <w:r w:rsidR="00001431">
        <w:rPr>
          <w:sz w:val="28"/>
          <w:szCs w:val="28"/>
        </w:rPr>
        <w:t xml:space="preserve"> graph the coefficients</w:t>
      </w:r>
      <w:r w:rsidR="00E81D0A">
        <w:rPr>
          <w:sz w:val="28"/>
          <w:szCs w:val="28"/>
        </w:rPr>
        <w:t xml:space="preserve"> of our model</w:t>
      </w:r>
      <w:r w:rsidR="00A1007D">
        <w:rPr>
          <w:sz w:val="28"/>
          <w:szCs w:val="28"/>
        </w:rPr>
        <w:t xml:space="preserve">, </w:t>
      </w:r>
      <w:r w:rsidR="00225134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plot </w:t>
      </w:r>
      <w:r w:rsidR="00225134">
        <w:rPr>
          <w:sz w:val="28"/>
          <w:szCs w:val="28"/>
        </w:rPr>
        <w:t xml:space="preserve">the relation between standard deviation and 90MDD. </w:t>
      </w:r>
      <w:r w:rsidR="00363FE9">
        <w:rPr>
          <w:sz w:val="28"/>
          <w:szCs w:val="28"/>
        </w:rPr>
        <w:t xml:space="preserve">The model has a high rate of accuracy and </w:t>
      </w:r>
      <w:r w:rsidR="000C7967">
        <w:rPr>
          <w:sz w:val="28"/>
          <w:szCs w:val="28"/>
        </w:rPr>
        <w:t>indicates</w:t>
      </w:r>
      <w:r w:rsidR="00363FE9">
        <w:rPr>
          <w:sz w:val="28"/>
          <w:szCs w:val="28"/>
        </w:rPr>
        <w:t xml:space="preserve"> a strong relationship between standard deviation and maximum drawdown. </w:t>
      </w:r>
    </w:p>
    <w:p w14:paraId="23A7C515" w14:textId="22BFE220" w:rsidR="00347369" w:rsidRPr="0062019C" w:rsidRDefault="00347369" w:rsidP="003473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347369" w:rsidRPr="0062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DB657" w14:textId="77777777" w:rsidR="001003C3" w:rsidRDefault="001003C3" w:rsidP="003A626C">
      <w:r>
        <w:separator/>
      </w:r>
    </w:p>
  </w:endnote>
  <w:endnote w:type="continuationSeparator" w:id="0">
    <w:p w14:paraId="3EEFAFF8" w14:textId="77777777" w:rsidR="001003C3" w:rsidRDefault="001003C3" w:rsidP="003A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DFD6" w14:textId="77777777" w:rsidR="001003C3" w:rsidRDefault="001003C3" w:rsidP="003A626C">
      <w:r>
        <w:separator/>
      </w:r>
    </w:p>
  </w:footnote>
  <w:footnote w:type="continuationSeparator" w:id="0">
    <w:p w14:paraId="45EDF1BB" w14:textId="77777777" w:rsidR="001003C3" w:rsidRDefault="001003C3" w:rsidP="003A6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9C"/>
    <w:rsid w:val="00001431"/>
    <w:rsid w:val="00065F88"/>
    <w:rsid w:val="000C7967"/>
    <w:rsid w:val="001003C3"/>
    <w:rsid w:val="00165527"/>
    <w:rsid w:val="00183B8F"/>
    <w:rsid w:val="00225134"/>
    <w:rsid w:val="002A308A"/>
    <w:rsid w:val="002D50CF"/>
    <w:rsid w:val="002F20DA"/>
    <w:rsid w:val="00347369"/>
    <w:rsid w:val="00363FE9"/>
    <w:rsid w:val="003A098F"/>
    <w:rsid w:val="003A626C"/>
    <w:rsid w:val="003C312A"/>
    <w:rsid w:val="003D03EF"/>
    <w:rsid w:val="003D19EF"/>
    <w:rsid w:val="0043414E"/>
    <w:rsid w:val="00474EA9"/>
    <w:rsid w:val="004A21EA"/>
    <w:rsid w:val="00566431"/>
    <w:rsid w:val="0059077B"/>
    <w:rsid w:val="005F47A0"/>
    <w:rsid w:val="0062019C"/>
    <w:rsid w:val="007C1155"/>
    <w:rsid w:val="007C4DBC"/>
    <w:rsid w:val="007C5424"/>
    <w:rsid w:val="007D5B53"/>
    <w:rsid w:val="0086487A"/>
    <w:rsid w:val="008648E9"/>
    <w:rsid w:val="00873F1B"/>
    <w:rsid w:val="00937329"/>
    <w:rsid w:val="009739DC"/>
    <w:rsid w:val="00A1007D"/>
    <w:rsid w:val="00AD5A60"/>
    <w:rsid w:val="00B33378"/>
    <w:rsid w:val="00B46F13"/>
    <w:rsid w:val="00D03A3C"/>
    <w:rsid w:val="00D35B73"/>
    <w:rsid w:val="00DA3AD5"/>
    <w:rsid w:val="00E0339C"/>
    <w:rsid w:val="00E24776"/>
    <w:rsid w:val="00E81D0A"/>
    <w:rsid w:val="00F26CBD"/>
    <w:rsid w:val="00F66634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0CA4F"/>
  <w15:chartTrackingRefBased/>
  <w15:docId w15:val="{8987DF51-130D-6A44-8686-E2576603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A62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62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626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3A6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eisenstadt</dc:creator>
  <cp:keywords/>
  <dc:description/>
  <cp:lastModifiedBy>beverly eisenstadt</cp:lastModifiedBy>
  <cp:revision>47</cp:revision>
  <dcterms:created xsi:type="dcterms:W3CDTF">2024-04-24T14:09:00Z</dcterms:created>
  <dcterms:modified xsi:type="dcterms:W3CDTF">2024-04-24T15:57:00Z</dcterms:modified>
</cp:coreProperties>
</file>