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D26DF" w14:textId="3E328808" w:rsidR="00A35D19" w:rsidRDefault="00D3268B" w:rsidP="00D3268B">
      <w:pPr>
        <w:pStyle w:val="Heading1"/>
      </w:pPr>
      <w:r>
        <w:t xml:space="preserve">Heroes of </w:t>
      </w:r>
      <w:proofErr w:type="spellStart"/>
      <w:r>
        <w:t>Pymoli</w:t>
      </w:r>
      <w:proofErr w:type="spellEnd"/>
      <w:r>
        <w:t xml:space="preserve"> Report</w:t>
      </w:r>
    </w:p>
    <w:p w14:paraId="33996DB4" w14:textId="56D0FFEF" w:rsidR="00D3268B" w:rsidRDefault="00D3268B" w:rsidP="00D3268B">
      <w:pPr>
        <w:pStyle w:val="Heading2"/>
      </w:pPr>
      <w:r>
        <w:t>Three Observable Trends:</w:t>
      </w:r>
      <w:bookmarkStart w:id="0" w:name="_GoBack"/>
      <w:bookmarkEnd w:id="0"/>
    </w:p>
    <w:p w14:paraId="2AF7524F" w14:textId="60FBAC3E" w:rsidR="00D3268B" w:rsidRDefault="00D3268B" w:rsidP="00D3268B">
      <w:pPr>
        <w:pStyle w:val="ListParagraph"/>
        <w:numPr>
          <w:ilvl w:val="0"/>
          <w:numId w:val="1"/>
        </w:numPr>
      </w:pPr>
      <w:r>
        <w:t xml:space="preserve">The majority of players purchasing items in Heroes of </w:t>
      </w:r>
      <w:proofErr w:type="spellStart"/>
      <w:r>
        <w:t>Pymoli</w:t>
      </w:r>
      <w:proofErr w:type="spellEnd"/>
      <w:r>
        <w:t xml:space="preserve"> are male coming in at approximately 84%</w:t>
      </w:r>
    </w:p>
    <w:p w14:paraId="320BBCE9" w14:textId="2636DF3D" w:rsidR="00D3268B" w:rsidRDefault="00D3268B" w:rsidP="00D3268B">
      <w:pPr>
        <w:pStyle w:val="ListParagraph"/>
        <w:numPr>
          <w:ilvl w:val="0"/>
          <w:numId w:val="1"/>
        </w:numPr>
      </w:pPr>
      <w:r>
        <w:t>The majority of purchases made are made by players in the early 20s (20-24 years old) with 40+ individuals contributing to less than 2%</w:t>
      </w:r>
    </w:p>
    <w:p w14:paraId="221EEA99" w14:textId="74E3756B" w:rsidR="00D3268B" w:rsidRPr="00D3268B" w:rsidRDefault="00D3268B" w:rsidP="00D3268B">
      <w:pPr>
        <w:pStyle w:val="ListParagraph"/>
        <w:numPr>
          <w:ilvl w:val="0"/>
          <w:numId w:val="1"/>
        </w:numPr>
      </w:pPr>
      <w:r>
        <w:t>Despite the above results, the female player base on average purchase more expensive items although due to the increase only being approximately 7% this difference may be negligible</w:t>
      </w:r>
    </w:p>
    <w:p w14:paraId="544D7067" w14:textId="77777777" w:rsidR="00D3268B" w:rsidRDefault="00D3268B"/>
    <w:sectPr w:rsidR="00D32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C1F3A"/>
    <w:multiLevelType w:val="hybridMultilevel"/>
    <w:tmpl w:val="528E9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8B"/>
    <w:rsid w:val="00A35D19"/>
    <w:rsid w:val="00D3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062C"/>
  <w15:chartTrackingRefBased/>
  <w15:docId w15:val="{A5327BDF-DD26-4FC3-954C-E06A085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6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Deshaune Bailey</dc:creator>
  <cp:keywords/>
  <dc:description/>
  <cp:lastModifiedBy>Deshaune Bailey</cp:lastModifiedBy>
  <cp:revision>1</cp:revision>
  <dcterms:created xsi:type="dcterms:W3CDTF">2020-01-14T21:25:00Z</dcterms:created>
  <dcterms:modified xsi:type="dcterms:W3CDTF">2020-01-14T21:35:00Z</dcterms:modified>
</cp:coreProperties>
</file>