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spacing w:before="0" w:after="604"/>
        <w:ind w:left="0" w:right="20" w:firstLine="0"/>
      </w:pPr>
      <w:r>
        <w:rPr>
          <w:lang w:val="ru-RU"/>
          <w:spacing w:val="0"/>
          <w:color w:val="000000"/>
          <w:position w:val="0"/>
        </w:rPr>
        <w:t>М(Ѣ)С(Е)ЦА НОѤМВРІА К</w:t>
      </w:r>
      <w:r>
        <w:rPr>
          <w:lang w:val="en-US"/>
          <w:spacing w:val="0"/>
          <w:color w:val="000000"/>
          <w:position w:val="0"/>
        </w:rPr>
        <w:t>҃</w:t>
      </w:r>
      <w:r>
        <w:rPr>
          <w:lang w:val="ru-RU"/>
          <w:spacing w:val="0"/>
          <w:color w:val="000000"/>
          <w:position w:val="0"/>
        </w:rPr>
        <w:t>Е</w:t>
      </w:r>
      <w:r>
        <w:rPr>
          <w:lang w:val="en-US"/>
          <w:spacing w:val="0"/>
          <w:color w:val="000000"/>
          <w:position w:val="0"/>
        </w:rPr>
        <w:t>҃</w:t>
      </w:r>
      <w:r>
        <w:rPr>
          <w:lang w:val="ru-RU"/>
          <w:spacing w:val="0"/>
          <w:color w:val="000000"/>
          <w:position w:val="0"/>
        </w:rPr>
        <w:t xml:space="preserve"> Д(Ь)НЬ С(ВЕ)ТЫѤ ВЕЛИКЫѤ МОѴЧЕПИЦЕ КАТЕРИНЫ.</w:t>
      </w:r>
    </w:p>
    <w:p>
      <w:pPr>
        <w:pStyle w:val="Style5"/>
        <w:numPr>
          <w:ilvl w:val="0"/>
          <w:numId w:val="1"/>
        </w:numPr>
        <w:tabs>
          <w:tab w:leader="none" w:pos="1287" w:val="left"/>
        </w:tabs>
        <w:widowControl w:val="0"/>
        <w:keepNext w:val="0"/>
        <w:keepLines w:val="0"/>
        <w:shd w:val="clear" w:color="auto" w:fill="auto"/>
        <w:bidi w:val="0"/>
        <w:spacing w:before="0" w:after="0"/>
        <w:ind w:left="500" w:right="20" w:firstLine="460"/>
      </w:pPr>
      <w:r>
        <w:rPr>
          <w:lang w:val="ru-RU"/>
          <w:w w:val="100"/>
          <w:spacing w:val="0"/>
          <w:color w:val="000000"/>
          <w:position w:val="0"/>
        </w:rPr>
        <w:t>Въ лѣто л</w:t>
      </w:r>
      <w:r>
        <w:rPr>
          <w:lang w:val="en-US"/>
          <w:w w:val="100"/>
          <w:spacing w:val="0"/>
          <w:color w:val="000000"/>
          <w:position w:val="0"/>
        </w:rPr>
        <w:t>҃</w:t>
      </w:r>
      <w:r>
        <w:rPr>
          <w:lang w:val="ru-RU"/>
          <w:w w:val="100"/>
          <w:spacing w:val="0"/>
          <w:color w:val="000000"/>
          <w:position w:val="0"/>
        </w:rPr>
        <w:t>е҃* ц(ѣсар)ствоующоу невѣрноомоу и прѣстоупномоу Маѯантію, и тогда сѣде ц(ѣса)рь Маѯен- тіи на соудищи вь градѣ Алеѯендріи и заповѣда яко да</w:t>
      </w:r>
    </w:p>
    <w:p>
      <w:pPr>
        <w:pStyle w:val="Style5"/>
        <w:numPr>
          <w:ilvl w:val="0"/>
          <w:numId w:val="3"/>
        </w:numPr>
        <w:tabs>
          <w:tab w:leader="none" w:pos="510" w:val="left"/>
        </w:tabs>
        <w:widowControl w:val="0"/>
        <w:keepNext w:val="0"/>
        <w:keepLines w:val="0"/>
        <w:shd w:val="clear" w:color="auto" w:fill="auto"/>
        <w:bidi w:val="0"/>
        <w:spacing w:before="0" w:after="0"/>
        <w:ind w:left="500" w:right="20"/>
      </w:pPr>
      <w:r>
        <w:rPr>
          <w:lang w:val="ru-RU"/>
          <w:w w:val="100"/>
          <w:spacing w:val="0"/>
          <w:color w:val="000000"/>
          <w:position w:val="0"/>
        </w:rPr>
        <w:t>всакь покла//няѥт сє богоомь и да се ѡтпоустить, написавше* емоу епистолию имоуще писаниѥ сице • « Ц(ѣса)рь Маѯентіи всеи вьселѥннѣи, радуѥ се • Вьсакь чл(овѣ)кь да пріиходить вь граад Алеѯандрію да пожреть богоомь. Кто ли се ѡбрѣщеть не послоушае ц(ѣса)рево повелѣніе мьчемь и ѡгнѥмь да погыбнеть ».</w:t>
      </w:r>
    </w:p>
    <w:p>
      <w:pPr>
        <w:pStyle w:val="Style5"/>
        <w:numPr>
          <w:ilvl w:val="0"/>
          <w:numId w:val="1"/>
        </w:numPr>
        <w:tabs>
          <w:tab w:leader="none" w:pos="1282" w:val="left"/>
        </w:tabs>
        <w:widowControl w:val="0"/>
        <w:keepNext w:val="0"/>
        <w:keepLines w:val="0"/>
        <w:shd w:val="clear" w:color="auto" w:fill="auto"/>
        <w:bidi w:val="0"/>
        <w:spacing w:before="0" w:after="0"/>
        <w:ind w:left="500" w:right="20" w:firstLine="460"/>
      </w:pPr>
      <w:r>
        <w:rPr>
          <w:lang w:val="ru-RU"/>
          <w:w w:val="100"/>
          <w:spacing w:val="0"/>
          <w:color w:val="000000"/>
          <w:position w:val="0"/>
        </w:rPr>
        <w:t>Писаніа же ѡтпоущєна бьівшаа, и пріидошє кь нємоу много множьство людєи живоущих вь мѣстѣ том, якоже сє сьбра множьствоо и не можаашє их вьмѣстити мѣсто тоо.</w:t>
      </w:r>
    </w:p>
    <w:p>
      <w:pPr>
        <w:pStyle w:val="Style5"/>
        <w:widowControl w:val="0"/>
        <w:keepNext w:val="0"/>
        <w:keepLines w:val="0"/>
        <w:shd w:val="clear" w:color="auto" w:fill="auto"/>
        <w:bidi w:val="0"/>
        <w:spacing w:before="0" w:after="0"/>
        <w:ind w:left="500" w:right="20" w:firstLine="460"/>
        <w:sectPr>
          <w:footnotePr>
            <w:pos w:val="pageBottom"/>
            <w:numFmt w:val="decimal"/>
            <w:numRestart w:val="continuous"/>
          </w:footnotePr>
          <w:type w:val="continuous"/>
          <w:pgSz w:w="12240" w:h="15840"/>
          <w:pgMar w:top="1359" w:left="2685" w:right="2941" w:bottom="4582" w:header="0" w:footer="3" w:gutter="0"/>
          <w:rtlGutter w:val="0"/>
          <w:cols w:space="720"/>
          <w:noEndnote/>
          <w:docGrid w:linePitch="360"/>
        </w:sectPr>
      </w:pPr>
      <w:r>
        <w:rPr>
          <w:lang w:val="ru-RU"/>
          <w:w w:val="100"/>
          <w:spacing w:val="0"/>
          <w:color w:val="000000"/>
          <w:position w:val="0"/>
        </w:rPr>
        <w:t>На дроугьі жє д(ь)нь сѣде ц(ѣса)рь на прѣстолѣ и 126^ повелѣ слоугам // своимь личити • « Всакь да сьбираѥт се вь храмь идолскы », и заповѣда ц(ѣса)рь Маѯентии всакомоу чл(о)в(ѣ)коу приносити сь собою юнце и ѡвце, оубогьім же и нищим птице и голоуби на жрьтвоу богомь. Ц(ѣса)рь жє повєлѣ принєсти на свою жр(ь)твоу юиьць р</w:t>
      </w:r>
      <w:r>
        <w:rPr>
          <w:lang w:val="en-US"/>
          <w:w w:val="100"/>
          <w:spacing w:val="0"/>
          <w:color w:val="000000"/>
          <w:position w:val="0"/>
        </w:rPr>
        <w:t>҃</w:t>
      </w:r>
      <w:r>
        <w:rPr>
          <w:lang w:val="ru-RU"/>
          <w:w w:val="100"/>
          <w:spacing w:val="0"/>
          <w:color w:val="000000"/>
          <w:position w:val="0"/>
        </w:rPr>
        <w:t>л</w:t>
      </w:r>
      <w:r>
        <w:rPr>
          <w:lang w:val="en-US"/>
          <w:w w:val="100"/>
          <w:spacing w:val="0"/>
          <w:color w:val="000000"/>
          <w:position w:val="0"/>
        </w:rPr>
        <w:t>҃</w:t>
      </w:r>
      <w:r>
        <w:rPr>
          <w:lang w:val="ru-RU"/>
          <w:w w:val="100"/>
          <w:spacing w:val="0"/>
          <w:color w:val="000000"/>
          <w:position w:val="0"/>
        </w:rPr>
        <w:t xml:space="preserve"> вь имє ц(ѣса)рєво.</w:t>
      </w:r>
    </w:p>
    <w:p>
      <w:pPr>
        <w:pStyle w:val="Style5"/>
        <w:numPr>
          <w:ilvl w:val="0"/>
          <w:numId w:val="1"/>
        </w:numPr>
        <w:tabs>
          <w:tab w:leader="none" w:pos="1178" w:val="left"/>
        </w:tabs>
        <w:widowControl w:val="0"/>
        <w:keepNext w:val="0"/>
        <w:keepLines w:val="0"/>
        <w:shd w:val="clear" w:color="auto" w:fill="auto"/>
        <w:bidi w:val="0"/>
        <w:spacing w:before="0" w:after="0"/>
        <w:ind w:left="400" w:right="20" w:firstLine="460"/>
      </w:pPr>
      <w:r>
        <w:rPr>
          <w:lang w:val="ru-RU"/>
          <w:w w:val="100"/>
          <w:spacing w:val="0"/>
          <w:color w:val="000000"/>
          <w:position w:val="0"/>
        </w:rPr>
        <w:t>Сіа же видѣвь ц(ѣса)рь и кнези и гемони и епарси и елици бѣхоу надь ѡбластми и оубозіи и нищіи, ѡви четвороногаа приношаахоу, ѡви же ѡвце и птицє, толико множьство яко нє мощи побрати всь градь. Ѡт</w:t>
      </w:r>
    </w:p>
    <w:p>
      <w:pPr>
        <w:pStyle w:val="Style5"/>
        <w:numPr>
          <w:ilvl w:val="0"/>
          <w:numId w:val="3"/>
        </w:numPr>
        <w:tabs>
          <w:tab w:leader="none" w:pos="423" w:val="left"/>
        </w:tabs>
        <w:widowControl w:val="0"/>
        <w:keepNext w:val="0"/>
        <w:keepLines w:val="0"/>
        <w:shd w:val="clear" w:color="auto" w:fill="auto"/>
        <w:bidi w:val="0"/>
        <w:jc w:val="left"/>
        <w:spacing w:before="0" w:after="0"/>
        <w:ind w:left="400" w:right="20" w:hanging="380"/>
      </w:pPr>
      <w:r>
        <w:rPr>
          <w:lang w:val="ru-RU"/>
          <w:w w:val="100"/>
          <w:spacing w:val="0"/>
          <w:color w:val="000000"/>
          <w:position w:val="0"/>
        </w:rPr>
        <w:t>толика реве//ніа бесловесних скотинь и ѡт многа ревения и клича потре сє всь градь и вса земля.</w:t>
      </w:r>
    </w:p>
    <w:p>
      <w:pPr>
        <w:pStyle w:val="Style5"/>
        <w:numPr>
          <w:ilvl w:val="0"/>
          <w:numId w:val="1"/>
        </w:numPr>
        <w:tabs>
          <w:tab w:leader="none" w:pos="1168" w:val="left"/>
        </w:tabs>
        <w:widowControl w:val="0"/>
        <w:keepNext w:val="0"/>
        <w:keepLines w:val="0"/>
        <w:shd w:val="clear" w:color="auto" w:fill="auto"/>
        <w:bidi w:val="0"/>
        <w:spacing w:before="0" w:after="0"/>
        <w:ind w:left="400" w:right="20" w:firstLine="460"/>
      </w:pPr>
      <w:r>
        <w:rPr>
          <w:lang w:val="ru-RU"/>
          <w:w w:val="100"/>
          <w:spacing w:val="0"/>
          <w:color w:val="000000"/>
          <w:position w:val="0"/>
        </w:rPr>
        <w:t>Жена же нѣкаа вѣрна бьіс(ть) вь градѣ тоом, дьщи бьівши єдиночєда ц(ѣса)рѣ нѣкоѥго имєнємь Коста, и сємоу оумьршоу и ѡста едина на полатѣ сь вьсѣмь имѣниѥм своим и сь рабьі и рабинями имжє нѣс(ть) числа. Имє же ѥи Катеріна.</w:t>
      </w:r>
    </w:p>
    <w:p>
      <w:pPr>
        <w:pStyle w:val="Style5"/>
        <w:widowControl w:val="0"/>
        <w:keepNext w:val="0"/>
        <w:keepLines w:val="0"/>
        <w:shd w:val="clear" w:color="auto" w:fill="auto"/>
        <w:bidi w:val="0"/>
        <w:spacing w:before="0" w:after="0"/>
        <w:ind w:left="400" w:right="20" w:firstLine="460"/>
      </w:pPr>
      <w:r>
        <w:rPr>
          <w:lang w:val="ru-RU"/>
          <w:w w:val="100"/>
          <w:spacing w:val="0"/>
          <w:color w:val="000000"/>
          <w:position w:val="0"/>
        </w:rPr>
        <w:t>Сіа бѣ изоучила всоу прѣмоудрѡс(ть) Виргилии- скоую и риторікію, Асклипіа* и Галина, Аристотелѣ и Ѡмира, Платона и Филистіона* и Евсевіа, Ианньі, 127^ Иамбріи,* Діѡнисіа* и Си&lt;би&gt;лоу* и елико Ви//ргилиѥ наоучи и Ѡріа* и всакоу прѣмоудрос(ть), моудрьци же елинстіи, о</w:t>
      </w:r>
      <w:r>
        <w:rPr>
          <w:lang w:val="en-US"/>
          <w:w w:val="100"/>
          <w:spacing w:val="0"/>
          <w:color w:val="000000"/>
          <w:position w:val="0"/>
        </w:rPr>
        <w:t>҃</w:t>
      </w:r>
      <w:r>
        <w:rPr>
          <w:lang w:val="ru-RU"/>
          <w:w w:val="100"/>
          <w:spacing w:val="0"/>
          <w:color w:val="000000"/>
          <w:position w:val="0"/>
        </w:rPr>
        <w:t>в҃ езьіка*, прѣмоудрости наоучи всє.</w:t>
      </w:r>
    </w:p>
    <w:p>
      <w:pPr>
        <w:pStyle w:val="Style5"/>
        <w:numPr>
          <w:ilvl w:val="0"/>
          <w:numId w:val="1"/>
        </w:numPr>
        <w:tabs>
          <w:tab w:leader="none" w:pos="1173" w:val="left"/>
        </w:tabs>
        <w:widowControl w:val="0"/>
        <w:keepNext w:val="0"/>
        <w:keepLines w:val="0"/>
        <w:shd w:val="clear" w:color="auto" w:fill="auto"/>
        <w:bidi w:val="0"/>
        <w:spacing w:before="0" w:after="0"/>
        <w:ind w:left="400" w:right="20" w:firstLine="460"/>
      </w:pPr>
      <w:r>
        <w:rPr>
          <w:lang w:val="ru-RU"/>
          <w:w w:val="100"/>
          <w:spacing w:val="0"/>
          <w:color w:val="000000"/>
          <w:position w:val="0"/>
        </w:rPr>
        <w:t>Сіа жє чювшіи глась бєсловєснихь скотинь и люди плачющєѥ сє и не смѣюще г(лаго)лати яко</w:t>
      </w:r>
    </w:p>
    <w:p>
      <w:pPr>
        <w:pStyle w:val="Style5"/>
        <w:widowControl w:val="0"/>
        <w:keepNext w:val="0"/>
        <w:keepLines w:val="0"/>
        <w:shd w:val="clear" w:color="auto" w:fill="auto"/>
        <w:bidi w:val="0"/>
        <w:spacing w:before="0" w:after="0"/>
        <w:ind w:left="500" w:right="20" w:firstLine="0"/>
      </w:pPr>
      <w:r>
        <w:rPr>
          <w:lang w:val="ru-RU"/>
          <w:w w:val="100"/>
          <w:spacing w:val="0"/>
          <w:color w:val="000000"/>
          <w:position w:val="0"/>
        </w:rPr>
        <w:t>« хр(и)стіаньі єсми », страха ради ц(ѣса)рєва. Елини жє тєжаахоу играющє и плєсающє роуками и вьлазѣхоу вь храми.</w:t>
      </w:r>
    </w:p>
    <w:p>
      <w:pPr>
        <w:pStyle w:val="Style5"/>
        <w:widowControl w:val="0"/>
        <w:keepNext w:val="0"/>
        <w:keepLines w:val="0"/>
        <w:shd w:val="clear" w:color="auto" w:fill="auto"/>
        <w:bidi w:val="0"/>
        <w:spacing w:before="0" w:after="0"/>
        <w:ind w:left="500" w:right="20" w:firstLine="480"/>
      </w:pPr>
      <w:r>
        <w:rPr>
          <w:lang w:val="ru-RU"/>
          <w:w w:val="100"/>
          <w:spacing w:val="0"/>
          <w:color w:val="000000"/>
          <w:position w:val="0"/>
        </w:rPr>
        <w:t>Видѣвши же сє блажєнаа Катєрина сіа бывающаа и вьземши сь собою рабьі и рабинѥ пріидє и та до храма и ставши на празѣ двєрємь. Бѣшє жє красотою нєпо-</w:t>
      </w:r>
    </w:p>
    <w:p>
      <w:pPr>
        <w:pStyle w:val="Style5"/>
        <w:numPr>
          <w:ilvl w:val="0"/>
          <w:numId w:val="3"/>
        </w:numPr>
        <w:tabs>
          <w:tab w:leader="none" w:pos="500" w:val="left"/>
        </w:tabs>
        <w:widowControl w:val="0"/>
        <w:keepNext w:val="0"/>
        <w:keepLines w:val="0"/>
        <w:shd w:val="clear" w:color="auto" w:fill="auto"/>
        <w:bidi w:val="0"/>
        <w:spacing w:before="0" w:after="0"/>
        <w:ind w:left="500" w:right="20"/>
      </w:pPr>
      <w:r>
        <w:rPr>
          <w:lang w:val="ru-RU"/>
          <w:w w:val="100"/>
          <w:spacing w:val="0"/>
          <w:color w:val="000000"/>
          <w:position w:val="0"/>
        </w:rPr>
        <w:t>рочна, прѣвышє // сьстава жєньскааго, бѣшє жє и вьзрастоом вьісока зѣлоо. Имоущіи* яко и коуфарись вѣтвьі многьіѥ оутрьню росоу имоущии*, тако жє и бл(а)жєнаа, придоущіи ѥи. И бл(а)г(о)д(а)ть Б(о)жіа вєдѣшє ю, и зрєщіимь єю* яко и на сл(ь)нцє.</w:t>
      </w:r>
    </w:p>
    <w:p>
      <w:pPr>
        <w:pStyle w:val="Style5"/>
        <w:numPr>
          <w:ilvl w:val="0"/>
          <w:numId w:val="1"/>
        </w:numPr>
        <w:tabs>
          <w:tab w:leader="none" w:pos="1292" w:val="left"/>
        </w:tabs>
        <w:widowControl w:val="0"/>
        <w:keepNext w:val="0"/>
        <w:keepLines w:val="0"/>
        <w:shd w:val="clear" w:color="auto" w:fill="auto"/>
        <w:bidi w:val="0"/>
        <w:spacing w:before="0" w:after="0"/>
        <w:ind w:left="500" w:right="20" w:firstLine="480"/>
      </w:pPr>
      <w:r>
        <w:rPr>
          <w:lang w:val="ru-RU"/>
          <w:w w:val="100"/>
          <w:spacing w:val="0"/>
          <w:color w:val="000000"/>
          <w:position w:val="0"/>
        </w:rPr>
        <w:t>И знамєнавши сє знамєниѥмь кр(ь)стнымь и рєч(е) кь дверникоомь • « Кажите ц(ѣса)реви ѡ мнѣ, нѣщо имамь г(лаго)лати к нѥмоу ».</w:t>
      </w:r>
    </w:p>
    <w:p>
      <w:pPr>
        <w:pStyle w:val="Style5"/>
        <w:widowControl w:val="0"/>
        <w:keepNext w:val="0"/>
        <w:keepLines w:val="0"/>
        <w:shd w:val="clear" w:color="auto" w:fill="auto"/>
        <w:bidi w:val="0"/>
        <w:spacing w:before="0" w:after="0"/>
        <w:ind w:left="500" w:right="20" w:firstLine="480"/>
        <w:sectPr>
          <w:footnotePr>
            <w:pos w:val="pageBottom"/>
            <w:numFmt w:val="decimal"/>
            <w:numRestart w:val="continuous"/>
          </w:footnotePr>
          <w:pgSz w:w="12240" w:h="15840"/>
          <w:pgMar w:top="1359" w:left="2685" w:right="2941" w:bottom="4582" w:header="0" w:footer="3" w:gutter="0"/>
          <w:rtlGutter w:val="0"/>
          <w:cols w:space="720"/>
          <w:pgNumType w:start="17"/>
          <w:noEndnote/>
          <w:docGrid w:linePitch="360"/>
        </w:sectPr>
      </w:pPr>
      <w:r>
        <w:rPr>
          <w:lang w:val="ru-RU"/>
          <w:w w:val="100"/>
          <w:spacing w:val="0"/>
          <w:color w:val="000000"/>
          <w:position w:val="0"/>
        </w:rPr>
        <w:t>И повѣдаше ц(ѣса)реви яже ѡ нѥи и повелѣ ѥи вьлѣсти вь полатоу. И ставши прѣд ц(ѣса)ремь Катерина и реч(е) • « Ѡ коѥи притчи сьбраль еси толикоо множ- ствоо чл(о)в(ѣ)кь, погоубляѥ д(оу)шє их, бьсоуѥ вь // 12^ бєзоумноѥ идолскоѥ прѣльщениѥ имже имь ѥсть поуть по чрьномоу аероу и вь тмѣ кромѣшнѣи, а покои имь ѥс(ть) ѡгнь вѣчны. И что ми ѥс(ть) многоо г(лаго)лати • и н(ы)ня ѡтврьгоу всакоо риторскоѥ оучениѥ и всакого высокоословіа и всакого моудрословіа о</w:t>
      </w:r>
      <w:r>
        <w:rPr>
          <w:lang w:val="en-US"/>
          <w:w w:val="100"/>
          <w:spacing w:val="0"/>
          <w:color w:val="000000"/>
          <w:position w:val="0"/>
        </w:rPr>
        <w:t>҃</w:t>
      </w:r>
      <w:r>
        <w:rPr>
          <w:lang w:val="ru-RU"/>
          <w:w w:val="100"/>
          <w:spacing w:val="0"/>
          <w:color w:val="000000"/>
          <w:position w:val="0"/>
        </w:rPr>
        <w:t>в҃ езьіка и єдинѣмъ єзыкоомь єлинскьімъ скажоу ти поутъ правьіѥ вѣрьі. Нь ѡтврьзи ѡчи ср(ь)д(ь)чнѣи и вьздвигни си оумни разоум и послоушаи, и разоумно разоумѣи творєщаго</w:t>
      </w:r>
    </w:p>
    <w:p>
      <w:pPr>
        <w:pStyle w:val="Style10"/>
        <w:widowControl w:val="0"/>
        <w:keepNext w:val="0"/>
        <w:keepLines w:val="0"/>
        <w:shd w:val="clear" w:color="auto" w:fill="auto"/>
        <w:bidi w:val="0"/>
        <w:spacing w:before="0" w:after="0"/>
        <w:ind w:left="420" w:right="20" w:firstLine="0"/>
      </w:pPr>
      <w:r>
        <w:rPr>
          <w:rStyle w:val="CharStyle12"/>
          <w:lang w:val="ru-RU"/>
        </w:rPr>
        <w:t>единѣмъ словомь всоу тварь и всоу вьселѥнноую, и 129 разоумѣи // яко тьи ѥс(ть) Б(ог)ь вь истиноу пославь единороднаго С(ьі)на своего І(соу)са, иже видѣ мирь свои погыбающь и избави ѥго кр(ь)стомь ч(ь)стнымь. Тьи бо есть зиждит(ел)ь вьсачьскымь и сп(а) сь погыбшіим и Г(оспод)ь г(оспод)ствоующіим и Б(ог)ь богомь, емоуже под(о)баеть чьсть и слава вь вѣкьі. Аминь ».</w:t>
      </w:r>
    </w:p>
    <w:p>
      <w:pPr>
        <w:pStyle w:val="Style10"/>
        <w:numPr>
          <w:ilvl w:val="0"/>
          <w:numId w:val="5"/>
        </w:numPr>
        <w:tabs>
          <w:tab w:leader="none" w:pos="1188" w:val="left"/>
        </w:tabs>
        <w:widowControl w:val="0"/>
        <w:keepNext w:val="0"/>
        <w:keepLines w:val="0"/>
        <w:shd w:val="clear" w:color="auto" w:fill="auto"/>
        <w:bidi w:val="0"/>
        <w:spacing w:before="0" w:after="0"/>
        <w:ind w:left="420" w:right="20" w:firstLine="460"/>
      </w:pPr>
      <w:r>
        <w:rPr>
          <w:rStyle w:val="CharStyle12"/>
          <w:lang w:val="ru-RU"/>
        </w:rPr>
        <w:t>Тогда ц(ѣса)рь почюди се и бьіс(ть) яко и нѣмь и не можаашє ѡтдати єи рѣчь. И єгда се пробоуди ц(ѣса)рь яко ѡт сна и г(лаго)ла кь нєи • « Ѡстани сє нас, ѡ жєноо, да сьврьшим си жрьтвоу, а оутрѣ да познаѥмь яжє ѡ тєбѣ ».</w:t>
      </w:r>
    </w:p>
    <w:p>
      <w:pPr>
        <w:pStyle w:val="Style10"/>
        <w:widowControl w:val="0"/>
        <w:keepNext w:val="0"/>
        <w:keepLines w:val="0"/>
        <w:shd w:val="clear" w:color="auto" w:fill="auto"/>
        <w:bidi w:val="0"/>
        <w:spacing w:before="0" w:after="0"/>
        <w:ind w:left="420" w:right="20" w:hanging="400"/>
      </w:pPr>
      <w:r>
        <w:rPr>
          <w:rStyle w:val="CharStyle12"/>
          <w:lang w:val="ru-RU"/>
        </w:rPr>
        <w:t>12^ На оутрѣи жє д(ь)нь побєлѣ ц(ѣса)рь // привєсти бл(а)жєнноую. Яко жє сияють лоуче сл(ь)н(ь)чныѥ тако и блажепаа бл(а)г(о)д(а)тію Б(о)жиѥю.</w:t>
      </w:r>
    </w:p>
    <w:p>
      <w:pPr>
        <w:pStyle w:val="Style10"/>
        <w:numPr>
          <w:ilvl w:val="0"/>
          <w:numId w:val="5"/>
        </w:numPr>
        <w:tabs>
          <w:tab w:leader="none" w:pos="1202" w:val="left"/>
        </w:tabs>
        <w:widowControl w:val="0"/>
        <w:keepNext w:val="0"/>
        <w:keepLines w:val="0"/>
        <w:shd w:val="clear" w:color="auto" w:fill="auto"/>
        <w:bidi w:val="0"/>
        <w:spacing w:before="0" w:after="0"/>
        <w:ind w:left="420" w:right="20" w:firstLine="460"/>
      </w:pPr>
      <w:r>
        <w:rPr>
          <w:rStyle w:val="CharStyle12"/>
          <w:lang w:val="ru-RU"/>
        </w:rPr>
        <w:t>И г(лаго)ла ц(ѣса)рь кь блаженнои • « Сл(ь)н(ь)чно зрачнаа, скажи намь кто еси ты, ѡт коудоу еси и что сють словеса твоя и каако ти ѥс(ть) име ».</w:t>
      </w:r>
    </w:p>
    <w:p>
      <w:pPr>
        <w:pStyle w:val="Style10"/>
        <w:widowControl w:val="0"/>
        <w:keepNext w:val="0"/>
        <w:keepLines w:val="0"/>
        <w:shd w:val="clear" w:color="auto" w:fill="auto"/>
        <w:bidi w:val="0"/>
        <w:spacing w:before="0" w:after="0"/>
        <w:ind w:left="420" w:right="20" w:firstLine="460"/>
      </w:pPr>
      <w:r>
        <w:rPr>
          <w:rStyle w:val="CharStyle12"/>
          <w:lang w:val="ru-RU"/>
        </w:rPr>
        <w:t>Ѡтвѣщавши блаженаа реч(е) кь нѥмоу • « Ие знаѥши ли ме, ц(ѣса)рю; Азь есмь Косте ц(ѣса)ра дьщи, ѡт прьвьіѥ и прѣкрасныѥ порфре. А еже ѡт мирскыихь, име ми ѥс(ть) Катерина. И азь бѣхь изьоучила всоу ріторикию иже ѥс(ть) под н(е)бомь на земли • сіа же протльковахь и видѣхь и под петама // 130 моима подложих. И что мн(о)го г(лаго)лю, на прьвоѥ пакьі повращоу се, ѡставивши соуетноую прѣмоудрос(ть) и прибѣгохь кь Г(оспод)оу нашемоу Іс(оу)х(рьст)оу рекшомоу • „Погоублю прѣмоудрость прѣмоудриих и разоумь разоумних ѡтврьгоу '' ».</w:t>
      </w:r>
    </w:p>
    <w:p>
      <w:pPr>
        <w:pStyle w:val="Style10"/>
        <w:widowControl w:val="0"/>
        <w:keepNext w:val="0"/>
        <w:keepLines w:val="0"/>
        <w:shd w:val="clear" w:color="auto" w:fill="auto"/>
        <w:bidi w:val="0"/>
        <w:spacing w:before="0" w:after="0"/>
        <w:ind w:left="420" w:right="0" w:firstLine="460"/>
      </w:pPr>
      <w:r>
        <w:rPr>
          <w:rStyle w:val="CharStyle12"/>
          <w:lang w:val="ru-RU"/>
        </w:rPr>
        <w:t>И г(лаго)ла ѥи ц(ѣса)рь • « Мнит ми сє яко нє роди се ты ѡт земльных жєнь, нь надѣю сє ѡт богь нашихь єдиноу быти ».</w:t>
      </w:r>
    </w:p>
    <w:p>
      <w:pPr>
        <w:pStyle w:val="Style10"/>
        <w:widowControl w:val="0"/>
        <w:keepNext w:val="0"/>
        <w:keepLines w:val="0"/>
        <w:shd w:val="clear" w:color="auto" w:fill="auto"/>
        <w:bidi w:val="0"/>
        <w:spacing w:before="0" w:after="0"/>
        <w:ind w:left="480" w:right="20" w:firstLine="0"/>
      </w:pPr>
      <w:r>
        <w:rPr>
          <w:rStyle w:val="CharStyle12"/>
          <w:lang w:val="ru-RU"/>
        </w:rPr>
        <w:t>Ѡтвѣща с(вє)таа Катєрина и рєч(е) • « Власфимисоуѥ- ши, ѡ ц(ѣса)рю • бози твои ни вь что же соуть. Аз жє ѡт селѣ раба есмь Б(о)жіа Г(оспод)а нашего Іс(оу)- х(рьст)а ».</w:t>
      </w:r>
    </w:p>
    <w:p>
      <w:pPr>
        <w:pStyle w:val="Style10"/>
        <w:widowControl w:val="0"/>
        <w:keepNext w:val="0"/>
        <w:keepLines w:val="0"/>
        <w:shd w:val="clear" w:color="auto" w:fill="auto"/>
        <w:bidi w:val="0"/>
        <w:spacing w:before="0" w:after="0"/>
        <w:ind w:left="480" w:right="20" w:firstLine="460"/>
      </w:pPr>
      <w:r>
        <w:rPr>
          <w:rStyle w:val="CharStyle12"/>
          <w:lang w:val="ru-RU"/>
        </w:rPr>
        <w:t>И реч(е) ц(ѣса)рь • « Мы имам и богьі велики и много ».</w:t>
      </w:r>
    </w:p>
    <w:p>
      <w:pPr>
        <w:pStyle w:val="Style10"/>
        <w:widowControl w:val="0"/>
        <w:keepNext w:val="0"/>
        <w:keepLines w:val="0"/>
        <w:shd w:val="clear" w:color="auto" w:fill="auto"/>
        <w:bidi w:val="0"/>
        <w:spacing w:before="0" w:after="0"/>
        <w:ind w:left="480" w:right="20" w:hanging="480"/>
      </w:pPr>
      <w:r>
        <w:rPr>
          <w:rStyle w:val="CharStyle12"/>
          <w:lang w:val="ru-RU"/>
        </w:rPr>
        <w:t>130^ Г(лаго)ла ѥмоу // блаженаа • « Прѣпрѣвѣ сє азь и ты, и скажоу ти ѡроужіе непобѣдимоѥ и неизг(лаго)лан- ноѥ и недооумѣноѥ, побѣждаѥ вьсе браньі неприязнин- ниѥ ».</w:t>
      </w:r>
    </w:p>
    <w:p>
      <w:pPr>
        <w:pStyle w:val="Style10"/>
        <w:widowControl w:val="0"/>
        <w:keepNext w:val="0"/>
        <w:keepLines w:val="0"/>
        <w:shd w:val="clear" w:color="auto" w:fill="auto"/>
        <w:bidi w:val="0"/>
        <w:spacing w:before="0" w:after="0"/>
        <w:ind w:left="480" w:right="20" w:firstLine="460"/>
      </w:pPr>
      <w:r>
        <w:rPr>
          <w:rStyle w:val="CharStyle12"/>
          <w:lang w:val="ru-RU"/>
        </w:rPr>
        <w:t>Ц(ѣса)рь же оудиви се и рече • « Азь не могоу прѣти се с товою • нь соуть моужіе прѣмоудріи, ихже не смѣеши [ни смѣеші] ни оочима на нѥ вьзрѣти, и прѣпрѣти те имають и потомь хоте и нехоте поклониши се богомь ».</w:t>
      </w:r>
    </w:p>
    <w:p>
      <w:pPr>
        <w:pStyle w:val="Style10"/>
        <w:numPr>
          <w:ilvl w:val="0"/>
          <w:numId w:val="5"/>
        </w:numPr>
        <w:tabs>
          <w:tab w:leader="none" w:pos="1728" w:val="left"/>
        </w:tabs>
        <w:widowControl w:val="0"/>
        <w:keepNext w:val="0"/>
        <w:keepLines w:val="0"/>
        <w:shd w:val="clear" w:color="auto" w:fill="auto"/>
        <w:bidi w:val="0"/>
        <w:spacing w:before="0" w:after="0"/>
        <w:ind w:left="480" w:right="20" w:firstLine="460"/>
      </w:pPr>
      <w:r>
        <w:rPr>
          <w:rStyle w:val="CharStyle12"/>
          <w:lang w:val="ru-RU"/>
        </w:rPr>
        <w:t>Тогда ц(ѣса)рь написа епистолию • « Ц(ѣса)рь Маѯентіе вьсеи вьселѥннѣи радовати се. Елико прѣ- 131 моудрыхь и елико риторь и Виригили // да пріидете до ц(ѣса)рства ми, яко ѡбрѣте се жена имоущи великоу прѣмоудрость вь езьіцѣ своѥмь. И аще можете прѣ</w:t>
        <w:softHyphen/>
        <w:t>прѣти ю приѥти* имате ѡт ц(ѣса)рства ми великьіѥ дарьі ».</w:t>
      </w:r>
    </w:p>
    <w:p>
      <w:pPr>
        <w:pStyle w:val="Style10"/>
        <w:widowControl w:val="0"/>
        <w:keepNext w:val="0"/>
        <w:keepLines w:val="0"/>
        <w:shd w:val="clear" w:color="auto" w:fill="auto"/>
        <w:bidi w:val="0"/>
        <w:spacing w:before="0" w:after="0"/>
        <w:ind w:left="480" w:right="20" w:firstLine="460"/>
      </w:pPr>
      <w:r>
        <w:rPr>
          <w:rStyle w:val="CharStyle12"/>
          <w:lang w:val="ru-RU"/>
        </w:rPr>
        <w:t>Писаніа же ѡтпоущєна бывша и се пріидоше кь ц(ѣса)рю н моужи прѣмоудрьіхь и реч(е) ц(ѣса)рь кь нимь • « Аще ѥс(ть) оу вась слово ѡт прѣмоудріихь моужіи, ѡтвещаите кь жєнѣ сєи и аще можете прѣ</w:t>
        <w:softHyphen/>
        <w:t>прѣти ю дам ви чтоо просите ѡт ц(ѣса)рства ми ».</w:t>
      </w:r>
    </w:p>
    <w:p>
      <w:pPr>
        <w:pStyle w:val="Style10"/>
        <w:widowControl w:val="0"/>
        <w:keepNext w:val="0"/>
        <w:keepLines w:val="0"/>
        <w:shd w:val="clear" w:color="auto" w:fill="auto"/>
        <w:bidi w:val="0"/>
        <w:spacing w:before="0" w:after="0"/>
        <w:ind w:left="380" w:right="20" w:firstLine="460"/>
      </w:pPr>
      <w:r>
        <w:rPr>
          <w:rStyle w:val="CharStyle12"/>
          <w:lang w:val="ru-RU"/>
        </w:rPr>
        <w:t>И г(лаго)ла прьвы риторь • « Вь вѣкьі живь боуди, ц(ѣса)рю • наскоро да пріидєть вльхва тия. И аще ю не</w:t>
      </w:r>
    </w:p>
    <w:p>
      <w:pPr>
        <w:pStyle w:val="Style10"/>
        <w:widowControl w:val="0"/>
        <w:keepNext w:val="0"/>
        <w:keepLines w:val="0"/>
        <w:shd w:val="clear" w:color="auto" w:fill="auto"/>
        <w:bidi w:val="0"/>
        <w:spacing w:before="0" w:after="0"/>
        <w:ind w:left="380" w:right="20" w:hanging="380"/>
      </w:pPr>
      <w:r>
        <w:rPr>
          <w:rStyle w:val="CharStyle12"/>
          <w:lang w:val="ru-RU"/>
        </w:rPr>
        <w:t>131^ прѣпрю единѣмь начрь//таніемь, ѡтцѣци ми главоу ». Тогда вьзрадова се ц(ѣса)рь зѣлоо. Тогда повелѣ ц(ѣса)рь с(ве)тѣи стати прѣд соудищємь.</w:t>
      </w:r>
    </w:p>
    <w:p>
      <w:pPr>
        <w:pStyle w:val="Style10"/>
        <w:numPr>
          <w:ilvl w:val="0"/>
          <w:numId w:val="5"/>
        </w:numPr>
        <w:tabs>
          <w:tab w:leader="none" w:pos="1292" w:val="left"/>
        </w:tabs>
        <w:widowControl w:val="0"/>
        <w:keepNext w:val="0"/>
        <w:keepLines w:val="0"/>
        <w:shd w:val="clear" w:color="auto" w:fill="auto"/>
        <w:bidi w:val="0"/>
        <w:spacing w:before="0" w:after="0"/>
        <w:ind w:left="380" w:right="20" w:firstLine="460"/>
      </w:pPr>
      <w:r>
        <w:rPr>
          <w:rStyle w:val="CharStyle12"/>
          <w:lang w:val="ru-RU"/>
        </w:rPr>
        <w:t>Сіа жє тако бьівшии и яви се ѥи агг(е)ль Г(осподь)нь г(лаго)лѥ • « Не оустрашаи се, рабо Б(о)жіа, се подаѥт ти се прѣмоудрость вь твоеи прѣмоудрости и прѣприши н</w:t>
      </w:r>
      <w:r>
        <w:rPr>
          <w:rStyle w:val="CharStyle12"/>
          <w:lang w:val="en-US"/>
        </w:rPr>
        <w:t>҃</w:t>
      </w:r>
      <w:r>
        <w:rPr>
          <w:rStyle w:val="CharStyle12"/>
          <w:lang w:val="ru-RU"/>
        </w:rPr>
        <w:t xml:space="preserve"> риторь и потоомь сп(а)сеши и тѣхь. Оудивет бо се твоѥи прѣмоудрости и мнози вѣровати имоуть вь име Іс(оу)х(рьст)а, и потоомь пріимеши многооцѣннааго бисєра вѣнць ѡт Г(оспод)а Б(о)га Іс(оу)х(рьст)а и ц(ѣса)рствоуєши сь нимь вь вѣкьі. Ам(и)нь. Азь бо ѥсмь архагг(є)ль Михаиль завѣта</w:t>
      </w:r>
    </w:p>
    <w:p>
      <w:pPr>
        <w:pStyle w:val="Style10"/>
        <w:widowControl w:val="0"/>
        <w:keepNext w:val="0"/>
        <w:keepLines w:val="0"/>
        <w:shd w:val="clear" w:color="auto" w:fill="auto"/>
        <w:bidi w:val="0"/>
        <w:spacing w:before="0" w:after="0"/>
        <w:ind w:left="380" w:right="20" w:hanging="380"/>
      </w:pPr>
      <w:r>
        <w:rPr>
          <w:rStyle w:val="CharStyle12"/>
          <w:lang w:val="ru-RU"/>
        </w:rPr>
        <w:t>132 Г(о)с(подь)ня и послань ѥсмь // бл(а)говѣстити тебѣ яко да испльниши се радости великыѥ ». И се рекь архагг(е)ль ѡтидє.</w:t>
      </w:r>
    </w:p>
    <w:p>
      <w:pPr>
        <w:pStyle w:val="Style10"/>
        <w:widowControl w:val="0"/>
        <w:keepNext w:val="0"/>
        <w:keepLines w:val="0"/>
        <w:shd w:val="clear" w:color="auto" w:fill="auto"/>
        <w:bidi w:val="0"/>
        <w:spacing w:before="0" w:after="0"/>
        <w:ind w:left="380" w:right="20" w:firstLine="460"/>
      </w:pPr>
      <w:r>
        <w:rPr>
          <w:rStyle w:val="CharStyle12"/>
          <w:lang w:val="ru-RU"/>
        </w:rPr>
        <w:t>Тогда повєлѣ ц(ѣса)рь да сє сьбєрєть всь народь и да видєть каако сє хощєть прѣти жєна сь ритори. Блажєна жє Катерина, знаменавши се знамениѥмь Х(ристо)с(о)вомь и ста прѣд ними и ѡтвєща.</w:t>
      </w:r>
    </w:p>
    <w:p>
      <w:pPr>
        <w:pStyle w:val="Style10"/>
        <w:numPr>
          <w:ilvl w:val="0"/>
          <w:numId w:val="5"/>
        </w:numPr>
        <w:tabs>
          <w:tab w:leader="none" w:pos="1268" w:val="left"/>
        </w:tabs>
        <w:widowControl w:val="0"/>
        <w:keepNext w:val="0"/>
        <w:keepLines w:val="0"/>
        <w:shd w:val="clear" w:color="auto" w:fill="auto"/>
        <w:bidi w:val="0"/>
        <w:spacing w:before="0" w:after="0"/>
        <w:ind w:left="380" w:right="20" w:firstLine="460"/>
      </w:pPr>
      <w:r>
        <w:rPr>
          <w:rStyle w:val="CharStyle12"/>
          <w:lang w:val="ru-RU"/>
        </w:rPr>
        <w:t>Риторь прьвы рєч(е) кь нѥи • «Нє* сьчєтан- ньіѥ поучини, подлєжєщєѥ бєздни, сє ѥс(ть) прьва главизна. Вѣси ли *ѡрловидимаа множства, нєвидими пльти* имоущаа и нев(и)димо лѣтающаа вь непри- косновєннаа мѣста; Втораа главизна вєликааго оучи-</w:t>
      </w:r>
    </w:p>
    <w:p>
      <w:pPr>
        <w:pStyle w:val="Style10"/>
        <w:widowControl w:val="0"/>
        <w:keepNext w:val="0"/>
        <w:keepLines w:val="0"/>
        <w:shd w:val="clear" w:color="auto" w:fill="auto"/>
        <w:bidi w:val="0"/>
        <w:spacing w:before="0" w:after="0"/>
        <w:ind w:left="380" w:right="0" w:hanging="380"/>
        <w:sectPr>
          <w:headerReference w:type="default" r:id="rId5"/>
          <w:footnotePr>
            <w:pos w:val="pageBottom"/>
            <w:numFmt w:val="decimal"/>
            <w:numRestart w:val="continuous"/>
          </w:footnotePr>
          <w:pgSz w:w="12240" w:h="15840"/>
          <w:pgMar w:top="1359" w:left="2685" w:right="2941" w:bottom="4582" w:header="0" w:footer="3" w:gutter="0"/>
          <w:rtlGutter w:val="0"/>
          <w:cols w:space="720"/>
          <w:pgNumType w:start="1"/>
          <w:noEndnote/>
          <w:docGrid w:linePitch="360"/>
        </w:sectPr>
      </w:pPr>
      <w:r>
        <w:rPr>
          <w:rStyle w:val="CharStyle12"/>
          <w:lang w:val="ru-RU"/>
        </w:rPr>
        <w:t>132 тєля // Аристотєля. И Евсевиѥ сь Сивилою рєч(є) •</w:t>
      </w:r>
    </w:p>
    <w:p>
      <w:pPr>
        <w:pStyle w:val="Style10"/>
        <w:widowControl w:val="0"/>
        <w:keepNext w:val="0"/>
        <w:keepLines w:val="0"/>
        <w:shd w:val="clear" w:color="auto" w:fill="auto"/>
        <w:bidi w:val="0"/>
        <w:spacing w:before="0" w:after="0"/>
        <w:ind w:left="520" w:right="140" w:firstLine="0"/>
      </w:pPr>
      <w:r>
        <w:rPr>
          <w:rStyle w:val="CharStyle12"/>
          <w:lang w:val="ru-RU"/>
        </w:rPr>
        <w:t>„И Сирамны* показоуѥть ѡроужиѥ прѣдставенныихь силь, и высокых горах камениѥ, н(е)б(е)сныих дрѣвь, морска лотва всакаа ала, и б(о)гонаоучєнніи Анни и Абри сказави ѡ мртвочарованіи'' ». Книжноую силоу видѣв же ц(ѣса)рь и оудиви сє и всь нарѡдь и рєч(е) ѥи ц(ѣса)рь • « Аще что оумѣѥши, ѡтвещав(а)и ».</w:t>
      </w:r>
    </w:p>
    <w:p>
      <w:pPr>
        <w:pStyle w:val="Style10"/>
        <w:widowControl w:val="0"/>
        <w:keepNext w:val="0"/>
        <w:keepLines w:val="0"/>
        <w:shd w:val="clear" w:color="auto" w:fill="auto"/>
        <w:bidi w:val="0"/>
        <w:spacing w:before="0" w:after="0"/>
        <w:ind w:left="520" w:right="0" w:firstLine="480"/>
      </w:pPr>
      <w:r>
        <w:rPr>
          <w:rStyle w:val="CharStyle12"/>
          <w:lang w:val="ru-RU"/>
        </w:rPr>
        <w:t>Блажена же оусклаби се мало и реч(е) кь риторю •</w:t>
      </w:r>
    </w:p>
    <w:p>
      <w:pPr>
        <w:pStyle w:val="Style10"/>
        <w:widowControl w:val="0"/>
        <w:keepNext w:val="0"/>
        <w:keepLines w:val="0"/>
        <w:shd w:val="clear" w:color="auto" w:fill="auto"/>
        <w:bidi w:val="0"/>
        <w:spacing w:before="0" w:after="0"/>
        <w:ind w:left="520" w:right="140" w:firstLine="0"/>
      </w:pPr>
      <w:r>
        <w:rPr>
          <w:rStyle w:val="CharStyle12"/>
          <w:lang w:val="ru-RU"/>
        </w:rPr>
        <w:t>« Право ти г(лаго)лю яко ни петоу риторскоую не знаѥши. Азь вь име Г(оспод)а моего Іс(оу)х(рьст)а елинскымь 133 єзыкомь єдинѣмь ѡтвѣ//щаю ти по всємоу г(лаго)лоу твоемоу. Расипооумне, елико проглаголаль ѥси, разоумѣи ктоо ѥс(ть) сьтвориль. Иаоучил би ѥс(ть) проклети Ѡмирь, водимь сьвѣтомь неприязниннимь, подьлеже- щоую бездноу, вь нѥи нощнаа множьства, валѣющи се вь невидимѣи поучинѣ непроходиміих водь моорскых, вь нѥиже ѥс(ть) многооразличних рьібь множествоо, китове и аспиди и жльви, прѣсмикающи се вь нѥи.</w:t>
      </w:r>
    </w:p>
    <w:p>
      <w:pPr>
        <w:pStyle w:val="Style10"/>
        <w:widowControl w:val="0"/>
        <w:keepNext w:val="0"/>
        <w:keepLines w:val="0"/>
        <w:shd w:val="clear" w:color="auto" w:fill="auto"/>
        <w:bidi w:val="0"/>
        <w:spacing w:before="0" w:after="0"/>
        <w:ind w:left="520" w:right="140" w:firstLine="480"/>
      </w:pPr>
      <w:r>
        <w:rPr>
          <w:rStyle w:val="CharStyle12"/>
          <w:lang w:val="ru-RU"/>
        </w:rPr>
        <w:t>И познаи ктоо ѥс(ть) вса си створиль, походиви по морю немокрьнами стопами. А еже ѡ Асклипи и Галина // 133^ оупод(о)би ю* златоую иконоу иже сьтворихоу идолослоу- . жителе, понѥже оупод(о)бисте се скотѣхь несьмысль- ньіх и бєсловєсныих. Якожє рєч(є) Г(оспод)ь оустьі Д(а)в(и)д(о)ви г(лаго)лѥ • „Идоль єзьікь сребро и злато,</w:t>
      </w:r>
    </w:p>
    <w:p>
      <w:pPr>
        <w:pStyle w:val="Style10"/>
        <w:widowControl w:val="0"/>
        <w:keepNext w:val="0"/>
        <w:keepLines w:val="0"/>
        <w:shd w:val="clear" w:color="auto" w:fill="auto"/>
        <w:bidi w:val="0"/>
        <w:spacing w:before="0" w:after="0"/>
        <w:ind w:left="400" w:right="20" w:firstLine="0"/>
        <w:sectPr>
          <w:headerReference w:type="default" r:id="rId6"/>
          <w:footnotePr>
            <w:pos w:val="pageBottom"/>
            <w:numFmt w:val="decimal"/>
            <w:numRestart w:val="continuous"/>
          </w:footnotePr>
          <w:pgSz w:w="12240" w:h="15840"/>
          <w:pgMar w:top="1359" w:left="2685" w:right="2941" w:bottom="4582" w:header="0" w:footer="3" w:gutter="0"/>
          <w:rtlGutter w:val="0"/>
          <w:cols w:space="720"/>
          <w:pgNumType w:start="22"/>
          <w:noEndnote/>
          <w:docGrid w:linePitch="360"/>
        </w:sectPr>
      </w:pPr>
      <w:r>
        <w:rPr>
          <w:rStyle w:val="CharStyle12"/>
          <w:lang w:val="ru-RU"/>
        </w:rPr>
        <w:t>дѣла роукь чл(о)в(ѣ)чскь. Оуста имоут и не г(лаго)лють • оочи имоуть и не вид(е)ть • оуши имоуть и не сльішеть, и прочаа сих. Под(о)бніи имь да боуд(оу)ть творещеи ѥ и вси надѣющеи се на нѥ • зато приложистє сє скотѣхь нєразоумнихь''. А єже ѡ Платонѣ и Диѡнисии и Фили- стіѡна и Евсевіа и прочіих филосѡфь</w:t>
      </w:r>
      <w:r>
        <w:rPr>
          <w:rStyle w:val="CharStyle12"/>
        </w:rPr>
        <w:t xml:space="preserve"> </w:t>
      </w:r>
      <w:r>
        <w:rPr>
          <w:rStyle w:val="CharStyle12"/>
          <w:lang w:val="ru-RU"/>
        </w:rPr>
        <w:t>- и злѣ погрезаю//- 134 ще люди вь геѡнѣ. А еже ѡ дрѣвѣ Сивила реч(е) • „Ѡ трьблаженоѥ дрѣво на нѥмжє Х(ристо)с распєт сє''. А ѡ горахь єж(є) рєчє Анни и Абрьіи г(лаго)лѥи ѡ яслехь вь нихже Х(ристо)с вь рѡждьствѣ си положень бьість. А єжє ѡ камєни ижє положєнь бьіс(ть) на гробѣ Г(о)с(подь)ни, якож(є) пр(о)рѡкь г(лаго)лѥть • „Камєнь ѥгожє искоусишє зиждоущеи и си бьіс(ть) вь главоу оуглоу''. Еда могоут бози ваши за чл(о)в(ѣ)ка зака- лаемаа принести иноу жр(ь)твоу его ради, якож(е) Г(оспод)ь егда Авраамь приведе с(ьі)на своѥго на жрьтвоу и ѡвна на мѣсто Исака с(ьі)на его дасть; А 134^ ваши // бози ни ѥдино ѡт сих показоують, якоже б(о)жствны сєрафіимскыи єзьікь Иавловь. Якоже мль- ния вид(и)т сє на н(є)боо и сіаѥть ѡт вьстока до запада, такожє и тьи трьбл(а)женіи пишеть по все градови и страньі, распоущаѥ епистолиѥ и вьзиваѥ вьсѣхь ѡт тьми кь свѣтоу вь жизнь вѣчноую. Видѣсте ли кифарю б(о)гогласнааго Д(а)в(и)да ѡтсѣкающаа вьсоу риторскоую хитрость, сп(а)саѥ* всѣх хотещиихь славити Б(ог)а вь нѥи; Не чюсте ли слѣпца никогда видещаа, бєзоумни 135 пси // поганіи, ѡслета товарь носещаа; Вьздвигнѣте ѡкаменѥннаа ср(ь)дца ваша и познаите Б(ог)а нашего</w:t>
      </w:r>
    </w:p>
    <w:p>
      <w:pPr>
        <w:pStyle w:val="Style10"/>
        <w:widowControl w:val="0"/>
        <w:keepNext w:val="0"/>
        <w:keepLines w:val="0"/>
        <w:shd w:val="clear" w:color="auto" w:fill="auto"/>
        <w:bidi w:val="0"/>
        <w:spacing w:before="0" w:after="0"/>
        <w:ind w:left="480" w:right="20" w:firstLine="0"/>
      </w:pPr>
      <w:r>
        <w:rPr>
          <w:rStyle w:val="CharStyle12"/>
          <w:lang w:val="ru-RU"/>
        </w:rPr>
        <w:t>Г(оспод)а Іс(оу)х(рьст)а яко томоу под(о)баєть слава вь вѣки. Амін ».</w:t>
      </w:r>
    </w:p>
    <w:p>
      <w:pPr>
        <w:pStyle w:val="Style10"/>
        <w:numPr>
          <w:ilvl w:val="0"/>
          <w:numId w:val="5"/>
        </w:numPr>
        <w:tabs>
          <w:tab w:leader="none" w:pos="1387" w:val="left"/>
        </w:tabs>
        <w:widowControl w:val="0"/>
        <w:keepNext w:val="0"/>
        <w:keepLines w:val="0"/>
        <w:shd w:val="clear" w:color="auto" w:fill="auto"/>
        <w:bidi w:val="0"/>
        <w:spacing w:before="0" w:after="0"/>
        <w:ind w:left="480" w:right="20" w:firstLine="480"/>
      </w:pPr>
      <w:r>
        <w:rPr>
          <w:rStyle w:val="CharStyle12"/>
          <w:lang w:val="ru-RU"/>
        </w:rPr>
        <w:t>И почюдив сє риторь и ѡтидє. Ц(ѣса)рь жє и весь нарѡдь оусрамише се зѣлоо, а прочи риторе оубояше се. Тогда реч(е) ц(ѣ(са)рь кь прочіимь рито- роомь • «Иріидѣте и помолите се великоомоу богоу Аполоноу, еда вы боудеть вьзможно прѣпрѣти ю ».</w:t>
      </w:r>
    </w:p>
    <w:p>
      <w:pPr>
        <w:pStyle w:val="Style10"/>
        <w:widowControl w:val="0"/>
        <w:keepNext w:val="0"/>
        <w:keepLines w:val="0"/>
        <w:shd w:val="clear" w:color="auto" w:fill="auto"/>
        <w:bidi w:val="0"/>
        <w:spacing w:before="0" w:after="0"/>
        <w:ind w:left="480" w:right="20" w:firstLine="480"/>
      </w:pPr>
      <w:r>
        <w:rPr>
          <w:rStyle w:val="CharStyle12"/>
          <w:lang w:val="ru-RU"/>
        </w:rPr>
        <w:t>И ѡтвещаше единѣмь гл(а)сомь риторе и рекоше кь ц(ѣса)рю • «Прьвы н(а)шь прѣмоудріи паде и каако мьі смѣемь ѡтвѣщати еи; » //</w:t>
      </w:r>
    </w:p>
    <w:p>
      <w:pPr>
        <w:pStyle w:val="Style10"/>
        <w:widowControl w:val="0"/>
        <w:keepNext w:val="0"/>
        <w:keepLines w:val="0"/>
        <w:shd w:val="clear" w:color="auto" w:fill="auto"/>
        <w:bidi w:val="0"/>
        <w:spacing w:before="0" w:after="0"/>
        <w:ind w:left="480" w:right="20" w:hanging="480"/>
      </w:pPr>
      <w:r>
        <w:rPr>
          <w:rStyle w:val="CharStyle12"/>
          <w:lang w:val="ru-RU"/>
        </w:rPr>
        <w:t>135^ И тогда разгнѣва сє ц(ѣса)рь и повєлѣ посрѣдѣ града наложити ѡгнь и тако живиих пожещи н ри- торь • г(лаго)лѧ* имь ц(ѣса)рь яко • « Жєна вамь єдина ѡдолѣ ».</w:t>
      </w:r>
    </w:p>
    <w:p>
      <w:pPr>
        <w:pStyle w:val="Style10"/>
        <w:widowControl w:val="0"/>
        <w:keepNext w:val="0"/>
        <w:keepLines w:val="0"/>
        <w:shd w:val="clear" w:color="auto" w:fill="auto"/>
        <w:bidi w:val="0"/>
        <w:spacing w:before="0" w:after="0"/>
        <w:ind w:left="480" w:right="0" w:firstLine="480"/>
      </w:pPr>
      <w:r>
        <w:rPr>
          <w:rStyle w:val="CharStyle12"/>
          <w:lang w:val="ru-RU"/>
        </w:rPr>
        <w:t>И разгорѣ сє ѡгнь срѣдѣ града.</w:t>
      </w:r>
    </w:p>
    <w:p>
      <w:pPr>
        <w:pStyle w:val="Style10"/>
        <w:numPr>
          <w:ilvl w:val="0"/>
          <w:numId w:val="5"/>
        </w:numPr>
        <w:tabs>
          <w:tab w:leader="none" w:pos="1406" w:val="left"/>
        </w:tabs>
        <w:widowControl w:val="0"/>
        <w:keepNext w:val="0"/>
        <w:keepLines w:val="0"/>
        <w:shd w:val="clear" w:color="auto" w:fill="auto"/>
        <w:bidi w:val="0"/>
        <w:spacing w:before="0" w:after="0"/>
        <w:ind w:left="480" w:right="20" w:firstLine="480"/>
      </w:pPr>
      <w:r>
        <w:rPr>
          <w:rStyle w:val="CharStyle12"/>
          <w:lang w:val="ru-RU"/>
        </w:rPr>
        <w:t>И емше воини и риторь и влѣчаахоу их кь пламеноу. И ѡтвѣща единь ѡт нихь и реч(е) кь нимь • « Ѡ горе намь яко врѣм(е) ѡшьствіа нашего оуже пріидє дньс. Ни вь чтоо жє бьіс(ть) н(а)ша прѣмоудрос(ть), нь пріидѣтє да сє помолимь с(вє)тои яко да дасть намь Х(ристо)с(о)во знамєниѥ, понѥжє да ѡбрѣщєм тѣмь</w:t>
      </w:r>
    </w:p>
    <w:p>
      <w:pPr>
        <w:pStyle w:val="Style10"/>
        <w:widowControl w:val="0"/>
        <w:keepNext w:val="0"/>
        <w:keepLines w:val="0"/>
        <w:shd w:val="clear" w:color="auto" w:fill="auto"/>
        <w:bidi w:val="0"/>
        <w:spacing w:before="0" w:after="0"/>
        <w:ind w:left="480" w:right="20" w:hanging="480"/>
      </w:pPr>
      <w:r>
        <w:rPr>
          <w:rStyle w:val="CharStyle17"/>
          <w:lang w:val="ru-RU"/>
        </w:rPr>
        <w:t>136</w:t>
      </w:r>
      <w:r>
        <w:rPr>
          <w:rStyle w:val="CharStyle18"/>
          <w:lang w:val="ru-RU"/>
        </w:rPr>
        <w:t xml:space="preserve"> </w:t>
      </w:r>
      <w:r>
        <w:rPr>
          <w:rStyle w:val="CharStyle12"/>
          <w:lang w:val="ru-RU"/>
        </w:rPr>
        <w:t>мало покоя ». И пріи//доше и припадошє на ногоу еє, г(лаго)лющє • « М(оу)ч(є)н(и)це Х(ристо)с(о)ва, молим ти се • даждь намь Х(ристо)с(о)во знамениѥ яко да ѡтврьзеть намь двери раискыѥ ». Тогда бл(а)женаа радости испльни се и реч(е) кь нимь • « Блажени ѥсте вьі занѥ ѡтбѣгосте соуѥтнааго прѣльщеніа и позваньі бьісте ѡт Б(ог)а. И се приѥти имате кр(ь)щеніе Х(ристо)с(о)во вь пламени и не оустрашите се маловрѣ-</w:t>
      </w:r>
    </w:p>
    <w:p>
      <w:pPr>
        <w:pStyle w:val="Style10"/>
        <w:widowControl w:val="0"/>
        <w:keepNext w:val="0"/>
        <w:keepLines w:val="0"/>
        <w:shd w:val="clear" w:color="auto" w:fill="auto"/>
        <w:bidi w:val="0"/>
        <w:jc w:val="right"/>
        <w:spacing w:before="0" w:after="0"/>
        <w:ind w:left="20" w:right="20" w:firstLine="0"/>
      </w:pPr>
      <w:r>
        <w:rPr>
          <w:rStyle w:val="CharStyle12"/>
          <w:lang w:val="ru-RU"/>
        </w:rPr>
        <w:t>менньіх моукь и помените яко ѥс(ть) жизнь вѣчнаа ». И се рекши дасть имь Х(ристо)с(о)во знаменіе, и тако вьврьгоше их вь пламен и конча се теч(е)ніе их м(ѣ)- 136^ с(е)ца Но//ѥмріа з҃і҃ д(ь)нь и ѡбрѣтоше се тѣлеса ихь цѣла яко не прикосноу сє их ѡгнь ни до єдиного власа.</w:t>
      </w:r>
    </w:p>
    <w:p>
      <w:pPr>
        <w:pStyle w:val="Style10"/>
        <w:widowControl w:val="0"/>
        <w:keepNext w:val="0"/>
        <w:keepLines w:val="0"/>
        <w:shd w:val="clear" w:color="auto" w:fill="auto"/>
        <w:bidi w:val="0"/>
        <w:spacing w:before="0" w:after="0"/>
        <w:ind w:left="300" w:right="20" w:firstLine="440"/>
      </w:pPr>
      <w:r>
        <w:rPr>
          <w:rStyle w:val="CharStyle12"/>
          <w:lang w:val="ru-RU"/>
        </w:rPr>
        <w:t>Вєч(є)роу жє бывшоу пріидошє б(о)гобоязниви люд(и)є и вьзєшє ч(ь)стньіѥ их мощи и положишє их вь ч(ь)стнѣмь мѣстѣ, и видѣвшє нарѡди чюдо бьівшє и вѣровашє мнозіи вь Х(ристо)са.</w:t>
      </w:r>
    </w:p>
    <w:p>
      <w:pPr>
        <w:pStyle w:val="Style10"/>
        <w:numPr>
          <w:ilvl w:val="0"/>
          <w:numId w:val="5"/>
        </w:numPr>
        <w:tabs>
          <w:tab w:leader="none" w:pos="1193" w:val="left"/>
        </w:tabs>
        <w:widowControl w:val="0"/>
        <w:keepNext w:val="0"/>
        <w:keepLines w:val="0"/>
        <w:shd w:val="clear" w:color="auto" w:fill="auto"/>
        <w:bidi w:val="0"/>
        <w:spacing w:before="0" w:after="0"/>
        <w:ind w:left="300" w:right="20" w:firstLine="440"/>
      </w:pPr>
      <w:r>
        <w:rPr>
          <w:rStyle w:val="CharStyle12"/>
          <w:lang w:val="ru-RU"/>
        </w:rPr>
        <w:t>Сим жє скончавшим се реч(е) ц(ѣса)рь • « Не достоужаи ми да не ѡсрамотоу красноую и славноую порфирю ».</w:t>
      </w:r>
    </w:p>
    <w:p>
      <w:pPr>
        <w:pStyle w:val="Style10"/>
        <w:widowControl w:val="0"/>
        <w:keepNext w:val="0"/>
        <w:keepLines w:val="0"/>
        <w:shd w:val="clear" w:color="auto" w:fill="auto"/>
        <w:bidi w:val="0"/>
        <w:jc w:val="left"/>
        <w:spacing w:before="0" w:after="0"/>
        <w:ind w:left="20" w:right="20" w:firstLine="720"/>
      </w:pPr>
      <w:r>
        <w:rPr>
          <w:rStyle w:val="CharStyle12"/>
          <w:lang w:val="ru-RU"/>
        </w:rPr>
        <w:t xml:space="preserve">И реч(е) блаженнаа кь нѥмоу • « Чини елико те наоучить ѡт(ь)ць твои діаволь. Азь бо вѣде яко много  народа дньс имат вѣровати вь Х(ристо)са, паче же ѡт // 137 твоѥє полати ».</w:t>
      </w:r>
    </w:p>
    <w:p>
      <w:pPr>
        <w:pStyle w:val="Style10"/>
        <w:widowControl w:val="0"/>
        <w:keepNext w:val="0"/>
        <w:keepLines w:val="0"/>
        <w:shd w:val="clear" w:color="auto" w:fill="auto"/>
        <w:bidi w:val="0"/>
        <w:spacing w:before="0" w:after="0"/>
        <w:ind w:left="300" w:right="20" w:firstLine="440"/>
      </w:pPr>
      <w:r>
        <w:rPr>
          <w:rStyle w:val="CharStyle12"/>
          <w:lang w:val="ru-RU"/>
        </w:rPr>
        <w:t>Тогда разгнѣва сє ц(ѣса)рь и повєлѣ сьвлѣщи ю сь ц(ѣса)рьскьіѥ ѡдежде и тако бьіті ю жилами говещами на два часи* и потѡм вьврѣщи ю вь тьмницю.</w:t>
      </w:r>
    </w:p>
    <w:p>
      <w:pPr>
        <w:pStyle w:val="Style10"/>
        <w:numPr>
          <w:ilvl w:val="0"/>
          <w:numId w:val="5"/>
        </w:numPr>
        <w:tabs>
          <w:tab w:leader="none" w:pos="1164" w:val="left"/>
        </w:tabs>
        <w:widowControl w:val="0"/>
        <w:keepNext w:val="0"/>
        <w:keepLines w:val="0"/>
        <w:shd w:val="clear" w:color="auto" w:fill="auto"/>
        <w:bidi w:val="0"/>
        <w:spacing w:before="0" w:after="0" w:line="298" w:lineRule="exact"/>
        <w:ind w:left="300" w:right="20" w:firstLine="440"/>
        <w:sectPr>
          <w:headerReference w:type="even" r:id="rId7"/>
          <w:headerReference w:type="default" r:id="rId8"/>
          <w:titlePg/>
          <w:footnotePr>
            <w:pos w:val="pageBottom"/>
            <w:numFmt w:val="decimal"/>
            <w:numRestart w:val="continuous"/>
          </w:footnotePr>
          <w:pgSz w:w="12240" w:h="15840"/>
          <w:pgMar w:top="1359" w:left="2685" w:right="2941" w:bottom="4582" w:header="0" w:footer="3" w:gutter="0"/>
          <w:rtlGutter w:val="0"/>
          <w:cols w:space="720"/>
          <w:pgNumType w:start="6"/>
          <w:noEndnote/>
          <w:docGrid w:linePitch="360"/>
        </w:sectPr>
      </w:pPr>
      <w:r>
        <w:rPr>
          <w:rStyle w:val="CharStyle12"/>
          <w:lang w:val="ru-RU"/>
        </w:rPr>
        <w:t>Тогда блаженна ц(ѣса)р(и)ца Авгоустіа ц(ѣса)- рева &lt;жена&gt;*, жєлашє видѣти блажєноую Катєриноу и нє смѣяшє стр(а)ха ради ц(ѣса)рєва • чюла бо бѣ ѡ прѣмоудрости ѥє и ѡ красотѣ єѥ. Вь єдин жє д(ь)нь воевода нѣкои ц(ѣса)ревь именем Порфиріѡн вьлѣзе вь полатоу ц(ѣса)ричиню. И г(лаго)ла ємоу Авгоуста ц(ѣса)р(и)ца • « Заклинаю те, ѡ Порфиріѡне, еже ти имамь рещи имѣи вь ср(ь)дци си. Желает ми ср(ь)дце да се бихь на//бєсѣдовала и насладила себе б(о)ж(ь)ст- вьныих бесѣдь блажениѥ Катерини ».</w:t>
      </w:r>
    </w:p>
    <w:p>
      <w:pPr>
        <w:pStyle w:val="Style10"/>
        <w:widowControl w:val="0"/>
        <w:keepNext w:val="0"/>
        <w:keepLines w:val="0"/>
        <w:shd w:val="clear" w:color="auto" w:fill="auto"/>
        <w:bidi w:val="0"/>
        <w:spacing w:before="0" w:after="0"/>
        <w:ind w:left="480" w:right="20" w:firstLine="480"/>
      </w:pPr>
      <w:r>
        <w:rPr>
          <w:rStyle w:val="CharStyle12"/>
          <w:lang w:val="ru-RU"/>
        </w:rPr>
        <w:t>Г(лаго)ла ѥи Порфиріѡнь • « Азь готовь есмь на тиѥзи равоте ». И реч(е) ѥи Порфиріѡнь • « Ц(ѣса)р(и)- ца, боуди готова вь сию нощь и приведоу те* кь блаженѣи Катеринѣ ».</w:t>
      </w:r>
    </w:p>
    <w:p>
      <w:pPr>
        <w:pStyle w:val="Style10"/>
        <w:widowControl w:val="0"/>
        <w:keepNext w:val="0"/>
        <w:keepLines w:val="0"/>
        <w:shd w:val="clear" w:color="auto" w:fill="auto"/>
        <w:bidi w:val="0"/>
        <w:spacing w:before="0" w:after="0"/>
        <w:ind w:left="480" w:right="20" w:firstLine="480"/>
      </w:pPr>
      <w:r>
        <w:rPr>
          <w:rStyle w:val="CharStyle12"/>
          <w:lang w:val="ru-RU"/>
        </w:rPr>
        <w:t xml:space="preserve">И веч(е)роу бывшоу пріиде Порфириѡнь кь ц(ѣса)- р(и)ци г(лаго)лѥ ѥи • « Изиди, ц(ѣса)р(и)це, да идевѣ яможе желаѥши». Тогда вьставши сь дрьзновениѥмь и иде сь нимь и даде ц(ѣса)р(и)ца златиць много прьвоомоу тьмничарю* и вьниде вь вьноутрьнюю тьмницю. Видѣ </w:t>
      </w:r>
      <w:r>
        <w:rPr>
          <w:rStyle w:val="CharStyle17"/>
          <w:lang w:val="ru-RU"/>
        </w:rPr>
        <w:t>138</w:t>
      </w:r>
      <w:r>
        <w:rPr>
          <w:rStyle w:val="CharStyle18"/>
          <w:lang w:val="ru-RU"/>
        </w:rPr>
        <w:t xml:space="preserve"> </w:t>
      </w:r>
      <w:r>
        <w:rPr>
          <w:rStyle w:val="CharStyle12"/>
          <w:lang w:val="ru-RU"/>
        </w:rPr>
        <w:t>с(ве)тоую ц(ѣса)р(и)ца, сіающе // лице ѥе яко и сл(ь)нцє и вьпадє вь страхь ц(ѣса)р(и)ца и припадє кь ногама єє г(лаго)лющи • « Бл(а)жєна ѥси вь женахь, твое бо лице иѣс(ть) якоже земльньіих жень, нь славьі н(е)б(е)сние испльни се. Желаах бо многьіи дни видѣти те и се спод(о)бих се дньс и вьзрадова се д(оу)ша моя ».</w:t>
      </w:r>
    </w:p>
    <w:p>
      <w:pPr>
        <w:pStyle w:val="Style10"/>
        <w:widowControl w:val="0"/>
        <w:keepNext w:val="0"/>
        <w:keepLines w:val="0"/>
        <w:shd w:val="clear" w:color="auto" w:fill="auto"/>
        <w:bidi w:val="0"/>
        <w:spacing w:before="0" w:after="0"/>
        <w:ind w:left="480" w:right="20" w:firstLine="480"/>
      </w:pPr>
      <w:r>
        <w:rPr>
          <w:rStyle w:val="CharStyle12"/>
          <w:lang w:val="ru-RU"/>
        </w:rPr>
        <w:t>И реч(е) бл(а)женаа еи • « Блаженаа еси и ты, ц(ѣса)р(и)це, яко виждоу вѣнць дєсєтіми агг(є)ли носимь яко да положєть ѥго на главѣ твоѥи. И по трєхь днехь пріимеши его и вьзіидеши на н(е)во вь вѣчныих бл(а)гь на нєкончаємоє ц(ѣса)рствіє Г(оспод)а нашєг(о) 138^ Іс(оу)х(рьст)а. // Нь нє оустраши сє ц(ѣса)рєва прѣщєніа, Х(ристо)с бо ти ѥс(ть) на помощь ».</w:t>
      </w:r>
    </w:p>
    <w:p>
      <w:pPr>
        <w:pStyle w:val="Style10"/>
        <w:widowControl w:val="0"/>
        <w:keepNext w:val="0"/>
        <w:keepLines w:val="0"/>
        <w:shd w:val="clear" w:color="auto" w:fill="auto"/>
        <w:bidi w:val="0"/>
        <w:spacing w:before="0" w:after="0"/>
        <w:ind w:left="480" w:right="20" w:firstLine="480"/>
      </w:pPr>
      <w:r>
        <w:rPr>
          <w:rStyle w:val="CharStyle12"/>
          <w:lang w:val="ru-RU"/>
        </w:rPr>
        <w:t>И реч(е) ц(ѣса)р(и)ца кь нѥи • « Бою се моуках яко запрѣщєніа ц(ѣса)рєва страшна соуть ».</w:t>
      </w:r>
    </w:p>
    <w:p>
      <w:pPr>
        <w:pStyle w:val="Style10"/>
        <w:widowControl w:val="0"/>
        <w:keepNext w:val="0"/>
        <w:keepLines w:val="0"/>
        <w:shd w:val="clear" w:color="auto" w:fill="auto"/>
        <w:bidi w:val="0"/>
        <w:spacing w:before="0" w:after="0"/>
        <w:ind w:left="480" w:right="20" w:firstLine="480"/>
        <w:sectPr>
          <w:headerReference w:type="even" r:id="rId9"/>
          <w:headerReference w:type="default" r:id="rId10"/>
          <w:footnotePr>
            <w:pos w:val="pageBottom"/>
            <w:numFmt w:val="decimal"/>
            <w:numRestart w:val="continuous"/>
          </w:footnotePr>
          <w:pgSz w:w="12240" w:h="15840"/>
          <w:pgMar w:top="1359" w:left="2685" w:right="2941" w:bottom="4582" w:header="0" w:footer="3" w:gutter="0"/>
          <w:rtlGutter w:val="0"/>
          <w:cols w:space="720"/>
          <w:noEndnote/>
          <w:docGrid w:linePitch="360"/>
        </w:sectPr>
      </w:pPr>
      <w:r>
        <w:rPr>
          <w:rStyle w:val="CharStyle12"/>
          <w:lang w:val="ru-RU"/>
        </w:rPr>
        <w:t xml:space="preserve">И г(лаго)ла ѥи блажєнаа Катєріна • « Нє бои се, </w:t>
      </w:r>
      <w:r>
        <w:rPr>
          <w:rStyle w:val="CharStyle19"/>
          <w:lang w:val="ru-RU"/>
        </w:rPr>
        <w:t xml:space="preserve">Нь </w:t>
      </w:r>
      <w:r>
        <w:rPr>
          <w:rStyle w:val="CharStyle12"/>
          <w:lang w:val="ru-RU"/>
        </w:rPr>
        <w:t xml:space="preserve">пріими Х(ристо)с(о)во зна\ме/ниѥ и не вьзможеть </w:t>
      </w:r>
    </w:p>
    <w:p>
      <w:pPr>
        <w:pStyle w:val="Style10"/>
        <w:widowControl w:val="0"/>
        <w:keepNext w:val="0"/>
        <w:keepLines w:val="0"/>
        <w:shd w:val="clear" w:color="auto" w:fill="auto"/>
        <w:bidi w:val="0"/>
        <w:spacing w:before="0" w:after="0"/>
        <w:ind w:left="480" w:right="20" w:firstLine="480"/>
      </w:pPr>
      <w:r>
        <w:rPr>
          <w:rStyle w:val="CharStyle12"/>
          <w:lang w:val="ru-RU"/>
        </w:rPr>
        <w:t>прикосноути се моука тебѣ • аще и мало постраждеши и пакьі вь вѣкьі ц(ѣса)рствоуеши ».</w:t>
      </w:r>
    </w:p>
    <w:p>
      <w:pPr>
        <w:pStyle w:val="Style10"/>
        <w:numPr>
          <w:ilvl w:val="0"/>
          <w:numId w:val="5"/>
        </w:numPr>
        <w:tabs>
          <w:tab w:leader="none" w:pos="1293" w:val="left"/>
        </w:tabs>
        <w:widowControl w:val="0"/>
        <w:keepNext w:val="0"/>
        <w:keepLines w:val="0"/>
        <w:shd w:val="clear" w:color="auto" w:fill="auto"/>
        <w:bidi w:val="0"/>
        <w:spacing w:before="0" w:after="0"/>
        <w:ind w:left="400" w:right="40" w:firstLine="460"/>
      </w:pPr>
      <w:r>
        <w:rPr>
          <w:rStyle w:val="CharStyle12"/>
          <w:lang w:val="ru-RU"/>
        </w:rPr>
        <w:t>Сіа жє г(лаго)лющіи ѥи и рєч(є) Порфіриѡн • « И чтоо дароуѥть Х(ристо)с вѣроующимь вь имє єго; »</w:t>
      </w:r>
    </w:p>
    <w:p>
      <w:pPr>
        <w:pStyle w:val="Style10"/>
        <w:widowControl w:val="0"/>
        <w:keepNext w:val="0"/>
        <w:keepLines w:val="0"/>
        <w:shd w:val="clear" w:color="auto" w:fill="auto"/>
        <w:bidi w:val="0"/>
        <w:spacing w:before="0" w:after="0"/>
        <w:ind w:left="400" w:right="40" w:firstLine="460"/>
      </w:pPr>
      <w:r>
        <w:rPr>
          <w:rStyle w:val="CharStyle12"/>
          <w:lang w:val="ru-RU"/>
        </w:rPr>
        <w:t>С(вє)таа рєч(є) • « Никогда ли нѣси чюль вь писании христіанскоомь; »</w:t>
      </w:r>
    </w:p>
    <w:p>
      <w:pPr>
        <w:pStyle w:val="Style10"/>
        <w:widowControl w:val="0"/>
        <w:keepNext w:val="0"/>
        <w:keepLines w:val="0"/>
        <w:shd w:val="clear" w:color="auto" w:fill="auto"/>
        <w:bidi w:val="0"/>
        <w:spacing w:before="0" w:after="0"/>
        <w:ind w:left="400" w:right="0" w:firstLine="460"/>
      </w:pPr>
      <w:r>
        <w:rPr>
          <w:rStyle w:val="CharStyle12"/>
          <w:lang w:val="ru-RU"/>
        </w:rPr>
        <w:t>И реч(е) Иорфириѡн • « Никогда же не чюхь ».</w:t>
      </w:r>
    </w:p>
    <w:p>
      <w:pPr>
        <w:pStyle w:val="Style10"/>
        <w:widowControl w:val="0"/>
        <w:keepNext w:val="0"/>
        <w:keepLines w:val="0"/>
        <w:shd w:val="clear" w:color="auto" w:fill="auto"/>
        <w:bidi w:val="0"/>
        <w:spacing w:before="0" w:after="0"/>
        <w:ind w:left="400" w:right="40" w:hanging="380"/>
      </w:pPr>
      <w:r>
        <w:rPr>
          <w:rStyle w:val="CharStyle12"/>
          <w:lang w:val="ru-RU"/>
        </w:rPr>
        <w:t>139 Рєч(є) ємоу // блаженаа Катєрина • « Котори оумь и кои ѥзьікь можєть г(лаго)лати; Прѣтрьпѣви жє до конца сп(а)сет се • нь Х(ристо)са ради прѣтрьпѣвіи тьи наслѣдит бл(а)гыхь вь нихже агг(е)ли не смѣють приникноути ».</w:t>
      </w:r>
    </w:p>
    <w:p>
      <w:pPr>
        <w:pStyle w:val="Style10"/>
        <w:widowControl w:val="0"/>
        <w:keepNext w:val="0"/>
        <w:keepLines w:val="0"/>
        <w:shd w:val="clear" w:color="auto" w:fill="auto"/>
        <w:bidi w:val="0"/>
        <w:spacing w:before="0" w:after="0"/>
        <w:ind w:left="400" w:right="40" w:firstLine="460"/>
      </w:pPr>
      <w:r>
        <w:rPr>
          <w:rStyle w:val="CharStyle12"/>
          <w:lang w:val="ru-RU"/>
        </w:rPr>
        <w:t>Тогда радости испльни сє Порфиріѡн и вѣрова Х(ристо)с(о)ви сь двѣма сьтома воинь и цєловавши сє б(о)ж(ь)ствьнымь цѣлованиѥмь и изидошє ис тьмницє и пороучишє стрѣгоущимь нє казати никомоу бывшаго.</w:t>
      </w:r>
    </w:p>
    <w:p>
      <w:pPr>
        <w:pStyle w:val="Style10"/>
        <w:numPr>
          <w:ilvl w:val="0"/>
          <w:numId w:val="5"/>
        </w:numPr>
        <w:tabs>
          <w:tab w:leader="none" w:pos="1278" w:val="left"/>
        </w:tabs>
        <w:widowControl w:val="0"/>
        <w:keepNext w:val="0"/>
        <w:keepLines w:val="0"/>
        <w:shd w:val="clear" w:color="auto" w:fill="auto"/>
        <w:bidi w:val="0"/>
        <w:spacing w:before="0" w:after="0"/>
        <w:ind w:left="400" w:right="40" w:firstLine="460"/>
      </w:pPr>
      <w:r>
        <w:rPr>
          <w:rStyle w:val="CharStyle12"/>
          <w:lang w:val="ru-RU"/>
        </w:rPr>
        <w:t>Бл(а)жєна жє питаѥмаа бѣ ѡт агг(є)ла и кончавшіим сє в҃і</w:t>
      </w:r>
      <w:r>
        <w:rPr>
          <w:rStyle w:val="CharStyle12"/>
          <w:lang w:val="en-US"/>
        </w:rPr>
        <w:t>҃</w:t>
      </w:r>
      <w:r>
        <w:rPr>
          <w:rStyle w:val="CharStyle12"/>
          <w:lang w:val="ru-RU"/>
        </w:rPr>
        <w:t xml:space="preserve"> тимь диємь и яви сє Г(оспод)ь</w:t>
      </w:r>
    </w:p>
    <w:p>
      <w:pPr>
        <w:pStyle w:val="Style10"/>
        <w:widowControl w:val="0"/>
        <w:keepNext w:val="0"/>
        <w:keepLines w:val="0"/>
        <w:shd w:val="clear" w:color="auto" w:fill="auto"/>
        <w:bidi w:val="0"/>
        <w:spacing w:before="0" w:after="0"/>
        <w:ind w:left="400" w:right="40" w:hanging="380"/>
      </w:pPr>
      <w:r>
        <w:rPr>
          <w:rStyle w:val="CharStyle12"/>
          <w:lang w:val="ru-RU"/>
        </w:rPr>
        <w:t>139^ Іс(оу)х(ристо)с и // множство агг(е)ль сь нимь и г(лаго)ла ѥи • « Блаженаа ты еси вь женах, яко мнозіи тобою вѣровати имоуть вь име моѥ. Блюди и не оустрашаи се, аз бо есмь с тобою ». И се рекь и вьзиде на н(е)бо.</w:t>
      </w:r>
    </w:p>
    <w:p>
      <w:pPr>
        <w:pStyle w:val="Style10"/>
        <w:numPr>
          <w:ilvl w:val="0"/>
          <w:numId w:val="5"/>
        </w:numPr>
        <w:tabs>
          <w:tab w:leader="none" w:pos="1283" w:val="left"/>
        </w:tabs>
        <w:widowControl w:val="0"/>
        <w:keepNext w:val="0"/>
        <w:keepLines w:val="0"/>
        <w:shd w:val="clear" w:color="auto" w:fill="auto"/>
        <w:bidi w:val="0"/>
        <w:spacing w:before="0" w:after="0"/>
        <w:ind w:left="400" w:right="40" w:firstLine="460"/>
      </w:pPr>
      <w:r>
        <w:rPr>
          <w:rStyle w:val="CharStyle12"/>
          <w:lang w:val="ru-RU"/>
        </w:rPr>
        <w:t>Оутроу же бьівшоу повелѣ ц(ѣса)рь привести бл(а)женоую ис темнице на соудище. И идоущи еи свьтѣше се лицє ѥе яко и сл(ь)нце. Видѣв же ю ц(ѣса)рь и оуд(и)\в/и сє ср(ь)дцемь и реч(е) ѥи • « Катерино, пожри богомь и ц(ѣса)рствоуеши с нами, и не погоуби си прѣславноую лѣпотоу ».</w:t>
      </w:r>
    </w:p>
    <w:p>
      <w:pPr>
        <w:pStyle w:val="Style10"/>
        <w:widowControl w:val="0"/>
        <w:keepNext w:val="0"/>
        <w:keepLines w:val="0"/>
        <w:shd w:val="clear" w:color="auto" w:fill="auto"/>
        <w:bidi w:val="0"/>
        <w:spacing w:before="0" w:after="0"/>
        <w:ind w:left="400" w:right="0" w:firstLine="460"/>
      </w:pPr>
      <w:r>
        <w:rPr>
          <w:rStyle w:val="CharStyle12"/>
          <w:lang w:val="ru-RU"/>
        </w:rPr>
        <w:t>Ѡтвѣща емоу с(ве)таа и реч(е) • « Лѣпотѣ ли се</w:t>
      </w:r>
    </w:p>
    <w:p>
      <w:pPr>
        <w:pStyle w:val="Style10"/>
        <w:widowControl w:val="0"/>
        <w:keepNext w:val="0"/>
        <w:keepLines w:val="0"/>
        <w:shd w:val="clear" w:color="auto" w:fill="auto"/>
        <w:bidi w:val="0"/>
        <w:spacing w:before="0" w:after="0"/>
        <w:ind w:left="400" w:right="40" w:hanging="380"/>
        <w:sectPr>
          <w:footnotePr>
            <w:pos w:val="pageBottom"/>
            <w:numFmt w:val="decimal"/>
            <w:numRestart w:val="continuous"/>
          </w:footnotePr>
          <w:pgSz w:w="12240" w:h="15840"/>
          <w:pgMar w:top="1359" w:left="2685" w:right="2941" w:bottom="4582" w:header="0" w:footer="3" w:gutter="0"/>
          <w:rtlGutter w:val="0"/>
          <w:cols w:space="720"/>
          <w:noEndnote/>
          <w:docGrid w:linePitch="360"/>
        </w:sectPr>
      </w:pPr>
      <w:r>
        <w:rPr>
          <w:rStyle w:val="CharStyle12"/>
          <w:lang w:val="ru-RU"/>
        </w:rPr>
        <w:t xml:space="preserve">140 моеи дивиши дньс свь//тещи се а оутрѣ исьшеть и вь гробь помєтноута боудєть; Сьгниѥт бо сє тѣло а кости </w:t>
      </w:r>
    </w:p>
    <w:p>
      <w:pPr>
        <w:pStyle w:val="Style10"/>
        <w:widowControl w:val="0"/>
        <w:keepNext w:val="0"/>
        <w:keepLines w:val="0"/>
        <w:shd w:val="clear" w:color="auto" w:fill="auto"/>
        <w:bidi w:val="0"/>
        <w:spacing w:before="0" w:after="0"/>
        <w:ind w:left="400" w:right="40" w:hanging="380"/>
      </w:pPr>
      <w:r>
        <w:rPr>
          <w:rStyle w:val="CharStyle12"/>
          <w:lang w:val="ru-RU"/>
        </w:rPr>
        <w:t>расипеть*. Азь бо желаю вь чрьтогь н(е)б(е)сньі вьнити яко да не погибнеть тѣло моѥ вь ѡгнь геѡньскіи ».</w:t>
      </w:r>
    </w:p>
    <w:p>
      <w:pPr>
        <w:pStyle w:val="Style10"/>
        <w:numPr>
          <w:ilvl w:val="0"/>
          <w:numId w:val="5"/>
        </w:numPr>
        <w:tabs>
          <w:tab w:leader="none" w:pos="1416" w:val="left"/>
        </w:tabs>
        <w:widowControl w:val="0"/>
        <w:keepNext w:val="0"/>
        <w:keepLines w:val="0"/>
        <w:shd w:val="clear" w:color="auto" w:fill="auto"/>
        <w:bidi w:val="0"/>
        <w:spacing w:before="0" w:after="0"/>
        <w:ind w:left="480" w:right="20" w:firstLine="460"/>
      </w:pPr>
      <w:r>
        <w:rPr>
          <w:rStyle w:val="CharStyle12"/>
          <w:lang w:val="ru-RU"/>
        </w:rPr>
        <w:t>Сіа же г(лаго)лющи еи и епархь нѣктоо именемь Хорсадь приш(ь)дь кь ц(ѣса)рю и реч(е) • « Чюи, ц(ѣса)рю, и еже ти рекоу то сьтвори • дроугьімь ничимже не можешь ю оуловити. Прооумѣх бо се азь дѣлоо тако бо страшно, аще вид(и)ть то дѣло и вѣроуѥть • аще ли не пожрєть то здѣ да оумрєть ».</w:t>
      </w:r>
    </w:p>
    <w:p>
      <w:pPr>
        <w:pStyle w:val="Style10"/>
        <w:widowControl w:val="0"/>
        <w:keepNext w:val="0"/>
        <w:keepLines w:val="0"/>
        <w:shd w:val="clear" w:color="auto" w:fill="auto"/>
        <w:bidi w:val="0"/>
        <w:spacing w:before="0" w:after="0"/>
        <w:ind w:left="480" w:right="0" w:firstLine="460"/>
      </w:pPr>
      <w:r>
        <w:rPr>
          <w:rStyle w:val="CharStyle12"/>
          <w:lang w:val="ru-RU"/>
        </w:rPr>
        <w:t>И рєч(є) ц(ѣса)рь • « Чини дѣло то наскорѣ ».</w:t>
      </w:r>
    </w:p>
    <w:p>
      <w:pPr>
        <w:pStyle w:val="Style10"/>
        <w:widowControl w:val="0"/>
        <w:keepNext w:val="0"/>
        <w:keepLines w:val="0"/>
        <w:shd w:val="clear" w:color="auto" w:fill="auto"/>
        <w:bidi w:val="0"/>
        <w:spacing w:before="0" w:after="0"/>
        <w:ind w:left="480" w:right="20" w:hanging="480"/>
      </w:pPr>
      <w:r>
        <w:rPr>
          <w:rStyle w:val="CharStyle12"/>
          <w:lang w:val="ru-RU"/>
        </w:rPr>
        <w:t>14^ И рєч(є) епархь • « Да се оудѣлають д точила // и на коеждо точило да се пригвоздет ножеве ѡбооудоу ѡбощрены и ѡт долоу кроила т</w:t>
      </w:r>
      <w:r>
        <w:rPr>
          <w:rStyle w:val="CharStyle12"/>
          <w:lang w:val="en-US"/>
        </w:rPr>
        <w:t>҃</w:t>
      </w:r>
      <w:r>
        <w:rPr>
          <w:rStyle w:val="CharStyle12"/>
          <w:lang w:val="ru-RU"/>
        </w:rPr>
        <w:t>*, и да ю посадеть противоу их и тако ѡкращающим се точилом и вьздвиг- ноуть гл(а)сь вьплѥм многоомь, и тако оубоявши се и пожреть ». И повелѣ до д҃ го дне да сьврьшєт сє ѡргани.</w:t>
      </w:r>
    </w:p>
    <w:p>
      <w:pPr>
        <w:pStyle w:val="Style10"/>
        <w:numPr>
          <w:ilvl w:val="0"/>
          <w:numId w:val="5"/>
        </w:numPr>
        <w:tabs>
          <w:tab w:leader="none" w:pos="1382" w:val="left"/>
        </w:tabs>
        <w:widowControl w:val="0"/>
        <w:keepNext w:val="0"/>
        <w:keepLines w:val="0"/>
        <w:shd w:val="clear" w:color="auto" w:fill="auto"/>
        <w:bidi w:val="0"/>
        <w:spacing w:before="0" w:after="0"/>
        <w:ind w:left="480" w:right="20" w:firstLine="460"/>
      </w:pPr>
      <w:r>
        <w:rPr>
          <w:rStyle w:val="CharStyle12"/>
          <w:lang w:val="ru-RU"/>
        </w:rPr>
        <w:t>И сємоу сьврьшєноу бьівшоу повєлѣ ц(ѣса)рь сьвлѣщи ю и привєзати ю близь ѡргана того.</w:t>
      </w:r>
    </w:p>
    <w:p>
      <w:pPr>
        <w:pStyle w:val="Style10"/>
        <w:widowControl w:val="0"/>
        <w:keepNext w:val="0"/>
        <w:keepLines w:val="0"/>
        <w:shd w:val="clear" w:color="auto" w:fill="auto"/>
        <w:bidi w:val="0"/>
        <w:spacing w:before="0" w:after="0"/>
        <w:ind w:left="480" w:right="20" w:firstLine="460"/>
      </w:pPr>
      <w:r>
        <w:rPr>
          <w:rStyle w:val="CharStyle12"/>
          <w:lang w:val="ru-RU"/>
        </w:rPr>
        <w:t>И тогда сьнидє агг(є)ль Г(осподь)нь и исхити ю ѡт ѡргана того. Точила жє врьтєщє сє и побише елинь д</w:t>
      </w:r>
      <w:r>
        <w:rPr>
          <w:rStyle w:val="CharStyle12"/>
          <w:lang w:val="en-US"/>
        </w:rPr>
        <w:t>҃</w:t>
      </w:r>
      <w:r>
        <w:rPr>
          <w:rStyle w:val="CharStyle12"/>
          <w:lang w:val="ru-RU"/>
        </w:rPr>
        <w:t>і҃ тысоущь.</w:t>
      </w:r>
    </w:p>
    <w:p>
      <w:pPr>
        <w:pStyle w:val="Style10"/>
        <w:widowControl w:val="0"/>
        <w:keepNext w:val="0"/>
        <w:keepLines w:val="0"/>
        <w:shd w:val="clear" w:color="auto" w:fill="auto"/>
        <w:bidi w:val="0"/>
        <w:jc w:val="left"/>
        <w:spacing w:before="0" w:after="0"/>
        <w:ind w:left="0" w:right="20" w:firstLine="940"/>
      </w:pPr>
      <w:r>
        <w:rPr>
          <w:rStyle w:val="CharStyle12"/>
          <w:lang w:val="ru-RU"/>
        </w:rPr>
        <w:t>А прочи вьскликноуше г(лаго)люще • « Един Б(ог)ь 141 хр(и)стіанскии ». Гл(а)соу же томоу // исходещоу хотѣше ѥ ц(ѣса)рь дати на повеликыѥ моукьі.</w:t>
      </w:r>
    </w:p>
    <w:p>
      <w:pPr>
        <w:pStyle w:val="Style10"/>
        <w:numPr>
          <w:ilvl w:val="0"/>
          <w:numId w:val="5"/>
        </w:numPr>
        <w:tabs>
          <w:tab w:leader="none" w:pos="1373" w:val="left"/>
        </w:tabs>
        <w:widowControl w:val="0"/>
        <w:keepNext w:val="0"/>
        <w:keepLines w:val="0"/>
        <w:shd w:val="clear" w:color="auto" w:fill="auto"/>
        <w:bidi w:val="0"/>
        <w:spacing w:before="0" w:after="0"/>
        <w:ind w:left="480" w:right="20" w:firstLine="460"/>
        <w:sectPr>
          <w:footnotePr>
            <w:pos w:val="pageBottom"/>
            <w:numFmt w:val="decimal"/>
            <w:numRestart w:val="continuous"/>
          </w:footnotePr>
          <w:pgSz w:w="12240" w:h="15840"/>
          <w:pgMar w:top="1359" w:left="2685" w:right="2941" w:bottom="4582" w:header="0" w:footer="3" w:gutter="0"/>
          <w:rtlGutter w:val="0"/>
          <w:cols w:space="720"/>
          <w:pgNumType w:start="28"/>
          <w:noEndnote/>
          <w:docGrid w:linePitch="360"/>
        </w:sectPr>
      </w:pPr>
      <w:r>
        <w:rPr>
          <w:rStyle w:val="CharStyle12"/>
          <w:lang w:val="ru-RU"/>
        </w:rPr>
        <w:t>Тогда скочіи Авгоустіа ц(ѣса)р(и)ца сь полати простовласа г(лаго)лющіи ц(ѣса)реви • « Ц(ѣса)рю, ѡстави</w:t>
      </w:r>
    </w:p>
    <w:p>
      <w:pPr>
        <w:pStyle w:val="Style10"/>
        <w:widowControl w:val="0"/>
        <w:keepNext w:val="0"/>
        <w:keepLines w:val="0"/>
        <w:shd w:val="clear" w:color="auto" w:fill="auto"/>
        <w:bidi w:val="0"/>
        <w:spacing w:before="0" w:after="0"/>
        <w:ind w:left="40" w:right="20" w:firstLine="0"/>
      </w:pPr>
      <w:r>
        <w:rPr>
          <w:rStyle w:val="CharStyle12"/>
          <w:lang w:val="ru-RU"/>
        </w:rPr>
        <w:t>сє рабьі Б(о)жиѥ, єижє нє прикосноу сє ѡгнь. Чтоо сє бориши сь Б(о)гоомь; »</w:t>
      </w:r>
    </w:p>
    <w:p>
      <w:pPr>
        <w:pStyle w:val="Style10"/>
        <w:widowControl w:val="0"/>
        <w:keepNext w:val="0"/>
        <w:keepLines w:val="0"/>
        <w:shd w:val="clear" w:color="auto" w:fill="auto"/>
        <w:bidi w:val="0"/>
        <w:spacing w:before="0" w:after="0"/>
        <w:ind w:left="40" w:right="20" w:firstLine="460"/>
      </w:pPr>
      <w:r>
        <w:rPr>
          <w:rStyle w:val="CharStyle12"/>
          <w:lang w:val="ru-RU"/>
        </w:rPr>
        <w:t>И испльни сє ярости ц(ѣса)рь. Иовєлѣ принєсти кон(о)бь вєликь и вьлівати вь нѥго масло раждежено а ѡколо пригвоздити ножеви ѡстри и вьврѣщи ц(ѣса)р(и)- цю стрьмоглавь. И семоу бьівшоу и разрѣза се тѣло ее на дробно.</w:t>
      </w:r>
    </w:p>
    <w:p>
      <w:pPr>
        <w:pStyle w:val="Style10"/>
        <w:widowControl w:val="0"/>
        <w:keepNext w:val="0"/>
        <w:keepLines w:val="0"/>
        <w:shd w:val="clear" w:color="auto" w:fill="auto"/>
        <w:bidi w:val="0"/>
        <w:spacing w:before="0" w:after="0"/>
        <w:ind w:left="40" w:right="20" w:firstLine="460"/>
      </w:pPr>
      <w:r>
        <w:rPr>
          <w:rStyle w:val="CharStyle12"/>
          <w:lang w:val="ru-RU"/>
        </w:rPr>
        <w:t>Тогда повелѣ оусѣщи ѥи главоу и тако сконча се блаженаа ц(ѣса)р(и)ца Авгоустіа м(ѣ)с(е)ца Ноемвріа к</w:t>
      </w:r>
      <w:r>
        <w:rPr>
          <w:rStyle w:val="CharStyle20"/>
          <w:lang w:val="ru-RU"/>
        </w:rPr>
        <w:t>҃ д(ь)нь. //</w:t>
      </w:r>
    </w:p>
    <w:p>
      <w:pPr>
        <w:pStyle w:val="Style10"/>
        <w:numPr>
          <w:ilvl w:val="0"/>
          <w:numId w:val="5"/>
        </w:numPr>
        <w:tabs>
          <w:tab w:leader="none" w:pos="933" w:val="left"/>
        </w:tabs>
        <w:widowControl w:val="0"/>
        <w:keepNext w:val="0"/>
        <w:keepLines w:val="0"/>
        <w:shd w:val="clear" w:color="auto" w:fill="auto"/>
        <w:bidi w:val="0"/>
        <w:spacing w:before="0" w:after="0"/>
        <w:ind w:left="40" w:right="20" w:firstLine="460"/>
      </w:pPr>
      <w:r>
        <w:rPr>
          <w:rStyle w:val="CharStyle12"/>
          <w:lang w:val="ru-RU"/>
        </w:rPr>
        <w:t>Тогда и Порфириѡн воевода сь двѣма стома воинь ставь поср(ѣ)дѣ сьбора и реч(е) • « И азь христия- нинь есмь и воевати имамь Х(ристо)са ради ».</w:t>
      </w:r>
    </w:p>
    <w:p>
      <w:pPr>
        <w:pStyle w:val="Style10"/>
        <w:widowControl w:val="0"/>
        <w:keepNext w:val="0"/>
        <w:keepLines w:val="0"/>
        <w:shd w:val="clear" w:color="auto" w:fill="auto"/>
        <w:bidi w:val="0"/>
        <w:spacing w:before="0" w:after="0"/>
        <w:ind w:left="40" w:right="20" w:firstLine="460"/>
      </w:pPr>
      <w:r>
        <w:rPr>
          <w:rStyle w:val="CharStyle12"/>
          <w:lang w:val="ru-RU"/>
        </w:rPr>
        <w:t>И чювь сіа словєса ц(ѣса)рь из гльбьіны ср(ь)дца вьздахноувь и рєч(є) • « Изгоубихь дивнаго воина. Тьи бо бѣ крѣпкьі стльпь ц(ѣса)рствоу моємоу на сьпостати ». Повратив жє сє кь прочимь воинѡм и рєч(є) • « Ви жє, чтоо патистє єжє сє ѡтвратистє ѡт мєнє; » Оубоявше же сє и не ѡтвѣщаше ѥмоу.</w:t>
      </w:r>
    </w:p>
    <w:p>
      <w:pPr>
        <w:pStyle w:val="Style10"/>
        <w:widowControl w:val="0"/>
        <w:keepNext w:val="0"/>
        <w:keepLines w:val="0"/>
        <w:shd w:val="clear" w:color="auto" w:fill="auto"/>
        <w:bidi w:val="0"/>
        <w:spacing w:before="0" w:after="0"/>
        <w:ind w:left="40" w:right="20" w:firstLine="460"/>
      </w:pPr>
      <w:r>
        <w:rPr>
          <w:rStyle w:val="CharStyle12"/>
          <w:lang w:val="ru-RU"/>
        </w:rPr>
        <w:t>Видѣв же воевода Порфирьѡнь яко оустрашише се и реч(е) ц(ѣса)реви • « Ио что главоу ѡставль и нозѣ вьпрашаеши; » //</w:t>
      </w:r>
    </w:p>
    <w:p>
      <w:pPr>
        <w:pStyle w:val="Style10"/>
        <w:widowControl w:val="0"/>
        <w:keepNext w:val="0"/>
        <w:keepLines w:val="0"/>
        <w:shd w:val="clear" w:color="auto" w:fill="auto"/>
        <w:bidi w:val="0"/>
        <w:spacing w:before="0" w:after="0"/>
        <w:ind w:left="40" w:right="20" w:firstLine="460"/>
      </w:pPr>
      <w:r>
        <w:rPr>
          <w:rStyle w:val="CharStyle12"/>
          <w:lang w:val="ru-RU"/>
        </w:rPr>
        <w:t>Ц(ѣса)рь же реч(е) • « Ѡ зла главо, ты ли имь глава ѥси; » И разгнѣвав се повелѣ и тѣх оусѣкноути и Порфириѡна с ними.</w:t>
      </w:r>
    </w:p>
    <w:p>
      <w:pPr>
        <w:pStyle w:val="Style10"/>
        <w:numPr>
          <w:ilvl w:val="0"/>
          <w:numId w:val="5"/>
        </w:numPr>
        <w:tabs>
          <w:tab w:leader="none" w:pos="971" w:val="left"/>
        </w:tabs>
        <w:widowControl w:val="0"/>
        <w:keepNext w:val="0"/>
        <w:keepLines w:val="0"/>
        <w:shd w:val="clear" w:color="auto" w:fill="auto"/>
        <w:bidi w:val="0"/>
        <w:spacing w:before="0" w:after="0"/>
        <w:ind w:left="40" w:right="20" w:firstLine="460"/>
      </w:pPr>
      <w:r>
        <w:rPr>
          <w:rStyle w:val="CharStyle12"/>
          <w:lang w:val="ru-RU"/>
        </w:rPr>
        <w:t>Сіи сьдѣлавь дивьі м(оу)ч(и)тель и потоомь повелѣ бл(а)женоую Катериноу привести кь себѣ. Пришьдши же ѥи начеть ц(ѣса)рь льстию г(лаго)лати ѥи. И не може разорити тврьдіи ѥи оумь. Тогда повелѣ и тию оусѣкноути.</w:t>
      </w:r>
    </w:p>
    <w:p>
      <w:pPr>
        <w:pStyle w:val="Style10"/>
        <w:numPr>
          <w:ilvl w:val="0"/>
          <w:numId w:val="5"/>
        </w:numPr>
        <w:tabs>
          <w:tab w:leader="none" w:pos="927" w:val="left"/>
        </w:tabs>
        <w:widowControl w:val="0"/>
        <w:keepNext w:val="0"/>
        <w:keepLines w:val="0"/>
        <w:shd w:val="clear" w:color="auto" w:fill="auto"/>
        <w:bidi w:val="0"/>
        <w:spacing w:before="0" w:after="0"/>
        <w:ind w:left="40" w:right="0" w:firstLine="460"/>
        <w:sectPr>
          <w:footnotePr>
            <w:pos w:val="pageBottom"/>
            <w:numFmt w:val="decimal"/>
            <w:numRestart w:val="continuous"/>
          </w:footnotePr>
          <w:pgSz w:w="12240" w:h="15840"/>
          <w:pgMar w:top="1359" w:left="2685" w:right="2941" w:bottom="4582" w:header="0" w:footer="3" w:gutter="0"/>
          <w:rtlGutter w:val="0"/>
          <w:cols w:space="720"/>
          <w:pgNumType w:start="14"/>
          <w:noEndnote/>
          <w:docGrid w:linePitch="360"/>
        </w:sectPr>
      </w:pPr>
      <w:r>
        <w:rPr>
          <w:rStyle w:val="CharStyle12"/>
          <w:lang w:val="ru-RU"/>
        </w:rPr>
        <w:t>Тогда изведошє ю воини из града вьнь и привє-</w:t>
      </w:r>
    </w:p>
    <w:p>
      <w:pPr>
        <w:pStyle w:val="Style10"/>
        <w:widowControl w:val="0"/>
        <w:keepNext w:val="0"/>
        <w:keepLines w:val="0"/>
        <w:shd w:val="clear" w:color="auto" w:fill="auto"/>
        <w:bidi w:val="0"/>
        <w:spacing w:before="0" w:after="0"/>
        <w:ind w:left="480" w:right="20" w:firstLine="0"/>
      </w:pPr>
      <w:r>
        <w:rPr>
          <w:rStyle w:val="CharStyle12"/>
          <w:lang w:val="ru-RU"/>
        </w:rPr>
        <w:t>доше ю на мѣсто идѣже хотѣше скончати течениѥ своѥ.*</w:t>
      </w:r>
    </w:p>
    <w:p>
      <w:pPr>
        <w:pStyle w:val="Style10"/>
        <w:widowControl w:val="0"/>
        <w:keepNext w:val="0"/>
        <w:keepLines w:val="0"/>
        <w:shd w:val="clear" w:color="auto" w:fill="auto"/>
        <w:bidi w:val="0"/>
        <w:jc w:val="left"/>
        <w:spacing w:before="0" w:after="0"/>
        <w:ind w:left="20" w:right="20" w:firstLine="960"/>
      </w:pPr>
      <w:r>
        <w:rPr>
          <w:rStyle w:val="CharStyle12"/>
          <w:lang w:val="ru-RU"/>
        </w:rPr>
        <w:t>И видѣвши народь плачющи се и помоли се воиноомь 142^ дати еи мало врѣм(е) да се помолить. // И рєкошє ѥи • « М(о)у)ч(є)н(и)цє Х(ристо)с(о)ва, помоли сє якож(е) хощеши ».</w:t>
      </w:r>
    </w:p>
    <w:p>
      <w:pPr>
        <w:pStyle w:val="Style10"/>
        <w:widowControl w:val="0"/>
        <w:keepNext w:val="0"/>
        <w:keepLines w:val="0"/>
        <w:shd w:val="clear" w:color="auto" w:fill="auto"/>
        <w:bidi w:val="0"/>
        <w:spacing w:before="0" w:after="0"/>
        <w:ind w:left="480" w:right="20" w:firstLine="480"/>
      </w:pPr>
      <w:r>
        <w:rPr>
          <w:rStyle w:val="CharStyle12"/>
          <w:lang w:val="ru-RU"/>
        </w:rPr>
        <w:t>И тогда вьздвиже роуцѣ на н(е)бо и реч(е) • « Бл(а)годарю те, Г(оспод)и Б(ож)е мои, яко покрил ме ѥси десницею своею, яко не даль ѥси д(оу)ши моеи сьнити вь адь, нь оутврьдиль ѥси на камени исповѣдания нозѣ мои. И н(ьі)ня простри длани своѥ ѥже ѡкрьвавиль ѥси на кр(ь)стѣ нас ради, нь пріими д(оу)шоу мою. И даждь ми, Г(оспод)и, припадающе и молєщє ти сє имєни твоєго ради и вса яжє просить подаждь ѥмоу, Г(оспод)и, яко да вєличаєт се име твое вь вѣкьі. Ам(и)н ».</w:t>
      </w:r>
    </w:p>
    <w:p>
      <w:pPr>
        <w:pStyle w:val="Style10"/>
        <w:numPr>
          <w:ilvl w:val="0"/>
          <w:numId w:val="5"/>
        </w:numPr>
        <w:tabs>
          <w:tab w:leader="none" w:pos="1867" w:val="left"/>
        </w:tabs>
        <w:widowControl w:val="0"/>
        <w:keepNext w:val="0"/>
        <w:keepLines w:val="0"/>
        <w:shd w:val="clear" w:color="auto" w:fill="auto"/>
        <w:bidi w:val="0"/>
        <w:spacing w:before="0" w:after="0"/>
        <w:ind w:left="480" w:right="20" w:firstLine="480"/>
      </w:pPr>
      <w:r>
        <w:rPr>
          <w:rStyle w:val="CharStyle12"/>
          <w:lang w:val="ru-RU"/>
        </w:rPr>
        <w:t>И егда м(о)л(и)твоу сконча и реч(е) воиноом • // 143 « Сьврьшите повелѣниѥ* ц(ѣса)рєво ». Тогда єдинь пристоупивь и оусѣкноу ч(ь)стноую єѥ главоу и бьіс(ть) зрещимь дивноѥ чюдо и вь мѣстоо крьве млѣко истєче. Много же страд(а)лноѥ тѣло ѥе невид(и)мо бьіс(ть) и до дньшнягоо дне. Ѥгда оубо скончана бьіс(ть) Б(о)- жиѥмь повелѣніем агг(е)ли вьзеше тѣлоо ѥе и прине- соше ѥ и положише ѥ на Синаистѣи горѣ м(ѣ)с(е)ца Ноемвріа вь к҃е҃ д(ь)нь вь час г҃.</w:t>
      </w:r>
    </w:p>
    <w:p>
      <w:pPr>
        <w:pStyle w:val="Style10"/>
        <w:widowControl w:val="0"/>
        <w:keepNext w:val="0"/>
        <w:keepLines w:val="0"/>
        <w:shd w:val="clear" w:color="auto" w:fill="auto"/>
        <w:bidi w:val="0"/>
        <w:spacing w:before="0" w:after="0"/>
        <w:ind w:left="480" w:right="20" w:firstLine="480"/>
      </w:pPr>
      <w:r>
        <w:rPr>
          <w:rStyle w:val="CharStyle12"/>
          <w:lang w:val="ru-RU"/>
        </w:rPr>
        <w:t>Вь славоу Ѡ(ть)цоу и С(ы)ноу и С(ве)тоомоу Д(оу)хоу, имже под(о)баетъ слава и чьсть, Ѡ(ть)цоу и С(ы)ноу и С(ве)тоомоу Д(оу)хоу и н(ьі)ня и присноо и вь вѣкьі вѣкоомь. Аминь. //</w:t>
      </w:r>
    </w:p>
    <w:sectPr>
      <w:footnotePr>
        <w:pos w:val="pageBottom"/>
        <w:numFmt w:val="decimal"/>
        <w:numRestart w:val="continuous"/>
      </w:footnotePr>
      <w:pgSz w:w="12240" w:h="15840"/>
      <w:pgMar w:top="1359" w:left="2685" w:right="2941" w:bottom="4582"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head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445.65pt;margin-top:45.65pt;width:13.45pt;height:7.7pt;z-index:-188744064;mso-wrap-style:none;mso-wrap-distance-left:5.pt;mso-wrap-distance-right:5.pt;mso-position-horizontal-relative:page;mso-position-vertical-relative:page" wrapcoords="0 0" filled="0" stroked="0">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lang w:val="ru-RU"/>
                  </w:rPr>
                  <w:t>1^</w:t>
                </w:r>
                <w:fldSimple w:instr=" PAGE \* MERGEFORMAT ">
                  <w:r>
                    <w:rPr>
                      <w:rStyle w:val="CharStyle15"/>
                      <w:lang w:val="ru-RU"/>
                    </w:rPr>
                    <w:t>#</w:t>
                  </w:r>
                </w:fldSimple>
              </w:p>
            </w:txbxContent>
          </v:textbox>
          <w10:wrap anchorx="page" anchory="page"/>
        </v:shape>
      </w:pict>
    </w:r>
  </w:p>
</w:ftr>
</file>

<file path=word/head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head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7" type="#_x0000_t202" style="position:absolute;margin-left:445.65pt;margin-top:45.65pt;width:13.45pt;height:7.7pt;z-index:-188744063;mso-wrap-style:none;mso-wrap-distance-left:5.pt;mso-wrap-distance-right:5.pt;mso-position-horizontal-relative:page;mso-position-vertical-relative:page" wrapcoords="0 0" filled="0" stroked="0">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lang w:val="ru-RU"/>
                  </w:rPr>
                  <w:t>1^</w:t>
                </w:r>
                <w:fldSimple w:instr=" PAGE \* MERGEFORMAT ">
                  <w:r>
                    <w:rPr>
                      <w:rStyle w:val="CharStyle15"/>
                      <w:lang w:val="ru-RU"/>
                    </w:rPr>
                    <w:t>#</w:t>
                  </w:r>
                </w:fldSimple>
              </w:p>
            </w:txbxContent>
          </v:textbox>
          <w10:wrap anchorx="page" anchory="page"/>
        </v:shape>
      </w:pict>
    </w:r>
  </w:p>
</w:ftr>
</file>

<file path=word/head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445.65pt;margin-top:45.65pt;width:13.45pt;height:7.7pt;z-index:-188744062;mso-wrap-style:none;mso-wrap-distance-left:5.pt;mso-wrap-distance-right:5.pt;mso-position-horizontal-relative:page;mso-position-vertical-relative:page" wrapcoords="0 0" filled="0" stroked="0">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lang w:val="ru-RU"/>
                  </w:rPr>
                  <w:t>1^</w:t>
                </w:r>
                <w:fldSimple w:instr=" PAGE \* MERGEFORMAT ">
                  <w:r>
                    <w:rPr>
                      <w:rStyle w:val="CharStyle15"/>
                      <w:lang w:val="ru-RU"/>
                    </w:rPr>
                    <w:t>#</w:t>
                  </w:r>
                </w:fldSimple>
              </w:p>
            </w:txbxContent>
          </v:textbox>
          <w10:wrap anchorx="page" anchory="page"/>
        </v:shape>
      </w:pict>
    </w:r>
  </w:p>
</w:ftr>
</file>

<file path=word/head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head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ru-RU"/>
        <w:b w:val="0"/>
        <w:bCs w:val="0"/>
        <w:i w:val="0"/>
        <w:iCs w:val="0"/>
        <w:u w:val="none"/>
        <w:strike w:val="0"/>
        <w:smallCaps w:val="0"/>
        <w:sz w:val="26"/>
        <w:szCs w:val="26"/>
        <w:rFonts w:ascii="Bukyvede" w:eastAsia="Bukyvede" w:hAnsi="Bukyvede" w:cs="Bukyvede"/>
        <w:w w:val="100"/>
        <w:spacing w:val="0"/>
        <w:color w:val="000000"/>
        <w:position w:val="0"/>
      </w:rPr>
    </w:lvl>
  </w:abstractNum>
  <w:abstractNum w:abstractNumId="2">
    <w:multiLevelType w:val="multilevel"/>
    <w:lvl w:ilvl="0">
      <w:start w:val="126"/>
      <w:numFmt w:val="decimal"/>
      <w:lvlText w:val="%1"/>
      <w:rPr>
        <w:lang w:val="ru-RU"/>
        <w:b w:val="0"/>
        <w:bCs w:val="0"/>
        <w:i w:val="0"/>
        <w:iCs w:val="0"/>
        <w:u w:val="none"/>
        <w:strike w:val="0"/>
        <w:smallCaps w:val="0"/>
        <w:sz w:val="14"/>
        <w:szCs w:val="14"/>
        <w:rFonts w:ascii="Bukyvede" w:eastAsia="Bukyvede" w:hAnsi="Bukyvede" w:cs="Bukyvede"/>
        <w:w w:val="100"/>
        <w:spacing w:val="10"/>
        <w:color w:val="000000"/>
        <w:position w:val="0"/>
      </w:rPr>
    </w:lvl>
  </w:abstractNum>
  <w:abstractNum w:abstractNumId="4">
    <w:multiLevelType w:val="multilevel"/>
    <w:lvl w:ilvl="0">
      <w:start w:val="7"/>
      <w:numFmt w:val="decimal"/>
      <w:lvlText w:val="%1."/>
      <w:rPr>
        <w:lang w:val="ru-RU"/>
        <w:b w:val="0"/>
        <w:bCs w:val="0"/>
        <w:i w:val="0"/>
        <w:iCs w:val="0"/>
        <w:u w:val="none"/>
        <w:strike w:val="0"/>
        <w:smallCaps w:val="0"/>
        <w:sz w:val="25"/>
        <w:szCs w:val="25"/>
        <w:rFonts w:ascii="Bukyvede" w:eastAsia="Bukyvede" w:hAnsi="Bukyvede" w:cs="Bukyvede"/>
        <w:w w:val="100"/>
        <w:spacing w:val="0"/>
        <w:color w:val="000000"/>
        <w:position w:val="0"/>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footnotePr>
      <w:pos w:val="pageBottom"/>
      <w:numFmt w:val="decimal"/>
      <w:numRestart w:val="continuous"/>
    </w:footnotePr>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ru-RU"/>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ru-RU"/>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ru-RU"/>
      <w:sz w:val="24"/>
      <w:szCs w:val="24"/>
      <w:rFonts w:ascii="Courier New" w:eastAsia="Courier New" w:hAnsi="Courier New" w:cs="Courier New"/>
      <w:w w:val="100"/>
      <w:spacing w:val="0"/>
      <w:color w:val="000000"/>
      <w:position w:val="0"/>
    </w:rPr>
  </w:style>
  <w:style w:type="character" w:styleId="Hyperlink">
    <w:name w:val="Hyperlink"/>
    <w:basedOn w:val="DefaultParagraphFont"/>
    <w:rPr>
      <w:u w:val="single"/>
      <w:color w:val="000080"/>
    </w:rPr>
  </w:style>
  <w:style w:type="character" w:customStyle="1" w:styleId="CharStyle4">
    <w:name w:val="Body text (105)_"/>
    <w:basedOn w:val="DefaultParagraphFont"/>
    <w:link w:val="Style3"/>
    <w:rPr>
      <w:b w:val="0"/>
      <w:bCs w:val="0"/>
      <w:i w:val="0"/>
      <w:iCs w:val="0"/>
      <w:u w:val="none"/>
      <w:strike w:val="0"/>
      <w:smallCaps w:val="0"/>
      <w:sz w:val="23"/>
      <w:szCs w:val="23"/>
      <w:rFonts w:ascii="Bukyvede" w:eastAsia="Bukyvede" w:hAnsi="Bukyvede" w:cs="Bukyvede"/>
      <w:w w:val="150"/>
    </w:rPr>
  </w:style>
  <w:style w:type="character" w:customStyle="1" w:styleId="CharStyle6">
    <w:name w:val="Body text (106)_"/>
    <w:basedOn w:val="DefaultParagraphFont"/>
    <w:link w:val="Style5"/>
    <w:rPr>
      <w:b w:val="0"/>
      <w:bCs w:val="0"/>
      <w:i w:val="0"/>
      <w:iCs w:val="0"/>
      <w:u w:val="none"/>
      <w:strike w:val="0"/>
      <w:smallCaps w:val="0"/>
      <w:sz w:val="25"/>
      <w:szCs w:val="25"/>
      <w:rFonts w:ascii="Bukyvede" w:eastAsia="Bukyvede" w:hAnsi="Bukyvede" w:cs="Bukyvede"/>
    </w:rPr>
  </w:style>
  <w:style w:type="character" w:customStyle="1" w:styleId="CharStyle7">
    <w:name w:val="Body text (106)"/>
    <w:basedOn w:val="CharStyle6"/>
    <w:rPr>
      <w:lang w:val="1024"/>
      <w:w w:val="100"/>
      <w:spacing w:val="0"/>
      <w:color w:val="000000"/>
      <w:position w:val="0"/>
    </w:rPr>
  </w:style>
  <w:style w:type="character" w:customStyle="1" w:styleId="CharStyle8">
    <w:name w:val="Body text (106) + 7 pt,Spacing 0 pt"/>
    <w:basedOn w:val="CharStyle6"/>
    <w:rPr>
      <w:lang w:val="ru-RU"/>
      <w:sz w:val="14"/>
      <w:szCs w:val="14"/>
      <w:w w:val="100"/>
      <w:spacing w:val="10"/>
      <w:color w:val="000000"/>
      <w:position w:val="0"/>
    </w:rPr>
  </w:style>
  <w:style w:type="character" w:customStyle="1" w:styleId="CharStyle9">
    <w:name w:val="Body text (106) + 13 pt"/>
    <w:basedOn w:val="CharStyle6"/>
    <w:rPr>
      <w:lang w:val="1024"/>
      <w:sz w:val="26"/>
      <w:szCs w:val="26"/>
      <w:w w:val="100"/>
      <w:spacing w:val="0"/>
      <w:color w:val="000000"/>
      <w:position w:val="0"/>
    </w:rPr>
  </w:style>
  <w:style w:type="character" w:customStyle="1" w:styleId="CharStyle11">
    <w:name w:val="Body text_"/>
    <w:basedOn w:val="DefaultParagraphFont"/>
    <w:link w:val="Style10"/>
    <w:rPr>
      <w:b w:val="0"/>
      <w:bCs w:val="0"/>
      <w:i w:val="0"/>
      <w:iCs w:val="0"/>
      <w:u w:val="none"/>
      <w:strike w:val="0"/>
      <w:smallCaps w:val="0"/>
      <w:sz w:val="25"/>
      <w:szCs w:val="25"/>
      <w:rFonts w:ascii="Bukyvede" w:eastAsia="Bukyvede" w:hAnsi="Bukyvede" w:cs="Bukyvede"/>
    </w:rPr>
  </w:style>
  <w:style w:type="character" w:customStyle="1" w:styleId="CharStyle12">
    <w:name w:val="Body text"/>
    <w:basedOn w:val="CharStyle11"/>
    <w:rPr>
      <w:lang w:val="ru-RU"/>
      <w:w w:val="100"/>
      <w:spacing w:val="0"/>
      <w:color w:val="000000"/>
      <w:position w:val="0"/>
    </w:rPr>
  </w:style>
  <w:style w:type="character" w:customStyle="1" w:styleId="CharStyle14">
    <w:name w:val="Header or footer (11)_"/>
    <w:basedOn w:val="DefaultParagraphFont"/>
    <w:link w:val="Style13"/>
    <w:rPr>
      <w:b w:val="0"/>
      <w:bCs w:val="0"/>
      <w:i w:val="0"/>
      <w:iCs w:val="0"/>
      <w:u w:val="none"/>
      <w:strike w:val="0"/>
      <w:smallCaps w:val="0"/>
      <w:sz w:val="20"/>
      <w:szCs w:val="20"/>
      <w:rFonts w:ascii="Bukyvede" w:eastAsia="Bukyvede" w:hAnsi="Bukyvede" w:cs="Bukyvede"/>
    </w:rPr>
  </w:style>
  <w:style w:type="character" w:customStyle="1" w:styleId="CharStyle15">
    <w:name w:val="Header or footer (11) + 11 pt"/>
    <w:basedOn w:val="CharStyle14"/>
    <w:rPr>
      <w:lang w:val="ru-RU"/>
      <w:sz w:val="22"/>
      <w:szCs w:val="22"/>
      <w:w w:val="100"/>
      <w:spacing w:val="0"/>
      <w:color w:val="000000"/>
      <w:position w:val="0"/>
    </w:rPr>
  </w:style>
  <w:style w:type="character" w:customStyle="1" w:styleId="CharStyle16">
    <w:name w:val="Body text"/>
    <w:basedOn w:val="CharStyle11"/>
    <w:rPr>
      <w:lang w:val="ru-RU"/>
      <w:w w:val="100"/>
      <w:spacing w:val="0"/>
      <w:color w:val="000000"/>
      <w:position w:val="0"/>
    </w:rPr>
  </w:style>
  <w:style w:type="character" w:customStyle="1" w:styleId="CharStyle17">
    <w:name w:val="Body text + 7.5 pt"/>
    <w:basedOn w:val="CharStyle11"/>
    <w:rPr>
      <w:lang w:val="ru-RU"/>
      <w:sz w:val="15"/>
      <w:szCs w:val="15"/>
      <w:w w:val="100"/>
      <w:spacing w:val="0"/>
      <w:color w:val="000000"/>
      <w:position w:val="0"/>
    </w:rPr>
  </w:style>
  <w:style w:type="character" w:customStyle="1" w:styleId="CharStyle18">
    <w:name w:val="Body text + 10 pt"/>
    <w:basedOn w:val="CharStyle11"/>
    <w:rPr>
      <w:lang w:val="1024"/>
      <w:sz w:val="20"/>
      <w:szCs w:val="20"/>
      <w:w w:val="100"/>
      <w:spacing w:val="0"/>
      <w:color w:val="000000"/>
      <w:position w:val="0"/>
    </w:rPr>
  </w:style>
  <w:style w:type="character" w:customStyle="1" w:styleId="CharStyle19">
    <w:name w:val="Body text + 10 pt,Spacing 1 pt"/>
    <w:basedOn w:val="CharStyle11"/>
    <w:rPr>
      <w:lang w:val="ru-RU"/>
      <w:sz w:val="20"/>
      <w:szCs w:val="20"/>
      <w:w w:val="100"/>
      <w:spacing w:val="20"/>
      <w:color w:val="000000"/>
      <w:position w:val="0"/>
    </w:rPr>
  </w:style>
  <w:style w:type="character" w:customStyle="1" w:styleId="CharStyle20">
    <w:name w:val="Body text + 11.5 pt"/>
    <w:basedOn w:val="CharStyle11"/>
    <w:rPr>
      <w:lang w:val="ru-RU"/>
      <w:sz w:val="23"/>
      <w:szCs w:val="23"/>
      <w:w w:val="100"/>
      <w:spacing w:val="0"/>
      <w:color w:val="000000"/>
      <w:position w:val="0"/>
    </w:rPr>
  </w:style>
  <w:style w:type="character" w:customStyle="1" w:styleId="CharStyle21">
    <w:name w:val="Body text"/>
    <w:basedOn w:val="CharStyle11"/>
    <w:rPr>
      <w:lang w:val="ru-RU"/>
      <w:w w:val="100"/>
      <w:spacing w:val="0"/>
      <w:color w:val="000000"/>
      <w:position w:val="0"/>
    </w:rPr>
  </w:style>
  <w:style w:type="paragraph" w:customStyle="1" w:styleId="Style3">
    <w:name w:val="Body text (105)"/>
    <w:basedOn w:val="Normal"/>
    <w:link w:val="CharStyle4"/>
    <w:pPr>
      <w:widowControl w:val="0"/>
      <w:shd w:val="clear" w:color="auto" w:fill="FFFFFF"/>
      <w:jc w:val="center"/>
      <w:spacing w:after="600" w:line="322" w:lineRule="exact"/>
    </w:pPr>
    <w:rPr>
      <w:b w:val="0"/>
      <w:bCs w:val="0"/>
      <w:i w:val="0"/>
      <w:iCs w:val="0"/>
      <w:u w:val="none"/>
      <w:strike w:val="0"/>
      <w:smallCaps w:val="0"/>
      <w:sz w:val="23"/>
      <w:szCs w:val="23"/>
      <w:rFonts w:ascii="Bukyvede" w:eastAsia="Bukyvede" w:hAnsi="Bukyvede" w:cs="Bukyvede"/>
      <w:w w:val="150"/>
    </w:rPr>
  </w:style>
  <w:style w:type="paragraph" w:customStyle="1" w:styleId="Style5">
    <w:name w:val="Body text (106)"/>
    <w:basedOn w:val="Normal"/>
    <w:link w:val="CharStyle6"/>
    <w:pPr>
      <w:widowControl w:val="0"/>
      <w:shd w:val="clear" w:color="auto" w:fill="FFFFFF"/>
      <w:jc w:val="both"/>
      <w:spacing w:before="600" w:line="317" w:lineRule="exact"/>
      <w:ind w:hanging="480"/>
    </w:pPr>
    <w:rPr>
      <w:b w:val="0"/>
      <w:bCs w:val="0"/>
      <w:i w:val="0"/>
      <w:iCs w:val="0"/>
      <w:u w:val="none"/>
      <w:strike w:val="0"/>
      <w:smallCaps w:val="0"/>
      <w:sz w:val="25"/>
      <w:szCs w:val="25"/>
      <w:rFonts w:ascii="Bukyvede" w:eastAsia="Bukyvede" w:hAnsi="Bukyvede" w:cs="Bukyvede"/>
    </w:rPr>
  </w:style>
  <w:style w:type="paragraph" w:customStyle="1" w:styleId="Style10">
    <w:name w:val="Body text"/>
    <w:basedOn w:val="Normal"/>
    <w:link w:val="CharStyle11"/>
    <w:pPr>
      <w:widowControl w:val="0"/>
      <w:shd w:val="clear" w:color="auto" w:fill="FFFFFF"/>
      <w:jc w:val="both"/>
      <w:spacing w:line="317" w:lineRule="exact"/>
    </w:pPr>
    <w:rPr>
      <w:b w:val="0"/>
      <w:bCs w:val="0"/>
      <w:i w:val="0"/>
      <w:iCs w:val="0"/>
      <w:u w:val="none"/>
      <w:strike w:val="0"/>
      <w:smallCaps w:val="0"/>
      <w:sz w:val="25"/>
      <w:szCs w:val="25"/>
      <w:rFonts w:ascii="Bukyvede" w:eastAsia="Bukyvede" w:hAnsi="Bukyvede" w:cs="Bukyvede"/>
    </w:rPr>
  </w:style>
  <w:style w:type="paragraph" w:customStyle="1" w:styleId="Style13">
    <w:name w:val="Header or footer (11)"/>
    <w:basedOn w:val="Normal"/>
    <w:link w:val="CharStyle14"/>
    <w:pPr>
      <w:widowControl w:val="0"/>
      <w:shd w:val="clear" w:color="auto" w:fill="FFFFFF"/>
      <w:spacing w:line="0" w:lineRule="exact"/>
    </w:pPr>
    <w:rPr>
      <w:b w:val="0"/>
      <w:bCs w:val="0"/>
      <w:i w:val="0"/>
      <w:iCs w:val="0"/>
      <w:u w:val="none"/>
      <w:strike w:val="0"/>
      <w:smallCaps w:val="0"/>
      <w:sz w:val="20"/>
      <w:szCs w:val="20"/>
      <w:rFonts w:ascii="Bukyvede" w:eastAsia="Bukyvede" w:hAnsi="Bukyvede" w:cs="Bukyv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s>
</file>