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6285" w14:textId="77777777" w:rsidR="00AD40E1" w:rsidRDefault="00AD40E1" w:rsidP="00AD40E1">
      <w:r>
        <w:t xml:space="preserve">The link below is to an </w:t>
      </w:r>
      <w:proofErr w:type="spellStart"/>
      <w:r>
        <w:t>RPubs</w:t>
      </w:r>
      <w:proofErr w:type="spellEnd"/>
      <w:r>
        <w:t xml:space="preserve"> article I wrote in the spring of 2020 about how the 'shift' - extreme defensive positionings, particularly among infielders, was not responsible for the decline in offensive output across Major League Baseball.</w:t>
      </w:r>
    </w:p>
    <w:p w14:paraId="7D1B7BED" w14:textId="77777777" w:rsidR="00AD40E1" w:rsidRDefault="00AD40E1" w:rsidP="00AD40E1"/>
    <w:p w14:paraId="4695449A" w14:textId="226E3DCB" w:rsidR="004F731E" w:rsidRDefault="00AD40E1" w:rsidP="00AD40E1">
      <w:r>
        <w:t>https://rpubs.com/byers1/613824</w:t>
      </w:r>
    </w:p>
    <w:sectPr w:rsidR="004F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1"/>
    <w:rsid w:val="003120BE"/>
    <w:rsid w:val="004F731E"/>
    <w:rsid w:val="005B4C64"/>
    <w:rsid w:val="007E2E73"/>
    <w:rsid w:val="00AD40E1"/>
    <w:rsid w:val="00E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80DB"/>
  <w15:chartTrackingRefBased/>
  <w15:docId w15:val="{12A84F8E-B5EA-49B1-90B8-0502E91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Byers</dc:creator>
  <cp:keywords/>
  <dc:description/>
  <cp:lastModifiedBy>Douglas Byers</cp:lastModifiedBy>
  <cp:revision>1</cp:revision>
  <dcterms:created xsi:type="dcterms:W3CDTF">2024-11-12T16:42:00Z</dcterms:created>
  <dcterms:modified xsi:type="dcterms:W3CDTF">2024-11-12T16:43:00Z</dcterms:modified>
</cp:coreProperties>
</file>