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0C1B35"/>
          <w:sz w:val="38"/>
          <w:szCs w:val="38"/>
        </w:rPr>
        <w:t xml:space="preserve">Jamie Lee</w:t>
      </w:r>
    </w:p>
    <w:p>
      <w:pPr>
        <w:spacing w:after="120"/>
        <w:jc w:val="center"/>
      </w:pPr>
      <w:r>
        <w:rPr>
          <w:rFonts w:ascii="Arial" w:cs="Arial" w:eastAsia="Arial" w:hAnsi="Arial"/>
          <w:color w:val="4A6080"/>
          <w:sz w:val="18"/>
          <w:szCs w:val="18"/>
        </w:rPr>
        <w:t xml:space="preserve">jamie.lee@email.com  |  (512) 555-0823  |  Round Rock, TX</w:t>
      </w:r>
    </w:p>
    <w:p>
      <w:pPr>
        <w:pBdr>
          <w:bottom w:val="single" w:color="C0CCE0" w:sz="6"/>
        </w:pBdr>
        <w:spacing w:after="60" w:before="160"/>
      </w:pPr>
      <w:r>
        <w:rPr>
          <w:rFonts w:ascii="Arial" w:cs="Arial" w:eastAsia="Arial" w:hAnsi="Arial"/>
          <w:b/>
          <w:bCs/>
          <w:color w:val="0C1B35"/>
          <w:sz w:val="22"/>
          <w:szCs w:val="22"/>
        </w:rPr>
        <w:t xml:space="preserve">Professional Summary</w:t>
      </w:r>
    </w:p>
    <w:p>
      <w:pPr>
        <w:spacing w:after="60"/>
      </w:pPr>
      <w:r>
        <w:rPr>
          <w:rFonts w:ascii="Arial" w:cs="Arial" w:eastAsia="Arial" w:hAnsi="Arial"/>
          <w:color w:val="2A2A2A"/>
          <w:sz w:val="19"/>
          <w:szCs w:val="19"/>
        </w:rPr>
        <w:t xml:space="preserve">Electrical Engineer with 8 years of experience in hardware design, embedded systems, and PCB layout. Deep expertise in circuit design, signal integrity, and firmware development for industrial control systems. Strong background in lab testing, compliance certification, and cross-functional collaboration with mechanical and software teams.</w:t>
      </w:r>
    </w:p>
    <w:p>
      <w:pPr>
        <w:pBdr>
          <w:bottom w:val="single" w:color="C0CCE0" w:sz="6"/>
        </w:pBdr>
        <w:spacing w:after="60" w:before="160"/>
      </w:pPr>
      <w:r>
        <w:rPr>
          <w:rFonts w:ascii="Arial" w:cs="Arial" w:eastAsia="Arial" w:hAnsi="Arial"/>
          <w:b/>
          <w:bCs/>
          <w:color w:val="0C1B35"/>
          <w:sz w:val="22"/>
          <w:szCs w:val="22"/>
        </w:rPr>
        <w:t xml:space="preserve">Professional Experience</w:t>
      </w:r>
    </w:p>
    <w:p>
      <w:pPr>
        <w:spacing w:after="20"/>
      </w:pPr>
      <w:r>
        <w:rPr>
          <w:rFonts w:ascii="Arial" w:cs="Arial" w:eastAsia="Arial" w:hAnsi="Arial"/>
          <w:b/>
          <w:bCs/>
          <w:color w:val="1A2A44"/>
          <w:sz w:val="20"/>
          <w:szCs w:val="20"/>
        </w:rPr>
        <w:t xml:space="preserve">Senior Electrical Engineer</w:t>
      </w:r>
    </w:p>
    <w:p>
      <w:pPr>
        <w:spacing w:after="80"/>
      </w:pPr>
      <w:r>
        <w:rPr>
          <w:rFonts w:ascii="Arial" w:cs="Arial" w:eastAsia="Arial" w:hAnsi="Arial"/>
          <w:color w:val="4A6080"/>
          <w:sz w:val="19"/>
          <w:szCs w:val="19"/>
        </w:rPr>
        <w:t xml:space="preserve">Apex Industrial Systems — Round Rock, TX  |  2019 – Present</w:t>
      </w:r>
    </w:p>
    <w:p>
      <w:pPr>
        <w:pStyle w:val="ListParagraph"/>
        <w:numPr>
          <w:ilvl w:val="0"/>
          <w:numId w:val="2"/>
        </w:numPr>
        <w:spacing w:after="40"/>
      </w:pPr>
      <w:r>
        <w:rPr>
          <w:rFonts w:ascii="Arial" w:cs="Arial" w:eastAsia="Arial" w:hAnsi="Arial"/>
          <w:color w:val="2A2A2A"/>
          <w:sz w:val="19"/>
          <w:szCs w:val="19"/>
        </w:rPr>
        <w:t xml:space="preserve">Designed analog and digital circuits for industrial motor control systems operating at up to 480V AC.</w:t>
      </w:r>
    </w:p>
    <w:p>
      <w:pPr>
        <w:pStyle w:val="ListParagraph"/>
        <w:numPr>
          <w:ilvl w:val="0"/>
          <w:numId w:val="2"/>
        </w:numPr>
        <w:spacing w:after="40"/>
      </w:pPr>
      <w:r>
        <w:rPr>
          <w:rFonts w:ascii="Arial" w:cs="Arial" w:eastAsia="Arial" w:hAnsi="Arial"/>
          <w:color w:val="2A2A2A"/>
          <w:sz w:val="19"/>
          <w:szCs w:val="19"/>
        </w:rPr>
        <w:t xml:space="preserve">Developed embedded C firmware for ARM Cortex-M microcontrollers to control safety-critical relays.</w:t>
      </w:r>
    </w:p>
    <w:p>
      <w:pPr>
        <w:pStyle w:val="ListParagraph"/>
        <w:numPr>
          <w:ilvl w:val="0"/>
          <w:numId w:val="2"/>
        </w:numPr>
        <w:spacing w:after="40"/>
      </w:pPr>
      <w:r>
        <w:rPr>
          <w:rFonts w:ascii="Arial" w:cs="Arial" w:eastAsia="Arial" w:hAnsi="Arial"/>
          <w:color w:val="2A2A2A"/>
          <w:sz w:val="19"/>
          <w:szCs w:val="19"/>
        </w:rPr>
        <w:t xml:space="preserve">Led PCB layout reviews and managed EMC/EMI compliance testing for FCC and CE certification.</w:t>
      </w:r>
    </w:p>
    <w:p>
      <w:pPr>
        <w:pStyle w:val="ListParagraph"/>
        <w:numPr>
          <w:ilvl w:val="0"/>
          <w:numId w:val="2"/>
        </w:numPr>
        <w:spacing w:after="40"/>
      </w:pPr>
      <w:r>
        <w:rPr>
          <w:rFonts w:ascii="Arial" w:cs="Arial" w:eastAsia="Arial" w:hAnsi="Arial"/>
          <w:color w:val="2A2A2A"/>
          <w:sz w:val="19"/>
          <w:szCs w:val="19"/>
        </w:rPr>
        <w:t xml:space="preserve">Collaborated with software teams to define hardware/software interfaces and communication protocols (CAN, Modbus).</w:t>
      </w:r>
    </w:p>
    <w:p>
      <w:pPr>
        <w:spacing w:after="80"/>
      </w:pPr>
      <w:r>
        <w:t xml:space="preserve"/>
      </w:r>
    </w:p>
    <w:p>
      <w:pPr>
        <w:spacing w:after="20"/>
      </w:pPr>
      <w:r>
        <w:rPr>
          <w:rFonts w:ascii="Arial" w:cs="Arial" w:eastAsia="Arial" w:hAnsi="Arial"/>
          <w:b/>
          <w:bCs/>
          <w:color w:val="1A2A44"/>
          <w:sz w:val="20"/>
          <w:szCs w:val="20"/>
        </w:rPr>
        <w:t xml:space="preserve">Electrical Engineer</w:t>
      </w:r>
    </w:p>
    <w:p>
      <w:pPr>
        <w:spacing w:after="80"/>
      </w:pPr>
      <w:r>
        <w:rPr>
          <w:rFonts w:ascii="Arial" w:cs="Arial" w:eastAsia="Arial" w:hAnsi="Arial"/>
          <w:color w:val="4A6080"/>
          <w:sz w:val="19"/>
          <w:szCs w:val="19"/>
        </w:rPr>
        <w:t xml:space="preserve">Spectrum Electronics — Austin, TX  |  2016 – 2019</w:t>
      </w:r>
    </w:p>
    <w:p>
      <w:pPr>
        <w:pStyle w:val="ListParagraph"/>
        <w:numPr>
          <w:ilvl w:val="0"/>
          <w:numId w:val="2"/>
        </w:numPr>
        <w:spacing w:after="40"/>
      </w:pPr>
      <w:r>
        <w:rPr>
          <w:rFonts w:ascii="Arial" w:cs="Arial" w:eastAsia="Arial" w:hAnsi="Arial"/>
          <w:color w:val="2A2A2A"/>
          <w:sz w:val="19"/>
          <w:szCs w:val="19"/>
        </w:rPr>
        <w:t xml:space="preserve">Designed power supply circuits and battery management systems for portable medical devices.</w:t>
      </w:r>
    </w:p>
    <w:p>
      <w:pPr>
        <w:pStyle w:val="ListParagraph"/>
        <w:numPr>
          <w:ilvl w:val="0"/>
          <w:numId w:val="2"/>
        </w:numPr>
        <w:spacing w:after="40"/>
      </w:pPr>
      <w:r>
        <w:rPr>
          <w:rFonts w:ascii="Arial" w:cs="Arial" w:eastAsia="Arial" w:hAnsi="Arial"/>
          <w:color w:val="2A2A2A"/>
          <w:sz w:val="19"/>
          <w:szCs w:val="19"/>
        </w:rPr>
        <w:t xml:space="preserve">Performed design verification testing and wrote test reports for FDA submissions.</w:t>
      </w:r>
    </w:p>
    <w:p>
      <w:pPr>
        <w:pBdr>
          <w:bottom w:val="single" w:color="C0CCE0" w:sz="6"/>
        </w:pBdr>
        <w:spacing w:after="60" w:before="160"/>
      </w:pPr>
      <w:r>
        <w:rPr>
          <w:rFonts w:ascii="Arial" w:cs="Arial" w:eastAsia="Arial" w:hAnsi="Arial"/>
          <w:b/>
          <w:bCs/>
          <w:color w:val="0C1B35"/>
          <w:sz w:val="22"/>
          <w:szCs w:val="22"/>
        </w:rPr>
        <w:t xml:space="preserve">Technical Skills</w:t>
      </w:r>
    </w:p>
    <w:p>
      <w:pPr>
        <w:spacing w:after="60"/>
      </w:pPr>
      <w:r>
        <w:rPr>
          <w:rFonts w:ascii="Arial" w:cs="Arial" w:eastAsia="Arial" w:hAnsi="Arial"/>
          <w:b/>
          <w:bCs/>
          <w:color w:val="2A2A2A"/>
          <w:sz w:val="19"/>
          <w:szCs w:val="19"/>
        </w:rPr>
        <w:t xml:space="preserve">Hardware:</w:t>
      </w:r>
      <w:r>
        <w:rPr>
          <w:rFonts w:ascii="Arial" w:cs="Arial" w:eastAsia="Arial" w:hAnsi="Arial"/>
          <w:color w:val="2A2A2A"/>
          <w:sz w:val="19"/>
          <w:szCs w:val="19"/>
        </w:rPr>
        <w:t xml:space="preserve"> Circuit design, PCB layout (Altium), SPICE simulation, oscilloscope, multimeter</w:t>
      </w:r>
    </w:p>
    <w:p>
      <w:pPr>
        <w:spacing w:after="60"/>
      </w:pPr>
      <w:r>
        <w:rPr>
          <w:rFonts w:ascii="Arial" w:cs="Arial" w:eastAsia="Arial" w:hAnsi="Arial"/>
          <w:b/>
          <w:bCs/>
          <w:color w:val="2A2A2A"/>
          <w:sz w:val="19"/>
          <w:szCs w:val="19"/>
        </w:rPr>
        <w:t xml:space="preserve">Firmware:</w:t>
      </w:r>
      <w:r>
        <w:rPr>
          <w:rFonts w:ascii="Arial" w:cs="Arial" w:eastAsia="Arial" w:hAnsi="Arial"/>
          <w:color w:val="2A2A2A"/>
          <w:sz w:val="19"/>
          <w:szCs w:val="19"/>
        </w:rPr>
        <w:t xml:space="preserve"> Embedded C, ARM Cortex-M, RTOS basics, CAN, Modbus, SPI, I2C</w:t>
      </w:r>
    </w:p>
    <w:p>
      <w:pPr>
        <w:spacing w:after="60"/>
      </w:pPr>
      <w:r>
        <w:rPr>
          <w:rFonts w:ascii="Arial" w:cs="Arial" w:eastAsia="Arial" w:hAnsi="Arial"/>
          <w:b/>
          <w:bCs/>
          <w:color w:val="2A2A2A"/>
          <w:sz w:val="19"/>
          <w:szCs w:val="19"/>
        </w:rPr>
        <w:t xml:space="preserve">Tools:</w:t>
      </w:r>
      <w:r>
        <w:rPr>
          <w:rFonts w:ascii="Arial" w:cs="Arial" w:eastAsia="Arial" w:hAnsi="Arial"/>
          <w:color w:val="2A2A2A"/>
          <w:sz w:val="19"/>
          <w:szCs w:val="19"/>
        </w:rPr>
        <w:t xml:space="preserve"> AutoCAD Electrical, MATLAB, Microsoft Office</w:t>
      </w:r>
    </w:p>
    <w:p>
      <w:pPr>
        <w:pBdr>
          <w:bottom w:val="single" w:color="C0CCE0" w:sz="6"/>
        </w:pBdr>
        <w:spacing w:after="60" w:before="160"/>
      </w:pPr>
      <w:r>
        <w:rPr>
          <w:rFonts w:ascii="Arial" w:cs="Arial" w:eastAsia="Arial" w:hAnsi="Arial"/>
          <w:b/>
          <w:bCs/>
          <w:color w:val="0C1B35"/>
          <w:sz w:val="22"/>
          <w:szCs w:val="22"/>
        </w:rPr>
        <w:t xml:space="preserve">Education</w:t>
      </w:r>
    </w:p>
    <w:p>
      <w:pPr>
        <w:spacing w:after="60"/>
      </w:pPr>
      <w:r>
        <w:rPr>
          <w:rFonts w:ascii="Arial" w:cs="Arial" w:eastAsia="Arial" w:hAnsi="Arial"/>
          <w:color w:val="2A2A2A"/>
          <w:sz w:val="19"/>
          <w:szCs w:val="19"/>
        </w:rPr>
        <w:t xml:space="preserve">B.S. Electrical Engineering — UT Austin  |  2016</w:t>
      </w:r>
    </w:p>
    <w:p>
      <w:pPr>
        <w:pBdr>
          <w:bottom w:val="single" w:color="C0CCE0" w:sz="6"/>
        </w:pBdr>
        <w:spacing w:after="60" w:before="160"/>
      </w:pPr>
      <w:r>
        <w:rPr>
          <w:rFonts w:ascii="Arial" w:cs="Arial" w:eastAsia="Arial" w:hAnsi="Arial"/>
          <w:b/>
          <w:bCs/>
          <w:color w:val="0C1B35"/>
          <w:sz w:val="22"/>
          <w:szCs w:val="22"/>
        </w:rPr>
        <w:t xml:space="preserve">Certifications</w:t>
      </w:r>
    </w:p>
    <w:p>
      <w:pPr>
        <w:spacing w:after="60"/>
      </w:pPr>
      <w:r>
        <w:rPr>
          <w:rFonts w:ascii="Arial" w:cs="Arial" w:eastAsia="Arial" w:hAnsi="Arial"/>
          <w:color w:val="2A2A2A"/>
          <w:sz w:val="19"/>
          <w:szCs w:val="19"/>
        </w:rPr>
        <w:t xml:space="preserve">Professional Engineer (PE) License — Texas Board of Professional Engineers  |  2020</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2026-05-06T16:26:52.443Z</dcterms:created>
  <dcterms:modified xsi:type="dcterms:W3CDTF">2026-05-06T16:26:52.443Z</dcterms:modified>
</cp:coreProperties>
</file>

<file path=docProps/custom.xml><?xml version="1.0" encoding="utf-8"?>
<Properties xmlns="http://schemas.openxmlformats.org/officeDocument/2006/custom-properties" xmlns:vt="http://schemas.openxmlformats.org/officeDocument/2006/docPropsVTypes"/>
</file>