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4BE0" w14:textId="77777777" w:rsidR="00D223A9" w:rsidRDefault="00D223A9">
      <w:pPr>
        <w:rPr>
          <w:sz w:val="20"/>
        </w:rPr>
      </w:pPr>
    </w:p>
    <w:p w14:paraId="561CCD6E" w14:textId="77777777" w:rsidR="00D223A9" w:rsidRDefault="00D223A9">
      <w:pPr>
        <w:rPr>
          <w:sz w:val="20"/>
        </w:rPr>
      </w:pPr>
    </w:p>
    <w:p w14:paraId="2A01D4F2" w14:textId="77777777" w:rsidR="00D223A9" w:rsidRDefault="00D223A9">
      <w:pPr>
        <w:spacing w:before="6" w:after="1"/>
        <w:rPr>
          <w:sz w:val="26"/>
        </w:rPr>
      </w:pPr>
    </w:p>
    <w:tbl>
      <w:tblPr>
        <w:tblW w:w="896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2981"/>
        <w:gridCol w:w="9"/>
        <w:gridCol w:w="5957"/>
        <w:gridCol w:w="9"/>
      </w:tblGrid>
      <w:tr w:rsidR="00D223A9" w14:paraId="3DA79B52" w14:textId="77777777" w:rsidTr="00AA796A">
        <w:trPr>
          <w:gridBefore w:val="1"/>
          <w:wBefore w:w="9" w:type="dxa"/>
          <w:trHeight w:val="830"/>
        </w:trPr>
        <w:tc>
          <w:tcPr>
            <w:tcW w:w="2990" w:type="dxa"/>
            <w:gridSpan w:val="2"/>
          </w:tcPr>
          <w:p w14:paraId="2353158B" w14:textId="77777777" w:rsidR="00D223A9" w:rsidRDefault="00D223A9">
            <w:pPr>
              <w:pStyle w:val="TableParagraph"/>
              <w:spacing w:before="10"/>
              <w:rPr>
                <w:sz w:val="23"/>
              </w:rPr>
            </w:pPr>
          </w:p>
          <w:p w14:paraId="456E2FDD" w14:textId="77777777" w:rsidR="00D223A9" w:rsidRDefault="009B515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66" w:type="dxa"/>
            <w:gridSpan w:val="2"/>
          </w:tcPr>
          <w:p w14:paraId="2F2F1E3B" w14:textId="1FA80F44" w:rsidR="00D223A9" w:rsidRDefault="00852AA2">
            <w:pPr>
              <w:pStyle w:val="TableParagraph"/>
              <w:rPr>
                <w:sz w:val="24"/>
              </w:rPr>
            </w:pPr>
            <w:r w:rsidRPr="00852AA2">
              <w:rPr>
                <w:sz w:val="24"/>
              </w:rPr>
              <w:t>Data Visualization I</w:t>
            </w:r>
            <w:r w:rsidR="00AA796A">
              <w:rPr>
                <w:sz w:val="24"/>
              </w:rPr>
              <w:t>I</w:t>
            </w:r>
            <w:r w:rsidRPr="00852AA2">
              <w:rPr>
                <w:sz w:val="24"/>
              </w:rPr>
              <w:t>I</w:t>
            </w:r>
          </w:p>
        </w:tc>
      </w:tr>
      <w:tr w:rsidR="00D223A9" w14:paraId="65B166EB" w14:textId="77777777" w:rsidTr="00AA796A">
        <w:trPr>
          <w:gridAfter w:val="1"/>
          <w:wAfter w:w="9" w:type="dxa"/>
          <w:trHeight w:val="1382"/>
        </w:trPr>
        <w:tc>
          <w:tcPr>
            <w:tcW w:w="2990" w:type="dxa"/>
            <w:gridSpan w:val="2"/>
          </w:tcPr>
          <w:p w14:paraId="61FE631E" w14:textId="77777777" w:rsidR="00D223A9" w:rsidRDefault="00D223A9">
            <w:pPr>
              <w:pStyle w:val="TableParagraph"/>
              <w:spacing w:before="10"/>
              <w:rPr>
                <w:sz w:val="23"/>
              </w:rPr>
            </w:pPr>
          </w:p>
          <w:p w14:paraId="772D56ED" w14:textId="77777777" w:rsidR="00D223A9" w:rsidRDefault="009B5154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STATEMENT/ DEFINITION</w:t>
            </w:r>
          </w:p>
        </w:tc>
        <w:tc>
          <w:tcPr>
            <w:tcW w:w="5966" w:type="dxa"/>
            <w:gridSpan w:val="2"/>
          </w:tcPr>
          <w:p w14:paraId="4FB8F4F5" w14:textId="24A80FB3" w:rsidR="00AA796A" w:rsidRDefault="00AA796A" w:rsidP="00AE0949">
            <w:pPr>
              <w:pStyle w:val="TableParagraph"/>
              <w:jc w:val="both"/>
              <w:rPr>
                <w:sz w:val="24"/>
              </w:rPr>
            </w:pPr>
            <w:r w:rsidRPr="00AA796A">
              <w:rPr>
                <w:sz w:val="24"/>
              </w:rPr>
              <w:t>Download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the</w:t>
            </w:r>
            <w:r w:rsidRPr="00AA796A">
              <w:rPr>
                <w:sz w:val="24"/>
              </w:rPr>
              <w:tab/>
              <w:t>Iris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flower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dataset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or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any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other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dataset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into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a</w:t>
            </w:r>
            <w:r w:rsidR="00AE0949">
              <w:rPr>
                <w:sz w:val="24"/>
              </w:rPr>
              <w:t xml:space="preserve"> </w:t>
            </w:r>
            <w:proofErr w:type="spellStart"/>
            <w:r w:rsidRPr="00AA796A">
              <w:rPr>
                <w:sz w:val="24"/>
              </w:rPr>
              <w:t>DataFrame</w:t>
            </w:r>
            <w:proofErr w:type="spellEnd"/>
            <w:r w:rsidRPr="00AA796A">
              <w:rPr>
                <w:sz w:val="24"/>
              </w:rPr>
              <w:t>.</w:t>
            </w:r>
            <w:r w:rsidR="00AE0949">
              <w:rPr>
                <w:sz w:val="24"/>
              </w:rPr>
              <w:t xml:space="preserve"> </w:t>
            </w:r>
            <w:proofErr w:type="gramStart"/>
            <w:r w:rsidRPr="00AA796A">
              <w:rPr>
                <w:sz w:val="24"/>
              </w:rPr>
              <w:t>(</w:t>
            </w:r>
            <w:proofErr w:type="gramEnd"/>
            <w:r w:rsidRPr="00AA796A">
              <w:rPr>
                <w:sz w:val="24"/>
              </w:rPr>
              <w:t xml:space="preserve">e.g., </w:t>
            </w:r>
            <w:hyperlink r:id="rId5" w:history="1">
              <w:r w:rsidRPr="004D0DB7">
                <w:rPr>
                  <w:rStyle w:val="Hyperlink"/>
                  <w:sz w:val="24"/>
                </w:rPr>
                <w:t>https://archive.ics.uci.edu/ml/datasets/Iris</w:t>
              </w:r>
            </w:hyperlink>
            <w:r w:rsidRPr="00AA796A">
              <w:rPr>
                <w:sz w:val="24"/>
              </w:rPr>
              <w:t xml:space="preserve">). </w:t>
            </w:r>
          </w:p>
          <w:p w14:paraId="4683C27D" w14:textId="463DE64D" w:rsidR="00AA796A" w:rsidRPr="00AA796A" w:rsidRDefault="00AA796A" w:rsidP="00AE0949">
            <w:pPr>
              <w:pStyle w:val="TableParagraph"/>
              <w:jc w:val="both"/>
              <w:rPr>
                <w:sz w:val="24"/>
              </w:rPr>
            </w:pPr>
            <w:r w:rsidRPr="00AA796A">
              <w:rPr>
                <w:sz w:val="24"/>
              </w:rPr>
              <w:t>Scan the dataset and give the inference as:</w:t>
            </w:r>
          </w:p>
          <w:p w14:paraId="72E6407B" w14:textId="2C47E438" w:rsidR="00AE0949" w:rsidRDefault="00AE0949" w:rsidP="00AE0949">
            <w:pPr>
              <w:pStyle w:val="Table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796A" w:rsidRPr="00AA796A">
              <w:rPr>
                <w:sz w:val="24"/>
              </w:rPr>
              <w:t xml:space="preserve">List down the features and their types (e.g., numeric, </w:t>
            </w:r>
            <w:r>
              <w:rPr>
                <w:sz w:val="24"/>
              </w:rPr>
              <w:t xml:space="preserve">   </w:t>
            </w:r>
          </w:p>
          <w:p w14:paraId="47C9208F" w14:textId="5D0AF928" w:rsidR="00AA796A" w:rsidRDefault="00AA796A" w:rsidP="00AE0949">
            <w:pPr>
              <w:pStyle w:val="TableParagraph"/>
              <w:ind w:left="420"/>
              <w:jc w:val="both"/>
              <w:rPr>
                <w:sz w:val="24"/>
              </w:rPr>
            </w:pPr>
            <w:r w:rsidRPr="00AE0949">
              <w:rPr>
                <w:sz w:val="24"/>
              </w:rPr>
              <w:t>nominal) available in the dataset.</w:t>
            </w:r>
          </w:p>
          <w:p w14:paraId="09F2DE0D" w14:textId="090551F2" w:rsidR="00AA796A" w:rsidRDefault="00AE0949" w:rsidP="009E61DA">
            <w:pPr>
              <w:pStyle w:val="Table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AE0949">
              <w:rPr>
                <w:sz w:val="24"/>
              </w:rPr>
              <w:t xml:space="preserve"> </w:t>
            </w:r>
            <w:r w:rsidR="00AA796A" w:rsidRPr="00AE0949">
              <w:rPr>
                <w:sz w:val="24"/>
              </w:rPr>
              <w:t>Create a histogram for each feature in the dataset to illustrate the feature distributions.</w:t>
            </w:r>
          </w:p>
          <w:p w14:paraId="453D52DE" w14:textId="47DF994A" w:rsidR="00AA796A" w:rsidRDefault="00AE0949" w:rsidP="00061681">
            <w:pPr>
              <w:pStyle w:val="Table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AE0949">
              <w:rPr>
                <w:sz w:val="24"/>
              </w:rPr>
              <w:t xml:space="preserve"> </w:t>
            </w:r>
            <w:r w:rsidR="00AA796A" w:rsidRPr="00AE0949">
              <w:rPr>
                <w:sz w:val="24"/>
              </w:rPr>
              <w:t>Create a box plot for each feature in the dataset.</w:t>
            </w:r>
          </w:p>
          <w:p w14:paraId="7F11688B" w14:textId="77777777" w:rsidR="00D223A9" w:rsidRDefault="00AE0949" w:rsidP="00AE0949">
            <w:pPr>
              <w:pStyle w:val="Table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796A" w:rsidRPr="00AA796A">
              <w:rPr>
                <w:sz w:val="24"/>
              </w:rPr>
              <w:t>Compare distributions and identify outliers.</w:t>
            </w:r>
          </w:p>
          <w:p w14:paraId="216CCAEB" w14:textId="0F63B487" w:rsidR="00AE0949" w:rsidRDefault="00AE0949" w:rsidP="00AE0949">
            <w:pPr>
              <w:pStyle w:val="TableParagraph"/>
              <w:ind w:left="420"/>
              <w:jc w:val="both"/>
              <w:rPr>
                <w:sz w:val="24"/>
              </w:rPr>
            </w:pPr>
          </w:p>
        </w:tc>
      </w:tr>
      <w:tr w:rsidR="00D223A9" w14:paraId="5E441F44" w14:textId="77777777" w:rsidTr="00AA796A">
        <w:trPr>
          <w:gridBefore w:val="1"/>
          <w:wBefore w:w="9" w:type="dxa"/>
          <w:trHeight w:val="825"/>
        </w:trPr>
        <w:tc>
          <w:tcPr>
            <w:tcW w:w="2990" w:type="dxa"/>
            <w:gridSpan w:val="2"/>
          </w:tcPr>
          <w:p w14:paraId="61C6457F" w14:textId="77777777" w:rsidR="00D223A9" w:rsidRDefault="00D223A9">
            <w:pPr>
              <w:pStyle w:val="TableParagraph"/>
              <w:spacing w:before="5"/>
              <w:rPr>
                <w:sz w:val="23"/>
              </w:rPr>
            </w:pPr>
          </w:p>
          <w:p w14:paraId="0E650A35" w14:textId="77777777" w:rsidR="00D223A9" w:rsidRDefault="009B515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5966" w:type="dxa"/>
            <w:gridSpan w:val="2"/>
          </w:tcPr>
          <w:p w14:paraId="55454A66" w14:textId="324D4D41" w:rsidR="00D223A9" w:rsidRDefault="00EE68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To implement the data visualization techniques</w:t>
            </w:r>
          </w:p>
        </w:tc>
      </w:tr>
      <w:tr w:rsidR="00D223A9" w14:paraId="181F726A" w14:textId="77777777" w:rsidTr="00AA796A">
        <w:trPr>
          <w:gridBefore w:val="1"/>
          <w:wBefore w:w="9" w:type="dxa"/>
          <w:trHeight w:val="1381"/>
        </w:trPr>
        <w:tc>
          <w:tcPr>
            <w:tcW w:w="2990" w:type="dxa"/>
            <w:gridSpan w:val="2"/>
          </w:tcPr>
          <w:p w14:paraId="76706956" w14:textId="77777777" w:rsidR="00D223A9" w:rsidRDefault="00D223A9">
            <w:pPr>
              <w:pStyle w:val="TableParagraph"/>
              <w:spacing w:before="10"/>
              <w:rPr>
                <w:sz w:val="23"/>
              </w:rPr>
            </w:pPr>
          </w:p>
          <w:p w14:paraId="51860F30" w14:textId="77777777" w:rsidR="00D223A9" w:rsidRDefault="009B5154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S/W PACKAGES AND HARDWARE APPARATUS USED</w:t>
            </w:r>
          </w:p>
        </w:tc>
        <w:tc>
          <w:tcPr>
            <w:tcW w:w="5966" w:type="dxa"/>
            <w:gridSpan w:val="2"/>
          </w:tcPr>
          <w:p w14:paraId="54F98B7F" w14:textId="77777777" w:rsidR="00161F13" w:rsidRPr="00161F13" w:rsidRDefault="00161F13" w:rsidP="00161F13">
            <w:pPr>
              <w:pStyle w:val="TableParagraph"/>
              <w:rPr>
                <w:sz w:val="24"/>
              </w:rPr>
            </w:pPr>
            <w:r w:rsidRPr="00161F13">
              <w:rPr>
                <w:sz w:val="24"/>
              </w:rPr>
              <w:t>1.</w:t>
            </w:r>
            <w:r w:rsidRPr="00161F13">
              <w:rPr>
                <w:sz w:val="24"/>
              </w:rPr>
              <w:tab/>
              <w:t xml:space="preserve">Operating </w:t>
            </w:r>
            <w:proofErr w:type="gramStart"/>
            <w:r w:rsidRPr="00161F13">
              <w:rPr>
                <w:sz w:val="24"/>
              </w:rPr>
              <w:t>System :</w:t>
            </w:r>
            <w:proofErr w:type="gramEnd"/>
            <w:r w:rsidRPr="00161F13">
              <w:rPr>
                <w:sz w:val="24"/>
              </w:rPr>
              <w:t xml:space="preserve"> 64-bit Open source Linux or its derivative </w:t>
            </w:r>
          </w:p>
          <w:p w14:paraId="1F018386" w14:textId="04695B96" w:rsidR="00D223A9" w:rsidRDefault="00161F13" w:rsidP="00161F13">
            <w:pPr>
              <w:pStyle w:val="TableParagraph"/>
              <w:rPr>
                <w:sz w:val="24"/>
              </w:rPr>
            </w:pPr>
            <w:r w:rsidRPr="00161F13">
              <w:rPr>
                <w:sz w:val="24"/>
              </w:rPr>
              <w:t>2.</w:t>
            </w:r>
            <w:r w:rsidRPr="00161F13">
              <w:rPr>
                <w:sz w:val="24"/>
              </w:rPr>
              <w:tab/>
              <w:t>Programming Languages: PYTHON/R</w:t>
            </w:r>
          </w:p>
        </w:tc>
      </w:tr>
      <w:tr w:rsidR="00D223A9" w14:paraId="51B24C43" w14:textId="77777777" w:rsidTr="00AA796A">
        <w:trPr>
          <w:gridBefore w:val="1"/>
          <w:wBefore w:w="9" w:type="dxa"/>
          <w:trHeight w:val="825"/>
        </w:trPr>
        <w:tc>
          <w:tcPr>
            <w:tcW w:w="2990" w:type="dxa"/>
            <w:gridSpan w:val="2"/>
          </w:tcPr>
          <w:p w14:paraId="097511F8" w14:textId="77777777" w:rsidR="00D223A9" w:rsidRDefault="00D223A9">
            <w:pPr>
              <w:pStyle w:val="TableParagraph"/>
              <w:spacing w:before="5"/>
              <w:rPr>
                <w:sz w:val="23"/>
              </w:rPr>
            </w:pPr>
          </w:p>
          <w:p w14:paraId="6B3F192E" w14:textId="77777777" w:rsidR="00D223A9" w:rsidRDefault="009B515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966" w:type="dxa"/>
            <w:gridSpan w:val="2"/>
          </w:tcPr>
          <w:p w14:paraId="683473E2" w14:textId="77777777" w:rsidR="00161F13" w:rsidRDefault="00161F13" w:rsidP="00161F13">
            <w:pPr>
              <w:pStyle w:val="ListParagraph"/>
              <w:numPr>
                <w:ilvl w:val="0"/>
                <w:numId w:val="3"/>
              </w:numPr>
              <w:suppressAutoHyphens/>
              <w:autoSpaceDE/>
              <w:autoSpaceDN/>
              <w:contextualSpacing/>
              <w:jc w:val="both"/>
              <w:textAlignment w:val="baseline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Mark Gardner, “Beginning R: The Statistical Programming Language”, </w:t>
            </w:r>
            <w:proofErr w:type="spellStart"/>
            <w:r>
              <w:rPr>
                <w:bCs/>
                <w:sz w:val="24"/>
                <w:szCs w:val="24"/>
              </w:rPr>
              <w:t>Wrox</w:t>
            </w:r>
            <w:proofErr w:type="spellEnd"/>
            <w:r>
              <w:rPr>
                <w:bCs/>
                <w:sz w:val="24"/>
                <w:szCs w:val="24"/>
              </w:rPr>
              <w:t xml:space="preserve"> Publication, ISBN: 978-1-118-16430-3</w:t>
            </w:r>
          </w:p>
          <w:p w14:paraId="47E0268C" w14:textId="77777777" w:rsidR="00161F13" w:rsidRDefault="00161F13" w:rsidP="00161F13">
            <w:pPr>
              <w:pStyle w:val="ListParagraph"/>
              <w:numPr>
                <w:ilvl w:val="0"/>
                <w:numId w:val="3"/>
              </w:numPr>
              <w:suppressAutoHyphens/>
              <w:autoSpaceDE/>
              <w:autoSpaceDN/>
              <w:contextualSpacing/>
              <w:jc w:val="both"/>
              <w:textAlignment w:val="baseline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David Dietrich, Barry Hiller, “Data Science and Big Data Analytics”, EMC education services, Wiley publications, 2012, ISBN0-07-120413-X</w:t>
            </w:r>
          </w:p>
          <w:p w14:paraId="6EB5DB7D" w14:textId="10EF5016" w:rsidR="00D223A9" w:rsidRPr="00161F13" w:rsidRDefault="00161F13" w:rsidP="00161F13">
            <w:pPr>
              <w:pStyle w:val="ListParagraph"/>
              <w:numPr>
                <w:ilvl w:val="0"/>
                <w:numId w:val="3"/>
              </w:numPr>
              <w:suppressAutoHyphens/>
              <w:autoSpaceDE/>
              <w:autoSpaceDN/>
              <w:contextualSpacing/>
              <w:jc w:val="both"/>
              <w:textAlignment w:val="baseline"/>
              <w:rPr>
                <w:bCs/>
                <w:sz w:val="24"/>
                <w:szCs w:val="24"/>
              </w:rPr>
            </w:pPr>
            <w:r w:rsidRPr="00161F13">
              <w:rPr>
                <w:bCs/>
                <w:sz w:val="24"/>
                <w:szCs w:val="24"/>
              </w:rPr>
              <w:t xml:space="preserve">Luis </w:t>
            </w:r>
            <w:proofErr w:type="spellStart"/>
            <w:r w:rsidRPr="00161F13">
              <w:rPr>
                <w:bCs/>
                <w:sz w:val="24"/>
                <w:szCs w:val="24"/>
              </w:rPr>
              <w:t>Torgo</w:t>
            </w:r>
            <w:proofErr w:type="spellEnd"/>
            <w:r w:rsidRPr="00161F13">
              <w:rPr>
                <w:bCs/>
                <w:sz w:val="24"/>
                <w:szCs w:val="24"/>
              </w:rPr>
              <w:t>, “Data Mining with R, Learning with Case Studies”, CRC Press, Talay and Francis Group, ISBN9781482234893</w:t>
            </w:r>
          </w:p>
        </w:tc>
      </w:tr>
      <w:tr w:rsidR="00D223A9" w14:paraId="4156EBAA" w14:textId="77777777" w:rsidTr="00AA796A">
        <w:trPr>
          <w:gridBefore w:val="1"/>
          <w:wBefore w:w="9" w:type="dxa"/>
          <w:trHeight w:val="830"/>
        </w:trPr>
        <w:tc>
          <w:tcPr>
            <w:tcW w:w="2990" w:type="dxa"/>
            <w:gridSpan w:val="2"/>
          </w:tcPr>
          <w:p w14:paraId="402477F0" w14:textId="77777777" w:rsidR="00D223A9" w:rsidRDefault="00D223A9">
            <w:pPr>
              <w:pStyle w:val="TableParagraph"/>
              <w:spacing w:before="10"/>
              <w:rPr>
                <w:sz w:val="23"/>
              </w:rPr>
            </w:pPr>
          </w:p>
          <w:p w14:paraId="521A049C" w14:textId="77777777" w:rsidR="00D223A9" w:rsidRDefault="009B5154">
            <w:pPr>
              <w:pStyle w:val="TableParagraph"/>
              <w:ind w:left="110"/>
              <w:rPr>
                <w:b/>
                <w:sz w:val="24"/>
              </w:rPr>
            </w:pPr>
            <w:bookmarkStart w:id="0" w:name="Refer_to_student_activity_flow_chart_if_"/>
            <w:bookmarkEnd w:id="0"/>
            <w:r>
              <w:rPr>
                <w:b/>
                <w:sz w:val="24"/>
              </w:rPr>
              <w:t>STEPS</w:t>
            </w:r>
          </w:p>
        </w:tc>
        <w:tc>
          <w:tcPr>
            <w:tcW w:w="5966" w:type="dxa"/>
            <w:gridSpan w:val="2"/>
          </w:tcPr>
          <w:p w14:paraId="4B2FA705" w14:textId="77777777" w:rsidR="00D223A9" w:rsidRDefault="009B5154">
            <w:pPr>
              <w:pStyle w:val="TableParagraph"/>
              <w:spacing w:line="242" w:lineRule="auto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 to student activity flow chart if found necessary by subject teacher and relevant to the subject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manual.</w:t>
            </w:r>
          </w:p>
          <w:p w14:paraId="7E273631" w14:textId="77777777" w:rsidR="00D223A9" w:rsidRDefault="009B5154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Describe steps only.</w:t>
            </w:r>
          </w:p>
        </w:tc>
      </w:tr>
      <w:tr w:rsidR="00D223A9" w14:paraId="3E85C3DF" w14:textId="77777777" w:rsidTr="00AA796A">
        <w:trPr>
          <w:gridBefore w:val="1"/>
          <w:wBefore w:w="9" w:type="dxa"/>
          <w:trHeight w:val="1103"/>
        </w:trPr>
        <w:tc>
          <w:tcPr>
            <w:tcW w:w="2990" w:type="dxa"/>
            <w:gridSpan w:val="2"/>
          </w:tcPr>
          <w:p w14:paraId="3E9BA7F5" w14:textId="77777777" w:rsidR="00D223A9" w:rsidRDefault="00D223A9">
            <w:pPr>
              <w:pStyle w:val="TableParagraph"/>
              <w:spacing w:before="5"/>
              <w:rPr>
                <w:sz w:val="23"/>
              </w:rPr>
            </w:pPr>
          </w:p>
          <w:p w14:paraId="74873B9E" w14:textId="77777777" w:rsidR="00D223A9" w:rsidRDefault="009B5154">
            <w:pPr>
              <w:pStyle w:val="TableParagraph"/>
              <w:spacing w:line="242" w:lineRule="auto"/>
              <w:ind w:left="110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 WRITING JOURNAL</w:t>
            </w:r>
          </w:p>
        </w:tc>
        <w:tc>
          <w:tcPr>
            <w:tcW w:w="5966" w:type="dxa"/>
            <w:gridSpan w:val="2"/>
          </w:tcPr>
          <w:p w14:paraId="6C2B89F2" w14:textId="599499F8" w:rsidR="00F80096" w:rsidRPr="00AE0949" w:rsidRDefault="00F80096" w:rsidP="00F80096">
            <w:pPr>
              <w:rPr>
                <w:sz w:val="24"/>
              </w:rPr>
            </w:pPr>
            <w:r w:rsidRPr="00AE0949">
              <w:rPr>
                <w:sz w:val="24"/>
              </w:rPr>
              <w:t xml:space="preserve"> </w:t>
            </w:r>
            <w:r w:rsidR="00AE0949">
              <w:rPr>
                <w:sz w:val="24"/>
              </w:rPr>
              <w:t>1. T</w:t>
            </w:r>
            <w:r w:rsidRPr="00AE0949">
              <w:rPr>
                <w:sz w:val="24"/>
              </w:rPr>
              <w:t xml:space="preserve">itle 2. Problem statement 3. Learning objective 4. Learning outcome 5. Theory (includes methods, </w:t>
            </w:r>
            <w:proofErr w:type="gramStart"/>
            <w:r w:rsidRPr="00AE0949">
              <w:rPr>
                <w:sz w:val="24"/>
              </w:rPr>
              <w:t>libraries</w:t>
            </w:r>
            <w:proofErr w:type="gramEnd"/>
            <w:r w:rsidRPr="00AE0949">
              <w:rPr>
                <w:sz w:val="24"/>
              </w:rPr>
              <w:t xml:space="preserve"> and functions, </w:t>
            </w:r>
            <w:r w:rsidR="00747D9F" w:rsidRPr="00AE0949">
              <w:rPr>
                <w:sz w:val="24"/>
              </w:rPr>
              <w:t xml:space="preserve">6. </w:t>
            </w:r>
            <w:r w:rsidRPr="00AE0949">
              <w:rPr>
                <w:sz w:val="24"/>
              </w:rPr>
              <w:t xml:space="preserve">Analysis (as per assignment), </w:t>
            </w:r>
            <w:r w:rsidR="00747D9F" w:rsidRPr="00AE0949">
              <w:rPr>
                <w:sz w:val="24"/>
              </w:rPr>
              <w:t xml:space="preserve">7. </w:t>
            </w:r>
            <w:r w:rsidRPr="00AE0949">
              <w:rPr>
                <w:sz w:val="24"/>
              </w:rPr>
              <w:t>conclusion.</w:t>
            </w:r>
          </w:p>
          <w:p w14:paraId="0306FF88" w14:textId="7E89632D" w:rsidR="00D223A9" w:rsidRDefault="00D223A9">
            <w:pPr>
              <w:pStyle w:val="TableParagraph"/>
              <w:rPr>
                <w:sz w:val="24"/>
              </w:rPr>
            </w:pPr>
          </w:p>
        </w:tc>
      </w:tr>
    </w:tbl>
    <w:p w14:paraId="2CB81616" w14:textId="77777777" w:rsidR="00D223A9" w:rsidRDefault="00D223A9">
      <w:pPr>
        <w:rPr>
          <w:sz w:val="20"/>
        </w:rPr>
      </w:pPr>
    </w:p>
    <w:p w14:paraId="2D340CD4" w14:textId="77777777" w:rsidR="00D223A9" w:rsidRDefault="00D223A9">
      <w:pPr>
        <w:rPr>
          <w:sz w:val="20"/>
        </w:rPr>
      </w:pPr>
    </w:p>
    <w:p w14:paraId="40DCFBC1" w14:textId="77777777" w:rsidR="00D223A9" w:rsidRDefault="00D223A9">
      <w:pPr>
        <w:rPr>
          <w:sz w:val="20"/>
        </w:rPr>
      </w:pPr>
    </w:p>
    <w:p w14:paraId="78B2F3AD" w14:textId="77777777" w:rsidR="00D223A9" w:rsidRDefault="00D223A9">
      <w:pPr>
        <w:rPr>
          <w:sz w:val="20"/>
        </w:rPr>
      </w:pPr>
    </w:p>
    <w:p w14:paraId="043B2884" w14:textId="77777777" w:rsidR="00D223A9" w:rsidRDefault="00D223A9">
      <w:pPr>
        <w:rPr>
          <w:sz w:val="20"/>
        </w:rPr>
      </w:pPr>
    </w:p>
    <w:p w14:paraId="6C8DFC62" w14:textId="27856C01" w:rsidR="00D223A9" w:rsidRDefault="00852AA2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E3E8A8" wp14:editId="3995164D">
                <wp:simplePos x="0" y="0"/>
                <wp:positionH relativeFrom="page">
                  <wp:posOffset>1143000</wp:posOffset>
                </wp:positionH>
                <wp:positionV relativeFrom="paragraph">
                  <wp:posOffset>139065</wp:posOffset>
                </wp:positionV>
                <wp:extent cx="1371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*/ 0 w 2160"/>
                            <a:gd name="T1" fmla="*/ 0 h 1270"/>
                            <a:gd name="T2" fmla="*/ 870966000 w 21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60" h="127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359B2" id="Freeform 3" o:spid="_x0000_s1026" style="position:absolute;margin-left:90pt;margin-top:10.95pt;width:10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" path="m,l2160,e" filled="f" strokeweight=".2666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043CB4" wp14:editId="0401C210">
                <wp:simplePos x="0" y="0"/>
                <wp:positionH relativeFrom="page">
                  <wp:posOffset>4343400</wp:posOffset>
                </wp:positionH>
                <wp:positionV relativeFrom="paragraph">
                  <wp:posOffset>139065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*/ 0 w 3120"/>
                            <a:gd name="T1" fmla="*/ 0 h 1270"/>
                            <a:gd name="T2" fmla="*/ 1258062000 w 31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120" h="127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77833" id="Freeform 2" o:spid="_x0000_s1026" style="position:absolute;margin-left:342pt;margin-top:10.95pt;width:15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" path="m,l3120,e" filled="f" strokeweight=".2666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E1830CB" w14:textId="3FB4CFBF" w:rsidR="00D223A9" w:rsidRDefault="009B5154">
      <w:pPr>
        <w:pStyle w:val="Title"/>
        <w:tabs>
          <w:tab w:val="left" w:pos="5979"/>
        </w:tabs>
      </w:pP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</w:t>
      </w:r>
      <w:r w:rsidR="008929DB">
        <w:tab/>
      </w:r>
      <w:r>
        <w:t>Subject</w:t>
      </w:r>
      <w:r>
        <w:rPr>
          <w:spacing w:val="3"/>
        </w:rPr>
        <w:t xml:space="preserve"> </w:t>
      </w:r>
      <w:r>
        <w:t>Co-</w:t>
      </w:r>
      <w:proofErr w:type="spellStart"/>
      <w:r>
        <w:t>ordinator</w:t>
      </w:r>
      <w:proofErr w:type="spellEnd"/>
    </w:p>
    <w:p w14:paraId="21149285" w14:textId="16929D51" w:rsidR="00D223A9" w:rsidRDefault="008929DB">
      <w:pPr>
        <w:pStyle w:val="BodyText"/>
        <w:tabs>
          <w:tab w:val="left" w:pos="5299"/>
        </w:tabs>
        <w:spacing w:line="272" w:lineRule="exact"/>
        <w:ind w:left="220"/>
        <w:rPr>
          <w:b/>
        </w:rPr>
      </w:pPr>
      <w:r>
        <w:rPr>
          <w:b/>
        </w:rPr>
        <w:t xml:space="preserve">(Dr. </w:t>
      </w:r>
      <w:proofErr w:type="spellStart"/>
      <w:r>
        <w:rPr>
          <w:b/>
        </w:rPr>
        <w:t>M.</w:t>
      </w:r>
      <w:proofErr w:type="gramStart"/>
      <w:r>
        <w:rPr>
          <w:b/>
        </w:rPr>
        <w:t>S.Takalikar</w:t>
      </w:r>
      <w:proofErr w:type="spellEnd"/>
      <w:proofErr w:type="gramEnd"/>
      <w:r w:rsidR="009B5154">
        <w:rPr>
          <w:b/>
        </w:rPr>
        <w:t>)</w:t>
      </w:r>
      <w:r w:rsidR="009B5154">
        <w:rPr>
          <w:b/>
        </w:rPr>
        <w:tab/>
      </w:r>
      <w:r>
        <w:rPr>
          <w:b/>
        </w:rPr>
        <w:tab/>
        <w:t xml:space="preserve">(Dr. </w:t>
      </w:r>
      <w:proofErr w:type="spellStart"/>
      <w:r>
        <w:rPr>
          <w:b/>
        </w:rPr>
        <w:t>S.S.Sonawane</w:t>
      </w:r>
      <w:proofErr w:type="spellEnd"/>
      <w:r w:rsidR="009B5154">
        <w:rPr>
          <w:b/>
        </w:rPr>
        <w:t>)</w:t>
      </w:r>
    </w:p>
    <w:p w14:paraId="2D45C9B1" w14:textId="77777777" w:rsidR="00D223A9" w:rsidRDefault="00D223A9">
      <w:pPr>
        <w:rPr>
          <w:b/>
          <w:sz w:val="26"/>
        </w:rPr>
      </w:pPr>
    </w:p>
    <w:p w14:paraId="695748D1" w14:textId="77777777" w:rsidR="00D223A9" w:rsidRDefault="00D223A9">
      <w:pPr>
        <w:rPr>
          <w:b/>
          <w:sz w:val="26"/>
        </w:rPr>
      </w:pPr>
    </w:p>
    <w:p w14:paraId="549158A2" w14:textId="34E3A18D" w:rsidR="00D223A9" w:rsidRDefault="00D223A9">
      <w:pPr>
        <w:rPr>
          <w:b/>
          <w:sz w:val="26"/>
        </w:rPr>
      </w:pPr>
    </w:p>
    <w:p w14:paraId="1BB96BA0" w14:textId="3362A4F4" w:rsidR="00AE0949" w:rsidRDefault="00AE0949">
      <w:pPr>
        <w:rPr>
          <w:b/>
          <w:sz w:val="26"/>
        </w:rPr>
      </w:pPr>
    </w:p>
    <w:p w14:paraId="6A5EF796" w14:textId="77777777" w:rsidR="00AE0949" w:rsidRDefault="00AE0949">
      <w:pPr>
        <w:rPr>
          <w:b/>
          <w:sz w:val="26"/>
        </w:rPr>
      </w:pPr>
    </w:p>
    <w:p w14:paraId="1FC21C82" w14:textId="77777777" w:rsidR="00AE0949" w:rsidRDefault="009B5154">
      <w:pPr>
        <w:pStyle w:val="BodyText"/>
        <w:tabs>
          <w:tab w:val="left" w:pos="7563"/>
        </w:tabs>
        <w:spacing w:before="204"/>
        <w:ind w:left="219"/>
      </w:pPr>
      <w:proofErr w:type="gramStart"/>
      <w:r>
        <w:t>P:F</w:t>
      </w:r>
      <w:proofErr w:type="gramEnd"/>
      <w:r>
        <w:t>:-LTL-UG / 03 /</w:t>
      </w:r>
      <w:r>
        <w:rPr>
          <w:spacing w:val="-5"/>
        </w:rPr>
        <w:t xml:space="preserve"> </w:t>
      </w:r>
      <w:r>
        <w:t>R1</w:t>
      </w:r>
    </w:p>
    <w:p w14:paraId="6358282B" w14:textId="77777777" w:rsidR="00AE0949" w:rsidRDefault="00AE0949">
      <w:pPr>
        <w:pStyle w:val="BodyText"/>
        <w:tabs>
          <w:tab w:val="left" w:pos="7563"/>
        </w:tabs>
        <w:spacing w:before="204"/>
        <w:ind w:left="219"/>
      </w:pPr>
    </w:p>
    <w:p w14:paraId="7EB03986" w14:textId="64CAA4D6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b/>
          <w:lang w:val="en-IN"/>
        </w:rPr>
      </w:pPr>
      <w:bookmarkStart w:id="1" w:name="_Hlk94192287"/>
      <w:r w:rsidRPr="00161F13">
        <w:rPr>
          <w:b/>
          <w:lang w:val="en-IN"/>
        </w:rPr>
        <w:t xml:space="preserve">Assignment No. </w:t>
      </w:r>
      <w:r>
        <w:rPr>
          <w:b/>
          <w:lang w:val="en-IN"/>
        </w:rPr>
        <w:t>10</w:t>
      </w:r>
    </w:p>
    <w:p w14:paraId="499BD412" w14:textId="77777777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b/>
          <w:lang w:val="en-IN"/>
        </w:rPr>
      </w:pPr>
    </w:p>
    <w:p w14:paraId="7A23A342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b/>
          <w:lang w:val="en-IN"/>
        </w:rPr>
      </w:pPr>
      <w:r w:rsidRPr="00161F13">
        <w:rPr>
          <w:b/>
          <w:lang w:val="en-IN"/>
        </w:rPr>
        <w:t xml:space="preserve">Aim: </w:t>
      </w:r>
    </w:p>
    <w:p w14:paraId="443B0A52" w14:textId="38731836" w:rsidR="00161F13" w:rsidRPr="00161F13" w:rsidRDefault="00C10CE7" w:rsidP="00C10CE7">
      <w:pPr>
        <w:pStyle w:val="BodyText"/>
        <w:tabs>
          <w:tab w:val="left" w:pos="7563"/>
        </w:tabs>
        <w:spacing w:before="204"/>
        <w:ind w:left="720"/>
        <w:rPr>
          <w:b/>
          <w:lang w:val="en-IN"/>
        </w:rPr>
      </w:pPr>
      <w:r>
        <w:rPr>
          <w:b/>
          <w:lang w:val="en-IN"/>
        </w:rPr>
        <w:t xml:space="preserve"> </w:t>
      </w:r>
      <w:r w:rsidR="00161F13" w:rsidRPr="00161F13">
        <w:rPr>
          <w:b/>
          <w:lang w:val="en-IN"/>
        </w:rPr>
        <w:t>Summary statistics, data visualization</w:t>
      </w:r>
      <w:r w:rsidR="00161F13">
        <w:rPr>
          <w:b/>
          <w:lang w:val="en-IN"/>
        </w:rPr>
        <w:t xml:space="preserve">, </w:t>
      </w:r>
      <w:proofErr w:type="gramStart"/>
      <w:r w:rsidR="00161F13">
        <w:rPr>
          <w:b/>
          <w:lang w:val="en-IN"/>
        </w:rPr>
        <w:t>histogram</w:t>
      </w:r>
      <w:proofErr w:type="gramEnd"/>
      <w:r w:rsidR="00161F13" w:rsidRPr="00161F13">
        <w:rPr>
          <w:b/>
          <w:lang w:val="en-IN"/>
        </w:rPr>
        <w:t xml:space="preserve"> and boxplot for the features on </w:t>
      </w:r>
      <w:r>
        <w:rPr>
          <w:b/>
          <w:lang w:val="en-IN"/>
        </w:rPr>
        <w:t xml:space="preserve"> </w:t>
      </w:r>
      <w:r w:rsidR="00161F13" w:rsidRPr="00161F13">
        <w:rPr>
          <w:b/>
          <w:lang w:val="en-IN"/>
        </w:rPr>
        <w:t xml:space="preserve">the Iris dataset or any other dataset. </w:t>
      </w:r>
    </w:p>
    <w:p w14:paraId="2807C2A2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b/>
          <w:lang w:val="en-IN"/>
        </w:rPr>
        <w:t>Problem  Statement / Definition:</w:t>
      </w:r>
    </w:p>
    <w:p w14:paraId="17F49FF5" w14:textId="77777777" w:rsidR="00161F13" w:rsidRDefault="00161F13" w:rsidP="00C10CE7">
      <w:pPr>
        <w:pStyle w:val="BodyText"/>
        <w:tabs>
          <w:tab w:val="left" w:pos="7563"/>
        </w:tabs>
        <w:spacing w:before="204"/>
        <w:ind w:left="360"/>
        <w:rPr>
          <w:lang w:val="en-IN"/>
        </w:rPr>
      </w:pPr>
    </w:p>
    <w:p w14:paraId="1EA93C18" w14:textId="232DA2B2" w:rsidR="00161F13" w:rsidRDefault="00C10CE7" w:rsidP="00C10CE7">
      <w:pPr>
        <w:pStyle w:val="TableParagraph"/>
        <w:framePr w:hSpace="180" w:wrap="around" w:vAnchor="text" w:hAnchor="margin" w:y="-42"/>
        <w:numPr>
          <w:ilvl w:val="1"/>
          <w:numId w:val="7"/>
        </w:numPr>
        <w:tabs>
          <w:tab w:val="left" w:pos="1270"/>
          <w:tab w:val="left" w:pos="1783"/>
          <w:tab w:val="left" w:pos="2322"/>
          <w:tab w:val="left" w:pos="3167"/>
          <w:tab w:val="left" w:pos="4052"/>
          <w:tab w:val="left" w:pos="4471"/>
          <w:tab w:val="left" w:pos="5036"/>
          <w:tab w:val="left" w:pos="5748"/>
          <w:tab w:val="left" w:pos="6632"/>
          <w:tab w:val="left" w:pos="7223"/>
          <w:tab w:val="left" w:pos="7554"/>
          <w:tab w:val="left" w:pos="8897"/>
        </w:tabs>
        <w:spacing w:before="41" w:line="276" w:lineRule="auto"/>
        <w:ind w:right="98"/>
        <w:jc w:val="both"/>
        <w:rPr>
          <w:sz w:val="24"/>
        </w:rPr>
      </w:pPr>
      <w:r>
        <w:rPr>
          <w:sz w:val="24"/>
        </w:rPr>
        <w:t xml:space="preserve">    </w:t>
      </w:r>
      <w:r w:rsidR="00161F13">
        <w:rPr>
          <w:sz w:val="24"/>
        </w:rPr>
        <w:t>Download</w:t>
      </w:r>
      <w:r w:rsidR="00161F13">
        <w:rPr>
          <w:sz w:val="24"/>
        </w:rPr>
        <w:tab/>
        <w:t>the</w:t>
      </w:r>
      <w:r w:rsidR="00161F13">
        <w:rPr>
          <w:sz w:val="24"/>
        </w:rPr>
        <w:tab/>
        <w:t>Iris</w:t>
      </w:r>
      <w:r w:rsidR="00161F13">
        <w:rPr>
          <w:sz w:val="24"/>
        </w:rPr>
        <w:tab/>
        <w:t>flower</w:t>
      </w:r>
      <w:r w:rsidR="00161F13">
        <w:rPr>
          <w:sz w:val="24"/>
        </w:rPr>
        <w:tab/>
        <w:t>dataset</w:t>
      </w:r>
      <w:r w:rsidR="00161F13">
        <w:rPr>
          <w:sz w:val="24"/>
        </w:rPr>
        <w:tab/>
        <w:t>or</w:t>
      </w:r>
      <w:r w:rsidR="00161F13">
        <w:rPr>
          <w:sz w:val="24"/>
        </w:rPr>
        <w:tab/>
        <w:t>any</w:t>
      </w:r>
      <w:r w:rsidR="00161F13">
        <w:rPr>
          <w:sz w:val="24"/>
        </w:rPr>
        <w:tab/>
        <w:t>other</w:t>
      </w:r>
      <w:r w:rsidR="00161F13">
        <w:rPr>
          <w:sz w:val="24"/>
        </w:rPr>
        <w:tab/>
        <w:t>dataset</w:t>
      </w:r>
      <w:r w:rsidR="00161F13">
        <w:rPr>
          <w:sz w:val="24"/>
        </w:rPr>
        <w:tab/>
        <w:t>into</w:t>
      </w:r>
      <w:r w:rsidR="00161F13">
        <w:rPr>
          <w:sz w:val="24"/>
        </w:rPr>
        <w:tab/>
        <w:t>a</w:t>
      </w:r>
      <w:r w:rsidR="00161F13">
        <w:rPr>
          <w:sz w:val="24"/>
        </w:rPr>
        <w:tab/>
      </w:r>
      <w:proofErr w:type="spellStart"/>
      <w:r w:rsidR="00161F13">
        <w:rPr>
          <w:sz w:val="24"/>
        </w:rPr>
        <w:t>DataFrame</w:t>
      </w:r>
      <w:proofErr w:type="spellEnd"/>
      <w:r w:rsidR="00161F13">
        <w:rPr>
          <w:sz w:val="24"/>
        </w:rPr>
        <w:t>.</w:t>
      </w:r>
      <w:r>
        <w:rPr>
          <w:sz w:val="24"/>
        </w:rPr>
        <w:t xml:space="preserve"> </w:t>
      </w:r>
      <w:r w:rsidR="00161F13">
        <w:rPr>
          <w:spacing w:val="-3"/>
          <w:sz w:val="24"/>
        </w:rPr>
        <w:t xml:space="preserve">(e.g., </w:t>
      </w:r>
      <w:r w:rsidR="00161F13">
        <w:rPr>
          <w:sz w:val="24"/>
        </w:rPr>
        <w:t>https://archive.ics.uci.edu/ml/datasets/Iris). Scan the dataset and give the inference</w:t>
      </w:r>
      <w:r w:rsidR="00161F13">
        <w:rPr>
          <w:spacing w:val="-7"/>
          <w:sz w:val="24"/>
        </w:rPr>
        <w:t xml:space="preserve"> </w:t>
      </w:r>
      <w:r w:rsidR="00161F13">
        <w:rPr>
          <w:sz w:val="24"/>
        </w:rPr>
        <w:t>as:</w:t>
      </w:r>
    </w:p>
    <w:p w14:paraId="5D732023" w14:textId="77777777" w:rsidR="00161F13" w:rsidRDefault="00161F13" w:rsidP="00C10CE7">
      <w:pPr>
        <w:pStyle w:val="TableParagraph"/>
        <w:framePr w:hSpace="180" w:wrap="around" w:vAnchor="text" w:hAnchor="margin" w:y="-42"/>
        <w:numPr>
          <w:ilvl w:val="2"/>
          <w:numId w:val="7"/>
        </w:numPr>
        <w:tabs>
          <w:tab w:val="left" w:pos="773"/>
        </w:tabs>
        <w:jc w:val="both"/>
        <w:rPr>
          <w:sz w:val="24"/>
        </w:rPr>
      </w:pPr>
      <w:r>
        <w:rPr>
          <w:color w:val="000009"/>
          <w:sz w:val="24"/>
        </w:rPr>
        <w:t>List down the features and their types (e.g., numeric, nominal) available in the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dataset.</w:t>
      </w:r>
    </w:p>
    <w:p w14:paraId="24A4BA21" w14:textId="77777777" w:rsidR="00161F13" w:rsidRDefault="00161F13" w:rsidP="00C10CE7">
      <w:pPr>
        <w:pStyle w:val="TableParagraph"/>
        <w:framePr w:hSpace="180" w:wrap="around" w:vAnchor="text" w:hAnchor="margin" w:y="-42"/>
        <w:numPr>
          <w:ilvl w:val="2"/>
          <w:numId w:val="7"/>
        </w:numPr>
        <w:tabs>
          <w:tab w:val="left" w:pos="773"/>
        </w:tabs>
        <w:spacing w:before="42"/>
        <w:jc w:val="both"/>
        <w:rPr>
          <w:sz w:val="24"/>
        </w:rPr>
      </w:pPr>
      <w:r>
        <w:rPr>
          <w:color w:val="000009"/>
          <w:sz w:val="24"/>
        </w:rPr>
        <w:t>Create a histogram for each feature in the dataset to illustrate the feature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distributions.</w:t>
      </w:r>
    </w:p>
    <w:p w14:paraId="5E854E8A" w14:textId="77777777" w:rsidR="00161F13" w:rsidRDefault="00161F13" w:rsidP="00C10CE7">
      <w:pPr>
        <w:pStyle w:val="TableParagraph"/>
        <w:framePr w:hSpace="180" w:wrap="around" w:vAnchor="text" w:hAnchor="margin" w:y="-42"/>
        <w:numPr>
          <w:ilvl w:val="2"/>
          <w:numId w:val="7"/>
        </w:numPr>
        <w:tabs>
          <w:tab w:val="left" w:pos="773"/>
        </w:tabs>
        <w:spacing w:before="41"/>
        <w:jc w:val="both"/>
        <w:rPr>
          <w:sz w:val="24"/>
        </w:rPr>
      </w:pPr>
      <w:r>
        <w:rPr>
          <w:color w:val="000009"/>
          <w:sz w:val="24"/>
        </w:rPr>
        <w:t>Create a box plot for each feature in 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dataset.</w:t>
      </w:r>
    </w:p>
    <w:p w14:paraId="679D24AE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b/>
          <w:lang w:val="en-IN"/>
        </w:rPr>
        <w:t>Prerequisites</w:t>
      </w:r>
    </w:p>
    <w:p w14:paraId="12951B17" w14:textId="477703C2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>Database management system, Python/R programming</w:t>
      </w:r>
    </w:p>
    <w:p w14:paraId="7D3D047D" w14:textId="3BD80052" w:rsidR="00161F13" w:rsidRPr="00161F13" w:rsidRDefault="00161F13" w:rsidP="00C10CE7">
      <w:pPr>
        <w:pStyle w:val="BodyText"/>
        <w:tabs>
          <w:tab w:val="left" w:pos="7563"/>
        </w:tabs>
        <w:spacing w:before="204"/>
        <w:ind w:left="219" w:firstLine="60"/>
        <w:rPr>
          <w:b/>
          <w:lang w:val="en-IN"/>
        </w:rPr>
      </w:pPr>
    </w:p>
    <w:p w14:paraId="28E22606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b/>
          <w:lang w:val="en-IN"/>
        </w:rPr>
        <w:t>Learning Objectives</w:t>
      </w:r>
    </w:p>
    <w:p w14:paraId="06D97C57" w14:textId="77777777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 xml:space="preserve">Learn to use dataset, </w:t>
      </w:r>
      <w:proofErr w:type="spellStart"/>
      <w:r w:rsidRPr="00161F13">
        <w:rPr>
          <w:lang w:val="en-IN"/>
        </w:rPr>
        <w:t>dataframes</w:t>
      </w:r>
      <w:proofErr w:type="spellEnd"/>
      <w:r w:rsidRPr="00161F13">
        <w:rPr>
          <w:lang w:val="en-IN"/>
        </w:rPr>
        <w:t>, features of dataset in an application</w:t>
      </w:r>
    </w:p>
    <w:p w14:paraId="6083C602" w14:textId="77777777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>Learn  to compute summary statistics for the features.</w:t>
      </w:r>
    </w:p>
    <w:p w14:paraId="3A50219B" w14:textId="77777777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>Learn to use visualization techniques.</w:t>
      </w:r>
    </w:p>
    <w:p w14:paraId="2F25F9D9" w14:textId="68911145" w:rsidR="00161F13" w:rsidRPr="00161F13" w:rsidRDefault="00161F13" w:rsidP="00C10CE7">
      <w:pPr>
        <w:pStyle w:val="BodyText"/>
        <w:tabs>
          <w:tab w:val="left" w:pos="7563"/>
        </w:tabs>
        <w:spacing w:before="204"/>
        <w:ind w:left="219" w:firstLine="7344"/>
        <w:rPr>
          <w:b/>
          <w:bCs/>
          <w:lang w:val="en-IN"/>
        </w:rPr>
      </w:pPr>
    </w:p>
    <w:p w14:paraId="5EEEB8B2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b/>
          <w:bCs/>
          <w:lang w:val="en-IN"/>
        </w:rPr>
        <w:t>Learning Outcome:</w:t>
      </w:r>
    </w:p>
    <w:p w14:paraId="07306DB8" w14:textId="77777777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>Students will be able to compute statistics on the features of the dataset, use histograms and boxplot on the features of the dataset.</w:t>
      </w:r>
    </w:p>
    <w:p w14:paraId="67EDD248" w14:textId="77777777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lang w:val="en-IN"/>
        </w:rPr>
      </w:pPr>
    </w:p>
    <w:p w14:paraId="29A8F4F7" w14:textId="77777777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lang w:val="en-IN"/>
        </w:rPr>
      </w:pPr>
    </w:p>
    <w:p w14:paraId="51CA7548" w14:textId="77777777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lang w:val="en-IN"/>
        </w:rPr>
      </w:pPr>
    </w:p>
    <w:p w14:paraId="3C52A3EB" w14:textId="77777777" w:rsidR="00AE0949" w:rsidRDefault="00AE0949">
      <w:pPr>
        <w:pStyle w:val="BodyText"/>
        <w:tabs>
          <w:tab w:val="left" w:pos="7563"/>
        </w:tabs>
        <w:spacing w:before="204"/>
        <w:ind w:left="219"/>
      </w:pPr>
    </w:p>
    <w:p w14:paraId="042A7F96" w14:textId="083CD9E9" w:rsidR="00C855CA" w:rsidRPr="00874B9C" w:rsidRDefault="00AE0949" w:rsidP="00C855CA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b/>
          <w:bCs/>
        </w:rPr>
      </w:pPr>
      <w:r w:rsidRPr="00874B9C">
        <w:rPr>
          <w:b/>
          <w:bCs/>
        </w:rPr>
        <w:t>Theory:</w:t>
      </w:r>
    </w:p>
    <w:p w14:paraId="66F5CFB1" w14:textId="5D650829" w:rsidR="00C855CA" w:rsidRPr="00C47FDA" w:rsidRDefault="00C855CA" w:rsidP="00C47FDA">
      <w:pPr>
        <w:pStyle w:val="ListParagraph"/>
        <w:ind w:left="1080" w:hanging="360"/>
        <w:jc w:val="both"/>
        <w:rPr>
          <w:rFonts w:ascii="Calibri" w:eastAsia="WenQuanYi Zen Hei Sharp" w:hAnsi="Calibri" w:cs="Calibri"/>
          <w:kern w:val="1"/>
          <w:sz w:val="24"/>
          <w:szCs w:val="24"/>
          <w:lang w:val="en-IN" w:eastAsia="zh-CN"/>
        </w:rPr>
      </w:pPr>
      <w:r>
        <w:tab/>
        <w:t xml:space="preserve">              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Data analysis is a process of inspecting, cleansing, transforming, and modelling data with the goal of discovering useful information, informing conclusions, and supporting decision-making. Data analysis has multiple facets and approaches, encompassing diverse techniques under a variety of names, while being used in different business, science, and social science domains. </w:t>
      </w:r>
    </w:p>
    <w:p w14:paraId="7F2D97EF" w14:textId="77777777" w:rsidR="00C855CA" w:rsidRPr="00C855CA" w:rsidRDefault="00C855CA" w:rsidP="00C47FDA">
      <w:pPr>
        <w:autoSpaceDE/>
        <w:autoSpaceDN/>
        <w:spacing w:line="276" w:lineRule="auto"/>
        <w:ind w:left="1080" w:hanging="360"/>
        <w:jc w:val="both"/>
        <w:textAlignment w:val="baseline"/>
        <w:rPr>
          <w:rFonts w:eastAsia="WenQuanYi Zen Hei Sharp"/>
          <w:kern w:val="1"/>
          <w:sz w:val="24"/>
          <w:szCs w:val="24"/>
          <w:lang w:val="en-IN" w:eastAsia="zh-CN"/>
        </w:rPr>
      </w:pPr>
      <w:r w:rsidRPr="00C855CA">
        <w:rPr>
          <w:rFonts w:ascii="Calibri" w:eastAsia="WenQuanYi Zen Hei Sharp" w:hAnsi="Calibri" w:cs="Calibri"/>
          <w:kern w:val="1"/>
          <w:sz w:val="24"/>
          <w:szCs w:val="24"/>
          <w:lang w:val="en-IN" w:eastAsia="zh-CN"/>
        </w:rPr>
        <w:tab/>
      </w:r>
      <w:r w:rsidRPr="00C855CA">
        <w:rPr>
          <w:rFonts w:eastAsia="WenQuanYi Zen Hei Sharp"/>
          <w:kern w:val="1"/>
          <w:sz w:val="24"/>
          <w:szCs w:val="24"/>
          <w:lang w:val="en-IN" w:eastAsia="zh-CN"/>
        </w:rPr>
        <w:t>A data set (or dataset) is a collection of data. Most commonly a data set corresponds to the contents of a single database table, or a single statistical data matrix, where every column of the table represents a particular variable, and each row corresponds to a given member of the data set in question.</w:t>
      </w:r>
    </w:p>
    <w:bookmarkEnd w:id="1"/>
    <w:p w14:paraId="510CB486" w14:textId="70EA383C" w:rsidR="00C47FD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 w:rsidRPr="00C47FDA">
        <w:rPr>
          <w:b/>
          <w:bCs/>
        </w:rPr>
        <w:t>Iris flower dataset:</w:t>
      </w:r>
    </w:p>
    <w:p w14:paraId="647C4909" w14:textId="33A7840C" w:rsidR="00964FF0" w:rsidRDefault="00964FF0" w:rsidP="00C855CA">
      <w:pPr>
        <w:pStyle w:val="BodyText"/>
        <w:tabs>
          <w:tab w:val="left" w:pos="7563"/>
        </w:tabs>
        <w:spacing w:before="204"/>
        <w:ind w:left="720"/>
      </w:pPr>
      <w:r>
        <w:t xml:space="preserve">The Iris Dataset contains four features (length and width of sepals and petals) of 50 samples of three species of Iris (Iris </w:t>
      </w:r>
      <w:proofErr w:type="spellStart"/>
      <w:r>
        <w:t>setosa</w:t>
      </w:r>
      <w:proofErr w:type="spellEnd"/>
      <w:r>
        <w:t xml:space="preserve">, Iris virginica and Iris versicolor). These measures were used to create a linear discriminant model to classify the species. The dataset is often used in data mining, </w:t>
      </w:r>
      <w:proofErr w:type="gramStart"/>
      <w:r>
        <w:t>classification</w:t>
      </w:r>
      <w:proofErr w:type="gramEnd"/>
      <w:r>
        <w:t xml:space="preserve"> and clustering examples and to test algorithms</w:t>
      </w:r>
      <w:r>
        <w:t>.</w:t>
      </w:r>
    </w:p>
    <w:p w14:paraId="3C818A50" w14:textId="77777777" w:rsidR="00964FF0" w:rsidRDefault="00964FF0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</w:p>
    <w:p w14:paraId="17B8FA4D" w14:textId="4A9DC0BD" w:rsidR="00C47FDA" w:rsidRPr="00C47FDA" w:rsidRDefault="00C47FDA" w:rsidP="00C47FDA">
      <w:pPr>
        <w:pStyle w:val="HTMLPreformatted"/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C47FDA">
        <w:t>Attribute Information:</w:t>
      </w:r>
    </w:p>
    <w:p w14:paraId="2E672148" w14:textId="3391BC34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sepal length in cm</w:t>
      </w:r>
    </w:p>
    <w:p w14:paraId="4574A1AB" w14:textId="67257BCA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sepal width in cm</w:t>
      </w:r>
    </w:p>
    <w:p w14:paraId="266B0726" w14:textId="5488890F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petal length in cm</w:t>
      </w:r>
    </w:p>
    <w:p w14:paraId="72FDF11A" w14:textId="21EEEB3C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petal width in cm</w:t>
      </w:r>
    </w:p>
    <w:p w14:paraId="13176A69" w14:textId="6AA01475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class: </w:t>
      </w:r>
    </w:p>
    <w:p w14:paraId="0459EA48" w14:textId="5EE3280E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Iris </w:t>
      </w:r>
      <w:proofErr w:type="spellStart"/>
      <w:r w:rsidRPr="00C47FDA">
        <w:rPr>
          <w:rFonts w:ascii="Courier New" w:hAnsi="Courier New" w:cs="Courier New"/>
          <w:sz w:val="20"/>
          <w:szCs w:val="20"/>
          <w:lang w:val="en-IN" w:eastAsia="en-IN"/>
        </w:rPr>
        <w:t>Setosa</w:t>
      </w:r>
      <w:proofErr w:type="spellEnd"/>
    </w:p>
    <w:p w14:paraId="087D7F1C" w14:textId="13490E69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  <w:t xml:space="preserve">  </w:t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>Iris Versicolour</w:t>
      </w:r>
    </w:p>
    <w:p w14:paraId="51821C6E" w14:textId="66D02C08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  <w:t xml:space="preserve">  </w:t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>Iris Virginica</w:t>
      </w:r>
    </w:p>
    <w:p w14:paraId="078977D7" w14:textId="77777777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3FC71858" w14:textId="45B099F3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>Number of Instances: 150</w:t>
      </w:r>
    </w:p>
    <w:p w14:paraId="5FAA5AFF" w14:textId="53FDCC5F" w:rsidR="00C47FDA" w:rsidRPr="00C47FD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</w:p>
    <w:p w14:paraId="6B64A335" w14:textId="77777777" w:rsidR="00C47FDA" w:rsidRPr="00C47FD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 w:rsidRPr="00C47FDA">
        <w:rPr>
          <w:b/>
          <w:bCs/>
        </w:rPr>
        <w:t>Summary statistic:</w:t>
      </w:r>
    </w:p>
    <w:p w14:paraId="7D8C9600" w14:textId="65701462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ascii="Calibri" w:eastAsia="WenQuanYi Zen Hei Sharp" w:hAnsi="Calibri" w:cs="Calibri"/>
          <w:kern w:val="1"/>
          <w:sz w:val="24"/>
          <w:szCs w:val="24"/>
          <w:lang w:val="en-IN" w:eastAsia="zh-CN"/>
        </w:rPr>
      </w:pP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>Mean, standard deviation, regression, sample size determination and hypothesis</w:t>
      </w:r>
      <w:r>
        <w:rPr>
          <w:rFonts w:eastAsia="WenQuanYi Zen Hei Sharp"/>
          <w:kern w:val="1"/>
          <w:sz w:val="24"/>
          <w:szCs w:val="24"/>
          <w:lang w:val="en-IN" w:eastAsia="zh-CN"/>
        </w:rPr>
        <w:t xml:space="preserve"> </w:t>
      </w: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>testing are the fundamental data analytics methods.</w:t>
      </w:r>
    </w:p>
    <w:p w14:paraId="15638519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ascii="Calibri" w:eastAsia="WenQuanYi Zen Hei Sharp" w:hAnsi="Calibri" w:cs="Calibri"/>
          <w:kern w:val="1"/>
          <w:sz w:val="24"/>
          <w:szCs w:val="24"/>
          <w:lang w:val="en-IN" w:eastAsia="zh-CN"/>
        </w:rPr>
      </w:pPr>
    </w:p>
    <w:p w14:paraId="25F5D6BE" w14:textId="77777777" w:rsidR="00C47FDA" w:rsidRPr="00C47FDA" w:rsidRDefault="00C47FDA" w:rsidP="00C47FDA">
      <w:pPr>
        <w:keepNext/>
        <w:autoSpaceDE/>
        <w:autoSpaceDN/>
        <w:ind w:left="1440" w:hanging="360"/>
        <w:textAlignment w:val="baseline"/>
        <w:outlineLvl w:val="8"/>
        <w:rPr>
          <w:rFonts w:ascii="Liberation Sans" w:eastAsia="WenQuanYi Zen Hei Sharp" w:hAnsi="Liberation Sans" w:cs="Lohit Devanagari"/>
          <w:b/>
          <w:bCs/>
          <w:kern w:val="1"/>
          <w:sz w:val="21"/>
          <w:szCs w:val="21"/>
          <w:lang w:val="en-IN" w:eastAsia="zh-CN"/>
        </w:rPr>
      </w:pPr>
      <w:r w:rsidRPr="00C47FDA">
        <w:rPr>
          <w:kern w:val="1"/>
          <w:sz w:val="28"/>
          <w:szCs w:val="28"/>
          <w:lang w:val="en-IN" w:eastAsia="zh-CN"/>
        </w:rPr>
        <w:t xml:space="preserve">     </w:t>
      </w:r>
      <w:r w:rsidRPr="00C47FDA">
        <w:rPr>
          <w:rFonts w:eastAsia="WenQuanYi Zen Hei Sharp"/>
          <w:kern w:val="1"/>
          <w:sz w:val="28"/>
          <w:szCs w:val="28"/>
          <w:lang w:val="en-IN" w:eastAsia="zh-CN"/>
        </w:rPr>
        <w:t xml:space="preserve">Mean: </w:t>
      </w: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>The sum of all the data entries divided by the number of entries.</w:t>
      </w:r>
    </w:p>
    <w:p w14:paraId="633BF583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0E468F2A" w14:textId="0EB6B0A0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eastAsia="WenQuanYi Zen Hei Sharp"/>
          <w:kern w:val="1"/>
          <w:sz w:val="28"/>
          <w:szCs w:val="28"/>
          <w:lang w:val="en-IN" w:eastAsia="zh-CN"/>
        </w:rPr>
      </w:pPr>
      <w:r w:rsidRPr="00C47FDA">
        <w:rPr>
          <w:rFonts w:ascii="Liberation Serif" w:eastAsia="WenQuanYi Zen Hei Sharp" w:hAnsi="Liberation Serif" w:cs="Lohit Devanagari"/>
          <w:b/>
          <w:noProof/>
          <w:kern w:val="1"/>
          <w:sz w:val="24"/>
          <w:szCs w:val="24"/>
          <w:lang w:val="en-IN" w:eastAsia="zh-CN"/>
        </w:rPr>
        <w:drawing>
          <wp:anchor distT="0" distB="0" distL="0" distR="0" simplePos="0" relativeHeight="487590400" behindDoc="0" locked="0" layoutInCell="1" allowOverlap="1" wp14:anchorId="6C41BF0F" wp14:editId="3AEF705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971040" cy="421640"/>
            <wp:effectExtent l="0" t="0" r="0" b="0"/>
            <wp:wrapSquare wrapText="largest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421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DA">
        <w:rPr>
          <w:kern w:val="1"/>
          <w:sz w:val="28"/>
          <w:szCs w:val="28"/>
          <w:lang w:val="en-IN" w:eastAsia="zh-CN"/>
        </w:rPr>
        <w:t xml:space="preserve">    </w:t>
      </w:r>
      <w:r w:rsidRPr="00C47FDA">
        <w:rPr>
          <w:rFonts w:eastAsia="WenQuanYi Zen Hei Sharp"/>
          <w:kern w:val="1"/>
          <w:sz w:val="28"/>
          <w:szCs w:val="28"/>
          <w:lang w:val="en-IN" w:eastAsia="zh-CN"/>
        </w:rPr>
        <w:tab/>
      </w:r>
    </w:p>
    <w:p w14:paraId="43EEF94D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  <w:r w:rsidRPr="00C47FDA">
        <w:rPr>
          <w:rFonts w:eastAsia="WenQuanYi Zen Hei Sharp"/>
          <w:kern w:val="1"/>
          <w:sz w:val="28"/>
          <w:szCs w:val="28"/>
          <w:lang w:val="en-IN" w:eastAsia="zh-CN"/>
        </w:rPr>
        <w:tab/>
      </w:r>
    </w:p>
    <w:p w14:paraId="41DEDDE8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1DF3EC71" w14:textId="3DA7AFC5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  <w:r w:rsidRPr="00C47FDA">
        <w:rPr>
          <w:rFonts w:ascii="Liberation Serif" w:eastAsia="WenQuanYi Zen Hei Sharp" w:hAnsi="Liberation Serif" w:cs="Lohit Devanagari"/>
          <w:noProof/>
          <w:kern w:val="1"/>
          <w:sz w:val="24"/>
          <w:szCs w:val="24"/>
          <w:lang w:val="en-IN" w:eastAsia="zh-CN"/>
        </w:rPr>
        <w:drawing>
          <wp:anchor distT="0" distB="0" distL="0" distR="0" simplePos="0" relativeHeight="487591424" behindDoc="0" locked="0" layoutInCell="1" allowOverlap="1" wp14:anchorId="314B9F5B" wp14:editId="33E39A6A">
            <wp:simplePos x="0" y="0"/>
            <wp:positionH relativeFrom="column">
              <wp:posOffset>1951355</wp:posOffset>
            </wp:positionH>
            <wp:positionV relativeFrom="paragraph">
              <wp:posOffset>0</wp:posOffset>
            </wp:positionV>
            <wp:extent cx="1934210" cy="460375"/>
            <wp:effectExtent l="0" t="0" r="8890" b="0"/>
            <wp:wrapSquare wrapText="larges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460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8C1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0C9F4574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5538359A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686D3334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40523F10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2E4A153E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kern w:val="1"/>
          <w:sz w:val="24"/>
          <w:szCs w:val="24"/>
          <w:lang w:val="en-IN" w:eastAsia="zh-CN"/>
        </w:rPr>
      </w:pPr>
      <w:r w:rsidRPr="00C47FDA">
        <w:rPr>
          <w:rFonts w:eastAsia="WenQuanYi Zen Hei Sharp"/>
          <w:kern w:val="1"/>
          <w:sz w:val="28"/>
          <w:szCs w:val="28"/>
          <w:lang w:val="en-IN" w:eastAsia="zh-CN"/>
        </w:rPr>
        <w:tab/>
        <w:t xml:space="preserve">Range: </w:t>
      </w: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 xml:space="preserve">The difference between the maximum and minimum data entries in the set. </w:t>
      </w:r>
    </w:p>
    <w:p w14:paraId="6B1DA97D" w14:textId="77777777" w:rsidR="00C47FDA" w:rsidRPr="00C47FDA" w:rsidRDefault="00C47FDA" w:rsidP="00C47FDA">
      <w:pPr>
        <w:keepNext/>
        <w:numPr>
          <w:ilvl w:val="6"/>
          <w:numId w:val="8"/>
        </w:numPr>
        <w:tabs>
          <w:tab w:val="clear" w:pos="0"/>
          <w:tab w:val="num" w:pos="1440"/>
        </w:tabs>
        <w:suppressAutoHyphens/>
        <w:autoSpaceDE/>
        <w:autoSpaceDN/>
        <w:ind w:left="1440"/>
        <w:textAlignment w:val="baseline"/>
        <w:outlineLvl w:val="6"/>
        <w:rPr>
          <w:rFonts w:ascii="Liberation Sans" w:eastAsia="WenQuanYi Zen Hei Sharp" w:hAnsi="Liberation Sans" w:cs="Lohit Devanagari"/>
          <w:kern w:val="1"/>
          <w:lang w:val="en-IN" w:eastAsia="zh-CN"/>
        </w:rPr>
      </w:pPr>
      <w:r w:rsidRPr="00C47FDA">
        <w:rPr>
          <w:kern w:val="1"/>
          <w:sz w:val="24"/>
          <w:szCs w:val="24"/>
          <w:lang w:val="en-IN" w:eastAsia="zh-CN"/>
        </w:rPr>
        <w:t xml:space="preserve">                   </w:t>
      </w: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>Range = (Max. data entry) – (Min. data entry)</w:t>
      </w:r>
    </w:p>
    <w:p w14:paraId="6BFC0290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3DFB4CB8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6CBAF2CD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5B019902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6757C95A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</w:p>
    <w:p w14:paraId="2DD4638E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  <w:t xml:space="preserve">Standard deviation: </w:t>
      </w:r>
    </w:p>
    <w:p w14:paraId="47FBFA9A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ascii="Calibri" w:eastAsia="WenQuanYi Zen Hei Sharp" w:hAnsi="Calibri" w:cs="Calibri"/>
          <w:kern w:val="1"/>
          <w:lang w:val="en-IN" w:eastAsia="zh-C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The standard deviation measure variability and consistency of the sample or population. In most real-world applications, consistency is a great </w:t>
      </w:r>
      <w:r w:rsidRPr="00C47FDA">
        <w:rPr>
          <w:kern w:val="1"/>
          <w:sz w:val="24"/>
          <w:szCs w:val="24"/>
          <w:lang w:val="en-IN"/>
        </w:rPr>
        <w:t xml:space="preserve">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>advantage. In statistical data analysis, less variation is often better.</w:t>
      </w:r>
    </w:p>
    <w:p w14:paraId="28C9D2BE" w14:textId="1151AFA5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ascii="Calibri" w:eastAsia="WenQuanYi Zen Hei Sharp" w:hAnsi="Calibri" w:cs="Calibri"/>
          <w:noProof/>
          <w:kern w:val="1"/>
          <w:lang w:val="en-IN" w:eastAsia="zh-CN"/>
        </w:rPr>
        <w:drawing>
          <wp:anchor distT="0" distB="0" distL="0" distR="0" simplePos="0" relativeHeight="487592448" behindDoc="0" locked="0" layoutInCell="1" allowOverlap="1" wp14:anchorId="3D2D381B" wp14:editId="00C7F013">
            <wp:simplePos x="0" y="0"/>
            <wp:positionH relativeFrom="column">
              <wp:posOffset>1410335</wp:posOffset>
            </wp:positionH>
            <wp:positionV relativeFrom="paragraph">
              <wp:posOffset>193675</wp:posOffset>
            </wp:positionV>
            <wp:extent cx="3119755" cy="471805"/>
            <wp:effectExtent l="0" t="0" r="4445" b="4445"/>
            <wp:wrapSquare wrapText="largest"/>
            <wp:docPr id="10" name="Picture 1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471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DA">
        <w:rPr>
          <w:kern w:val="1"/>
          <w:sz w:val="24"/>
          <w:szCs w:val="24"/>
          <w:lang w:val="en-IN"/>
        </w:rPr>
        <w:t xml:space="preserve">     </w:t>
      </w:r>
    </w:p>
    <w:p w14:paraId="61A692F8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</w:p>
    <w:p w14:paraId="4E612D07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010945D4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5BC89926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39A83D6B" w14:textId="2AD58B10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  <w:r w:rsidRPr="00C47FDA">
        <w:rPr>
          <w:rFonts w:ascii="Calibri" w:eastAsia="WenQuanYi Zen Hei Sharp" w:hAnsi="Calibri" w:cs="Calibri"/>
          <w:noProof/>
          <w:kern w:val="1"/>
          <w:lang w:val="en-IN" w:eastAsia="zh-CN"/>
        </w:rPr>
        <w:drawing>
          <wp:anchor distT="0" distB="0" distL="0" distR="0" simplePos="0" relativeHeight="487593472" behindDoc="0" locked="0" layoutInCell="1" allowOverlap="1" wp14:anchorId="0ACE39AE" wp14:editId="6E96D0CF">
            <wp:simplePos x="0" y="0"/>
            <wp:positionH relativeFrom="column">
              <wp:align>center</wp:align>
            </wp:positionH>
            <wp:positionV relativeFrom="paragraph">
              <wp:posOffset>30480</wp:posOffset>
            </wp:positionV>
            <wp:extent cx="3193415" cy="452755"/>
            <wp:effectExtent l="0" t="0" r="6985" b="4445"/>
            <wp:wrapSquare wrapText="larges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452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9056C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3A61A1A7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4E835DF5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 xml:space="preserve">Variance: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The average squared deviation from the mean is also known as the variance. </w:t>
      </w:r>
    </w:p>
    <w:p w14:paraId="20B85520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</w:p>
    <w:p w14:paraId="5AA66D49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</w:p>
    <w:p w14:paraId="3DBB805B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 xml:space="preserve">Percentile: 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Let p be any integer between 0 and 100. The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pth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percentile of data set is the data value at which p percent of the value in the data set are less than or equal to this value.</w:t>
      </w:r>
    </w:p>
    <w:p w14:paraId="5D38000B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kern w:val="1"/>
          <w:sz w:val="24"/>
          <w:szCs w:val="24"/>
          <w:lang w:val="en-IN"/>
        </w:rPr>
      </w:pPr>
      <w:r w:rsidRPr="00C47FDA">
        <w:rPr>
          <w:kern w:val="1"/>
          <w:sz w:val="28"/>
          <w:szCs w:val="28"/>
          <w:lang w:val="en-IN"/>
        </w:rPr>
        <w:t xml:space="preserve">•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How to calculate percentiles: Use the following steps for calculating percentiles for small data sets. </w:t>
      </w:r>
    </w:p>
    <w:p w14:paraId="48668FCB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ascii="Calibri" w:eastAsia="WenQuanYi Zen Hei Sharp" w:hAnsi="Calibri" w:cs="Calibri"/>
          <w:kern w:val="1"/>
          <w:lang w:val="en-IN" w:eastAsia="zh-CN"/>
        </w:rPr>
      </w:pPr>
      <w:r w:rsidRPr="00C47FDA">
        <w:rPr>
          <w:kern w:val="1"/>
          <w:sz w:val="24"/>
          <w:szCs w:val="24"/>
          <w:lang w:val="en-IN"/>
        </w:rPr>
        <w:t xml:space="preserve">• </w:t>
      </w:r>
      <w:r w:rsidRPr="00C47FDA">
        <w:rPr>
          <w:kern w:val="1"/>
          <w:sz w:val="24"/>
          <w:szCs w:val="24"/>
          <w:lang w:val="en-IN"/>
        </w:rPr>
        <w:tab/>
      </w:r>
      <w:r w:rsidRPr="00C47FDA">
        <w:rPr>
          <w:rFonts w:eastAsia="WenQuanYi Zen Hei Sharp"/>
          <w:kern w:val="1"/>
          <w:sz w:val="24"/>
          <w:szCs w:val="24"/>
          <w:lang w:val="en-IN"/>
        </w:rPr>
        <w:t>Step 1: Sort the data in ascending order (from smallest to largest)</w:t>
      </w:r>
    </w:p>
    <w:p w14:paraId="21A74ADF" w14:textId="015556D8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 w:eastAsia="zh-CN"/>
        </w:rPr>
      </w:pPr>
      <w:r w:rsidRPr="00C47FDA">
        <w:rPr>
          <w:rFonts w:ascii="Calibri" w:eastAsia="WenQuanYi Zen Hei Sharp" w:hAnsi="Calibri" w:cs="Calibri"/>
          <w:noProof/>
          <w:kern w:val="1"/>
          <w:lang w:val="en-IN" w:eastAsia="zh-CN"/>
        </w:rPr>
        <w:drawing>
          <wp:anchor distT="0" distB="0" distL="0" distR="0" simplePos="0" relativeHeight="487594496" behindDoc="0" locked="0" layoutInCell="1" allowOverlap="1" wp14:anchorId="248781D5" wp14:editId="10D97475">
            <wp:simplePos x="0" y="0"/>
            <wp:positionH relativeFrom="column">
              <wp:posOffset>2092960</wp:posOffset>
            </wp:positionH>
            <wp:positionV relativeFrom="paragraph">
              <wp:posOffset>132715</wp:posOffset>
            </wp:positionV>
            <wp:extent cx="501015" cy="310515"/>
            <wp:effectExtent l="0" t="0" r="0" b="0"/>
            <wp:wrapSquare wrapText="larges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310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0049C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  <w:r w:rsidRPr="00C47FDA">
        <w:rPr>
          <w:kern w:val="1"/>
          <w:sz w:val="24"/>
          <w:szCs w:val="24"/>
          <w:lang w:val="en-IN"/>
        </w:rPr>
        <w:t>•</w:t>
      </w:r>
      <w:r w:rsidRPr="00C47FDA">
        <w:rPr>
          <w:kern w:val="1"/>
          <w:sz w:val="24"/>
          <w:szCs w:val="24"/>
          <w:lang w:val="en-IN"/>
        </w:rPr>
        <w:tab/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Step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Step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3: 2: Calculate 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ith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=                     the 100  where p is the percentile and n is the sample size.</w:t>
      </w:r>
    </w:p>
    <w:p w14:paraId="77EDA5F7" w14:textId="42A9C8A5" w:rsid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  <w:r w:rsidRPr="00C47FDA">
        <w:rPr>
          <w:rFonts w:eastAsia="WenQuanYi Zen Hei Sharp"/>
          <w:kern w:val="1"/>
          <w:sz w:val="24"/>
          <w:szCs w:val="24"/>
          <w:lang w:val="en-IN"/>
        </w:rPr>
        <w:tab/>
        <w:t xml:space="preserve">Step 3: If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i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is an integer the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pth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percentile is the mean of the data values in position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i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and i+1.If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i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is not an integer then round up to the next integer and use the value in this position.</w:t>
      </w:r>
    </w:p>
    <w:p w14:paraId="068329E0" w14:textId="77777777" w:rsidR="00964FF0" w:rsidRDefault="00964FF0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</w:p>
    <w:p w14:paraId="4B438F55" w14:textId="383A7151" w:rsidR="00964FF0" w:rsidRDefault="00964FF0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  <w:r>
        <w:rPr>
          <w:rFonts w:eastAsia="WenQuanYi Zen Hei Sharp"/>
          <w:kern w:val="1"/>
          <w:sz w:val="24"/>
          <w:szCs w:val="24"/>
          <w:lang w:val="en-IN"/>
        </w:rPr>
        <w:lastRenderedPageBreak/>
        <w:t>Summary statistic on Iris dataset:</w:t>
      </w:r>
    </w:p>
    <w:p w14:paraId="351A07CB" w14:textId="77777777" w:rsidR="00964FF0" w:rsidRPr="00C47FDA" w:rsidRDefault="00964FF0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</w:p>
    <w:p w14:paraId="2761FDDD" w14:textId="6A093D47" w:rsidR="00964FF0" w:rsidRDefault="00964FF0" w:rsidP="00964FF0">
      <w:pPr>
        <w:pStyle w:val="HTMLPreformatted"/>
      </w:pPr>
      <w:r>
        <w:tab/>
      </w:r>
      <w:r>
        <w:tab/>
      </w:r>
      <w:r w:rsidR="00C47FDA">
        <w:t xml:space="preserve"> </w:t>
      </w:r>
      <w:r>
        <w:t>Summary Statistics:</w:t>
      </w:r>
    </w:p>
    <w:p w14:paraId="7554D86E" w14:textId="21AD0F2B" w:rsidR="00964FF0" w:rsidRDefault="00964FF0" w:rsidP="00964FF0">
      <w:pPr>
        <w:pStyle w:val="HTMLPreformatted"/>
      </w:pPr>
      <w:r>
        <w:t xml:space="preserve">           </w:t>
      </w:r>
      <w:r>
        <w:tab/>
      </w:r>
      <w:r>
        <w:tab/>
      </w:r>
      <w:r>
        <w:tab/>
      </w:r>
      <w:r>
        <w:t>Min  Max   Mean    SD   Class Correlation</w:t>
      </w:r>
    </w:p>
    <w:p w14:paraId="52FFE94C" w14:textId="152FA969" w:rsidR="00964FF0" w:rsidRDefault="00964FF0" w:rsidP="00964FF0">
      <w:pPr>
        <w:pStyle w:val="HTMLPreformatted"/>
      </w:pPr>
      <w:r>
        <w:t xml:space="preserve">  </w:t>
      </w:r>
      <w:r>
        <w:tab/>
      </w:r>
      <w:r>
        <w:tab/>
      </w:r>
      <w:r>
        <w:t xml:space="preserve"> sepal length: 4.3  7.9   5.84  0.83    0.7826   </w:t>
      </w:r>
    </w:p>
    <w:p w14:paraId="3EA5F3D5" w14:textId="560D5E3A" w:rsidR="00964FF0" w:rsidRDefault="00964FF0" w:rsidP="00964FF0">
      <w:pPr>
        <w:pStyle w:val="HTMLPreformatted"/>
      </w:pPr>
      <w:r>
        <w:t xml:space="preserve">    </w:t>
      </w:r>
      <w:r>
        <w:tab/>
      </w:r>
      <w:r>
        <w:tab/>
        <w:t xml:space="preserve"> </w:t>
      </w:r>
      <w:r>
        <w:t>sepal width: 2.0  4.4   3.05  0.43   -0.4194</w:t>
      </w:r>
    </w:p>
    <w:p w14:paraId="7F880971" w14:textId="379712F8" w:rsidR="00964FF0" w:rsidRDefault="00964FF0" w:rsidP="00964FF0">
      <w:pPr>
        <w:pStyle w:val="HTMLPreformatted"/>
      </w:pPr>
      <w:r>
        <w:t xml:space="preserve">  </w:t>
      </w:r>
      <w:r>
        <w:tab/>
      </w:r>
      <w:r>
        <w:tab/>
      </w:r>
      <w:r>
        <w:t xml:space="preserve"> petal length: 1.0  6.9   3.76  1.76    0.9490  (high!)</w:t>
      </w:r>
    </w:p>
    <w:p w14:paraId="20DF36CE" w14:textId="03FB603F" w:rsidR="00964FF0" w:rsidRDefault="00964FF0" w:rsidP="00964FF0">
      <w:pPr>
        <w:pStyle w:val="HTMLPreformatted"/>
      </w:pPr>
      <w:r>
        <w:t xml:space="preserve">  </w:t>
      </w:r>
      <w:r>
        <w:tab/>
      </w:r>
      <w:r>
        <w:tab/>
      </w:r>
      <w:r>
        <w:t xml:space="preserve"> petal width: 0.1  2.5   1.20  0.76    0.9565  (high!)</w:t>
      </w:r>
    </w:p>
    <w:p w14:paraId="2E462EF7" w14:textId="77777777" w:rsidR="00964FF0" w:rsidRDefault="00964FF0" w:rsidP="00964FF0">
      <w:pPr>
        <w:pStyle w:val="HTMLPreformatted"/>
      </w:pPr>
    </w:p>
    <w:p w14:paraId="55848110" w14:textId="13D5BD47" w:rsidR="00964FF0" w:rsidRDefault="00964FF0" w:rsidP="00964FF0">
      <w:pPr>
        <w:pStyle w:val="HTMLPreformatted"/>
      </w:pPr>
      <w:r>
        <w:tab/>
      </w:r>
      <w:r>
        <w:tab/>
      </w:r>
      <w:r>
        <w:t>Class Distribution: 33.3% for each of 3 classes.</w:t>
      </w:r>
    </w:p>
    <w:p w14:paraId="02D696D5" w14:textId="575819A7" w:rsidR="00C47FDA" w:rsidRDefault="00C47FDA" w:rsidP="00C47FDA">
      <w:pPr>
        <w:pStyle w:val="BodyText"/>
        <w:tabs>
          <w:tab w:val="left" w:pos="7563"/>
        </w:tabs>
        <w:spacing w:before="204"/>
        <w:ind w:left="2160"/>
      </w:pPr>
    </w:p>
    <w:p w14:paraId="218072BF" w14:textId="5B8FC20D" w:rsidR="00C855C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 w:rsidRPr="00C47FDA">
        <w:rPr>
          <w:b/>
          <w:bCs/>
        </w:rPr>
        <w:t xml:space="preserve">Box Plot: </w:t>
      </w:r>
    </w:p>
    <w:p w14:paraId="3514667B" w14:textId="05F8DDD8" w:rsidR="000355DA" w:rsidRDefault="000355DA" w:rsidP="00C855CA">
      <w:pPr>
        <w:pStyle w:val="BodyText"/>
        <w:tabs>
          <w:tab w:val="left" w:pos="7563"/>
        </w:tabs>
        <w:spacing w:before="204"/>
        <w:ind w:left="720"/>
      </w:pPr>
      <w:r>
        <w:rPr>
          <w:b/>
          <w:bCs/>
        </w:rPr>
        <w:t xml:space="preserve"> </w:t>
      </w:r>
      <w:bookmarkStart w:id="2" w:name="_Hlk94192466"/>
      <w:r>
        <w:t xml:space="preserve">A boxplot shows the distribution of the data with more detailed information. It shows the outliers more clearly, maximum, minimum, quartile(Q1), third quartile(Q3), interquartile </w:t>
      </w:r>
      <w:proofErr w:type="gramStart"/>
      <w:r>
        <w:t>range(</w:t>
      </w:r>
      <w:proofErr w:type="gramEnd"/>
      <w:r>
        <w:t>IQR), and median. You can calculate the middle 50% from the IQR.</w:t>
      </w:r>
    </w:p>
    <w:bookmarkEnd w:id="2"/>
    <w:p w14:paraId="37636DC1" w14:textId="0319DAAE" w:rsidR="00345F6A" w:rsidRPr="00C47FDA" w:rsidRDefault="00345F6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185DCF4" wp14:editId="10C22413">
            <wp:extent cx="5829300" cy="4163695"/>
            <wp:effectExtent l="0" t="0" r="0" b="825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DBCF" w14:textId="3A25048A" w:rsidR="00C47FDA" w:rsidRPr="00C47FD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 w:rsidRPr="00C47FDA">
        <w:rPr>
          <w:b/>
          <w:bCs/>
        </w:rPr>
        <w:t xml:space="preserve">Histogram: </w:t>
      </w:r>
    </w:p>
    <w:p w14:paraId="67022F77" w14:textId="103AC839" w:rsidR="00D223A9" w:rsidRDefault="00AE0949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D15C32">
        <w:t xml:space="preserve"> </w:t>
      </w:r>
      <w:r w:rsidR="00964FF0" w:rsidRPr="00D15C32">
        <w:t xml:space="preserve">       </w:t>
      </w:r>
      <w:r w:rsidR="00345F6A" w:rsidRPr="00D15C32">
        <w:t xml:space="preserve">Both histograms and box plots are used to explore and present the data in an easy and understandable manner. Histograms are preferred to determine the underlying </w:t>
      </w:r>
      <w:hyperlink r:id="rId12" w:history="1">
        <w:r w:rsidR="00345F6A" w:rsidRPr="00D15C32">
          <w:t>probability distribution</w:t>
        </w:r>
      </w:hyperlink>
      <w:r w:rsidR="00345F6A" w:rsidRPr="00D15C32">
        <w:t xml:space="preserve"> of a data. Box plots on the other hand are more useful when comparing between several data sets. They are less detailed than histograms and take up less space.</w:t>
      </w:r>
      <w:r w:rsidR="009B5154" w:rsidRPr="00D15C32">
        <w:tab/>
      </w:r>
    </w:p>
    <w:p w14:paraId="3A1FF219" w14:textId="0E739053" w:rsidR="00FF79C2" w:rsidRPr="00D15C32" w:rsidRDefault="00FF79C2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FF79C2">
        <w:t>A histogram is a value distribution plot of numerical columns. It basically creates bins in various ranges in values and plots it where we can visualize how values are distributed. We can have a look where more values lie like in positive, negative, or at the center(mean)</w:t>
      </w:r>
    </w:p>
    <w:p w14:paraId="785EF42F" w14:textId="70D0F09A" w:rsidR="00D34301" w:rsidRPr="00D15C32" w:rsidRDefault="00D34301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D15C32">
        <w:lastRenderedPageBreak/>
        <w:t xml:space="preserve">Histograms and box plots are very similar in that they both help to visualize and describe numeric data. Although </w:t>
      </w:r>
      <w:hyperlink r:id="rId13" w:history="1">
        <w:r w:rsidRPr="00D15C32">
          <w:t>histograms</w:t>
        </w:r>
      </w:hyperlink>
      <w:r w:rsidRPr="00D15C32">
        <w:t xml:space="preserve"> are better in determining the underlying distribution of the data, </w:t>
      </w:r>
      <w:hyperlink r:id="rId14" w:history="1">
        <w:r w:rsidRPr="00D15C32">
          <w:t>box plots</w:t>
        </w:r>
      </w:hyperlink>
      <w:r w:rsidRPr="00D15C32">
        <w:t xml:space="preserve"> allow you to compare multiple data sets better than histograms as they are less detailed and take up less space. It is recommended that you plot your data </w:t>
      </w:r>
      <w:hyperlink r:id="rId15" w:history="1">
        <w:r w:rsidRPr="00D15C32">
          <w:t>graphically</w:t>
        </w:r>
      </w:hyperlink>
      <w:r w:rsidRPr="00D15C32">
        <w:t xml:space="preserve"> before proceeding with further statistical analysis.</w:t>
      </w:r>
    </w:p>
    <w:p w14:paraId="1AAB4667" w14:textId="509E8FEB" w:rsidR="00D34301" w:rsidRPr="00D15C32" w:rsidRDefault="00D34301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D15C32">
        <w:rPr>
          <w:noProof/>
        </w:rPr>
        <w:drawing>
          <wp:inline distT="0" distB="0" distL="0" distR="0" wp14:anchorId="38344343" wp14:editId="7EBBD33C">
            <wp:extent cx="5798820" cy="4213860"/>
            <wp:effectExtent l="0" t="0" r="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1404" w14:textId="0CC05613" w:rsidR="00D34301" w:rsidRPr="00D15C32" w:rsidRDefault="00D34301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D15C32">
        <w:t xml:space="preserve">                           </w:t>
      </w:r>
      <w:r w:rsidRPr="00D15C32">
        <w:t>Histogram for Sepal Length</w:t>
      </w:r>
    </w:p>
    <w:p w14:paraId="49B2C848" w14:textId="6ABA4087" w:rsidR="009C6DD0" w:rsidRPr="00D15C32" w:rsidRDefault="009C6DD0" w:rsidP="00345F6A">
      <w:pPr>
        <w:pStyle w:val="BodyText"/>
        <w:tabs>
          <w:tab w:val="left" w:pos="7563"/>
        </w:tabs>
        <w:spacing w:before="204"/>
        <w:ind w:left="219"/>
        <w:jc w:val="both"/>
      </w:pPr>
    </w:p>
    <w:p w14:paraId="064A7B19" w14:textId="4DD35AA9" w:rsidR="009C6DD0" w:rsidRDefault="009C6DD0" w:rsidP="00345F6A">
      <w:pPr>
        <w:pStyle w:val="BodyText"/>
        <w:tabs>
          <w:tab w:val="left" w:pos="7563"/>
        </w:tabs>
        <w:spacing w:before="204"/>
        <w:ind w:left="219"/>
        <w:jc w:val="both"/>
      </w:pPr>
      <w:r>
        <w:rPr>
          <w:noProof/>
        </w:rPr>
        <w:lastRenderedPageBreak/>
        <w:drawing>
          <wp:inline distT="0" distB="0" distL="0" distR="0" wp14:anchorId="4C72E65B" wp14:editId="3FA9CE98">
            <wp:extent cx="5798820" cy="4213860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F1F7" w14:textId="1F41A9CB" w:rsidR="009C6DD0" w:rsidRPr="00D34301" w:rsidRDefault="009C6DD0" w:rsidP="00345F6A">
      <w:pPr>
        <w:pStyle w:val="BodyText"/>
        <w:tabs>
          <w:tab w:val="left" w:pos="7563"/>
        </w:tabs>
        <w:spacing w:before="204"/>
        <w:ind w:left="219"/>
        <w:jc w:val="both"/>
      </w:pPr>
      <w:r>
        <w:t xml:space="preserve">                                       </w:t>
      </w:r>
      <w:r>
        <w:t>Histogram for Petal Length</w:t>
      </w:r>
    </w:p>
    <w:sectPr w:rsidR="009C6DD0" w:rsidRPr="00D34301">
      <w:type w:val="continuous"/>
      <w:pgSz w:w="12240" w:h="15840"/>
      <w:pgMar w:top="1500" w:right="14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ohit Devanagari">
    <w:altName w:val="Calibri"/>
    <w:charset w:val="01"/>
    <w:family w:val="auto"/>
    <w:pitch w:val="variable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  <w:lang w:eastAsia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36"/>
        <w:szCs w:val="36"/>
        <w:lang w:eastAsia="en-U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36"/>
        <w:szCs w:val="36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36"/>
        <w:szCs w:val="36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36"/>
        <w:szCs w:val="36"/>
        <w:lang w:eastAsia="en-US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6"/>
        <w:szCs w:val="36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36"/>
        <w:szCs w:val="36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36"/>
        <w:szCs w:val="36"/>
        <w:lang w:eastAsia="en-US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6"/>
        <w:szCs w:val="36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sz w:val="36"/>
        <w:szCs w:val="36"/>
      </w:rPr>
    </w:lvl>
  </w:abstractNum>
  <w:abstractNum w:abstractNumId="4" w15:restartNumberingAfterBreak="0">
    <w:nsid w:val="02B339A7"/>
    <w:multiLevelType w:val="hybridMultilevel"/>
    <w:tmpl w:val="FD80C52E"/>
    <w:lvl w:ilvl="0" w:tplc="2972832A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407AE726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1C9CD35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0298F12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0824A8F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1423D8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4C7815B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C9BA8EFC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BC64CA3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F61BE4"/>
    <w:multiLevelType w:val="hybridMultilevel"/>
    <w:tmpl w:val="6A4C621C"/>
    <w:lvl w:ilvl="0" w:tplc="00000009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lang w:eastAsia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0512"/>
    <w:multiLevelType w:val="hybridMultilevel"/>
    <w:tmpl w:val="1E46E6BC"/>
    <w:lvl w:ilvl="0" w:tplc="E67260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7706B96"/>
    <w:multiLevelType w:val="hybridMultilevel"/>
    <w:tmpl w:val="2EEC8E14"/>
    <w:lvl w:ilvl="0" w:tplc="1A78DE5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A9907E9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65DACC0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A47468F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47E4786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029A2C4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6ECAA5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BAA6F61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C898E38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A9"/>
    <w:rsid w:val="000355DA"/>
    <w:rsid w:val="001072D3"/>
    <w:rsid w:val="00161F13"/>
    <w:rsid w:val="002C3605"/>
    <w:rsid w:val="00345F6A"/>
    <w:rsid w:val="00747D9F"/>
    <w:rsid w:val="00852AA2"/>
    <w:rsid w:val="00874B9C"/>
    <w:rsid w:val="008929DB"/>
    <w:rsid w:val="00964FF0"/>
    <w:rsid w:val="009B5154"/>
    <w:rsid w:val="009C6DD0"/>
    <w:rsid w:val="00A345D6"/>
    <w:rsid w:val="00AA796A"/>
    <w:rsid w:val="00AD6052"/>
    <w:rsid w:val="00AE0949"/>
    <w:rsid w:val="00C10CE7"/>
    <w:rsid w:val="00C47FDA"/>
    <w:rsid w:val="00C855CA"/>
    <w:rsid w:val="00D15C32"/>
    <w:rsid w:val="00D223A9"/>
    <w:rsid w:val="00D34301"/>
    <w:rsid w:val="00EE683C"/>
    <w:rsid w:val="00F80096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70A2"/>
  <w15:docId w15:val="{313FD7E3-1BEE-C546-8FA3-BDF3D4C2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45" w:lineRule="exact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79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96A"/>
    <w:rPr>
      <w:color w:val="605E5C"/>
      <w:shd w:val="clear" w:color="auto" w:fill="E1DFDD"/>
    </w:rPr>
  </w:style>
  <w:style w:type="character" w:customStyle="1" w:styleId="WW8Num1z3">
    <w:name w:val="WW8Num1z3"/>
    <w:rsid w:val="00161F13"/>
  </w:style>
  <w:style w:type="paragraph" w:styleId="HTMLPreformatted">
    <w:name w:val="HTML Preformatted"/>
    <w:basedOn w:val="Normal"/>
    <w:link w:val="HTMLPreformattedChar"/>
    <w:uiPriority w:val="99"/>
    <w:unhideWhenUsed/>
    <w:rsid w:val="00C47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F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itoolkit.com/articles/histogra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hyperlink" Target="https://citoolkit.com/articles/probability-distributions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Iris" TargetMode="External"/><Relationship Id="rId15" Type="http://schemas.openxmlformats.org/officeDocument/2006/relationships/hyperlink" Target="https://citoolkit.com/articles/graphical-analysi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itoolkit.com/articles/box-plot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1CA9730918B43BDC942EF9B942736" ma:contentTypeVersion="2" ma:contentTypeDescription="Create a new document." ma:contentTypeScope="" ma:versionID="d30b9f0df1835c0fc1fcdb72c90defb6">
  <xsd:schema xmlns:xsd="http://www.w3.org/2001/XMLSchema" xmlns:xs="http://www.w3.org/2001/XMLSchema" xmlns:p="http://schemas.microsoft.com/office/2006/metadata/properties" xmlns:ns2="0da205c3-4b91-4d15-a181-6b20c622206e" targetNamespace="http://schemas.microsoft.com/office/2006/metadata/properties" ma:root="true" ma:fieldsID="eb9fb63e6278a9caea8561121ac401ae" ns2:_="">
    <xsd:import namespace="0da205c3-4b91-4d15-a181-6b20c6222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205c3-4b91-4d15-a181-6b20c6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69A49-755B-476E-990D-42D632DE67BC}"/>
</file>

<file path=customXml/itemProps2.xml><?xml version="1.0" encoding="utf-8"?>
<ds:datastoreItem xmlns:ds="http://schemas.openxmlformats.org/officeDocument/2006/customXml" ds:itemID="{4E1A5D13-C678-4EF5-98E3-FFBE9F1159BC}"/>
</file>

<file path=customXml/itemProps3.xml><?xml version="1.0" encoding="utf-8"?>
<ds:datastoreItem xmlns:ds="http://schemas.openxmlformats.org/officeDocument/2006/customXml" ds:itemID="{4408AD19-EF25-46D6-98B0-BB81DD162C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xyz</dc:creator>
  <cp:lastModifiedBy>Sachin Wakode</cp:lastModifiedBy>
  <cp:revision>9</cp:revision>
  <dcterms:created xsi:type="dcterms:W3CDTF">2022-01-25T10:43:00Z</dcterms:created>
  <dcterms:modified xsi:type="dcterms:W3CDTF">2022-01-27T11:04:00Z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2014-01-23T00:00:00Z</vt:filetime>
  </property>
  <property fmtid="{D5CDD505-2E9C-101B-9397-08002B2CF9AE}" pid="3" name="Creator">
    <vt:lpwstr>ABBYY PDF Transformer 3.0</vt:lpwstr>
  </property>
  <property fmtid="{D5CDD505-2E9C-101B-9397-08002B2CF9AE}" pid="4" name="LastSaved">
    <vt:filetime>2022-01-24T00:00:00Z</vt:filetime>
  </property>
  <property fmtid="{D5CDD505-2E9C-101B-9397-08002B2CF9AE}" pid="5" name="ContentTypeId">
    <vt:lpwstr>0x010100B491CA9730918B43BDC942EF9B942736</vt:lpwstr>
  </property>
</Properties>
</file>