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C05EA" w14:textId="77777777" w:rsidR="004E6049" w:rsidRPr="00EB6C57" w:rsidRDefault="004E6049" w:rsidP="005A4944">
      <w:pPr>
        <w:spacing w:line="240" w:lineRule="auto"/>
        <w:rPr>
          <w:rFonts w:ascii="Calibri" w:hAnsi="Calibri" w:cs="Calibri"/>
          <w:sz w:val="36"/>
          <w:szCs w:val="36"/>
        </w:rPr>
      </w:pPr>
      <w:r w:rsidRPr="00EB6C57">
        <w:rPr>
          <w:rFonts w:ascii="Calibri" w:hAnsi="Calibri" w:cs="Calibri"/>
          <w:b/>
          <w:bCs/>
          <w:sz w:val="36"/>
          <w:szCs w:val="36"/>
        </w:rPr>
        <w:t>DJ Dinnebeil</w:t>
      </w:r>
    </w:p>
    <w:p w14:paraId="5A1BDFA9" w14:textId="7A349550" w:rsidR="004E6049" w:rsidRPr="00EB6C57" w:rsidRDefault="004E6049" w:rsidP="005A4944">
      <w:pPr>
        <w:spacing w:line="240" w:lineRule="auto"/>
        <w:rPr>
          <w:rFonts w:ascii="Calibri" w:hAnsi="Calibri" w:cs="Calibri"/>
          <w:sz w:val="26"/>
          <w:szCs w:val="26"/>
        </w:rPr>
      </w:pPr>
      <w:r w:rsidRPr="00EB6C57">
        <w:rPr>
          <w:rFonts w:ascii="Calibri" w:hAnsi="Calibri" w:cs="Calibri"/>
          <w:b/>
          <w:bCs/>
          <w:sz w:val="26"/>
          <w:szCs w:val="26"/>
        </w:rPr>
        <w:t>Software Engineer |</w:t>
      </w:r>
      <w:r w:rsidR="00B06C59" w:rsidRPr="00EB6C57">
        <w:rPr>
          <w:rFonts w:ascii="Calibri" w:hAnsi="Calibri" w:cs="Calibri"/>
          <w:b/>
          <w:bCs/>
          <w:sz w:val="26"/>
          <w:szCs w:val="26"/>
        </w:rPr>
        <w:t xml:space="preserve"> AI Engineering |</w:t>
      </w:r>
      <w:r w:rsidRPr="00EB6C57">
        <w:rPr>
          <w:rFonts w:ascii="Calibri" w:hAnsi="Calibri" w:cs="Calibri"/>
          <w:b/>
          <w:bCs/>
          <w:sz w:val="26"/>
          <w:szCs w:val="26"/>
        </w:rPr>
        <w:t xml:space="preserve"> Full-Stack Developer</w:t>
      </w:r>
    </w:p>
    <w:p w14:paraId="2D2DD789" w14:textId="706F36C3" w:rsidR="004A1BF8" w:rsidRDefault="0048382D" w:rsidP="005A4944">
      <w:pPr>
        <w:rPr>
          <w:rFonts w:ascii="Calibri" w:hAnsi="Calibri" w:cs="Calibri"/>
          <w:sz w:val="22"/>
        </w:rPr>
      </w:pPr>
      <w:r w:rsidRPr="0048382D">
        <w:rPr>
          <w:rFonts w:ascii="Calibri" w:hAnsi="Calibri" w:cs="Calibri"/>
          <w:sz w:val="22"/>
        </w:rPr>
        <w:t xml:space="preserve">Software engineer focused on backend development, data systems, and </w:t>
      </w:r>
      <w:r w:rsidR="00324135">
        <w:rPr>
          <w:rFonts w:ascii="Calibri" w:hAnsi="Calibri" w:cs="Calibri"/>
          <w:sz w:val="22"/>
        </w:rPr>
        <w:t>production-ready</w:t>
      </w:r>
      <w:r w:rsidRPr="0048382D">
        <w:rPr>
          <w:rFonts w:ascii="Calibri" w:hAnsi="Calibri" w:cs="Calibri"/>
          <w:sz w:val="22"/>
        </w:rPr>
        <w:t xml:space="preserve"> applications.</w:t>
      </w:r>
    </w:p>
    <w:p w14:paraId="7A6047C2" w14:textId="4D6C8DC0" w:rsidR="004E6049" w:rsidRPr="00EB6C57" w:rsidRDefault="005D53DC" w:rsidP="005A4944">
      <w:pPr>
        <w:rPr>
          <w:rFonts w:ascii="Calibri" w:hAnsi="Calibri" w:cs="Calibri"/>
          <w:sz w:val="22"/>
        </w:rPr>
      </w:pPr>
      <w:r w:rsidRPr="00EB6C57">
        <w:rPr>
          <w:rFonts w:ascii="Calibri" w:hAnsi="Calibri" w:cs="Calibri"/>
          <w:sz w:val="22"/>
        </w:rPr>
        <w:t>408-493-0402</w:t>
      </w:r>
      <w:r w:rsidR="004E6049" w:rsidRPr="00EB6C57">
        <w:rPr>
          <w:rFonts w:ascii="Calibri" w:hAnsi="Calibri" w:cs="Calibri"/>
          <w:sz w:val="22"/>
        </w:rPr>
        <w:t xml:space="preserve"> | </w:t>
      </w:r>
      <w:hyperlink r:id="rId8" w:history="1">
        <w:r w:rsidRPr="00EB6C57">
          <w:rPr>
            <w:rStyle w:val="Hyperlink"/>
            <w:rFonts w:ascii="Calibri" w:hAnsi="Calibri" w:cs="Calibri"/>
            <w:sz w:val="22"/>
          </w:rPr>
          <w:t>djdinn11@gmail.com</w:t>
        </w:r>
      </w:hyperlink>
      <w:r w:rsidRPr="00EB6C57">
        <w:rPr>
          <w:rFonts w:ascii="Calibri" w:hAnsi="Calibri" w:cs="Calibri"/>
          <w:sz w:val="22"/>
        </w:rPr>
        <w:t xml:space="preserve"> </w:t>
      </w:r>
      <w:r w:rsidR="004E6049" w:rsidRPr="00EB6C57">
        <w:rPr>
          <w:rFonts w:ascii="Calibri" w:hAnsi="Calibri" w:cs="Calibri"/>
          <w:sz w:val="22"/>
        </w:rPr>
        <w:t xml:space="preserve">| </w:t>
      </w:r>
      <w:hyperlink r:id="rId9" w:history="1">
        <w:r w:rsidR="004E6049" w:rsidRPr="00EB6C57">
          <w:rPr>
            <w:rStyle w:val="Hyperlink"/>
            <w:rFonts w:ascii="Calibri" w:hAnsi="Calibri" w:cs="Calibri"/>
            <w:sz w:val="22"/>
          </w:rPr>
          <w:t>GitHub</w:t>
        </w:r>
      </w:hyperlink>
      <w:r w:rsidR="004E6049" w:rsidRPr="00EB6C57">
        <w:rPr>
          <w:rFonts w:ascii="Calibri" w:hAnsi="Calibri" w:cs="Calibri"/>
          <w:sz w:val="22"/>
        </w:rPr>
        <w:t xml:space="preserve"> | </w:t>
      </w:r>
      <w:hyperlink r:id="rId10" w:history="1">
        <w:r w:rsidR="004E6049" w:rsidRPr="00EB6C57">
          <w:rPr>
            <w:rStyle w:val="Hyperlink"/>
            <w:rFonts w:ascii="Calibri" w:hAnsi="Calibri" w:cs="Calibri"/>
            <w:sz w:val="22"/>
          </w:rPr>
          <w:t>LinkedIn</w:t>
        </w:r>
      </w:hyperlink>
      <w:r w:rsidR="004E6049" w:rsidRPr="00EB6C57">
        <w:rPr>
          <w:rFonts w:ascii="Calibri" w:hAnsi="Calibri" w:cs="Calibri"/>
          <w:sz w:val="22"/>
        </w:rPr>
        <w:t xml:space="preserve"> | </w:t>
      </w:r>
      <w:hyperlink r:id="rId11" w:history="1">
        <w:r w:rsidR="004E6049" w:rsidRPr="00EB6C57">
          <w:rPr>
            <w:rStyle w:val="Hyperlink"/>
            <w:rFonts w:ascii="Calibri" w:hAnsi="Calibri" w:cs="Calibri"/>
            <w:sz w:val="22"/>
          </w:rPr>
          <w:t>Portfolio</w:t>
        </w:r>
      </w:hyperlink>
    </w:p>
    <w:p w14:paraId="6336D816" w14:textId="77777777" w:rsidR="004E7200" w:rsidRDefault="004E7200" w:rsidP="006A5954">
      <w:pPr>
        <w:rPr>
          <w:rFonts w:ascii="Calibri" w:hAnsi="Calibri" w:cs="Calibri"/>
          <w:sz w:val="20"/>
          <w:szCs w:val="20"/>
        </w:rPr>
      </w:pPr>
    </w:p>
    <w:p w14:paraId="5A1899A6" w14:textId="3904303A" w:rsidR="004E6049" w:rsidRDefault="004E6049" w:rsidP="00757E6E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6"/>
          <w:szCs w:val="26"/>
        </w:rPr>
      </w:pPr>
      <w:r w:rsidRPr="00AB3D59">
        <w:rPr>
          <w:rFonts w:ascii="Calibri" w:hAnsi="Calibri" w:cs="Calibri"/>
          <w:b/>
          <w:bCs/>
          <w:sz w:val="26"/>
          <w:szCs w:val="26"/>
        </w:rPr>
        <w:t>TECHNICAL SKILLS</w:t>
      </w:r>
    </w:p>
    <w:p w14:paraId="4DCF74EF" w14:textId="77777777" w:rsidR="00D34065" w:rsidRDefault="00FE3A5C" w:rsidP="00FE3A5C">
      <w:pPr>
        <w:rPr>
          <w:rFonts w:ascii="Calibri" w:hAnsi="Calibri" w:cs="Calibri"/>
          <w:sz w:val="22"/>
        </w:rPr>
      </w:pPr>
      <w:r w:rsidRPr="00FE3A5C">
        <w:rPr>
          <w:rFonts w:ascii="Calibri" w:hAnsi="Calibri" w:cs="Calibri"/>
          <w:b/>
          <w:bCs/>
          <w:sz w:val="22"/>
        </w:rPr>
        <w:t xml:space="preserve">Languages: </w:t>
      </w:r>
      <w:r w:rsidRPr="00FE3A5C">
        <w:rPr>
          <w:rFonts w:ascii="Calibri" w:hAnsi="Calibri" w:cs="Calibri"/>
          <w:sz w:val="22"/>
        </w:rPr>
        <w:t xml:space="preserve">Python, C++, C, JavaScript, </w:t>
      </w:r>
      <w:r w:rsidR="00D34065">
        <w:rPr>
          <w:rFonts w:ascii="Calibri" w:hAnsi="Calibri" w:cs="Calibri"/>
          <w:sz w:val="22"/>
        </w:rPr>
        <w:t xml:space="preserve">SQL, </w:t>
      </w:r>
      <w:r w:rsidRPr="00FE3A5C">
        <w:rPr>
          <w:rFonts w:ascii="Calibri" w:hAnsi="Calibri" w:cs="Calibri"/>
          <w:sz w:val="22"/>
        </w:rPr>
        <w:t>HTML5, CSS, PHP</w:t>
      </w:r>
    </w:p>
    <w:p w14:paraId="16A68D58" w14:textId="060D39C9" w:rsidR="00D34065" w:rsidRDefault="009E4741" w:rsidP="00FE3A5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Frameworks &amp; Tools</w:t>
      </w:r>
      <w:r w:rsidR="00D34065" w:rsidRPr="00D34065">
        <w:rPr>
          <w:rFonts w:ascii="Calibri" w:hAnsi="Calibri" w:cs="Calibri"/>
          <w:b/>
          <w:bCs/>
          <w:sz w:val="22"/>
        </w:rPr>
        <w:t>:</w:t>
      </w:r>
      <w:r w:rsidR="00D34065" w:rsidRPr="00D34065">
        <w:rPr>
          <w:rFonts w:ascii="Calibri" w:hAnsi="Calibri" w:cs="Calibri"/>
          <w:sz w:val="22"/>
        </w:rPr>
        <w:t xml:space="preserve"> FastAPI, Flask, Streamlit, React, Redux, Node.js, SQLite, PostgreSQL, AWS S3, REST APIs</w:t>
      </w:r>
    </w:p>
    <w:p w14:paraId="31FAB932" w14:textId="7A9F82BC" w:rsidR="00206AEB" w:rsidRPr="003506D5" w:rsidRDefault="00D34065" w:rsidP="004E6049">
      <w:pPr>
        <w:rPr>
          <w:rFonts w:ascii="Calibri" w:hAnsi="Calibri" w:cs="Calibri"/>
          <w:b/>
          <w:bCs/>
          <w:sz w:val="22"/>
        </w:rPr>
      </w:pPr>
      <w:r w:rsidRPr="00D34065">
        <w:rPr>
          <w:rFonts w:ascii="Calibri" w:hAnsi="Calibri" w:cs="Calibri"/>
          <w:b/>
          <w:bCs/>
          <w:sz w:val="22"/>
        </w:rPr>
        <w:t>AI &amp; Search:</w:t>
      </w:r>
      <w:r w:rsidRPr="00D34065">
        <w:rPr>
          <w:rFonts w:ascii="Calibri" w:hAnsi="Calibri" w:cs="Calibri"/>
          <w:sz w:val="22"/>
        </w:rPr>
        <w:t xml:space="preserve"> LangGraph, LangChain, Qdrant, OpenAI API, Cohere Rerank, Embeddings, Semantic Search, RAGAS</w:t>
      </w:r>
      <w:r w:rsidR="00FE3A5C" w:rsidRPr="00FE3A5C">
        <w:rPr>
          <w:rFonts w:ascii="Calibri" w:hAnsi="Calibri" w:cs="Calibri"/>
          <w:sz w:val="22"/>
        </w:rPr>
        <w:br/>
      </w:r>
    </w:p>
    <w:p w14:paraId="2422C12C" w14:textId="4C0C3F07" w:rsidR="009A0062" w:rsidRDefault="00511CD5" w:rsidP="00757E6E">
      <w:pPr>
        <w:pBdr>
          <w:bottom w:val="single" w:sz="6" w:space="1" w:color="auto"/>
        </w:pBdr>
        <w:rPr>
          <w:rFonts w:ascii="Calibri" w:hAnsi="Calibri" w:cs="Calibri"/>
          <w:b/>
          <w:bCs/>
          <w:sz w:val="26"/>
          <w:szCs w:val="26"/>
        </w:rPr>
      </w:pPr>
      <w:r w:rsidRPr="00AB3D59">
        <w:rPr>
          <w:rFonts w:ascii="Calibri" w:hAnsi="Calibri" w:cs="Calibri"/>
          <w:b/>
          <w:bCs/>
          <w:sz w:val="26"/>
          <w:szCs w:val="26"/>
        </w:rPr>
        <w:t>PROJECT</w:t>
      </w:r>
      <w:r w:rsidR="00A66DB3" w:rsidRPr="00AB3D59">
        <w:rPr>
          <w:rFonts w:ascii="Calibri" w:hAnsi="Calibri" w:cs="Calibri"/>
          <w:b/>
          <w:bCs/>
          <w:sz w:val="26"/>
          <w:szCs w:val="26"/>
        </w:rPr>
        <w:t xml:space="preserve"> EXPERIENCE</w:t>
      </w:r>
    </w:p>
    <w:p w14:paraId="7191DD2D" w14:textId="4F45CC8E" w:rsidR="000F5DB5" w:rsidRPr="006E17D1" w:rsidRDefault="00A441D5" w:rsidP="004E6049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bCs/>
          <w:sz w:val="22"/>
        </w:rPr>
        <w:t>Historical Research Assistant</w:t>
      </w:r>
      <w:r w:rsidR="00511CD5" w:rsidRPr="006E17D1">
        <w:rPr>
          <w:rFonts w:ascii="Calibri" w:hAnsi="Calibri" w:cs="Calibri"/>
          <w:b/>
          <w:bCs/>
          <w:sz w:val="22"/>
        </w:rPr>
        <w:t xml:space="preserve"> </w:t>
      </w:r>
      <w:r w:rsidR="00CF6FDF" w:rsidRPr="00CF6FDF">
        <w:rPr>
          <w:rFonts w:ascii="Calibri" w:hAnsi="Calibri" w:cs="Calibri"/>
          <w:b/>
          <w:sz w:val="22"/>
        </w:rPr>
        <w:t xml:space="preserve">— </w:t>
      </w:r>
      <w:r w:rsidR="00FA13AB">
        <w:rPr>
          <w:rFonts w:ascii="Calibri" w:hAnsi="Calibri" w:cs="Calibri"/>
          <w:sz w:val="22"/>
        </w:rPr>
        <w:t>Python</w:t>
      </w:r>
      <w:r w:rsidR="00CF6FDF">
        <w:rPr>
          <w:rFonts w:ascii="Calibri" w:hAnsi="Calibri" w:cs="Calibri"/>
          <w:sz w:val="22"/>
        </w:rPr>
        <w:t xml:space="preserve">, </w:t>
      </w:r>
      <w:r w:rsidR="00FA13AB">
        <w:rPr>
          <w:rFonts w:ascii="Calibri" w:hAnsi="Calibri" w:cs="Calibri"/>
          <w:sz w:val="22"/>
        </w:rPr>
        <w:t xml:space="preserve"> LangGraph</w:t>
      </w:r>
      <w:r w:rsidR="00CF6FDF">
        <w:rPr>
          <w:rFonts w:ascii="Calibri" w:hAnsi="Calibri" w:cs="Calibri"/>
          <w:sz w:val="22"/>
        </w:rPr>
        <w:t xml:space="preserve">, </w:t>
      </w:r>
      <w:r w:rsidR="00FA13AB">
        <w:rPr>
          <w:rFonts w:ascii="Calibri" w:hAnsi="Calibri" w:cs="Calibri"/>
          <w:sz w:val="22"/>
        </w:rPr>
        <w:t xml:space="preserve"> Qdran</w:t>
      </w:r>
      <w:r w:rsidR="00CF6FDF">
        <w:rPr>
          <w:rFonts w:ascii="Calibri" w:hAnsi="Calibri" w:cs="Calibri"/>
          <w:sz w:val="22"/>
        </w:rPr>
        <w:t xml:space="preserve">t | </w:t>
      </w:r>
      <w:hyperlink r:id="rId12" w:history="1">
        <w:r w:rsidR="00511CD5"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04BFC6A6" w14:textId="5D30BEDD" w:rsidR="005A4944" w:rsidRPr="005A4944" w:rsidRDefault="005A4944" w:rsidP="005A4944">
      <w:pPr>
        <w:pStyle w:val="NoSpacing"/>
        <w:rPr>
          <w:rFonts w:ascii="Calibri" w:hAnsi="Calibri" w:cs="Calibri"/>
        </w:rPr>
      </w:pPr>
      <w:r w:rsidRPr="005A4944">
        <w:rPr>
          <w:rFonts w:ascii="Calibri" w:hAnsi="Calibri" w:cs="Calibri"/>
          <w:i/>
          <w:iCs/>
          <w:kern w:val="2"/>
          <w14:ligatures w14:val="standardContextual"/>
        </w:rPr>
        <w:t xml:space="preserve">AI-powered research assistant </w:t>
      </w:r>
      <w:r>
        <w:rPr>
          <w:rFonts w:ascii="Calibri" w:hAnsi="Calibri" w:cs="Calibri"/>
          <w:i/>
          <w:iCs/>
          <w:kern w:val="2"/>
          <w14:ligatures w14:val="standardContextual"/>
        </w:rPr>
        <w:t>for</w:t>
      </w:r>
      <w:r w:rsidRPr="005A4944">
        <w:rPr>
          <w:rFonts w:ascii="Calibri" w:hAnsi="Calibri" w:cs="Calibri"/>
          <w:i/>
          <w:iCs/>
          <w:kern w:val="2"/>
          <w14:ligatures w14:val="standardContextual"/>
        </w:rPr>
        <w:t xml:space="preserve"> historians to search, evaluate, and validate primary source documents.</w:t>
      </w:r>
    </w:p>
    <w:p w14:paraId="2359DE8F" w14:textId="77777777" w:rsidR="00164ABA" w:rsidRDefault="00164ABA" w:rsidP="00A54FED">
      <w:pPr>
        <w:pStyle w:val="NoSpacing"/>
        <w:numPr>
          <w:ilvl w:val="0"/>
          <w:numId w:val="8"/>
        </w:numPr>
        <w:rPr>
          <w:rFonts w:ascii="Calibri" w:hAnsi="Calibri" w:cs="Calibri"/>
        </w:rPr>
      </w:pPr>
      <w:r w:rsidRPr="00164ABA">
        <w:rPr>
          <w:rFonts w:ascii="Calibri" w:hAnsi="Calibri" w:cs="Calibri"/>
        </w:rPr>
        <w:t>Designed and implemented a semantic document retrieval system using LangGraph, Qdrant, and Streamlit to improve search relevance, ranking accuracy, and factual consistency.</w:t>
      </w:r>
    </w:p>
    <w:p w14:paraId="1F2F9B0B" w14:textId="5D965DF2" w:rsidR="002C1FDB" w:rsidRDefault="00F32DB7" w:rsidP="00A54FED">
      <w:pPr>
        <w:pStyle w:val="NoSpacing"/>
        <w:numPr>
          <w:ilvl w:val="0"/>
          <w:numId w:val="8"/>
        </w:numPr>
        <w:rPr>
          <w:rFonts w:ascii="Calibri" w:hAnsi="Calibri" w:cs="Calibri"/>
        </w:rPr>
      </w:pPr>
      <w:r>
        <w:rPr>
          <w:rFonts w:ascii="Calibri" w:hAnsi="Calibri" w:cs="Calibri"/>
        </w:rPr>
        <w:t>Built</w:t>
      </w:r>
      <w:r w:rsidR="002C1FDB" w:rsidRPr="002C1FDB">
        <w:rPr>
          <w:rFonts w:ascii="Calibri" w:hAnsi="Calibri" w:cs="Calibri"/>
        </w:rPr>
        <w:t xml:space="preserve"> RAGAS-based evaluation workflows (Faithfulness, Context Precision, Answer Relevance) to measure and enhance response accuracy.</w:t>
      </w:r>
    </w:p>
    <w:p w14:paraId="42454E1E" w14:textId="273C744F" w:rsidR="00F90642" w:rsidRPr="00F90642" w:rsidRDefault="00F90642" w:rsidP="00A54FED">
      <w:pPr>
        <w:pStyle w:val="NoSpacing"/>
        <w:numPr>
          <w:ilvl w:val="0"/>
          <w:numId w:val="8"/>
        </w:numPr>
        <w:rPr>
          <w:rFonts w:ascii="Calibri" w:hAnsi="Calibri" w:cs="Calibri"/>
        </w:rPr>
      </w:pPr>
      <w:r w:rsidRPr="00F90642">
        <w:rPr>
          <w:rFonts w:ascii="Calibri" w:hAnsi="Calibri" w:cs="Calibri"/>
        </w:rPr>
        <w:t xml:space="preserve">Optimized search ranking and reranking through Cohere’s semantic scoring, </w:t>
      </w:r>
      <w:r w:rsidR="00F37DDA">
        <w:rPr>
          <w:rFonts w:ascii="Calibri" w:hAnsi="Calibri" w:cs="Calibri"/>
        </w:rPr>
        <w:t>refining</w:t>
      </w:r>
      <w:r w:rsidRPr="00F90642">
        <w:rPr>
          <w:rFonts w:ascii="Calibri" w:hAnsi="Calibri" w:cs="Calibri"/>
        </w:rPr>
        <w:t xml:space="preserve"> query understanding and alignment with user intent.</w:t>
      </w:r>
    </w:p>
    <w:p w14:paraId="3F49816E" w14:textId="77777777" w:rsidR="00F90642" w:rsidRPr="00AA67ED" w:rsidRDefault="00F90642" w:rsidP="00F90642">
      <w:pPr>
        <w:pStyle w:val="NoSpacing"/>
        <w:rPr>
          <w:rFonts w:ascii="Calibri" w:hAnsi="Calibri" w:cs="Calibri"/>
          <w:sz w:val="20"/>
          <w:szCs w:val="20"/>
        </w:rPr>
      </w:pPr>
    </w:p>
    <w:p w14:paraId="2E759B28" w14:textId="549B8C35" w:rsidR="0031584E" w:rsidRPr="006E17D1" w:rsidRDefault="0031584E" w:rsidP="0031584E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The Amatol Game</w:t>
      </w:r>
      <w:r w:rsidRPr="006E17D1">
        <w:rPr>
          <w:rFonts w:ascii="Calibri" w:hAnsi="Calibri" w:cs="Calibri"/>
          <w:sz w:val="22"/>
        </w:rPr>
        <w:t xml:space="preserve"> </w:t>
      </w:r>
      <w:r w:rsidR="00CF6FDF" w:rsidRPr="00CF6FDF">
        <w:rPr>
          <w:rFonts w:ascii="Calibri" w:hAnsi="Calibri" w:cs="Calibri"/>
          <w:b/>
          <w:sz w:val="22"/>
        </w:rPr>
        <w:t xml:space="preserve">— </w:t>
      </w:r>
      <w:r w:rsidRPr="006E17D1">
        <w:rPr>
          <w:rFonts w:ascii="Calibri" w:hAnsi="Calibri" w:cs="Calibri"/>
          <w:sz w:val="22"/>
        </w:rPr>
        <w:t>JavaScript</w:t>
      </w:r>
      <w:r w:rsidR="00CF6FDF">
        <w:rPr>
          <w:rFonts w:ascii="Calibri" w:hAnsi="Calibri" w:cs="Calibri"/>
          <w:sz w:val="22"/>
        </w:rPr>
        <w:t>,</w:t>
      </w:r>
      <w:r w:rsidRPr="006E17D1">
        <w:rPr>
          <w:rFonts w:ascii="Calibri" w:hAnsi="Calibri" w:cs="Calibri"/>
          <w:sz w:val="22"/>
        </w:rPr>
        <w:t xml:space="preserve"> HTML5</w:t>
      </w:r>
      <w:r w:rsidR="00CF6FDF">
        <w:rPr>
          <w:rFonts w:ascii="Calibri" w:hAnsi="Calibri" w:cs="Calibri"/>
          <w:sz w:val="22"/>
        </w:rPr>
        <w:t>,</w:t>
      </w:r>
      <w:r w:rsidRPr="006E17D1">
        <w:rPr>
          <w:rFonts w:ascii="Calibri" w:hAnsi="Calibri" w:cs="Calibri"/>
          <w:sz w:val="22"/>
        </w:rPr>
        <w:t xml:space="preserve"> CSS </w:t>
      </w:r>
      <w:r w:rsidR="00CF6FDF">
        <w:rPr>
          <w:rFonts w:ascii="Calibri" w:hAnsi="Calibri" w:cs="Calibri"/>
          <w:sz w:val="22"/>
        </w:rPr>
        <w:t xml:space="preserve">| </w:t>
      </w:r>
      <w:hyperlink r:id="rId13" w:history="1">
        <w:r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70CE1DA0" w14:textId="77777777" w:rsidR="0031584E" w:rsidRPr="007B1096" w:rsidRDefault="0031584E" w:rsidP="0031584E">
      <w:pPr>
        <w:rPr>
          <w:rFonts w:ascii="Calibri" w:hAnsi="Calibri" w:cs="Calibri"/>
          <w:i/>
          <w:iCs/>
          <w:sz w:val="22"/>
        </w:rPr>
      </w:pPr>
      <w:r w:rsidRPr="007B1096">
        <w:rPr>
          <w:rFonts w:ascii="Calibri" w:hAnsi="Calibri" w:cs="Calibri"/>
          <w:i/>
          <w:iCs/>
          <w:sz w:val="22"/>
        </w:rPr>
        <w:t>A web-based history education game about the World War I ghost town of Amatol, NJ.</w:t>
      </w:r>
    </w:p>
    <w:p w14:paraId="3429F871" w14:textId="5DA5B976" w:rsidR="00A835F7" w:rsidRDefault="00A835F7" w:rsidP="00A54FED">
      <w:pPr>
        <w:pStyle w:val="NoSpacing"/>
        <w:numPr>
          <w:ilvl w:val="0"/>
          <w:numId w:val="7"/>
        </w:numPr>
        <w:rPr>
          <w:rFonts w:ascii="Calibri" w:hAnsi="Calibri" w:cs="Calibri"/>
        </w:rPr>
      </w:pPr>
      <w:r w:rsidRPr="00A835F7">
        <w:rPr>
          <w:rFonts w:ascii="Calibri" w:hAnsi="Calibri" w:cs="Calibri"/>
        </w:rPr>
        <w:t xml:space="preserve">Engineered interactive </w:t>
      </w:r>
      <w:r w:rsidR="00CE3DE6">
        <w:rPr>
          <w:rFonts w:ascii="Calibri" w:hAnsi="Calibri" w:cs="Calibri"/>
        </w:rPr>
        <w:t>game</w:t>
      </w:r>
      <w:r w:rsidRPr="00A835F7">
        <w:rPr>
          <w:rFonts w:ascii="Calibri" w:hAnsi="Calibri" w:cs="Calibri"/>
        </w:rPr>
        <w:t xml:space="preserve"> mechanics using JavaScript with dynamic DOM manipulation </w:t>
      </w:r>
      <w:r w:rsidR="00A54FED">
        <w:rPr>
          <w:rFonts w:ascii="Calibri" w:hAnsi="Calibri" w:cs="Calibri"/>
        </w:rPr>
        <w:t xml:space="preserve">for </w:t>
      </w:r>
      <w:r w:rsidR="00CE3DE6">
        <w:rPr>
          <w:rFonts w:ascii="Calibri" w:hAnsi="Calibri" w:cs="Calibri"/>
        </w:rPr>
        <w:t>smooth gameplay.</w:t>
      </w:r>
    </w:p>
    <w:p w14:paraId="5029073D" w14:textId="77777777" w:rsidR="00FB1BBC" w:rsidRDefault="00FB1BBC" w:rsidP="00A54FED">
      <w:pPr>
        <w:pStyle w:val="NoSpacing"/>
        <w:numPr>
          <w:ilvl w:val="0"/>
          <w:numId w:val="7"/>
        </w:numPr>
        <w:rPr>
          <w:rFonts w:ascii="Calibri" w:hAnsi="Calibri" w:cs="Calibri"/>
        </w:rPr>
      </w:pPr>
      <w:r w:rsidRPr="00FB1BBC">
        <w:rPr>
          <w:rFonts w:ascii="Calibri" w:hAnsi="Calibri" w:cs="Calibri"/>
        </w:rPr>
        <w:t>Implemented an asynchronous asset prefetching system using Promises to load images and audio at startup, reducing in-game latency.</w:t>
      </w:r>
    </w:p>
    <w:p w14:paraId="53827E18" w14:textId="42F8718D" w:rsidR="0031584E" w:rsidRPr="006E17D1" w:rsidRDefault="00BF4C59" w:rsidP="00A54FED">
      <w:pPr>
        <w:pStyle w:val="NoSpacing"/>
        <w:numPr>
          <w:ilvl w:val="0"/>
          <w:numId w:val="7"/>
        </w:numPr>
        <w:rPr>
          <w:rFonts w:ascii="Calibri" w:hAnsi="Calibri" w:cs="Calibri"/>
        </w:rPr>
      </w:pPr>
      <w:r>
        <w:rPr>
          <w:rFonts w:ascii="Calibri" w:hAnsi="Calibri" w:cs="Calibri"/>
        </w:rPr>
        <w:t>Utilized</w:t>
      </w:r>
      <w:r w:rsidR="0031584E" w:rsidRPr="006E17D1">
        <w:rPr>
          <w:rFonts w:ascii="Calibri" w:hAnsi="Calibri" w:cs="Calibri"/>
        </w:rPr>
        <w:t xml:space="preserve"> Tesseract OCR to digitize </w:t>
      </w:r>
      <w:r>
        <w:rPr>
          <w:rFonts w:ascii="Calibri" w:hAnsi="Calibri" w:cs="Calibri"/>
        </w:rPr>
        <w:t xml:space="preserve">scanned </w:t>
      </w:r>
      <w:r w:rsidR="0031584E" w:rsidRPr="006E17D1">
        <w:rPr>
          <w:rFonts w:ascii="Calibri" w:hAnsi="Calibri" w:cs="Calibri"/>
        </w:rPr>
        <w:t>historical documents</w:t>
      </w:r>
      <w:r w:rsidR="00710812">
        <w:rPr>
          <w:rFonts w:ascii="Calibri" w:hAnsi="Calibri" w:cs="Calibri"/>
        </w:rPr>
        <w:t xml:space="preserve"> into searchable text</w:t>
      </w:r>
      <w:r w:rsidR="0031584E" w:rsidRPr="006E17D1">
        <w:rPr>
          <w:rFonts w:ascii="Calibri" w:hAnsi="Calibri" w:cs="Calibri"/>
        </w:rPr>
        <w:t xml:space="preserve"> </w:t>
      </w:r>
      <w:r w:rsidR="00B06C59">
        <w:rPr>
          <w:rFonts w:ascii="Calibri" w:hAnsi="Calibri" w:cs="Calibri"/>
        </w:rPr>
        <w:t>to</w:t>
      </w:r>
      <w:r w:rsidR="0031584E" w:rsidRPr="006E17D1">
        <w:rPr>
          <w:rFonts w:ascii="Calibri" w:hAnsi="Calibri" w:cs="Calibri"/>
        </w:rPr>
        <w:t xml:space="preserve"> provide access </w:t>
      </w:r>
      <w:r w:rsidR="00B06C59">
        <w:rPr>
          <w:rFonts w:ascii="Calibri" w:hAnsi="Calibri" w:cs="Calibri"/>
        </w:rPr>
        <w:t>to</w:t>
      </w:r>
      <w:r w:rsidR="0031584E" w:rsidRPr="006E17D1">
        <w:rPr>
          <w:rFonts w:ascii="Calibri" w:hAnsi="Calibri" w:cs="Calibri"/>
        </w:rPr>
        <w:t xml:space="preserve"> primary source materials.</w:t>
      </w:r>
    </w:p>
    <w:p w14:paraId="2AB4C4BD" w14:textId="77777777" w:rsidR="0031584E" w:rsidRPr="00AA67ED" w:rsidRDefault="0031584E" w:rsidP="006539C9">
      <w:pPr>
        <w:pStyle w:val="NoSpacing"/>
        <w:rPr>
          <w:rFonts w:ascii="Calibri" w:hAnsi="Calibri" w:cs="Calibri"/>
          <w:sz w:val="20"/>
          <w:szCs w:val="20"/>
        </w:rPr>
      </w:pPr>
    </w:p>
    <w:p w14:paraId="55D83F3A" w14:textId="32F09BC0" w:rsidR="009A0062" w:rsidRPr="006E17D1" w:rsidRDefault="0027513D" w:rsidP="004E6049">
      <w:pPr>
        <w:rPr>
          <w:rFonts w:ascii="Calibri" w:hAnsi="Calibri" w:cs="Calibri"/>
          <w:sz w:val="22"/>
        </w:rPr>
      </w:pPr>
      <w:r w:rsidRPr="006E17D1">
        <w:rPr>
          <w:rFonts w:ascii="Calibri" w:hAnsi="Calibri" w:cs="Calibri"/>
          <w:b/>
          <w:bCs/>
          <w:sz w:val="22"/>
        </w:rPr>
        <w:t>Auto Core</w:t>
      </w:r>
      <w:r w:rsidR="00BA464B" w:rsidRPr="006E17D1">
        <w:rPr>
          <w:rFonts w:ascii="Calibri" w:hAnsi="Calibri" w:cs="Calibri"/>
          <w:sz w:val="22"/>
        </w:rPr>
        <w:t xml:space="preserve"> </w:t>
      </w:r>
      <w:r w:rsidR="00CF6FDF" w:rsidRPr="00CF6FDF">
        <w:rPr>
          <w:rFonts w:ascii="Calibri" w:hAnsi="Calibri" w:cs="Calibri"/>
          <w:b/>
          <w:sz w:val="22"/>
        </w:rPr>
        <w:t xml:space="preserve">— </w:t>
      </w:r>
      <w:r w:rsidR="00BA464B" w:rsidRPr="006E17D1">
        <w:rPr>
          <w:rFonts w:ascii="Calibri" w:hAnsi="Calibri" w:cs="Calibri"/>
          <w:sz w:val="22"/>
        </w:rPr>
        <w:t>C++</w:t>
      </w:r>
      <w:r w:rsidR="00CF6FDF">
        <w:rPr>
          <w:rFonts w:ascii="Calibri" w:hAnsi="Calibri" w:cs="Calibri"/>
          <w:sz w:val="22"/>
        </w:rPr>
        <w:t>,</w:t>
      </w:r>
      <w:r w:rsidR="00BA464B" w:rsidRPr="006E17D1">
        <w:rPr>
          <w:rFonts w:ascii="Calibri" w:hAnsi="Calibri" w:cs="Calibri"/>
          <w:sz w:val="22"/>
        </w:rPr>
        <w:t xml:space="preserve"> </w:t>
      </w:r>
      <w:r w:rsidR="0066268E">
        <w:rPr>
          <w:rFonts w:ascii="Calibri" w:hAnsi="Calibri" w:cs="Calibri"/>
          <w:sz w:val="22"/>
        </w:rPr>
        <w:t>Win32</w:t>
      </w:r>
      <w:r w:rsidR="00335103">
        <w:rPr>
          <w:rFonts w:ascii="Calibri" w:hAnsi="Calibri" w:cs="Calibri"/>
          <w:sz w:val="22"/>
        </w:rPr>
        <w:t xml:space="preserve"> API</w:t>
      </w:r>
      <w:r w:rsidR="00CF6FDF">
        <w:rPr>
          <w:rFonts w:ascii="Calibri" w:hAnsi="Calibri" w:cs="Calibri"/>
          <w:sz w:val="22"/>
        </w:rPr>
        <w:t>,</w:t>
      </w:r>
      <w:r w:rsidR="00335103">
        <w:rPr>
          <w:rFonts w:ascii="Calibri" w:hAnsi="Calibri" w:cs="Calibri"/>
          <w:sz w:val="22"/>
        </w:rPr>
        <w:t xml:space="preserve"> </w:t>
      </w:r>
      <w:r w:rsidR="00BA464B" w:rsidRPr="006E17D1">
        <w:rPr>
          <w:rFonts w:ascii="Calibri" w:hAnsi="Calibri" w:cs="Calibri"/>
          <w:sz w:val="22"/>
        </w:rPr>
        <w:t>SQLite3</w:t>
      </w:r>
      <w:r w:rsidR="00CF6FDF">
        <w:rPr>
          <w:rFonts w:ascii="Calibri" w:hAnsi="Calibri" w:cs="Calibri"/>
          <w:sz w:val="22"/>
        </w:rPr>
        <w:t xml:space="preserve"> | </w:t>
      </w:r>
      <w:hyperlink r:id="rId14" w:history="1">
        <w:r w:rsidR="002A6055" w:rsidRPr="006E17D1">
          <w:rPr>
            <w:rStyle w:val="Hyperlink"/>
            <w:rFonts w:ascii="Calibri" w:hAnsi="Calibri" w:cs="Calibri"/>
            <w:sz w:val="22"/>
          </w:rPr>
          <w:t>GitHub</w:t>
        </w:r>
      </w:hyperlink>
    </w:p>
    <w:p w14:paraId="5C6E32CD" w14:textId="0F8C32D9" w:rsidR="0027513D" w:rsidRPr="007B1096" w:rsidRDefault="007627FC" w:rsidP="004E6049">
      <w:pPr>
        <w:rPr>
          <w:rFonts w:ascii="Calibri" w:hAnsi="Calibri" w:cs="Calibri"/>
          <w:i/>
          <w:iCs/>
          <w:sz w:val="22"/>
        </w:rPr>
      </w:pPr>
      <w:r w:rsidRPr="007B1096">
        <w:rPr>
          <w:rFonts w:ascii="Calibri" w:hAnsi="Calibri" w:cs="Calibri"/>
          <w:i/>
          <w:iCs/>
          <w:sz w:val="22"/>
        </w:rPr>
        <w:t>A utility designed to streamline task execution on Windows 11 systems.</w:t>
      </w:r>
    </w:p>
    <w:p w14:paraId="2308576B" w14:textId="7238D661" w:rsidR="007627FC" w:rsidRPr="006E17D1" w:rsidRDefault="007627FC" w:rsidP="00A54FED">
      <w:pPr>
        <w:pStyle w:val="NoSpacing"/>
        <w:numPr>
          <w:ilvl w:val="0"/>
          <w:numId w:val="9"/>
        </w:numPr>
        <w:rPr>
          <w:rFonts w:ascii="Calibri" w:hAnsi="Calibri" w:cs="Calibri"/>
        </w:rPr>
      </w:pPr>
      <w:r w:rsidRPr="006E17D1">
        <w:rPr>
          <w:rFonts w:ascii="Calibri" w:hAnsi="Calibri" w:cs="Calibri"/>
        </w:rPr>
        <w:t xml:space="preserve">Developed </w:t>
      </w:r>
      <w:r w:rsidR="00230F41" w:rsidRPr="006E17D1">
        <w:rPr>
          <w:rFonts w:ascii="Calibri" w:hAnsi="Calibri" w:cs="Calibri"/>
        </w:rPr>
        <w:t xml:space="preserve">a keyboard manager </w:t>
      </w:r>
      <w:r w:rsidR="0082403E" w:rsidRPr="006E17D1">
        <w:rPr>
          <w:rFonts w:ascii="Calibri" w:hAnsi="Calibri" w:cs="Calibri"/>
        </w:rPr>
        <w:t xml:space="preserve">with C++23 modules and the Windows API to remap keys </w:t>
      </w:r>
      <w:r w:rsidR="00230F41" w:rsidRPr="006E17D1">
        <w:rPr>
          <w:rFonts w:ascii="Calibri" w:hAnsi="Calibri" w:cs="Calibri"/>
        </w:rPr>
        <w:t>to</w:t>
      </w:r>
      <w:r w:rsidR="00D84F36">
        <w:rPr>
          <w:rFonts w:ascii="Calibri" w:hAnsi="Calibri" w:cs="Calibri"/>
        </w:rPr>
        <w:t xml:space="preserve"> </w:t>
      </w:r>
      <w:r w:rsidR="0082403E" w:rsidRPr="006E17D1">
        <w:rPr>
          <w:rFonts w:ascii="Calibri" w:hAnsi="Calibri" w:cs="Calibri"/>
        </w:rPr>
        <w:t>user-defined commands</w:t>
      </w:r>
      <w:r w:rsidR="00BD5199">
        <w:rPr>
          <w:rFonts w:ascii="Calibri" w:hAnsi="Calibri" w:cs="Calibri"/>
        </w:rPr>
        <w:t xml:space="preserve">, improving </w:t>
      </w:r>
      <w:r w:rsidR="00230F41" w:rsidRPr="006E17D1">
        <w:rPr>
          <w:rFonts w:ascii="Calibri" w:hAnsi="Calibri" w:cs="Calibri"/>
        </w:rPr>
        <w:t>workflow efficiency</w:t>
      </w:r>
      <w:r w:rsidR="0082403E" w:rsidRPr="006E17D1">
        <w:rPr>
          <w:rFonts w:ascii="Calibri" w:hAnsi="Calibri" w:cs="Calibri"/>
        </w:rPr>
        <w:t xml:space="preserve"> </w:t>
      </w:r>
      <w:r w:rsidR="00230F41" w:rsidRPr="006E17D1">
        <w:rPr>
          <w:rFonts w:ascii="Calibri" w:hAnsi="Calibri" w:cs="Calibri"/>
        </w:rPr>
        <w:t>and</w:t>
      </w:r>
      <w:r w:rsidR="0082403E" w:rsidRPr="006E17D1">
        <w:rPr>
          <w:rFonts w:ascii="Calibri" w:hAnsi="Calibri" w:cs="Calibri"/>
        </w:rPr>
        <w:t xml:space="preserve"> taskbar navigation</w:t>
      </w:r>
      <w:r w:rsidR="006440E5">
        <w:rPr>
          <w:rFonts w:ascii="Calibri" w:hAnsi="Calibri" w:cs="Calibri"/>
        </w:rPr>
        <w:t xml:space="preserve"> speed</w:t>
      </w:r>
      <w:r w:rsidR="0082403E" w:rsidRPr="006E17D1">
        <w:rPr>
          <w:rFonts w:ascii="Calibri" w:hAnsi="Calibri" w:cs="Calibri"/>
        </w:rPr>
        <w:t>.</w:t>
      </w:r>
    </w:p>
    <w:p w14:paraId="60B8C51D" w14:textId="77777777" w:rsidR="003506D5" w:rsidRDefault="00556CA5" w:rsidP="00A54FED">
      <w:pPr>
        <w:pStyle w:val="NoSpacing"/>
        <w:numPr>
          <w:ilvl w:val="0"/>
          <w:numId w:val="9"/>
        </w:numPr>
        <w:rPr>
          <w:rFonts w:ascii="Calibri" w:hAnsi="Calibri" w:cs="Calibri"/>
        </w:rPr>
      </w:pPr>
      <w:r w:rsidRPr="006E17D1">
        <w:rPr>
          <w:rFonts w:ascii="Calibri" w:hAnsi="Calibri" w:cs="Calibri"/>
        </w:rPr>
        <w:t>Built</w:t>
      </w:r>
      <w:r w:rsidR="00D7687B" w:rsidRPr="006E17D1">
        <w:rPr>
          <w:rFonts w:ascii="Calibri" w:hAnsi="Calibri" w:cs="Calibri"/>
        </w:rPr>
        <w:t xml:space="preserve"> a </w:t>
      </w:r>
      <w:r w:rsidR="00CD54E1" w:rsidRPr="006E17D1">
        <w:rPr>
          <w:rFonts w:ascii="Calibri" w:hAnsi="Calibri" w:cs="Calibri"/>
        </w:rPr>
        <w:t xml:space="preserve">local </w:t>
      </w:r>
      <w:r w:rsidR="00990E60" w:rsidRPr="006E17D1">
        <w:rPr>
          <w:rFonts w:ascii="Calibri" w:hAnsi="Calibri" w:cs="Calibri"/>
        </w:rPr>
        <w:t>database</w:t>
      </w:r>
      <w:r w:rsidR="00D7687B" w:rsidRPr="006E17D1">
        <w:rPr>
          <w:rFonts w:ascii="Calibri" w:hAnsi="Calibri" w:cs="Calibri"/>
        </w:rPr>
        <w:t xml:space="preserve"> system </w:t>
      </w:r>
      <w:r w:rsidR="00CD54E1" w:rsidRPr="006E17D1">
        <w:rPr>
          <w:rFonts w:ascii="Calibri" w:hAnsi="Calibri" w:cs="Calibri"/>
        </w:rPr>
        <w:t>utilizing</w:t>
      </w:r>
      <w:r w:rsidR="00D7687B" w:rsidRPr="006E17D1">
        <w:rPr>
          <w:rFonts w:ascii="Calibri" w:hAnsi="Calibri" w:cs="Calibri"/>
        </w:rPr>
        <w:t xml:space="preserve"> SQLite3 to enable end</w:t>
      </w:r>
      <w:r w:rsidR="00D00DA1">
        <w:rPr>
          <w:rFonts w:ascii="Calibri" w:hAnsi="Calibri" w:cs="Calibri"/>
        </w:rPr>
        <w:t>-</w:t>
      </w:r>
      <w:r w:rsidR="00D7687B" w:rsidRPr="006E17D1">
        <w:rPr>
          <w:rFonts w:ascii="Calibri" w:hAnsi="Calibri" w:cs="Calibri"/>
        </w:rPr>
        <w:t xml:space="preserve">user </w:t>
      </w:r>
      <w:r w:rsidR="00796B33">
        <w:rPr>
          <w:rFonts w:ascii="Calibri" w:hAnsi="Calibri" w:cs="Calibri"/>
        </w:rPr>
        <w:t>personalization and</w:t>
      </w:r>
      <w:r w:rsidR="00CD54E1" w:rsidRPr="006E17D1">
        <w:rPr>
          <w:rFonts w:ascii="Calibri" w:hAnsi="Calibri" w:cs="Calibri"/>
        </w:rPr>
        <w:t xml:space="preserve"> customization.</w:t>
      </w:r>
    </w:p>
    <w:p w14:paraId="7F5C44B7" w14:textId="04EFFAA4" w:rsidR="000425E3" w:rsidRDefault="003506D5" w:rsidP="00A54FED">
      <w:pPr>
        <w:pStyle w:val="NoSpacing"/>
        <w:numPr>
          <w:ilvl w:val="0"/>
          <w:numId w:val="9"/>
        </w:numPr>
        <w:rPr>
          <w:rFonts w:ascii="Calibri" w:hAnsi="Calibri" w:cs="Calibri"/>
        </w:rPr>
      </w:pPr>
      <w:r w:rsidRPr="003506D5">
        <w:rPr>
          <w:rFonts w:ascii="Calibri" w:hAnsi="Calibri" w:cs="Calibri"/>
        </w:rPr>
        <w:t>Implemented secure settings and data synchronization using OAuth2-based authentication.</w:t>
      </w:r>
    </w:p>
    <w:p w14:paraId="57ED3622" w14:textId="77777777" w:rsidR="003506D5" w:rsidRPr="003506D5" w:rsidRDefault="003506D5" w:rsidP="003506D5">
      <w:pPr>
        <w:pStyle w:val="NoSpacing"/>
        <w:rPr>
          <w:rFonts w:ascii="Calibri" w:hAnsi="Calibri" w:cs="Calibri"/>
        </w:rPr>
      </w:pPr>
    </w:p>
    <w:p w14:paraId="5302712E" w14:textId="2D11623D" w:rsidR="006E17D1" w:rsidRDefault="006E17D1" w:rsidP="00757E6E">
      <w:pPr>
        <w:pStyle w:val="NoSpacing"/>
        <w:pBdr>
          <w:bottom w:val="single" w:sz="6" w:space="1" w:color="auto"/>
        </w:pBdr>
        <w:rPr>
          <w:rFonts w:ascii="Calibri" w:hAnsi="Calibri" w:cs="Calibri"/>
          <w:b/>
          <w:bCs/>
          <w:sz w:val="26"/>
          <w:szCs w:val="26"/>
        </w:rPr>
      </w:pPr>
      <w:r w:rsidRPr="00AB3D59">
        <w:rPr>
          <w:rFonts w:ascii="Calibri" w:hAnsi="Calibri" w:cs="Calibri"/>
          <w:b/>
          <w:bCs/>
          <w:sz w:val="26"/>
          <w:szCs w:val="26"/>
        </w:rPr>
        <w:t xml:space="preserve">MILITARY </w:t>
      </w:r>
      <w:r w:rsidR="00366DFC" w:rsidRPr="00AB3D59">
        <w:rPr>
          <w:rFonts w:ascii="Calibri" w:hAnsi="Calibri" w:cs="Calibri"/>
          <w:b/>
          <w:bCs/>
          <w:sz w:val="26"/>
          <w:szCs w:val="26"/>
        </w:rPr>
        <w:t>EXPERIENCE</w:t>
      </w:r>
    </w:p>
    <w:p w14:paraId="1FBCCE79" w14:textId="114E918A" w:rsidR="006E17D1" w:rsidRP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  <w:b/>
          <w:bCs/>
        </w:rPr>
        <w:t>United States Coast Guard Reserves</w:t>
      </w:r>
      <w:r w:rsidRPr="006E17D1">
        <w:rPr>
          <w:rFonts w:ascii="Calibri" w:hAnsi="Calibri" w:cs="Calibri"/>
          <w:b/>
          <w:bCs/>
        </w:rPr>
        <w:tab/>
      </w:r>
      <w:r w:rsidR="00FF59CC">
        <w:rPr>
          <w:rFonts w:ascii="Calibri" w:hAnsi="Calibri" w:cs="Calibri"/>
        </w:rPr>
        <w:t>Jun</w:t>
      </w:r>
      <w:r w:rsidR="00B434CD">
        <w:rPr>
          <w:rFonts w:ascii="Calibri" w:hAnsi="Calibri" w:cs="Calibri"/>
        </w:rPr>
        <w:t>e</w:t>
      </w:r>
      <w:r w:rsidR="00FF59CC">
        <w:rPr>
          <w:rFonts w:ascii="Calibri" w:hAnsi="Calibri" w:cs="Calibri"/>
        </w:rPr>
        <w:t xml:space="preserve"> </w:t>
      </w:r>
      <w:r w:rsidR="00FB4C79" w:rsidRPr="006E17D1">
        <w:rPr>
          <w:rFonts w:ascii="Calibri" w:hAnsi="Calibri" w:cs="Calibri"/>
        </w:rPr>
        <w:t xml:space="preserve">2007 </w:t>
      </w:r>
      <w:r w:rsidR="00FF59CC">
        <w:rPr>
          <w:rStyle w:val="hgkelc"/>
          <w:rFonts w:ascii="Calibri" w:hAnsi="Calibri" w:cs="Calibri"/>
          <w:lang w:val="en"/>
        </w:rPr>
        <w:t>–</w:t>
      </w:r>
      <w:r w:rsidR="00FB4C79"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F59CC">
        <w:rPr>
          <w:rStyle w:val="hgkelc"/>
          <w:rFonts w:ascii="Calibri" w:hAnsi="Calibri" w:cs="Calibri"/>
          <w:lang w:val="en"/>
        </w:rPr>
        <w:t>Apr</w:t>
      </w:r>
      <w:r w:rsidR="00B434CD">
        <w:rPr>
          <w:rStyle w:val="hgkelc"/>
          <w:rFonts w:ascii="Calibri" w:hAnsi="Calibri" w:cs="Calibri"/>
          <w:lang w:val="en"/>
        </w:rPr>
        <w:t>il</w:t>
      </w:r>
      <w:r w:rsidR="00FF59CC">
        <w:rPr>
          <w:rStyle w:val="hgkelc"/>
          <w:rFonts w:ascii="Calibri" w:hAnsi="Calibri" w:cs="Calibri"/>
          <w:lang w:val="en"/>
        </w:rPr>
        <w:t xml:space="preserve"> </w:t>
      </w:r>
      <w:r w:rsidR="00FB4C79" w:rsidRPr="006E17D1">
        <w:rPr>
          <w:rFonts w:ascii="Calibri" w:hAnsi="Calibri" w:cs="Calibri"/>
        </w:rPr>
        <w:t>2013</w:t>
      </w:r>
    </w:p>
    <w:p w14:paraId="2949CCDA" w14:textId="6ED8BD8B" w:rsidR="006E17D1" w:rsidRDefault="006E17D1" w:rsidP="006E17D1">
      <w:pPr>
        <w:pStyle w:val="NoSpacing"/>
        <w:tabs>
          <w:tab w:val="right" w:pos="10800"/>
        </w:tabs>
        <w:rPr>
          <w:rFonts w:ascii="Calibri" w:hAnsi="Calibri" w:cs="Calibri"/>
        </w:rPr>
      </w:pPr>
      <w:r w:rsidRPr="006E17D1">
        <w:rPr>
          <w:rFonts w:ascii="Calibri" w:hAnsi="Calibri" w:cs="Calibri"/>
        </w:rPr>
        <w:t>Electronics Technician</w:t>
      </w:r>
      <w:r w:rsidRPr="006E17D1">
        <w:rPr>
          <w:rFonts w:ascii="Calibri" w:hAnsi="Calibri" w:cs="Calibri"/>
        </w:rPr>
        <w:tab/>
      </w:r>
      <w:bookmarkStart w:id="0" w:name="_Hlk146898021"/>
    </w:p>
    <w:p w14:paraId="3AC43AA1" w14:textId="51005446" w:rsidR="00C04B73" w:rsidRPr="00C04B73" w:rsidRDefault="00C04B73" w:rsidP="00A54FED">
      <w:pPr>
        <w:pStyle w:val="NoSpacing"/>
        <w:numPr>
          <w:ilvl w:val="0"/>
          <w:numId w:val="11"/>
        </w:numPr>
        <w:rPr>
          <w:rFonts w:ascii="Calibri" w:hAnsi="Calibri" w:cs="Calibri"/>
        </w:rPr>
      </w:pPr>
      <w:r w:rsidRPr="00C04B73">
        <w:rPr>
          <w:rFonts w:ascii="Calibri" w:hAnsi="Calibri" w:cs="Calibri"/>
        </w:rPr>
        <w:t>Coordinated with users of electronic equipment to perform preventative and corrective maintenance.</w:t>
      </w:r>
    </w:p>
    <w:bookmarkEnd w:id="0"/>
    <w:p w14:paraId="43207AF6" w14:textId="77066B31" w:rsidR="001D15C6" w:rsidRDefault="00C04B73" w:rsidP="00A54FED">
      <w:pPr>
        <w:pStyle w:val="NoSpacing"/>
        <w:numPr>
          <w:ilvl w:val="0"/>
          <w:numId w:val="11"/>
        </w:numPr>
        <w:rPr>
          <w:rFonts w:ascii="Calibri" w:hAnsi="Calibri" w:cs="Calibri"/>
        </w:rPr>
      </w:pPr>
      <w:r>
        <w:rPr>
          <w:rFonts w:ascii="Calibri" w:hAnsi="Calibri" w:cs="Calibri"/>
        </w:rPr>
        <w:t>Recognized</w:t>
      </w:r>
      <w:r w:rsidR="001D15C6">
        <w:rPr>
          <w:rFonts w:ascii="Calibri" w:hAnsi="Calibri" w:cs="Calibri"/>
        </w:rPr>
        <w:t xml:space="preserve"> with</w:t>
      </w:r>
      <w:r w:rsidR="001D15C6" w:rsidRPr="00A50131">
        <w:rPr>
          <w:rFonts w:ascii="Calibri" w:hAnsi="Calibri" w:cs="Calibri"/>
        </w:rPr>
        <w:t xml:space="preserve"> </w:t>
      </w:r>
      <w:r w:rsidR="001D15C6">
        <w:rPr>
          <w:rFonts w:ascii="Calibri" w:hAnsi="Calibri" w:cs="Calibri"/>
        </w:rPr>
        <w:t xml:space="preserve">the Exceptional Merit Award </w:t>
      </w:r>
      <w:r w:rsidR="001D15C6" w:rsidRPr="00A50131">
        <w:rPr>
          <w:rFonts w:ascii="Calibri" w:hAnsi="Calibri" w:cs="Calibri"/>
        </w:rPr>
        <w:t xml:space="preserve">for technical excellence </w:t>
      </w:r>
      <w:r w:rsidR="001D15C6">
        <w:rPr>
          <w:rFonts w:ascii="Calibri" w:hAnsi="Calibri" w:cs="Calibri"/>
        </w:rPr>
        <w:t>and readiness to aid colleagues</w:t>
      </w:r>
      <w:r w:rsidR="001D15C6" w:rsidRPr="00A50131">
        <w:rPr>
          <w:rFonts w:ascii="Calibri" w:hAnsi="Calibri" w:cs="Calibri"/>
        </w:rPr>
        <w:t>.</w:t>
      </w:r>
    </w:p>
    <w:p w14:paraId="0C2DD7F6" w14:textId="77777777" w:rsidR="006A5954" w:rsidRPr="006A5954" w:rsidRDefault="006A5954" w:rsidP="006A5954">
      <w:pPr>
        <w:pStyle w:val="NoSpacing"/>
        <w:rPr>
          <w:rFonts w:ascii="Calibri" w:hAnsi="Calibri" w:cs="Calibri"/>
        </w:rPr>
      </w:pPr>
    </w:p>
    <w:p w14:paraId="18AB0EE1" w14:textId="4CC2261D" w:rsidR="00BD0BEE" w:rsidRDefault="00BD0BEE" w:rsidP="004B0300">
      <w:pPr>
        <w:pBdr>
          <w:bottom w:val="single" w:sz="6" w:space="1" w:color="auto"/>
        </w:pBdr>
        <w:rPr>
          <w:rFonts w:ascii="Calibri" w:hAnsi="Calibri" w:cs="Calibri"/>
          <w:b/>
          <w:bCs/>
          <w:sz w:val="26"/>
          <w:szCs w:val="26"/>
        </w:rPr>
      </w:pPr>
      <w:r w:rsidRPr="00AB3D59">
        <w:rPr>
          <w:rFonts w:ascii="Calibri" w:hAnsi="Calibri" w:cs="Calibri"/>
          <w:b/>
          <w:bCs/>
          <w:sz w:val="26"/>
          <w:szCs w:val="26"/>
        </w:rPr>
        <w:t>EDUCATION</w:t>
      </w:r>
    </w:p>
    <w:p w14:paraId="31174148" w14:textId="77777777" w:rsidR="00BE782D" w:rsidRDefault="00BE782D" w:rsidP="00BE782D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App Academy</w:t>
      </w:r>
      <w:r>
        <w:rPr>
          <w:rFonts w:ascii="Calibri" w:hAnsi="Calibri" w:cs="Calibri"/>
        </w:rPr>
        <w:t xml:space="preserve"> – Certificate of Completion for Software Engineering</w:t>
      </w:r>
      <w:r w:rsidRPr="006E17D1">
        <w:rPr>
          <w:rFonts w:ascii="Calibri" w:hAnsi="Calibri" w:cs="Calibri"/>
          <w:b/>
          <w:bCs/>
        </w:rPr>
        <w:tab/>
      </w:r>
      <w:r>
        <w:rPr>
          <w:rFonts w:ascii="Calibri" w:hAnsi="Calibri" w:cs="Calibri"/>
        </w:rPr>
        <w:t>June 2024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>
        <w:rPr>
          <w:rStyle w:val="hgkelc"/>
          <w:rFonts w:ascii="Calibri" w:hAnsi="Calibri" w:cs="Calibri"/>
          <w:lang w:val="en"/>
        </w:rPr>
        <w:t xml:space="preserve">December </w:t>
      </w:r>
      <w:r>
        <w:rPr>
          <w:rFonts w:ascii="Calibri" w:hAnsi="Calibri" w:cs="Calibri"/>
        </w:rPr>
        <w:t>2024</w:t>
      </w:r>
    </w:p>
    <w:p w14:paraId="7090DDA4" w14:textId="453928D6" w:rsidR="005220F1" w:rsidRPr="00634B47" w:rsidRDefault="00BE782D" w:rsidP="00B434CD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AI Makerspace </w:t>
      </w:r>
      <w:r>
        <w:rPr>
          <w:rFonts w:ascii="Calibri" w:hAnsi="Calibri" w:cs="Calibri"/>
        </w:rPr>
        <w:t>– Certificate of Completion for AI Engineering</w:t>
      </w:r>
      <w:r>
        <w:rPr>
          <w:rFonts w:ascii="Calibri" w:hAnsi="Calibri" w:cs="Calibri"/>
        </w:rPr>
        <w:tab/>
        <w:t>May 2025 – September 2025</w:t>
      </w:r>
    </w:p>
    <w:p w14:paraId="18835806" w14:textId="0A84CAB7" w:rsidR="00634B47" w:rsidRDefault="00B434CD" w:rsidP="00634B47">
      <w:pPr>
        <w:pStyle w:val="NoSpacing"/>
        <w:tabs>
          <w:tab w:val="right" w:pos="10800"/>
        </w:tabs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Stockton University</w:t>
      </w:r>
      <w:r w:rsidR="00634B47">
        <w:rPr>
          <w:rFonts w:ascii="Calibri" w:hAnsi="Calibri" w:cs="Calibri"/>
          <w:b/>
          <w:bCs/>
        </w:rPr>
        <w:t xml:space="preserve"> </w:t>
      </w:r>
      <w:r w:rsidR="00634B47">
        <w:rPr>
          <w:rFonts w:ascii="Calibri" w:hAnsi="Calibri" w:cs="Calibri"/>
        </w:rPr>
        <w:t xml:space="preserve">– </w:t>
      </w:r>
      <w:r w:rsidR="00945745">
        <w:rPr>
          <w:rFonts w:ascii="Calibri" w:hAnsi="Calibri" w:cs="Calibri"/>
        </w:rPr>
        <w:t>B.S.</w:t>
      </w:r>
      <w:r w:rsidR="00634B47">
        <w:rPr>
          <w:rFonts w:ascii="Calibri" w:hAnsi="Calibri" w:cs="Calibri"/>
        </w:rPr>
        <w:t xml:space="preserve"> in Computer Science | </w:t>
      </w:r>
      <w:r w:rsidR="00945745">
        <w:rPr>
          <w:rFonts w:ascii="Calibri" w:hAnsi="Calibri" w:cs="Calibri"/>
        </w:rPr>
        <w:t>M.A.</w:t>
      </w:r>
      <w:r w:rsidR="00634B47">
        <w:rPr>
          <w:rFonts w:ascii="Calibri" w:hAnsi="Calibri" w:cs="Calibri"/>
        </w:rPr>
        <w:t xml:space="preserve"> in American Studies</w:t>
      </w:r>
      <w:r w:rsidRPr="006E17D1">
        <w:rPr>
          <w:rFonts w:ascii="Calibri" w:hAnsi="Calibri" w:cs="Calibri"/>
          <w:b/>
          <w:bCs/>
        </w:rPr>
        <w:tab/>
      </w:r>
      <w:r w:rsidR="00BD414D">
        <w:rPr>
          <w:rFonts w:ascii="Calibri" w:hAnsi="Calibri" w:cs="Calibri"/>
        </w:rPr>
        <w:t>August</w:t>
      </w:r>
      <w:r>
        <w:rPr>
          <w:rFonts w:ascii="Calibri" w:hAnsi="Calibri" w:cs="Calibri"/>
        </w:rPr>
        <w:t xml:space="preserve"> </w:t>
      </w:r>
      <w:r w:rsidR="00FA5778">
        <w:rPr>
          <w:rFonts w:ascii="Calibri" w:hAnsi="Calibri" w:cs="Calibri"/>
        </w:rPr>
        <w:t>2015</w:t>
      </w:r>
      <w:r w:rsidRPr="006E17D1">
        <w:rPr>
          <w:rFonts w:ascii="Calibri" w:hAnsi="Calibri" w:cs="Calibri"/>
        </w:rPr>
        <w:t xml:space="preserve"> </w:t>
      </w:r>
      <w:r>
        <w:rPr>
          <w:rStyle w:val="hgkelc"/>
          <w:rFonts w:ascii="Calibri" w:hAnsi="Calibri" w:cs="Calibri"/>
          <w:lang w:val="en"/>
        </w:rPr>
        <w:t>–</w:t>
      </w:r>
      <w:r w:rsidRPr="006E17D1">
        <w:rPr>
          <w:rStyle w:val="hgkelc"/>
          <w:rFonts w:ascii="Calibri" w:hAnsi="Calibri" w:cs="Calibri"/>
          <w:b/>
          <w:bCs/>
          <w:lang w:val="en"/>
        </w:rPr>
        <w:t xml:space="preserve"> </w:t>
      </w:r>
      <w:r w:rsidR="00FA5778">
        <w:rPr>
          <w:rStyle w:val="hgkelc"/>
          <w:rFonts w:ascii="Calibri" w:hAnsi="Calibri" w:cs="Calibri"/>
          <w:lang w:val="en"/>
        </w:rPr>
        <w:t>August</w:t>
      </w:r>
      <w:r>
        <w:rPr>
          <w:rStyle w:val="hgkelc"/>
          <w:rFonts w:ascii="Calibri" w:hAnsi="Calibri" w:cs="Calibri"/>
          <w:lang w:val="en"/>
        </w:rPr>
        <w:t xml:space="preserve"> </w:t>
      </w:r>
      <w:r w:rsidR="00FA5778">
        <w:rPr>
          <w:rFonts w:ascii="Calibri" w:hAnsi="Calibri" w:cs="Calibri"/>
        </w:rPr>
        <w:t>2022</w:t>
      </w:r>
    </w:p>
    <w:p w14:paraId="3C608136" w14:textId="08025EE1" w:rsidR="00A4552E" w:rsidRDefault="00A4552E" w:rsidP="00AD2015">
      <w:pPr>
        <w:pStyle w:val="NoSpacing"/>
        <w:tabs>
          <w:tab w:val="right" w:pos="10800"/>
        </w:tabs>
        <w:ind w:left="360"/>
        <w:rPr>
          <w:rFonts w:ascii="Calibri" w:hAnsi="Calibri" w:cs="Calibri"/>
        </w:rPr>
      </w:pPr>
      <w:r w:rsidRPr="000F5CB5">
        <w:rPr>
          <w:rFonts w:ascii="Calibri" w:hAnsi="Calibri" w:cs="Calibri"/>
          <w:i/>
          <w:iCs/>
        </w:rPr>
        <w:t>Honors</w:t>
      </w:r>
      <w:r>
        <w:rPr>
          <w:rFonts w:ascii="Calibri" w:hAnsi="Calibri" w:cs="Calibri"/>
        </w:rPr>
        <w:t>: Certificates of Distinction in Honors and Service</w:t>
      </w:r>
      <w:r w:rsidR="00C40B0F">
        <w:rPr>
          <w:rFonts w:ascii="Calibri" w:hAnsi="Calibri" w:cs="Calibri"/>
        </w:rPr>
        <w:t>;</w:t>
      </w:r>
      <w:r>
        <w:rPr>
          <w:rFonts w:ascii="Calibri" w:hAnsi="Calibri" w:cs="Calibri"/>
        </w:rPr>
        <w:t xml:space="preserve"> Distinguished Research Fellowship</w:t>
      </w:r>
    </w:p>
    <w:p w14:paraId="4530A4AB" w14:textId="7629FD2C" w:rsidR="00FA41F5" w:rsidRPr="00AD2015" w:rsidRDefault="00A4552E" w:rsidP="00FA41F5">
      <w:pPr>
        <w:ind w:left="360"/>
        <w:rPr>
          <w:rFonts w:ascii="Calibri" w:hAnsi="Calibri" w:cs="Calibri"/>
          <w:sz w:val="22"/>
        </w:rPr>
      </w:pPr>
      <w:r w:rsidRPr="000F5CB5">
        <w:rPr>
          <w:rFonts w:ascii="Calibri" w:hAnsi="Calibri" w:cs="Calibri"/>
          <w:i/>
          <w:iCs/>
          <w:sz w:val="22"/>
        </w:rPr>
        <w:t>Coursework</w:t>
      </w:r>
      <w:r w:rsidRPr="00AD2015">
        <w:rPr>
          <w:rFonts w:ascii="Calibri" w:hAnsi="Calibri" w:cs="Calibri"/>
          <w:sz w:val="22"/>
        </w:rPr>
        <w:t xml:space="preserve">: </w:t>
      </w:r>
      <w:r w:rsidR="00C40B0F" w:rsidRPr="00AD2015">
        <w:rPr>
          <w:rFonts w:ascii="Calibri" w:hAnsi="Calibri" w:cs="Calibri"/>
          <w:sz w:val="22"/>
        </w:rPr>
        <w:t>Data Structures &amp; Algorithms, Operating Systems, Databases, Networking</w:t>
      </w:r>
      <w:r w:rsidR="00B63929" w:rsidRPr="00AD2015">
        <w:rPr>
          <w:rFonts w:ascii="Calibri" w:hAnsi="Calibri" w:cs="Calibri"/>
          <w:sz w:val="22"/>
        </w:rPr>
        <w:t>, Software Engineering</w:t>
      </w:r>
    </w:p>
    <w:sectPr w:rsidR="00FA41F5" w:rsidRPr="00AD2015" w:rsidSect="00AB3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3AA28" w14:textId="77777777" w:rsidR="00894B6E" w:rsidRDefault="00894B6E" w:rsidP="000F16FD">
      <w:pPr>
        <w:spacing w:line="240" w:lineRule="auto"/>
      </w:pPr>
      <w:r>
        <w:separator/>
      </w:r>
    </w:p>
  </w:endnote>
  <w:endnote w:type="continuationSeparator" w:id="0">
    <w:p w14:paraId="55575A5D" w14:textId="77777777" w:rsidR="00894B6E" w:rsidRDefault="00894B6E" w:rsidP="000F16F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021FF" w14:textId="77777777" w:rsidR="00894B6E" w:rsidRDefault="00894B6E" w:rsidP="000F16FD">
      <w:pPr>
        <w:spacing w:line="240" w:lineRule="auto"/>
      </w:pPr>
      <w:r>
        <w:separator/>
      </w:r>
    </w:p>
  </w:footnote>
  <w:footnote w:type="continuationSeparator" w:id="0">
    <w:p w14:paraId="4DC9BB67" w14:textId="77777777" w:rsidR="00894B6E" w:rsidRDefault="00894B6E" w:rsidP="000F16F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0C39"/>
    <w:multiLevelType w:val="hybridMultilevel"/>
    <w:tmpl w:val="9EF0E9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D1210"/>
    <w:multiLevelType w:val="hybridMultilevel"/>
    <w:tmpl w:val="65248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3730A"/>
    <w:multiLevelType w:val="hybridMultilevel"/>
    <w:tmpl w:val="2FDA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9B33DE"/>
    <w:multiLevelType w:val="hybridMultilevel"/>
    <w:tmpl w:val="20605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8C7EBC"/>
    <w:multiLevelType w:val="hybridMultilevel"/>
    <w:tmpl w:val="A75C04C2"/>
    <w:lvl w:ilvl="0" w:tplc="04090001">
      <w:start w:val="1"/>
      <w:numFmt w:val="bullet"/>
      <w:lvlText w:val=""/>
      <w:lvlJc w:val="left"/>
      <w:pPr>
        <w:ind w:left="-1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</w:abstractNum>
  <w:abstractNum w:abstractNumId="5" w15:restartNumberingAfterBreak="0">
    <w:nsid w:val="3B4D3C80"/>
    <w:multiLevelType w:val="hybridMultilevel"/>
    <w:tmpl w:val="9202F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2D4B31"/>
    <w:multiLevelType w:val="hybridMultilevel"/>
    <w:tmpl w:val="6EC62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737E82"/>
    <w:multiLevelType w:val="hybridMultilevel"/>
    <w:tmpl w:val="46520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750EAB"/>
    <w:multiLevelType w:val="hybridMultilevel"/>
    <w:tmpl w:val="CBC849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C287F"/>
    <w:multiLevelType w:val="hybridMultilevel"/>
    <w:tmpl w:val="7B026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D51553C"/>
    <w:multiLevelType w:val="hybridMultilevel"/>
    <w:tmpl w:val="39B67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12291">
    <w:abstractNumId w:val="4"/>
  </w:num>
  <w:num w:numId="2" w16cid:durableId="1190988203">
    <w:abstractNumId w:val="6"/>
  </w:num>
  <w:num w:numId="3" w16cid:durableId="2124111435">
    <w:abstractNumId w:val="10"/>
  </w:num>
  <w:num w:numId="4" w16cid:durableId="1004436207">
    <w:abstractNumId w:val="8"/>
  </w:num>
  <w:num w:numId="5" w16cid:durableId="1951159404">
    <w:abstractNumId w:val="9"/>
  </w:num>
  <w:num w:numId="6" w16cid:durableId="1296565052">
    <w:abstractNumId w:val="0"/>
  </w:num>
  <w:num w:numId="7" w16cid:durableId="727071665">
    <w:abstractNumId w:val="3"/>
  </w:num>
  <w:num w:numId="8" w16cid:durableId="1501433983">
    <w:abstractNumId w:val="1"/>
  </w:num>
  <w:num w:numId="9" w16cid:durableId="962463654">
    <w:abstractNumId w:val="2"/>
  </w:num>
  <w:num w:numId="10" w16cid:durableId="991329757">
    <w:abstractNumId w:val="7"/>
  </w:num>
  <w:num w:numId="11" w16cid:durableId="16039998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049"/>
    <w:rsid w:val="000425E3"/>
    <w:rsid w:val="0006355F"/>
    <w:rsid w:val="00066A7F"/>
    <w:rsid w:val="00071902"/>
    <w:rsid w:val="000802E8"/>
    <w:rsid w:val="0008649F"/>
    <w:rsid w:val="000D3781"/>
    <w:rsid w:val="000D37DC"/>
    <w:rsid w:val="000D3ED4"/>
    <w:rsid w:val="000E4EF7"/>
    <w:rsid w:val="000F16FD"/>
    <w:rsid w:val="000F5CB5"/>
    <w:rsid w:val="000F5DB5"/>
    <w:rsid w:val="00126046"/>
    <w:rsid w:val="00140CF2"/>
    <w:rsid w:val="00143D1B"/>
    <w:rsid w:val="00152AA0"/>
    <w:rsid w:val="00160CE4"/>
    <w:rsid w:val="00164ABA"/>
    <w:rsid w:val="00186898"/>
    <w:rsid w:val="001A1809"/>
    <w:rsid w:val="001A60C3"/>
    <w:rsid w:val="001C5303"/>
    <w:rsid w:val="001D15C6"/>
    <w:rsid w:val="00202ABD"/>
    <w:rsid w:val="00206AEB"/>
    <w:rsid w:val="00225820"/>
    <w:rsid w:val="00230F41"/>
    <w:rsid w:val="0023164A"/>
    <w:rsid w:val="0025798D"/>
    <w:rsid w:val="00273F27"/>
    <w:rsid w:val="0027513D"/>
    <w:rsid w:val="002A2208"/>
    <w:rsid w:val="002A6055"/>
    <w:rsid w:val="002B1FEE"/>
    <w:rsid w:val="002C1FDB"/>
    <w:rsid w:val="002D33F6"/>
    <w:rsid w:val="002D5149"/>
    <w:rsid w:val="002E39FE"/>
    <w:rsid w:val="002E4194"/>
    <w:rsid w:val="002E55DE"/>
    <w:rsid w:val="002E6BF8"/>
    <w:rsid w:val="002E7F54"/>
    <w:rsid w:val="002F5A3E"/>
    <w:rsid w:val="003136FE"/>
    <w:rsid w:val="00314AE4"/>
    <w:rsid w:val="0031584E"/>
    <w:rsid w:val="00324135"/>
    <w:rsid w:val="0032774C"/>
    <w:rsid w:val="00334F9E"/>
    <w:rsid w:val="00335103"/>
    <w:rsid w:val="00346573"/>
    <w:rsid w:val="003506D5"/>
    <w:rsid w:val="003522F8"/>
    <w:rsid w:val="0035324D"/>
    <w:rsid w:val="0036218E"/>
    <w:rsid w:val="00363CC3"/>
    <w:rsid w:val="00366DFC"/>
    <w:rsid w:val="00376679"/>
    <w:rsid w:val="003A4DAD"/>
    <w:rsid w:val="003D7867"/>
    <w:rsid w:val="003E6CA2"/>
    <w:rsid w:val="004139AD"/>
    <w:rsid w:val="004435A8"/>
    <w:rsid w:val="004649CD"/>
    <w:rsid w:val="0047417F"/>
    <w:rsid w:val="0048382D"/>
    <w:rsid w:val="004A1BF8"/>
    <w:rsid w:val="004A6A91"/>
    <w:rsid w:val="004A7D5A"/>
    <w:rsid w:val="004B0300"/>
    <w:rsid w:val="004C3F15"/>
    <w:rsid w:val="004D24D6"/>
    <w:rsid w:val="004D6259"/>
    <w:rsid w:val="004E6049"/>
    <w:rsid w:val="004E7200"/>
    <w:rsid w:val="005101EE"/>
    <w:rsid w:val="00511CD5"/>
    <w:rsid w:val="005220F1"/>
    <w:rsid w:val="005427F5"/>
    <w:rsid w:val="00556CA5"/>
    <w:rsid w:val="00570D87"/>
    <w:rsid w:val="005916D3"/>
    <w:rsid w:val="00594AFB"/>
    <w:rsid w:val="005A4944"/>
    <w:rsid w:val="005B2B59"/>
    <w:rsid w:val="005D2A60"/>
    <w:rsid w:val="005D4084"/>
    <w:rsid w:val="005D5011"/>
    <w:rsid w:val="005D53DC"/>
    <w:rsid w:val="005F3BB4"/>
    <w:rsid w:val="00601648"/>
    <w:rsid w:val="006019FC"/>
    <w:rsid w:val="00604E73"/>
    <w:rsid w:val="00607240"/>
    <w:rsid w:val="00610CD4"/>
    <w:rsid w:val="00614EA1"/>
    <w:rsid w:val="00631181"/>
    <w:rsid w:val="00634B47"/>
    <w:rsid w:val="006440E5"/>
    <w:rsid w:val="006539C9"/>
    <w:rsid w:val="0066268E"/>
    <w:rsid w:val="00691DE3"/>
    <w:rsid w:val="006928FF"/>
    <w:rsid w:val="006A5951"/>
    <w:rsid w:val="006A5954"/>
    <w:rsid w:val="006B3113"/>
    <w:rsid w:val="006B4754"/>
    <w:rsid w:val="006E14DA"/>
    <w:rsid w:val="006E17D1"/>
    <w:rsid w:val="00705C4B"/>
    <w:rsid w:val="00710812"/>
    <w:rsid w:val="00713171"/>
    <w:rsid w:val="00713CAA"/>
    <w:rsid w:val="007202A1"/>
    <w:rsid w:val="00731869"/>
    <w:rsid w:val="00732449"/>
    <w:rsid w:val="00734D3C"/>
    <w:rsid w:val="00757E6E"/>
    <w:rsid w:val="007627FC"/>
    <w:rsid w:val="00782106"/>
    <w:rsid w:val="007830B3"/>
    <w:rsid w:val="00796B33"/>
    <w:rsid w:val="007A715C"/>
    <w:rsid w:val="007B1096"/>
    <w:rsid w:val="007B64EB"/>
    <w:rsid w:val="007C50C7"/>
    <w:rsid w:val="007E21FB"/>
    <w:rsid w:val="007E6672"/>
    <w:rsid w:val="007E71D7"/>
    <w:rsid w:val="007E728B"/>
    <w:rsid w:val="0081040A"/>
    <w:rsid w:val="0082022C"/>
    <w:rsid w:val="0082403E"/>
    <w:rsid w:val="00831411"/>
    <w:rsid w:val="00846B2D"/>
    <w:rsid w:val="00855ACE"/>
    <w:rsid w:val="00860206"/>
    <w:rsid w:val="00870AAD"/>
    <w:rsid w:val="00894A8D"/>
    <w:rsid w:val="00894B6E"/>
    <w:rsid w:val="008B1DCC"/>
    <w:rsid w:val="008D2B37"/>
    <w:rsid w:val="008E6E50"/>
    <w:rsid w:val="009045CC"/>
    <w:rsid w:val="0090526B"/>
    <w:rsid w:val="009305CA"/>
    <w:rsid w:val="00945745"/>
    <w:rsid w:val="00945D40"/>
    <w:rsid w:val="00951B4E"/>
    <w:rsid w:val="00973A6B"/>
    <w:rsid w:val="00990E60"/>
    <w:rsid w:val="00992725"/>
    <w:rsid w:val="00997C1C"/>
    <w:rsid w:val="009A0062"/>
    <w:rsid w:val="009A35CA"/>
    <w:rsid w:val="009C2119"/>
    <w:rsid w:val="009D186B"/>
    <w:rsid w:val="009E4741"/>
    <w:rsid w:val="009F70EB"/>
    <w:rsid w:val="00A02EE9"/>
    <w:rsid w:val="00A23F7A"/>
    <w:rsid w:val="00A3616B"/>
    <w:rsid w:val="00A441D5"/>
    <w:rsid w:val="00A4552E"/>
    <w:rsid w:val="00A45DC4"/>
    <w:rsid w:val="00A477BA"/>
    <w:rsid w:val="00A50131"/>
    <w:rsid w:val="00A54FED"/>
    <w:rsid w:val="00A57684"/>
    <w:rsid w:val="00A65C34"/>
    <w:rsid w:val="00A66DB3"/>
    <w:rsid w:val="00A735F3"/>
    <w:rsid w:val="00A835F7"/>
    <w:rsid w:val="00A8448D"/>
    <w:rsid w:val="00A94DF1"/>
    <w:rsid w:val="00AA2B2D"/>
    <w:rsid w:val="00AA611D"/>
    <w:rsid w:val="00AA67ED"/>
    <w:rsid w:val="00AB3D59"/>
    <w:rsid w:val="00AC22B0"/>
    <w:rsid w:val="00AC22BB"/>
    <w:rsid w:val="00AC7C7E"/>
    <w:rsid w:val="00AD2015"/>
    <w:rsid w:val="00B06C59"/>
    <w:rsid w:val="00B434CD"/>
    <w:rsid w:val="00B52B27"/>
    <w:rsid w:val="00B57FFB"/>
    <w:rsid w:val="00B61DE8"/>
    <w:rsid w:val="00B63929"/>
    <w:rsid w:val="00B70414"/>
    <w:rsid w:val="00B7162F"/>
    <w:rsid w:val="00B75D68"/>
    <w:rsid w:val="00B93A92"/>
    <w:rsid w:val="00BA464B"/>
    <w:rsid w:val="00BA4E47"/>
    <w:rsid w:val="00BB01AA"/>
    <w:rsid w:val="00BB7736"/>
    <w:rsid w:val="00BC380F"/>
    <w:rsid w:val="00BD0BEE"/>
    <w:rsid w:val="00BD414D"/>
    <w:rsid w:val="00BD5199"/>
    <w:rsid w:val="00BD6492"/>
    <w:rsid w:val="00BE782D"/>
    <w:rsid w:val="00BF06AB"/>
    <w:rsid w:val="00BF4C59"/>
    <w:rsid w:val="00C04B73"/>
    <w:rsid w:val="00C13459"/>
    <w:rsid w:val="00C1472C"/>
    <w:rsid w:val="00C1735A"/>
    <w:rsid w:val="00C348EA"/>
    <w:rsid w:val="00C352C2"/>
    <w:rsid w:val="00C40B0F"/>
    <w:rsid w:val="00C50E2C"/>
    <w:rsid w:val="00C604BC"/>
    <w:rsid w:val="00C60DA8"/>
    <w:rsid w:val="00C819B7"/>
    <w:rsid w:val="00C92A69"/>
    <w:rsid w:val="00CC55E6"/>
    <w:rsid w:val="00CD2A4A"/>
    <w:rsid w:val="00CD4167"/>
    <w:rsid w:val="00CD54E1"/>
    <w:rsid w:val="00CE3DE6"/>
    <w:rsid w:val="00CF6816"/>
    <w:rsid w:val="00CF6FDF"/>
    <w:rsid w:val="00D00DA1"/>
    <w:rsid w:val="00D23865"/>
    <w:rsid w:val="00D34065"/>
    <w:rsid w:val="00D41CBD"/>
    <w:rsid w:val="00D5504A"/>
    <w:rsid w:val="00D7687B"/>
    <w:rsid w:val="00D77AF6"/>
    <w:rsid w:val="00D84F36"/>
    <w:rsid w:val="00D964AF"/>
    <w:rsid w:val="00DA705E"/>
    <w:rsid w:val="00DB5260"/>
    <w:rsid w:val="00DC6A10"/>
    <w:rsid w:val="00DE194B"/>
    <w:rsid w:val="00DF1641"/>
    <w:rsid w:val="00E1304D"/>
    <w:rsid w:val="00E213D1"/>
    <w:rsid w:val="00E22204"/>
    <w:rsid w:val="00E23FED"/>
    <w:rsid w:val="00E37D35"/>
    <w:rsid w:val="00E40D5D"/>
    <w:rsid w:val="00E525BB"/>
    <w:rsid w:val="00E94232"/>
    <w:rsid w:val="00E97348"/>
    <w:rsid w:val="00EB46B9"/>
    <w:rsid w:val="00EB5CA9"/>
    <w:rsid w:val="00EB6C57"/>
    <w:rsid w:val="00ED0B79"/>
    <w:rsid w:val="00ED666E"/>
    <w:rsid w:val="00EF3C1C"/>
    <w:rsid w:val="00F31A60"/>
    <w:rsid w:val="00F32DB7"/>
    <w:rsid w:val="00F37DDA"/>
    <w:rsid w:val="00F50415"/>
    <w:rsid w:val="00F75324"/>
    <w:rsid w:val="00F85DB1"/>
    <w:rsid w:val="00F90642"/>
    <w:rsid w:val="00FA13AB"/>
    <w:rsid w:val="00FA2417"/>
    <w:rsid w:val="00FA41F5"/>
    <w:rsid w:val="00FA5778"/>
    <w:rsid w:val="00FB0D41"/>
    <w:rsid w:val="00FB1BBC"/>
    <w:rsid w:val="00FB4C79"/>
    <w:rsid w:val="00FE2F7B"/>
    <w:rsid w:val="00FE3A5C"/>
    <w:rsid w:val="00FE6194"/>
    <w:rsid w:val="00FF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1168"/>
  <w15:chartTrackingRefBased/>
  <w15:docId w15:val="{6FA2E898-1880-4065-8BCC-E202A5241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E73"/>
    <w:pPr>
      <w:spacing w:after="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6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6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60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60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60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604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604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604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604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6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6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6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6049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6049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6049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6049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6049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6049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E6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6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604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6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604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6049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E6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60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6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6049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E60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604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604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019FC"/>
    <w:pPr>
      <w:spacing w:after="0" w:line="240" w:lineRule="auto"/>
    </w:pPr>
    <w:rPr>
      <w:kern w:val="0"/>
      <w14:ligatures w14:val="none"/>
    </w:rPr>
  </w:style>
  <w:style w:type="character" w:customStyle="1" w:styleId="hgkelc">
    <w:name w:val="hgkelc"/>
    <w:basedOn w:val="DefaultParagraphFont"/>
    <w:rsid w:val="006E17D1"/>
  </w:style>
  <w:style w:type="paragraph" w:styleId="Header">
    <w:name w:val="header"/>
    <w:basedOn w:val="Normal"/>
    <w:link w:val="Head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16FD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F16F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16FD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9064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39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jdinn11@gmail.com" TargetMode="External"/><Relationship Id="rId13" Type="http://schemas.openxmlformats.org/officeDocument/2006/relationships/hyperlink" Target="https://github.com/djdinnebeil/AmatolGam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jdinnebeil/historical_research_assistan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jdinnebeil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dj-dinnebeil-a620652aa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jdinnebeil" TargetMode="External"/><Relationship Id="rId14" Type="http://schemas.openxmlformats.org/officeDocument/2006/relationships/hyperlink" Target="https://github.com/djdinnebeil/auto_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493C35-331A-40C0-9DD9-F59D4952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1</Pages>
  <Words>495</Words>
  <Characters>2825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</dc:creator>
  <cp:keywords/>
  <dc:description/>
  <cp:lastModifiedBy>DJ</cp:lastModifiedBy>
  <cp:revision>56</cp:revision>
  <cp:lastPrinted>2025-12-12T21:06:00Z</cp:lastPrinted>
  <dcterms:created xsi:type="dcterms:W3CDTF">2024-12-17T19:06:00Z</dcterms:created>
  <dcterms:modified xsi:type="dcterms:W3CDTF">2025-12-12T21:10:00Z</dcterms:modified>
</cp:coreProperties>
</file>