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Eclipse, Hudson, Ant ·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SQL, WTT · Kahuna Automation Framework (KAF) ·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SQL, WTT · Echo, KAF, NUnit ·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Java, Swing · Borland C++,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iMacros ·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