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BC472" w14:textId="4DE04DA9" w:rsidR="001E2D19" w:rsidRDefault="001E2D19" w:rsidP="001E2D19">
      <w:pPr>
        <w:pStyle w:val="Heading1"/>
        <w:jc w:val="center"/>
      </w:pPr>
      <w:r>
        <w:t xml:space="preserve">Results – </w:t>
      </w:r>
      <w:proofErr w:type="spellStart"/>
      <w:r>
        <w:t>SwinE</w:t>
      </w:r>
      <w:proofErr w:type="spellEnd"/>
      <w:r>
        <w:t>-Net</w:t>
      </w:r>
    </w:p>
    <w:p w14:paraId="55ED8291" w14:textId="77777777" w:rsidR="001E2D19" w:rsidRDefault="001E2D19" w:rsidP="001E2D19"/>
    <w:tbl>
      <w:tblPr>
        <w:tblStyle w:val="TableGrid"/>
        <w:tblW w:w="9535" w:type="dxa"/>
        <w:tblLayout w:type="fixed"/>
        <w:tblLook w:val="04A0" w:firstRow="1" w:lastRow="0" w:firstColumn="1" w:lastColumn="0" w:noHBand="0" w:noVBand="1"/>
      </w:tblPr>
      <w:tblGrid>
        <w:gridCol w:w="625"/>
        <w:gridCol w:w="1710"/>
        <w:gridCol w:w="1080"/>
        <w:gridCol w:w="1890"/>
        <w:gridCol w:w="1212"/>
        <w:gridCol w:w="948"/>
        <w:gridCol w:w="810"/>
        <w:gridCol w:w="1260"/>
      </w:tblGrid>
      <w:tr w:rsidR="00347AF7" w14:paraId="505DBF9F" w14:textId="77777777" w:rsidTr="00C405B3">
        <w:tc>
          <w:tcPr>
            <w:tcW w:w="625" w:type="dxa"/>
          </w:tcPr>
          <w:p w14:paraId="107F9A3B" w14:textId="5A0A91BC" w:rsidR="00347AF7" w:rsidRDefault="00347AF7" w:rsidP="001E2D19">
            <w:r>
              <w:t>Exp</w:t>
            </w:r>
          </w:p>
        </w:tc>
        <w:tc>
          <w:tcPr>
            <w:tcW w:w="1710" w:type="dxa"/>
          </w:tcPr>
          <w:p w14:paraId="1AC4B44D" w14:textId="2DEE1ED4" w:rsidR="00347AF7" w:rsidRDefault="00347AF7" w:rsidP="001E2D19">
            <w:r>
              <w:t>Loss function</w:t>
            </w:r>
          </w:p>
        </w:tc>
        <w:tc>
          <w:tcPr>
            <w:tcW w:w="1080" w:type="dxa"/>
          </w:tcPr>
          <w:p w14:paraId="3E3F2B4B" w14:textId="0C39A6E7" w:rsidR="00347AF7" w:rsidRDefault="00347AF7" w:rsidP="001E2D19">
            <w:r>
              <w:t>Epochs</w:t>
            </w:r>
          </w:p>
        </w:tc>
        <w:tc>
          <w:tcPr>
            <w:tcW w:w="1890" w:type="dxa"/>
          </w:tcPr>
          <w:p w14:paraId="0A4C8D19" w14:textId="3D74A087" w:rsidR="00347AF7" w:rsidRDefault="00347AF7" w:rsidP="001E2D19">
            <w:r>
              <w:t>Description</w:t>
            </w:r>
          </w:p>
        </w:tc>
        <w:tc>
          <w:tcPr>
            <w:tcW w:w="1212" w:type="dxa"/>
          </w:tcPr>
          <w:p w14:paraId="212A1764" w14:textId="2A57B9F3" w:rsidR="00347AF7" w:rsidRDefault="00347AF7" w:rsidP="001E2D19">
            <w:r>
              <w:t>Dataset</w:t>
            </w:r>
          </w:p>
        </w:tc>
        <w:tc>
          <w:tcPr>
            <w:tcW w:w="948" w:type="dxa"/>
          </w:tcPr>
          <w:p w14:paraId="35CDAC62" w14:textId="44F90B0F" w:rsidR="00347AF7" w:rsidRDefault="00347AF7" w:rsidP="001E2D19">
            <w:proofErr w:type="spellStart"/>
            <w:r>
              <w:t>mDice</w:t>
            </w:r>
            <w:proofErr w:type="spellEnd"/>
          </w:p>
        </w:tc>
        <w:tc>
          <w:tcPr>
            <w:tcW w:w="810" w:type="dxa"/>
          </w:tcPr>
          <w:p w14:paraId="2E5AFD33" w14:textId="6EB4DE08" w:rsidR="00347AF7" w:rsidRDefault="00347AF7" w:rsidP="001E2D19">
            <w:proofErr w:type="spellStart"/>
            <w:r>
              <w:t>mIoU</w:t>
            </w:r>
            <w:proofErr w:type="spellEnd"/>
          </w:p>
        </w:tc>
        <w:tc>
          <w:tcPr>
            <w:tcW w:w="1260" w:type="dxa"/>
          </w:tcPr>
          <w:p w14:paraId="73B05FF2" w14:textId="75095F9F" w:rsidR="00347AF7" w:rsidRDefault="00347AF7" w:rsidP="001E2D19">
            <w:r>
              <w:t>Accuracy</w:t>
            </w:r>
          </w:p>
        </w:tc>
      </w:tr>
      <w:tr w:rsidR="00347AF7" w14:paraId="45A50DA3" w14:textId="77777777" w:rsidTr="00C405B3">
        <w:tc>
          <w:tcPr>
            <w:tcW w:w="625" w:type="dxa"/>
          </w:tcPr>
          <w:p w14:paraId="378D2894" w14:textId="03A64702" w:rsidR="00347AF7" w:rsidRDefault="00347AF7" w:rsidP="001E2D19">
            <w:r>
              <w:t>1</w:t>
            </w:r>
          </w:p>
        </w:tc>
        <w:tc>
          <w:tcPr>
            <w:tcW w:w="1710" w:type="dxa"/>
          </w:tcPr>
          <w:p w14:paraId="17FBABAC" w14:textId="16D281FF" w:rsidR="00347AF7" w:rsidRDefault="00347AF7" w:rsidP="001E2D19">
            <w:proofErr w:type="spellStart"/>
            <w:r>
              <w:t>BCEwithLogitsLoss</w:t>
            </w:r>
            <w:proofErr w:type="spellEnd"/>
          </w:p>
        </w:tc>
        <w:tc>
          <w:tcPr>
            <w:tcW w:w="1080" w:type="dxa"/>
          </w:tcPr>
          <w:p w14:paraId="1AE8FA51" w14:textId="0745B349" w:rsidR="00347AF7" w:rsidRDefault="00347AF7" w:rsidP="001E2D19">
            <w:r>
              <w:t>6</w:t>
            </w:r>
          </w:p>
        </w:tc>
        <w:tc>
          <w:tcPr>
            <w:tcW w:w="1890" w:type="dxa"/>
          </w:tcPr>
          <w:p w14:paraId="3D5A8C3C" w14:textId="186CA454" w:rsidR="00347AF7" w:rsidRDefault="00347AF7" w:rsidP="001E2D19">
            <w:r>
              <w:t>Metrics for Training only</w:t>
            </w:r>
          </w:p>
        </w:tc>
        <w:tc>
          <w:tcPr>
            <w:tcW w:w="1212" w:type="dxa"/>
          </w:tcPr>
          <w:p w14:paraId="59B94A49" w14:textId="57B81572" w:rsidR="00347AF7" w:rsidRDefault="00347AF7" w:rsidP="001E2D19">
            <w:r>
              <w:t>Kvasir</w:t>
            </w:r>
          </w:p>
        </w:tc>
        <w:tc>
          <w:tcPr>
            <w:tcW w:w="948" w:type="dxa"/>
          </w:tcPr>
          <w:p w14:paraId="55C2A4CD" w14:textId="2148B262" w:rsidR="00347AF7" w:rsidRDefault="00C405B3" w:rsidP="001E2D19">
            <w:r>
              <w:t>0.949</w:t>
            </w:r>
          </w:p>
        </w:tc>
        <w:tc>
          <w:tcPr>
            <w:tcW w:w="810" w:type="dxa"/>
          </w:tcPr>
          <w:p w14:paraId="27391F7F" w14:textId="58E32AA0" w:rsidR="00347AF7" w:rsidRDefault="00C405B3" w:rsidP="001E2D19">
            <w:r>
              <w:t>0.927</w:t>
            </w:r>
          </w:p>
        </w:tc>
        <w:tc>
          <w:tcPr>
            <w:tcW w:w="1260" w:type="dxa"/>
          </w:tcPr>
          <w:p w14:paraId="557A0881" w14:textId="02D3A53B" w:rsidR="00347AF7" w:rsidRDefault="00C405B3" w:rsidP="001E2D19">
            <w:r>
              <w:t>0.987</w:t>
            </w:r>
          </w:p>
        </w:tc>
      </w:tr>
      <w:tr w:rsidR="00347AF7" w14:paraId="2A19AD23" w14:textId="77777777" w:rsidTr="00C405B3">
        <w:tc>
          <w:tcPr>
            <w:tcW w:w="625" w:type="dxa"/>
          </w:tcPr>
          <w:p w14:paraId="6808F8B5" w14:textId="22734A68" w:rsidR="00347AF7" w:rsidRDefault="00347AF7" w:rsidP="001E2D19">
            <w:r>
              <w:t>2</w:t>
            </w:r>
          </w:p>
        </w:tc>
        <w:tc>
          <w:tcPr>
            <w:tcW w:w="1710" w:type="dxa"/>
          </w:tcPr>
          <w:p w14:paraId="6766CB1A" w14:textId="41F3EF9F" w:rsidR="00347AF7" w:rsidRDefault="00347AF7" w:rsidP="001E2D19">
            <w:proofErr w:type="spellStart"/>
            <w:r>
              <w:t>BCEwithLogitsLoss</w:t>
            </w:r>
            <w:proofErr w:type="spellEnd"/>
          </w:p>
        </w:tc>
        <w:tc>
          <w:tcPr>
            <w:tcW w:w="1080" w:type="dxa"/>
          </w:tcPr>
          <w:p w14:paraId="4D09B9F9" w14:textId="2CF5A925" w:rsidR="00347AF7" w:rsidRDefault="00347AF7" w:rsidP="001E2D19">
            <w:r>
              <w:t>6</w:t>
            </w:r>
          </w:p>
        </w:tc>
        <w:tc>
          <w:tcPr>
            <w:tcW w:w="1890" w:type="dxa"/>
          </w:tcPr>
          <w:p w14:paraId="3B3A376F" w14:textId="0BDD9521" w:rsidR="00347AF7" w:rsidRDefault="00347AF7" w:rsidP="001E2D19">
            <w:r>
              <w:t xml:space="preserve">Split </w:t>
            </w:r>
            <w:proofErr w:type="spellStart"/>
            <w:proofErr w:type="gramStart"/>
            <w:r>
              <w:t>Train:Test</w:t>
            </w:r>
            <w:proofErr w:type="spellEnd"/>
            <w:r>
              <w:t>::</w:t>
            </w:r>
            <w:proofErr w:type="gramEnd"/>
            <w:r>
              <w:t>9:1</w:t>
            </w:r>
          </w:p>
        </w:tc>
        <w:tc>
          <w:tcPr>
            <w:tcW w:w="1212" w:type="dxa"/>
          </w:tcPr>
          <w:p w14:paraId="722DD0AE" w14:textId="6EFC5658" w:rsidR="00347AF7" w:rsidRDefault="00347AF7" w:rsidP="001E2D19">
            <w:r>
              <w:t>Kvasir</w:t>
            </w:r>
          </w:p>
        </w:tc>
        <w:tc>
          <w:tcPr>
            <w:tcW w:w="948" w:type="dxa"/>
          </w:tcPr>
          <w:p w14:paraId="436D6495" w14:textId="6E49C02E" w:rsidR="00347AF7" w:rsidRDefault="00C405B3" w:rsidP="001E2D19">
            <w:r>
              <w:t>0.894</w:t>
            </w:r>
          </w:p>
        </w:tc>
        <w:tc>
          <w:tcPr>
            <w:tcW w:w="810" w:type="dxa"/>
          </w:tcPr>
          <w:p w14:paraId="56B87800" w14:textId="04ACA52F" w:rsidR="00347AF7" w:rsidRDefault="00C405B3" w:rsidP="001E2D19">
            <w:r>
              <w:t>0.832</w:t>
            </w:r>
          </w:p>
        </w:tc>
        <w:tc>
          <w:tcPr>
            <w:tcW w:w="1260" w:type="dxa"/>
          </w:tcPr>
          <w:p w14:paraId="7DE089F6" w14:textId="7C030BC4" w:rsidR="00347AF7" w:rsidRDefault="00C405B3" w:rsidP="001E2D19">
            <w:r>
              <w:t>0.969</w:t>
            </w:r>
          </w:p>
        </w:tc>
      </w:tr>
      <w:tr w:rsidR="00347AF7" w14:paraId="34B25E48" w14:textId="77777777" w:rsidTr="00C405B3">
        <w:tc>
          <w:tcPr>
            <w:tcW w:w="625" w:type="dxa"/>
          </w:tcPr>
          <w:p w14:paraId="3613DA7A" w14:textId="28CAAC12" w:rsidR="00347AF7" w:rsidRDefault="00347AF7" w:rsidP="001E2D19">
            <w:r>
              <w:t>3</w:t>
            </w:r>
          </w:p>
        </w:tc>
        <w:tc>
          <w:tcPr>
            <w:tcW w:w="1710" w:type="dxa"/>
          </w:tcPr>
          <w:p w14:paraId="799F1433" w14:textId="7761847B" w:rsidR="00347AF7" w:rsidRDefault="00347AF7" w:rsidP="001E2D19">
            <w:r>
              <w:t>Weighted Loss Function</w:t>
            </w:r>
          </w:p>
        </w:tc>
        <w:tc>
          <w:tcPr>
            <w:tcW w:w="1080" w:type="dxa"/>
          </w:tcPr>
          <w:p w14:paraId="22039E6B" w14:textId="4481208D" w:rsidR="00347AF7" w:rsidRDefault="00347AF7" w:rsidP="001E2D19">
            <w:r>
              <w:t>5</w:t>
            </w:r>
          </w:p>
        </w:tc>
        <w:tc>
          <w:tcPr>
            <w:tcW w:w="1890" w:type="dxa"/>
          </w:tcPr>
          <w:p w14:paraId="32B14E17" w14:textId="1F335B52" w:rsidR="00347AF7" w:rsidRDefault="00347AF7" w:rsidP="001E2D19">
            <w:r>
              <w:t>Added weighted loss function</w:t>
            </w:r>
          </w:p>
        </w:tc>
        <w:tc>
          <w:tcPr>
            <w:tcW w:w="1212" w:type="dxa"/>
          </w:tcPr>
          <w:p w14:paraId="6E24859E" w14:textId="74D5D842" w:rsidR="00347AF7" w:rsidRDefault="00347AF7" w:rsidP="001E2D19">
            <w:r>
              <w:t>Kvasir</w:t>
            </w:r>
          </w:p>
        </w:tc>
        <w:tc>
          <w:tcPr>
            <w:tcW w:w="948" w:type="dxa"/>
          </w:tcPr>
          <w:p w14:paraId="570DA50A" w14:textId="130AA23D" w:rsidR="00347AF7" w:rsidRDefault="00C405B3" w:rsidP="001E2D19">
            <w:r>
              <w:t>0.906</w:t>
            </w:r>
          </w:p>
        </w:tc>
        <w:tc>
          <w:tcPr>
            <w:tcW w:w="810" w:type="dxa"/>
          </w:tcPr>
          <w:p w14:paraId="418164EC" w14:textId="7947A8F5" w:rsidR="00347AF7" w:rsidRDefault="00C405B3" w:rsidP="001E2D19">
            <w:r>
              <w:t>0.842</w:t>
            </w:r>
          </w:p>
        </w:tc>
        <w:tc>
          <w:tcPr>
            <w:tcW w:w="1260" w:type="dxa"/>
          </w:tcPr>
          <w:p w14:paraId="1C0987FB" w14:textId="08DA61FE" w:rsidR="00347AF7" w:rsidRDefault="00C405B3" w:rsidP="001E2D19">
            <w:r>
              <w:t>0.971</w:t>
            </w:r>
          </w:p>
        </w:tc>
      </w:tr>
      <w:tr w:rsidR="00C405B3" w14:paraId="5A5A913B" w14:textId="77777777" w:rsidTr="00C405B3">
        <w:tc>
          <w:tcPr>
            <w:tcW w:w="625" w:type="dxa"/>
          </w:tcPr>
          <w:p w14:paraId="39D7CF8A" w14:textId="5EA36D48" w:rsidR="00C405B3" w:rsidRDefault="00C405B3" w:rsidP="00C405B3">
            <w:r>
              <w:t>4</w:t>
            </w:r>
          </w:p>
        </w:tc>
        <w:tc>
          <w:tcPr>
            <w:tcW w:w="1710" w:type="dxa"/>
          </w:tcPr>
          <w:p w14:paraId="5C8BAC9D" w14:textId="65527BEB" w:rsidR="00C405B3" w:rsidRDefault="00C405B3" w:rsidP="00C405B3">
            <w:r>
              <w:t>Weighted Loss Function</w:t>
            </w:r>
          </w:p>
        </w:tc>
        <w:tc>
          <w:tcPr>
            <w:tcW w:w="1080" w:type="dxa"/>
          </w:tcPr>
          <w:p w14:paraId="7DD520A2" w14:textId="2868DEA2" w:rsidR="00C405B3" w:rsidRDefault="00C405B3" w:rsidP="00C405B3">
            <w:r>
              <w:t>5</w:t>
            </w:r>
          </w:p>
        </w:tc>
        <w:tc>
          <w:tcPr>
            <w:tcW w:w="1890" w:type="dxa"/>
          </w:tcPr>
          <w:p w14:paraId="2741C3BE" w14:textId="150D7381" w:rsidR="00C405B3" w:rsidRDefault="00C405B3" w:rsidP="00C405B3">
            <w:r>
              <w:t xml:space="preserve">Added </w:t>
            </w:r>
            <w:proofErr w:type="spellStart"/>
            <w:r>
              <w:t>ClinicDB</w:t>
            </w:r>
            <w:proofErr w:type="spellEnd"/>
          </w:p>
        </w:tc>
        <w:tc>
          <w:tcPr>
            <w:tcW w:w="1212" w:type="dxa"/>
          </w:tcPr>
          <w:p w14:paraId="1161B564" w14:textId="00B14B75" w:rsidR="00C405B3" w:rsidRDefault="00C405B3" w:rsidP="00C405B3">
            <w:r>
              <w:t xml:space="preserve">Kvasir + </w:t>
            </w:r>
            <w:proofErr w:type="spellStart"/>
            <w:r>
              <w:t>ClinicDB</w:t>
            </w:r>
            <w:proofErr w:type="spellEnd"/>
          </w:p>
        </w:tc>
        <w:tc>
          <w:tcPr>
            <w:tcW w:w="948" w:type="dxa"/>
          </w:tcPr>
          <w:p w14:paraId="20FF0500" w14:textId="64FBFCE1" w:rsidR="00C405B3" w:rsidRDefault="00C405B3" w:rsidP="00C405B3">
            <w:r>
              <w:t>0.90</w:t>
            </w:r>
          </w:p>
        </w:tc>
        <w:tc>
          <w:tcPr>
            <w:tcW w:w="810" w:type="dxa"/>
          </w:tcPr>
          <w:p w14:paraId="726F9495" w14:textId="6EDEBE8A" w:rsidR="00C405B3" w:rsidRDefault="00C405B3" w:rsidP="00C405B3">
            <w:r>
              <w:t>0.841</w:t>
            </w:r>
          </w:p>
        </w:tc>
        <w:tc>
          <w:tcPr>
            <w:tcW w:w="1260" w:type="dxa"/>
          </w:tcPr>
          <w:p w14:paraId="3DA41230" w14:textId="5A628056" w:rsidR="00C405B3" w:rsidRDefault="00C405B3" w:rsidP="00C405B3">
            <w:r>
              <w:t>0.975</w:t>
            </w:r>
          </w:p>
        </w:tc>
      </w:tr>
      <w:tr w:rsidR="0077667E" w14:paraId="446108DE" w14:textId="77777777" w:rsidTr="00C405B3">
        <w:tc>
          <w:tcPr>
            <w:tcW w:w="625" w:type="dxa"/>
          </w:tcPr>
          <w:p w14:paraId="099E08EE" w14:textId="67AE2E8B" w:rsidR="0077667E" w:rsidRDefault="0077667E" w:rsidP="0077667E">
            <w:r>
              <w:t>5</w:t>
            </w:r>
          </w:p>
        </w:tc>
        <w:tc>
          <w:tcPr>
            <w:tcW w:w="1710" w:type="dxa"/>
          </w:tcPr>
          <w:p w14:paraId="0EC94EEE" w14:textId="7E25875C" w:rsidR="0077667E" w:rsidRDefault="0077667E" w:rsidP="0077667E">
            <w:r>
              <w:t>Weighted Loss Function</w:t>
            </w:r>
          </w:p>
        </w:tc>
        <w:tc>
          <w:tcPr>
            <w:tcW w:w="1080" w:type="dxa"/>
          </w:tcPr>
          <w:p w14:paraId="5BE5CA57" w14:textId="4CA4D214" w:rsidR="0077667E" w:rsidRDefault="0077667E" w:rsidP="0077667E">
            <w:r>
              <w:t>15</w:t>
            </w:r>
          </w:p>
        </w:tc>
        <w:tc>
          <w:tcPr>
            <w:tcW w:w="1890" w:type="dxa"/>
          </w:tcPr>
          <w:p w14:paraId="19904932" w14:textId="575694D2" w:rsidR="0077667E" w:rsidRDefault="0077667E" w:rsidP="0077667E">
            <w:r>
              <w:t>Advance augmentation (</w:t>
            </w:r>
            <w:proofErr w:type="spellStart"/>
            <w:r>
              <w:t>mixup</w:t>
            </w:r>
            <w:proofErr w:type="spellEnd"/>
            <w:r>
              <w:t>/</w:t>
            </w:r>
            <w:proofErr w:type="spellStart"/>
            <w:r>
              <w:t>cutmix</w:t>
            </w:r>
            <w:proofErr w:type="spellEnd"/>
            <w:r>
              <w:t>) + optimizer with weight decay</w:t>
            </w:r>
          </w:p>
        </w:tc>
        <w:tc>
          <w:tcPr>
            <w:tcW w:w="1212" w:type="dxa"/>
          </w:tcPr>
          <w:p w14:paraId="4F54B19E" w14:textId="0D8BA094" w:rsidR="0077667E" w:rsidRDefault="0077667E" w:rsidP="0077667E">
            <w:r>
              <w:t xml:space="preserve">Kvasir + </w:t>
            </w:r>
            <w:proofErr w:type="spellStart"/>
            <w:r>
              <w:t>ClinicDB</w:t>
            </w:r>
            <w:proofErr w:type="spellEnd"/>
          </w:p>
        </w:tc>
        <w:tc>
          <w:tcPr>
            <w:tcW w:w="948" w:type="dxa"/>
          </w:tcPr>
          <w:p w14:paraId="7F2EEBE9" w14:textId="5CC5C522" w:rsidR="0077667E" w:rsidRDefault="0077667E" w:rsidP="0077667E">
            <w:r>
              <w:t>0.899</w:t>
            </w:r>
          </w:p>
        </w:tc>
        <w:tc>
          <w:tcPr>
            <w:tcW w:w="810" w:type="dxa"/>
          </w:tcPr>
          <w:p w14:paraId="461D50F7" w14:textId="3EAEF7DB" w:rsidR="0077667E" w:rsidRDefault="0077667E" w:rsidP="0077667E">
            <w:r>
              <w:t>0.865</w:t>
            </w:r>
          </w:p>
        </w:tc>
        <w:tc>
          <w:tcPr>
            <w:tcW w:w="1260" w:type="dxa"/>
          </w:tcPr>
          <w:p w14:paraId="6DB7EF37" w14:textId="210C15D4" w:rsidR="0077667E" w:rsidRDefault="0077667E" w:rsidP="0077667E">
            <w:r>
              <w:t>0.978</w:t>
            </w:r>
          </w:p>
        </w:tc>
      </w:tr>
      <w:tr w:rsidR="00D0543B" w14:paraId="7363E083" w14:textId="77777777" w:rsidTr="00C405B3">
        <w:tc>
          <w:tcPr>
            <w:tcW w:w="625" w:type="dxa"/>
          </w:tcPr>
          <w:p w14:paraId="128E95F2" w14:textId="12485046" w:rsidR="00D0543B" w:rsidRDefault="00D0543B" w:rsidP="00D0543B">
            <w:r>
              <w:t>5.1</w:t>
            </w:r>
          </w:p>
        </w:tc>
        <w:tc>
          <w:tcPr>
            <w:tcW w:w="1710" w:type="dxa"/>
          </w:tcPr>
          <w:p w14:paraId="031B2E33" w14:textId="3CD99EAA" w:rsidR="00D0543B" w:rsidRDefault="00D0543B" w:rsidP="00D0543B">
            <w:r w:rsidRPr="00FF4CC8">
              <w:t>Weighted Loss Function</w:t>
            </w:r>
          </w:p>
        </w:tc>
        <w:tc>
          <w:tcPr>
            <w:tcW w:w="1080" w:type="dxa"/>
          </w:tcPr>
          <w:p w14:paraId="44C8005E" w14:textId="17020D9E" w:rsidR="00D0543B" w:rsidRDefault="00D0543B" w:rsidP="00D0543B">
            <w:r>
              <w:t>15</w:t>
            </w:r>
          </w:p>
        </w:tc>
        <w:tc>
          <w:tcPr>
            <w:tcW w:w="1890" w:type="dxa"/>
          </w:tcPr>
          <w:p w14:paraId="47C2E593" w14:textId="563AF78C" w:rsidR="00D0543B" w:rsidRDefault="00D0543B" w:rsidP="00D0543B">
            <w:r>
              <w:t>Same as above. Only evaluated on Kvasir dataset</w:t>
            </w:r>
          </w:p>
        </w:tc>
        <w:tc>
          <w:tcPr>
            <w:tcW w:w="1212" w:type="dxa"/>
          </w:tcPr>
          <w:p w14:paraId="1AEE1790" w14:textId="1C738E93" w:rsidR="00D0543B" w:rsidRDefault="00D0543B" w:rsidP="00D0543B">
            <w:r>
              <w:t xml:space="preserve">Kvasir + </w:t>
            </w:r>
            <w:proofErr w:type="spellStart"/>
            <w:r>
              <w:t>ClinicDB</w:t>
            </w:r>
            <w:proofErr w:type="spellEnd"/>
          </w:p>
        </w:tc>
        <w:tc>
          <w:tcPr>
            <w:tcW w:w="948" w:type="dxa"/>
          </w:tcPr>
          <w:p w14:paraId="3B0ABD04" w14:textId="6DBC0AB0" w:rsidR="00D0543B" w:rsidRDefault="00D0543B" w:rsidP="00D0543B">
            <w:r>
              <w:t>0.928</w:t>
            </w:r>
          </w:p>
        </w:tc>
        <w:tc>
          <w:tcPr>
            <w:tcW w:w="810" w:type="dxa"/>
          </w:tcPr>
          <w:p w14:paraId="260203CB" w14:textId="2BDC793D" w:rsidR="00D0543B" w:rsidRDefault="00D0543B" w:rsidP="00D0543B">
            <w:r>
              <w:t>0.866</w:t>
            </w:r>
          </w:p>
        </w:tc>
        <w:tc>
          <w:tcPr>
            <w:tcW w:w="1260" w:type="dxa"/>
          </w:tcPr>
          <w:p w14:paraId="36584535" w14:textId="562C075D" w:rsidR="00D0543B" w:rsidRDefault="00D0543B" w:rsidP="00D0543B">
            <w:r>
              <w:t>0.976</w:t>
            </w:r>
          </w:p>
        </w:tc>
      </w:tr>
      <w:tr w:rsidR="00D0543B" w14:paraId="4471E1C2" w14:textId="77777777" w:rsidTr="00C405B3">
        <w:tc>
          <w:tcPr>
            <w:tcW w:w="625" w:type="dxa"/>
          </w:tcPr>
          <w:p w14:paraId="3E4ED95E" w14:textId="4DA9CAFA" w:rsidR="00D0543B" w:rsidRDefault="00D0543B" w:rsidP="00D0543B">
            <w:r>
              <w:t>5.2</w:t>
            </w:r>
          </w:p>
        </w:tc>
        <w:tc>
          <w:tcPr>
            <w:tcW w:w="1710" w:type="dxa"/>
          </w:tcPr>
          <w:p w14:paraId="71F5C1D6" w14:textId="03A8BBEC" w:rsidR="00D0543B" w:rsidRDefault="00D0543B" w:rsidP="00D0543B">
            <w:r w:rsidRPr="00FF4CC8">
              <w:t>Weighted Loss Function</w:t>
            </w:r>
          </w:p>
        </w:tc>
        <w:tc>
          <w:tcPr>
            <w:tcW w:w="1080" w:type="dxa"/>
          </w:tcPr>
          <w:p w14:paraId="7C1A3503" w14:textId="24DA780C" w:rsidR="00D0543B" w:rsidRDefault="00D0543B" w:rsidP="00D0543B">
            <w:r>
              <w:t>15</w:t>
            </w:r>
          </w:p>
        </w:tc>
        <w:tc>
          <w:tcPr>
            <w:tcW w:w="1890" w:type="dxa"/>
          </w:tcPr>
          <w:p w14:paraId="1470A11D" w14:textId="566C5EE8" w:rsidR="00D0543B" w:rsidRDefault="00D0543B" w:rsidP="00D0543B">
            <w:r>
              <w:t xml:space="preserve">Same as above. Only evaluated on </w:t>
            </w:r>
            <w:proofErr w:type="spellStart"/>
            <w:r>
              <w:t>ClinicDB</w:t>
            </w:r>
            <w:proofErr w:type="spellEnd"/>
            <w:r>
              <w:t xml:space="preserve"> dataset</w:t>
            </w:r>
          </w:p>
        </w:tc>
        <w:tc>
          <w:tcPr>
            <w:tcW w:w="1212" w:type="dxa"/>
          </w:tcPr>
          <w:p w14:paraId="3FE1941A" w14:textId="18316962" w:rsidR="00D0543B" w:rsidRDefault="00D0543B" w:rsidP="00D0543B">
            <w:r>
              <w:t>Kvasir + ClinicDB</w:t>
            </w:r>
          </w:p>
        </w:tc>
        <w:tc>
          <w:tcPr>
            <w:tcW w:w="948" w:type="dxa"/>
          </w:tcPr>
          <w:p w14:paraId="4BFB769F" w14:textId="5C5B3456" w:rsidR="00D0543B" w:rsidRDefault="00D0543B" w:rsidP="00D0543B">
            <w:r>
              <w:t>0.907</w:t>
            </w:r>
          </w:p>
        </w:tc>
        <w:tc>
          <w:tcPr>
            <w:tcW w:w="810" w:type="dxa"/>
          </w:tcPr>
          <w:p w14:paraId="09028F0D" w14:textId="15C644F1" w:rsidR="00D0543B" w:rsidRDefault="00D0543B" w:rsidP="00D0543B">
            <w:r>
              <w:t>0.830</w:t>
            </w:r>
          </w:p>
        </w:tc>
        <w:tc>
          <w:tcPr>
            <w:tcW w:w="1260" w:type="dxa"/>
          </w:tcPr>
          <w:p w14:paraId="42369EAB" w14:textId="4D63A4B0" w:rsidR="00D0543B" w:rsidRDefault="00D0543B" w:rsidP="00D0543B">
            <w:r>
              <w:t>0.982</w:t>
            </w:r>
          </w:p>
        </w:tc>
      </w:tr>
    </w:tbl>
    <w:p w14:paraId="6AD204F2" w14:textId="77777777" w:rsidR="001E2D19" w:rsidRDefault="001E2D19" w:rsidP="001E2D19"/>
    <w:p w14:paraId="554D9193" w14:textId="18D4454D" w:rsidR="001E2D19" w:rsidRDefault="001E2D19" w:rsidP="001E2D19">
      <w:r>
        <w:t>Exp</w:t>
      </w:r>
      <w:r w:rsidR="00682D83">
        <w:t xml:space="preserve"> </w:t>
      </w:r>
      <w:r>
        <w:t>1</w:t>
      </w:r>
      <w:r w:rsidR="00682D83">
        <w:t>:</w:t>
      </w:r>
    </w:p>
    <w:p w14:paraId="274002BA" w14:textId="479C7A2C" w:rsidR="001E2D19" w:rsidRDefault="001E2D19" w:rsidP="001E2D19">
      <w:r>
        <w:rPr>
          <w:noProof/>
        </w:rPr>
        <w:drawing>
          <wp:inline distT="0" distB="0" distL="0" distR="0" wp14:anchorId="5907D13C" wp14:editId="3D95FB04">
            <wp:extent cx="5105400" cy="990600"/>
            <wp:effectExtent l="0" t="0" r="0" b="0"/>
            <wp:docPr id="35411300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113007" name="Picture 1" descr="A black background with white tex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0D77" w14:textId="77777777" w:rsidR="00682D83" w:rsidRDefault="00682D83" w:rsidP="001E2D19"/>
    <w:p w14:paraId="112C05A3" w14:textId="25B15B07" w:rsidR="00682D83" w:rsidRDefault="00682D83" w:rsidP="001E2D19">
      <w:r>
        <w:t>Exp 2:</w:t>
      </w:r>
    </w:p>
    <w:p w14:paraId="72F8CF1E" w14:textId="77777777" w:rsidR="00994A4F" w:rsidRDefault="00994A4F" w:rsidP="001E2D19">
      <w:r>
        <w:rPr>
          <w:noProof/>
        </w:rPr>
        <w:lastRenderedPageBreak/>
        <w:drawing>
          <wp:inline distT="0" distB="0" distL="0" distR="0" wp14:anchorId="721FA718" wp14:editId="738E22F8">
            <wp:extent cx="5727700" cy="977900"/>
            <wp:effectExtent l="0" t="0" r="0" b="0"/>
            <wp:docPr id="2094721180" name="Picture 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21180" name="Picture 3" descr="A black background with white tex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A1FC4" w14:textId="4E02C60D" w:rsidR="00994A4F" w:rsidRDefault="00994A4F" w:rsidP="001E2D19"/>
    <w:p w14:paraId="2A64DE1F" w14:textId="5C5503D6" w:rsidR="00994A4F" w:rsidRDefault="00994A4F" w:rsidP="001E2D19">
      <w:r>
        <w:t>Exp 3:</w:t>
      </w:r>
    </w:p>
    <w:p w14:paraId="688E3261" w14:textId="4E2EA058" w:rsidR="00682D83" w:rsidRDefault="00682D83" w:rsidP="001E2D19">
      <w:r>
        <w:rPr>
          <w:noProof/>
        </w:rPr>
        <w:drawing>
          <wp:inline distT="0" distB="0" distL="0" distR="0" wp14:anchorId="5897EFF3" wp14:editId="26A01397">
            <wp:extent cx="5727700" cy="977900"/>
            <wp:effectExtent l="0" t="0" r="0" b="0"/>
            <wp:docPr id="1039547022" name="Picture 2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547022" name="Picture 2" descr="A black background with white text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D7A86" w14:textId="77777777" w:rsidR="00333556" w:rsidRDefault="00333556" w:rsidP="001E2D19"/>
    <w:p w14:paraId="2304276B" w14:textId="5779918B" w:rsidR="00333556" w:rsidRDefault="00333556" w:rsidP="001E2D19">
      <w:r>
        <w:t>Exp 4:</w:t>
      </w:r>
      <w:r>
        <w:rPr>
          <w:noProof/>
        </w:rPr>
        <w:drawing>
          <wp:inline distT="0" distB="0" distL="0" distR="0" wp14:anchorId="6DD16ED0" wp14:editId="39909F4C">
            <wp:extent cx="5943600" cy="847725"/>
            <wp:effectExtent l="0" t="0" r="0" b="3175"/>
            <wp:docPr id="592805965" name="Picture 1" descr="A grey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05965" name="Picture 1" descr="A grey background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C9081" w14:textId="77777777" w:rsidR="00E14F12" w:rsidRDefault="00E14F12" w:rsidP="001E2D19"/>
    <w:p w14:paraId="76ABF48D" w14:textId="2C29938F" w:rsidR="00E14F12" w:rsidRDefault="00E14F12" w:rsidP="001E2D19">
      <w:r>
        <w:t>Exp X:</w:t>
      </w:r>
    </w:p>
    <w:p w14:paraId="148E7883" w14:textId="4938751D" w:rsidR="00E14F12" w:rsidRDefault="00E14F12" w:rsidP="001E2D19">
      <w:r w:rsidRPr="00E14F12">
        <w:t>swinv2_cr_small_224.sw_in1k</w:t>
      </w:r>
    </w:p>
    <w:p w14:paraId="1BED3F33" w14:textId="12F994BA" w:rsidR="00E14F12" w:rsidRDefault="00E14F12" w:rsidP="001E2D19">
      <w:r>
        <w:rPr>
          <w:noProof/>
        </w:rPr>
        <w:drawing>
          <wp:inline distT="0" distB="0" distL="0" distR="0" wp14:anchorId="0BCB67FC" wp14:editId="3CF76BF8">
            <wp:extent cx="5943600" cy="847725"/>
            <wp:effectExtent l="0" t="0" r="0" b="3175"/>
            <wp:docPr id="1698864939" name="Picture 2" descr="A grey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864939" name="Picture 2" descr="A grey background with white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80A0" w14:textId="77777777" w:rsidR="0077667E" w:rsidRDefault="0077667E" w:rsidP="001E2D19"/>
    <w:p w14:paraId="4BCB006D" w14:textId="2FD3FC1E" w:rsidR="0077667E" w:rsidRDefault="0077667E" w:rsidP="001E2D19">
      <w:r>
        <w:t>Exp 5:</w:t>
      </w:r>
    </w:p>
    <w:p w14:paraId="055BD8CA" w14:textId="34AA93B5" w:rsidR="0077667E" w:rsidRDefault="00D0543B" w:rsidP="001E2D19">
      <w:r>
        <w:rPr>
          <w:noProof/>
        </w:rPr>
        <w:drawing>
          <wp:inline distT="0" distB="0" distL="0" distR="0" wp14:anchorId="172A98E4" wp14:editId="31229E54">
            <wp:extent cx="5943600" cy="847725"/>
            <wp:effectExtent l="0" t="0" r="0" b="3175"/>
            <wp:docPr id="936482320" name="Picture 3" descr="A grey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82320" name="Picture 3" descr="A grey background with white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F6F4" w14:textId="77777777" w:rsidR="0077667E" w:rsidRDefault="0077667E" w:rsidP="001E2D19"/>
    <w:p w14:paraId="14773CD6" w14:textId="77777777" w:rsidR="0077667E" w:rsidRDefault="0077667E" w:rsidP="001E2D19">
      <w:r>
        <w:lastRenderedPageBreak/>
        <w:t>Exp 5.1</w:t>
      </w:r>
    </w:p>
    <w:p w14:paraId="1311DA38" w14:textId="6B571003" w:rsidR="0077667E" w:rsidRDefault="00D0543B" w:rsidP="001E2D19">
      <w:r>
        <w:rPr>
          <w:noProof/>
        </w:rPr>
        <w:drawing>
          <wp:inline distT="0" distB="0" distL="0" distR="0" wp14:anchorId="060E3356" wp14:editId="7CDFAA5D">
            <wp:extent cx="5943600" cy="847725"/>
            <wp:effectExtent l="0" t="0" r="0" b="3175"/>
            <wp:docPr id="1346757902" name="Picture 4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757902" name="Picture 4" descr="A black rectangular object with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CB72D" w14:textId="77777777" w:rsidR="00931256" w:rsidRDefault="00931256" w:rsidP="001E2D19"/>
    <w:p w14:paraId="63FDABF9" w14:textId="15BB4B19" w:rsidR="00931256" w:rsidRDefault="0077667E" w:rsidP="001E2D19">
      <w:r>
        <w:t>Exp 5.2</w:t>
      </w:r>
    </w:p>
    <w:p w14:paraId="7B47911C" w14:textId="2E8CA0B3" w:rsidR="0077667E" w:rsidRPr="001E2D19" w:rsidRDefault="00931256" w:rsidP="001E2D19">
      <w:r>
        <w:rPr>
          <w:noProof/>
        </w:rPr>
        <w:drawing>
          <wp:inline distT="0" distB="0" distL="0" distR="0" wp14:anchorId="274E6B56" wp14:editId="3F40A87D">
            <wp:extent cx="5943600" cy="935355"/>
            <wp:effectExtent l="0" t="0" r="0" b="4445"/>
            <wp:docPr id="875447339" name="Picture 5" descr="A grey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47339" name="Picture 5" descr="A grey screen with white tex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667E" w:rsidRPr="001E2D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D19"/>
    <w:rsid w:val="001E2D19"/>
    <w:rsid w:val="00333556"/>
    <w:rsid w:val="00347AF7"/>
    <w:rsid w:val="0062215A"/>
    <w:rsid w:val="00682D83"/>
    <w:rsid w:val="0077667E"/>
    <w:rsid w:val="00931256"/>
    <w:rsid w:val="00994A4F"/>
    <w:rsid w:val="00C405B3"/>
    <w:rsid w:val="00D0543B"/>
    <w:rsid w:val="00E14F12"/>
    <w:rsid w:val="00FE7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585F98"/>
  <w15:chartTrackingRefBased/>
  <w15:docId w15:val="{2FCC27AF-82EA-5D4D-AA09-3FD27E73D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2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2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2D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2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2D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2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2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2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2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2D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2D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2D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2D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2D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2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2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2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2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2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2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2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2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2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2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2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2D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2D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2D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2D1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2D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Power ⭐ Pranjal Sharma</dc:creator>
  <cp:keywords/>
  <dc:description/>
  <cp:lastModifiedBy>Power ⭐ Pranjal Sharma</cp:lastModifiedBy>
  <cp:revision>5</cp:revision>
  <dcterms:created xsi:type="dcterms:W3CDTF">2025-06-26T08:27:00Z</dcterms:created>
  <dcterms:modified xsi:type="dcterms:W3CDTF">2025-06-29T16:47:00Z</dcterms:modified>
</cp:coreProperties>
</file>