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982724849"/>
        <w:docPartObj>
          <w:docPartGallery w:val="Cover Pages"/>
          <w:docPartUnique/>
        </w:docPartObj>
      </w:sdtPr>
      <w:sdtEndPr>
        <w:rPr>
          <w:color w:val="auto"/>
        </w:rPr>
      </w:sdtEndPr>
      <w:sdtContent>
        <w:p w14:paraId="27091B11" w14:textId="685FB7B2" w:rsidR="00425269" w:rsidRDefault="00425269">
          <w:pPr>
            <w:pStyle w:val="NoSpacing"/>
            <w:spacing w:before="1540" w:after="240"/>
            <w:jc w:val="center"/>
            <w:rPr>
              <w:color w:val="4472C4" w:themeColor="accent1"/>
            </w:rPr>
          </w:pPr>
          <w:r>
            <w:rPr>
              <w:noProof/>
              <w:color w:val="4472C4" w:themeColor="accent1"/>
            </w:rPr>
            <w:drawing>
              <wp:inline distT="0" distB="0" distL="0" distR="0" wp14:anchorId="1A2975A8" wp14:editId="43937B8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0DF5DB3EC0C4DA6BB0DD074B09204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360298E" w14:textId="720AE5E7" w:rsidR="00425269" w:rsidRDefault="0042526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Business Continuity Plan</w:t>
              </w:r>
            </w:p>
          </w:sdtContent>
        </w:sdt>
        <w:sdt>
          <w:sdtPr>
            <w:rPr>
              <w:color w:val="4472C4" w:themeColor="accent1"/>
              <w:sz w:val="28"/>
              <w:szCs w:val="28"/>
            </w:rPr>
            <w:alias w:val="Subtitle"/>
            <w:tag w:val=""/>
            <w:id w:val="328029620"/>
            <w:placeholder>
              <w:docPart w:val="09AF6CBEC0B4434CA9F614A6DF9ED9B3"/>
            </w:placeholder>
            <w:dataBinding w:prefixMappings="xmlns:ns0='http://purl.org/dc/elements/1.1/' xmlns:ns1='http://schemas.openxmlformats.org/package/2006/metadata/core-properties' " w:xpath="/ns1:coreProperties[1]/ns0:subject[1]" w:storeItemID="{6C3C8BC8-F283-45AE-878A-BAB7291924A1}"/>
            <w:text/>
          </w:sdtPr>
          <w:sdtContent>
            <w:p w14:paraId="3B26DFEA" w14:textId="44BB3783" w:rsidR="00425269" w:rsidRDefault="00425269">
              <w:pPr>
                <w:pStyle w:val="NoSpacing"/>
                <w:jc w:val="center"/>
                <w:rPr>
                  <w:color w:val="4472C4" w:themeColor="accent1"/>
                  <w:sz w:val="28"/>
                  <w:szCs w:val="28"/>
                </w:rPr>
              </w:pPr>
              <w:r>
                <w:rPr>
                  <w:color w:val="4472C4" w:themeColor="accent1"/>
                  <w:sz w:val="28"/>
                  <w:szCs w:val="28"/>
                </w:rPr>
                <w:t>Author: Daniel Duncan</w:t>
              </w:r>
            </w:p>
          </w:sdtContent>
        </w:sdt>
        <w:p w14:paraId="5D68D7BE" w14:textId="77777777" w:rsidR="00425269" w:rsidRDefault="0042526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BF5FD07" wp14:editId="76F89E0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28T00:00:00Z">
                                    <w:dateFormat w:val="MMMM d, yyyy"/>
                                    <w:lid w:val="en-US"/>
                                    <w:storeMappedDataAs w:val="dateTime"/>
                                    <w:calendar w:val="gregorian"/>
                                  </w:date>
                                </w:sdtPr>
                                <w:sdtContent>
                                  <w:p w14:paraId="506F1111" w14:textId="031EE273" w:rsidR="00425269" w:rsidRDefault="00425269">
                                    <w:pPr>
                                      <w:pStyle w:val="NoSpacing"/>
                                      <w:spacing w:after="40"/>
                                      <w:jc w:val="center"/>
                                      <w:rPr>
                                        <w:caps/>
                                        <w:color w:val="4472C4" w:themeColor="accent1"/>
                                        <w:sz w:val="28"/>
                                        <w:szCs w:val="28"/>
                                      </w:rPr>
                                    </w:pPr>
                                    <w:r>
                                      <w:rPr>
                                        <w:caps/>
                                        <w:color w:val="4472C4" w:themeColor="accent1"/>
                                        <w:sz w:val="28"/>
                                        <w:szCs w:val="28"/>
                                      </w:rPr>
                                      <w:t>October 28, 2022</w:t>
                                    </w:r>
                                  </w:p>
                                </w:sdtContent>
                              </w:sdt>
                              <w:p w14:paraId="4FEE8D3F" w14:textId="3CDD38A5" w:rsidR="00425269"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420BA">
                                      <w:rPr>
                                        <w:caps/>
                                        <w:color w:val="4472C4" w:themeColor="accent1"/>
                                      </w:rPr>
                                      <w:t xml:space="preserve">Template </w:t>
                                    </w:r>
                                    <w:r w:rsidR="00425269">
                                      <w:rPr>
                                        <w:caps/>
                                        <w:color w:val="4472C4" w:themeColor="accent1"/>
                                      </w:rPr>
                                      <w:t>Contingency Planning</w:t>
                                    </w:r>
                                    <w:r w:rsidR="00B420BA">
                                      <w:rPr>
                                        <w:caps/>
                                        <w:color w:val="4472C4" w:themeColor="accent1"/>
                                      </w:rPr>
                                      <w:t xml:space="preserve"> Form</w:t>
                                    </w:r>
                                  </w:sdtContent>
                                </w:sdt>
                              </w:p>
                              <w:p w14:paraId="0DAD7C16" w14:textId="7065F66F" w:rsidR="00425269"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420BA">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F5FD0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28T00:00:00Z">
                              <w:dateFormat w:val="MMMM d, yyyy"/>
                              <w:lid w:val="en-US"/>
                              <w:storeMappedDataAs w:val="dateTime"/>
                              <w:calendar w:val="gregorian"/>
                            </w:date>
                          </w:sdtPr>
                          <w:sdtContent>
                            <w:p w14:paraId="506F1111" w14:textId="031EE273" w:rsidR="00425269" w:rsidRDefault="00425269">
                              <w:pPr>
                                <w:pStyle w:val="NoSpacing"/>
                                <w:spacing w:after="40"/>
                                <w:jc w:val="center"/>
                                <w:rPr>
                                  <w:caps/>
                                  <w:color w:val="4472C4" w:themeColor="accent1"/>
                                  <w:sz w:val="28"/>
                                  <w:szCs w:val="28"/>
                                </w:rPr>
                              </w:pPr>
                              <w:r>
                                <w:rPr>
                                  <w:caps/>
                                  <w:color w:val="4472C4" w:themeColor="accent1"/>
                                  <w:sz w:val="28"/>
                                  <w:szCs w:val="28"/>
                                </w:rPr>
                                <w:t>October 28, 2022</w:t>
                              </w:r>
                            </w:p>
                          </w:sdtContent>
                        </w:sdt>
                        <w:p w14:paraId="4FEE8D3F" w14:textId="3CDD38A5" w:rsidR="00425269"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420BA">
                                <w:rPr>
                                  <w:caps/>
                                  <w:color w:val="4472C4" w:themeColor="accent1"/>
                                </w:rPr>
                                <w:t xml:space="preserve">Template </w:t>
                              </w:r>
                              <w:r w:rsidR="00425269">
                                <w:rPr>
                                  <w:caps/>
                                  <w:color w:val="4472C4" w:themeColor="accent1"/>
                                </w:rPr>
                                <w:t>Contingency Planning</w:t>
                              </w:r>
                              <w:r w:rsidR="00B420BA">
                                <w:rPr>
                                  <w:caps/>
                                  <w:color w:val="4472C4" w:themeColor="accent1"/>
                                </w:rPr>
                                <w:t xml:space="preserve"> Form</w:t>
                              </w:r>
                            </w:sdtContent>
                          </w:sdt>
                        </w:p>
                        <w:p w14:paraId="0DAD7C16" w14:textId="7065F66F" w:rsidR="00425269"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420BA">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3AD26980" wp14:editId="352624F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E5BE36" w14:textId="77777777" w:rsidR="006C5C6E" w:rsidRDefault="006C5C6E"/>
        <w:p w14:paraId="42189D86" w14:textId="11BEE660" w:rsidR="006C5C6E" w:rsidRDefault="00425269" w:rsidP="006C5C6E">
          <w:r>
            <w:br w:type="page"/>
          </w:r>
        </w:p>
      </w:sdtContent>
    </w:sdt>
    <w:p w14:paraId="6398B2A9" w14:textId="77777777" w:rsidR="006C5C6E" w:rsidRDefault="006C5C6E" w:rsidP="006C5C6E">
      <w:pPr>
        <w:pBdr>
          <w:top w:val="single" w:sz="4" w:space="1" w:color="auto"/>
        </w:pBdr>
      </w:pPr>
    </w:p>
    <w:sdt>
      <w:sdtPr>
        <w:rPr>
          <w:rFonts w:asciiTheme="minorHAnsi" w:eastAsiaTheme="minorEastAsia" w:hAnsiTheme="minorHAnsi" w:cs="Times New Roman"/>
          <w:color w:val="auto"/>
          <w:sz w:val="22"/>
          <w:szCs w:val="22"/>
        </w:rPr>
        <w:id w:val="-618447227"/>
        <w:docPartObj>
          <w:docPartGallery w:val="Table of Contents"/>
          <w:docPartUnique/>
        </w:docPartObj>
      </w:sdtPr>
      <w:sdtContent>
        <w:p w14:paraId="0CBDA42D" w14:textId="1ECB052D" w:rsidR="00B42708" w:rsidRDefault="00B42708">
          <w:pPr>
            <w:pStyle w:val="TOCHeading"/>
          </w:pPr>
          <w:r>
            <w:t>Table of Contents</w:t>
          </w:r>
        </w:p>
        <w:p w14:paraId="62501350" w14:textId="35F027AA" w:rsidR="00B42708" w:rsidRDefault="004A2411">
          <w:pPr>
            <w:pStyle w:val="TOC1"/>
          </w:pPr>
          <w:r>
            <w:rPr>
              <w:b/>
              <w:bCs/>
            </w:rPr>
            <w:t>Purpose</w:t>
          </w:r>
          <w:r w:rsidR="00B42708">
            <w:ptab w:relativeTo="margin" w:alignment="right" w:leader="dot"/>
          </w:r>
          <w:r w:rsidR="000D3B34">
            <w:rPr>
              <w:b/>
              <w:bCs/>
            </w:rPr>
            <w:t>2</w:t>
          </w:r>
        </w:p>
        <w:p w14:paraId="5E705FDD" w14:textId="20A0B393" w:rsidR="00023CC8" w:rsidRDefault="00691D99" w:rsidP="00023CC8">
          <w:pPr>
            <w:pStyle w:val="TOC1"/>
          </w:pPr>
          <w:r>
            <w:rPr>
              <w:b/>
              <w:bCs/>
            </w:rPr>
            <w:t>Risk Assessment Form</w:t>
          </w:r>
          <w:r w:rsidR="00023CC8">
            <w:ptab w:relativeTo="margin" w:alignment="right" w:leader="dot"/>
          </w:r>
          <w:r w:rsidR="00EF2D75">
            <w:rPr>
              <w:b/>
              <w:bCs/>
            </w:rPr>
            <w:t>2</w:t>
          </w:r>
        </w:p>
        <w:p w14:paraId="0A3B4D5B" w14:textId="201355FB" w:rsidR="0025561C" w:rsidRPr="0025561C" w:rsidRDefault="00591FFD" w:rsidP="0025561C">
          <w:pPr>
            <w:pStyle w:val="TOC2"/>
            <w:ind w:left="216"/>
          </w:pPr>
          <w:r>
            <w:t>Risk Assessment Table</w:t>
          </w:r>
          <w:r>
            <w:ptab w:relativeTo="margin" w:alignment="right" w:leader="dot"/>
          </w:r>
          <w:r w:rsidR="00D27DDF">
            <w:t>3</w:t>
          </w:r>
        </w:p>
        <w:p w14:paraId="6F4A4708" w14:textId="49422968" w:rsidR="00023CC8" w:rsidRDefault="00FA3CB8" w:rsidP="00023CC8">
          <w:pPr>
            <w:pStyle w:val="TOC1"/>
          </w:pPr>
          <w:r>
            <w:rPr>
              <w:b/>
              <w:bCs/>
            </w:rPr>
            <w:t>Business Operations Form</w:t>
          </w:r>
          <w:r w:rsidR="00023CC8">
            <w:ptab w:relativeTo="margin" w:alignment="right" w:leader="dot"/>
          </w:r>
          <w:r w:rsidR="00023CC8">
            <w:rPr>
              <w:b/>
              <w:bCs/>
            </w:rPr>
            <w:t>4</w:t>
          </w:r>
        </w:p>
        <w:p w14:paraId="5694B709" w14:textId="57588A50" w:rsidR="0025561C" w:rsidRPr="00016AC7" w:rsidRDefault="00016AC7" w:rsidP="00016AC7">
          <w:pPr>
            <w:pStyle w:val="TOC2"/>
            <w:ind w:left="216"/>
          </w:pPr>
          <w:r>
            <w:t>Business Operations Table</w:t>
          </w:r>
          <w:r>
            <w:ptab w:relativeTo="margin" w:alignment="right" w:leader="dot"/>
          </w:r>
          <w:r w:rsidR="007A3B72">
            <w:t>4</w:t>
          </w:r>
        </w:p>
        <w:p w14:paraId="2C9F02F6" w14:textId="77C9E84B" w:rsidR="00023CC8" w:rsidRDefault="00971444" w:rsidP="00023CC8">
          <w:pPr>
            <w:pStyle w:val="TOC1"/>
          </w:pPr>
          <w:r>
            <w:rPr>
              <w:b/>
              <w:bCs/>
            </w:rPr>
            <w:t>Business Continuity Plan – Mitigation</w:t>
          </w:r>
          <w:r w:rsidR="00023CC8">
            <w:ptab w:relativeTo="margin" w:alignment="right" w:leader="dot"/>
          </w:r>
          <w:r w:rsidR="00647529">
            <w:rPr>
              <w:b/>
              <w:bCs/>
            </w:rPr>
            <w:t>5</w:t>
          </w:r>
        </w:p>
        <w:p w14:paraId="35CF7154" w14:textId="312E4773" w:rsidR="00641450" w:rsidRPr="00641450" w:rsidRDefault="00641450" w:rsidP="00641450">
          <w:pPr>
            <w:pStyle w:val="TOC2"/>
            <w:ind w:left="216"/>
          </w:pPr>
          <w:r>
            <w:t>Business Continuity Plan Mitigation Table</w:t>
          </w:r>
          <w:r>
            <w:ptab w:relativeTo="margin" w:alignment="right" w:leader="dot"/>
          </w:r>
          <w:r>
            <w:t>5</w:t>
          </w:r>
        </w:p>
        <w:p w14:paraId="41E09B9C" w14:textId="7826DAA7" w:rsidR="00AA23B7" w:rsidRDefault="00AA23B7" w:rsidP="00AA23B7">
          <w:pPr>
            <w:pStyle w:val="TOC1"/>
          </w:pPr>
          <w:r>
            <w:rPr>
              <w:b/>
              <w:bCs/>
            </w:rPr>
            <w:t>Business Continuity Plan – Preparedness</w:t>
          </w:r>
          <w:r>
            <w:ptab w:relativeTo="margin" w:alignment="right" w:leader="dot"/>
          </w:r>
          <w:r w:rsidR="00CF0188">
            <w:rPr>
              <w:b/>
              <w:bCs/>
            </w:rPr>
            <w:t>6</w:t>
          </w:r>
        </w:p>
        <w:p w14:paraId="60BE8503" w14:textId="4613CED4" w:rsidR="00AA23B7" w:rsidRPr="00641450" w:rsidRDefault="00AA23B7" w:rsidP="00AA23B7">
          <w:pPr>
            <w:pStyle w:val="TOC2"/>
            <w:ind w:left="216"/>
          </w:pPr>
          <w:r>
            <w:t>Business Continuity Plan Preparedness Table</w:t>
          </w:r>
          <w:r>
            <w:ptab w:relativeTo="margin" w:alignment="right" w:leader="dot"/>
          </w:r>
          <w:r w:rsidR="00CF0188">
            <w:t>6</w:t>
          </w:r>
        </w:p>
        <w:p w14:paraId="719A2445" w14:textId="05C16043" w:rsidR="00B90361" w:rsidRDefault="00B90361" w:rsidP="00B90361">
          <w:pPr>
            <w:pStyle w:val="TOC1"/>
          </w:pPr>
          <w:r>
            <w:rPr>
              <w:b/>
              <w:bCs/>
            </w:rPr>
            <w:t>Business Continuity Plan – Response</w:t>
          </w:r>
          <w:r>
            <w:ptab w:relativeTo="margin" w:alignment="right" w:leader="dot"/>
          </w:r>
          <w:r w:rsidR="0029717A">
            <w:rPr>
              <w:b/>
              <w:bCs/>
            </w:rPr>
            <w:t>7</w:t>
          </w:r>
        </w:p>
        <w:p w14:paraId="416E4CB3" w14:textId="3AFA8F0E" w:rsidR="00B90361" w:rsidRPr="00641450" w:rsidRDefault="00B90361" w:rsidP="00B90361">
          <w:pPr>
            <w:pStyle w:val="TOC2"/>
            <w:ind w:left="216"/>
          </w:pPr>
          <w:r>
            <w:t>Business Continuity Plan Response Table</w:t>
          </w:r>
          <w:r>
            <w:ptab w:relativeTo="margin" w:alignment="right" w:leader="dot"/>
          </w:r>
          <w:r w:rsidR="0029717A">
            <w:t>7</w:t>
          </w:r>
        </w:p>
        <w:p w14:paraId="5D28422E" w14:textId="2302A4D5" w:rsidR="00941EE2" w:rsidRDefault="00941EE2" w:rsidP="00941EE2">
          <w:pPr>
            <w:pStyle w:val="TOC1"/>
          </w:pPr>
          <w:r>
            <w:rPr>
              <w:b/>
              <w:bCs/>
            </w:rPr>
            <w:t>Business Continuity Plan – Re</w:t>
          </w:r>
          <w:r w:rsidR="000D41C1">
            <w:rPr>
              <w:b/>
              <w:bCs/>
            </w:rPr>
            <w:t>covery</w:t>
          </w:r>
          <w:r>
            <w:ptab w:relativeTo="margin" w:alignment="right" w:leader="dot"/>
          </w:r>
          <w:r w:rsidR="0029717A">
            <w:rPr>
              <w:b/>
              <w:bCs/>
            </w:rPr>
            <w:t>8</w:t>
          </w:r>
        </w:p>
        <w:p w14:paraId="46F26C0E" w14:textId="68289445" w:rsidR="00941EE2" w:rsidRPr="00941EE2" w:rsidRDefault="00941EE2" w:rsidP="00941EE2">
          <w:pPr>
            <w:pStyle w:val="TOC2"/>
            <w:ind w:left="216"/>
          </w:pPr>
          <w:r>
            <w:t xml:space="preserve">Business Continuity Plan </w:t>
          </w:r>
          <w:r w:rsidR="00F35764">
            <w:t>Recovery Inventory</w:t>
          </w:r>
          <w:r>
            <w:t xml:space="preserve"> Table</w:t>
          </w:r>
          <w:r>
            <w:ptab w:relativeTo="margin" w:alignment="right" w:leader="dot"/>
          </w:r>
          <w:r w:rsidR="0029717A">
            <w:t>8</w:t>
          </w:r>
        </w:p>
        <w:p w14:paraId="790E46B9" w14:textId="0E54C904" w:rsidR="00676DEB" w:rsidRPr="00941EE2" w:rsidRDefault="00676DEB" w:rsidP="00676DEB">
          <w:pPr>
            <w:pStyle w:val="TOC2"/>
            <w:ind w:left="216"/>
          </w:pPr>
          <w:r>
            <w:t>Business Continuity Plan Recovery Checklist Table</w:t>
          </w:r>
          <w:r>
            <w:ptab w:relativeTo="margin" w:alignment="right" w:leader="dot"/>
          </w:r>
          <w:r w:rsidR="0029717A">
            <w:t>8</w:t>
          </w:r>
        </w:p>
        <w:p w14:paraId="5FE0B77A" w14:textId="49C61AE4" w:rsidR="00AC520F" w:rsidRDefault="00AC520F" w:rsidP="00AC520F">
          <w:pPr>
            <w:pStyle w:val="TOC1"/>
          </w:pPr>
          <w:r>
            <w:rPr>
              <w:b/>
              <w:bCs/>
            </w:rPr>
            <w:t xml:space="preserve">Business Continuity Plan – </w:t>
          </w:r>
          <w:r w:rsidR="009A2791">
            <w:rPr>
              <w:b/>
              <w:bCs/>
            </w:rPr>
            <w:t>Post-Event Review</w:t>
          </w:r>
          <w:r>
            <w:ptab w:relativeTo="margin" w:alignment="right" w:leader="dot"/>
          </w:r>
          <w:r w:rsidR="005859C6">
            <w:rPr>
              <w:b/>
              <w:bCs/>
            </w:rPr>
            <w:t>9</w:t>
          </w:r>
        </w:p>
        <w:p w14:paraId="4AEB9B5C" w14:textId="07BDA4BF" w:rsidR="00AC520F" w:rsidRPr="00941EE2" w:rsidRDefault="00AC520F" w:rsidP="00AC520F">
          <w:pPr>
            <w:pStyle w:val="TOC2"/>
            <w:ind w:left="216"/>
          </w:pPr>
          <w:r>
            <w:t xml:space="preserve">Business Continuity Plan </w:t>
          </w:r>
          <w:r w:rsidR="009A2791">
            <w:t>Post-Event Review</w:t>
          </w:r>
          <w:r>
            <w:t xml:space="preserve"> Table</w:t>
          </w:r>
          <w:r>
            <w:ptab w:relativeTo="margin" w:alignment="right" w:leader="dot"/>
          </w:r>
          <w:r w:rsidR="005859C6">
            <w:t>9</w:t>
          </w:r>
        </w:p>
        <w:p w14:paraId="4BB402AB" w14:textId="712DB386" w:rsidR="00AC520F" w:rsidRDefault="00AC520F" w:rsidP="00AC520F">
          <w:pPr>
            <w:pStyle w:val="TOC1"/>
          </w:pPr>
          <w:r>
            <w:rPr>
              <w:b/>
              <w:bCs/>
            </w:rPr>
            <w:t xml:space="preserve">Business Continuity Plan – </w:t>
          </w:r>
          <w:r w:rsidR="00167563">
            <w:rPr>
              <w:b/>
              <w:bCs/>
            </w:rPr>
            <w:t>Testing and Training</w:t>
          </w:r>
          <w:r>
            <w:ptab w:relativeTo="margin" w:alignment="right" w:leader="dot"/>
          </w:r>
          <w:r w:rsidR="005859C6">
            <w:rPr>
              <w:b/>
              <w:bCs/>
            </w:rPr>
            <w:t>10</w:t>
          </w:r>
        </w:p>
        <w:p w14:paraId="36DAE5F0" w14:textId="655740E4" w:rsidR="00B42708" w:rsidRDefault="00AC520F" w:rsidP="00AC520F">
          <w:pPr>
            <w:pStyle w:val="TOC2"/>
            <w:ind w:left="216"/>
          </w:pPr>
          <w:r>
            <w:t xml:space="preserve">Business Continuity Plan </w:t>
          </w:r>
          <w:r w:rsidR="00167563">
            <w:t>Testing</w:t>
          </w:r>
          <w:r>
            <w:t xml:space="preserve"> Table</w:t>
          </w:r>
          <w:r>
            <w:ptab w:relativeTo="margin" w:alignment="right" w:leader="dot"/>
          </w:r>
          <w:r w:rsidR="005859C6">
            <w:t>10</w:t>
          </w:r>
        </w:p>
      </w:sdtContent>
    </w:sdt>
    <w:p w14:paraId="12FE20BD" w14:textId="3A3AA922" w:rsidR="00E3652D" w:rsidRDefault="00E3652D" w:rsidP="006C5C6E">
      <w:pPr>
        <w:pBdr>
          <w:top w:val="single" w:sz="4" w:space="1" w:color="auto"/>
        </w:pBdr>
        <w:rPr>
          <w:b/>
          <w:bCs/>
        </w:rPr>
      </w:pPr>
    </w:p>
    <w:p w14:paraId="77775936" w14:textId="38A660FB" w:rsidR="00E3652D" w:rsidRDefault="00E3652D" w:rsidP="006C5C6E">
      <w:pPr>
        <w:pBdr>
          <w:top w:val="single" w:sz="4" w:space="1" w:color="auto"/>
        </w:pBdr>
        <w:rPr>
          <w:b/>
          <w:bCs/>
        </w:rPr>
      </w:pPr>
    </w:p>
    <w:p w14:paraId="61E35A78" w14:textId="6A128CE6" w:rsidR="00E3652D" w:rsidRDefault="00E3652D" w:rsidP="006C5C6E">
      <w:pPr>
        <w:pBdr>
          <w:top w:val="single" w:sz="4" w:space="1" w:color="auto"/>
        </w:pBdr>
        <w:rPr>
          <w:b/>
          <w:bCs/>
        </w:rPr>
      </w:pPr>
    </w:p>
    <w:p w14:paraId="64B4558E" w14:textId="7543080B" w:rsidR="00E3652D" w:rsidRDefault="00E3652D" w:rsidP="006C5C6E">
      <w:pPr>
        <w:pBdr>
          <w:top w:val="single" w:sz="4" w:space="1" w:color="auto"/>
        </w:pBdr>
        <w:rPr>
          <w:b/>
          <w:bCs/>
        </w:rPr>
      </w:pPr>
    </w:p>
    <w:p w14:paraId="27987792" w14:textId="1F2FF355" w:rsidR="00E3652D" w:rsidRDefault="00E3652D" w:rsidP="006C5C6E">
      <w:pPr>
        <w:pBdr>
          <w:top w:val="single" w:sz="4" w:space="1" w:color="auto"/>
        </w:pBdr>
        <w:rPr>
          <w:b/>
          <w:bCs/>
        </w:rPr>
      </w:pPr>
    </w:p>
    <w:p w14:paraId="0D96CED0" w14:textId="6D88A740" w:rsidR="00E3652D" w:rsidRDefault="00E3652D" w:rsidP="006C5C6E">
      <w:pPr>
        <w:pBdr>
          <w:top w:val="single" w:sz="4" w:space="1" w:color="auto"/>
        </w:pBdr>
        <w:rPr>
          <w:b/>
          <w:bCs/>
        </w:rPr>
      </w:pPr>
    </w:p>
    <w:p w14:paraId="2E852A1A" w14:textId="45ACF7FE" w:rsidR="00E3652D" w:rsidRDefault="00E3652D" w:rsidP="006C5C6E">
      <w:pPr>
        <w:pBdr>
          <w:top w:val="single" w:sz="4" w:space="1" w:color="auto"/>
        </w:pBdr>
        <w:rPr>
          <w:b/>
          <w:bCs/>
        </w:rPr>
      </w:pPr>
    </w:p>
    <w:p w14:paraId="17B2AF3B" w14:textId="3CF929C0" w:rsidR="00E3652D" w:rsidRDefault="00E3652D" w:rsidP="006C5C6E">
      <w:pPr>
        <w:pBdr>
          <w:top w:val="single" w:sz="4" w:space="1" w:color="auto"/>
        </w:pBdr>
        <w:rPr>
          <w:b/>
          <w:bCs/>
        </w:rPr>
      </w:pPr>
    </w:p>
    <w:p w14:paraId="3DC370E2" w14:textId="0DCE688B" w:rsidR="00E3652D" w:rsidRDefault="00E3652D" w:rsidP="006C5C6E">
      <w:pPr>
        <w:pBdr>
          <w:top w:val="single" w:sz="4" w:space="1" w:color="auto"/>
        </w:pBdr>
        <w:rPr>
          <w:b/>
          <w:bCs/>
        </w:rPr>
      </w:pPr>
    </w:p>
    <w:p w14:paraId="53C74272" w14:textId="1E4CDFE4" w:rsidR="00E3652D" w:rsidRDefault="00E3652D" w:rsidP="006C5C6E">
      <w:pPr>
        <w:pBdr>
          <w:top w:val="single" w:sz="4" w:space="1" w:color="auto"/>
        </w:pBdr>
        <w:rPr>
          <w:b/>
          <w:bCs/>
        </w:rPr>
      </w:pPr>
    </w:p>
    <w:p w14:paraId="2FAAF0BF" w14:textId="31D74737" w:rsidR="006C5C6E" w:rsidRPr="008A7848" w:rsidRDefault="00DE6120" w:rsidP="005925C5">
      <w:pPr>
        <w:jc w:val="center"/>
        <w:rPr>
          <w:rFonts w:asciiTheme="majorHAnsi" w:eastAsiaTheme="majorEastAsia" w:hAnsiTheme="majorHAnsi" w:cstheme="majorBidi"/>
          <w:color w:val="1F3864" w:themeColor="accent1" w:themeShade="80"/>
          <w:spacing w:val="-10"/>
          <w:kern w:val="28"/>
          <w:sz w:val="56"/>
          <w:szCs w:val="56"/>
        </w:rPr>
      </w:pPr>
      <w:r w:rsidRPr="008A7848">
        <w:rPr>
          <w:color w:val="1F3864" w:themeColor="accent1" w:themeShade="80"/>
          <w:sz w:val="56"/>
          <w:szCs w:val="56"/>
        </w:rPr>
        <w:lastRenderedPageBreak/>
        <w:t>Purpose</w:t>
      </w:r>
    </w:p>
    <w:p w14:paraId="744BDD1B" w14:textId="72A0F0D5" w:rsidR="00FA77D4" w:rsidRDefault="00FA77D4" w:rsidP="00FA77D4"/>
    <w:p w14:paraId="2344099A" w14:textId="3A880E34" w:rsidR="00554784" w:rsidRDefault="00EB4DEB" w:rsidP="00FA77D4">
      <w:r>
        <w:t xml:space="preserve">This BCP (Business Continuity Plan) is intended </w:t>
      </w:r>
      <w:r w:rsidR="00EE71B7">
        <w:t xml:space="preserve">to improve the security posture of </w:t>
      </w:r>
      <w:r w:rsidR="00F05083">
        <w:t>this</w:t>
      </w:r>
      <w:r w:rsidR="00EE71B7">
        <w:t xml:space="preserve"> organization by creating a system of risk management that mitigates</w:t>
      </w:r>
      <w:r w:rsidR="005C3E8D">
        <w:t xml:space="preserve"> and prepares for risk </w:t>
      </w:r>
      <w:r w:rsidR="006B6860">
        <w:t>by including</w:t>
      </w:r>
      <w:r w:rsidR="005C3E8D">
        <w:t xml:space="preserve"> actionable </w:t>
      </w:r>
      <w:r w:rsidR="00FE1F4B">
        <w:t xml:space="preserve">procedures </w:t>
      </w:r>
      <w:r w:rsidR="006F725D">
        <w:t xml:space="preserve">and guidance </w:t>
      </w:r>
      <w:r w:rsidR="00F425DA">
        <w:t xml:space="preserve">towards prevention and recovery </w:t>
      </w:r>
      <w:r w:rsidR="00BC29D1">
        <w:t>from</w:t>
      </w:r>
      <w:r w:rsidR="00E328FF">
        <w:t xml:space="preserve"> </w:t>
      </w:r>
      <w:r w:rsidR="00BD4062">
        <w:t xml:space="preserve">the </w:t>
      </w:r>
      <w:r w:rsidR="00E328FF">
        <w:t xml:space="preserve">threats </w:t>
      </w:r>
      <w:r w:rsidR="00BD4062">
        <w:t xml:space="preserve">against </w:t>
      </w:r>
      <w:r w:rsidR="00E328FF">
        <w:t xml:space="preserve">the continued operation of </w:t>
      </w:r>
      <w:r w:rsidR="00BC29D1">
        <w:t>mission and business</w:t>
      </w:r>
      <w:r w:rsidR="00902003">
        <w:t xml:space="preserve"> operations</w:t>
      </w:r>
      <w:r w:rsidR="00E328FF">
        <w:t>.</w:t>
      </w:r>
    </w:p>
    <w:p w14:paraId="2A64E49B" w14:textId="07081A8A" w:rsidR="00AB4B62" w:rsidRDefault="006E7D05" w:rsidP="00FA77D4">
      <w:r>
        <w:t>Using this BCP this organization will plan to limit injuries</w:t>
      </w:r>
      <w:r w:rsidR="00FC333C">
        <w:t xml:space="preserve"> and</w:t>
      </w:r>
      <w:r>
        <w:t xml:space="preserve"> damage, and resume business operation </w:t>
      </w:r>
      <w:r w:rsidR="00FC333C">
        <w:t xml:space="preserve">as </w:t>
      </w:r>
      <w:r>
        <w:t>quickly as feasibly possible when effected by crisis or incident.</w:t>
      </w:r>
      <w:r w:rsidR="002F727C">
        <w:t xml:space="preserve"> </w:t>
      </w:r>
    </w:p>
    <w:p w14:paraId="3AF8E088" w14:textId="74BB0F77" w:rsidR="003B26A0" w:rsidRDefault="003B26A0" w:rsidP="00FA77D4"/>
    <w:p w14:paraId="474D4882" w14:textId="77777777" w:rsidR="0071298B" w:rsidRDefault="0071298B" w:rsidP="00FA77D4"/>
    <w:p w14:paraId="5097DF2C" w14:textId="060111FC" w:rsidR="00E95F8E" w:rsidRDefault="00CC2EA2" w:rsidP="00E95F8E">
      <w:pPr>
        <w:pStyle w:val="Title"/>
        <w:jc w:val="center"/>
        <w:rPr>
          <w:color w:val="1F3864" w:themeColor="accent1" w:themeShade="80"/>
        </w:rPr>
      </w:pPr>
      <w:r>
        <w:rPr>
          <w:color w:val="1F3864" w:themeColor="accent1" w:themeShade="80"/>
        </w:rPr>
        <w:t>Risk Assessment</w:t>
      </w:r>
      <w:r w:rsidR="0039243E">
        <w:rPr>
          <w:color w:val="1F3864" w:themeColor="accent1" w:themeShade="80"/>
        </w:rPr>
        <w:t xml:space="preserve"> Form</w:t>
      </w:r>
    </w:p>
    <w:p w14:paraId="795EDC17" w14:textId="77777777" w:rsidR="00FA6FB2" w:rsidRPr="00FA6FB2" w:rsidRDefault="00FA6FB2" w:rsidP="00FA6FB2"/>
    <w:p w14:paraId="5F512C7F" w14:textId="472E5C89" w:rsidR="00BD01FB" w:rsidRDefault="00676A06" w:rsidP="00676A06">
      <w:r>
        <w:t>The first step in developing an effect BCP is identifying</w:t>
      </w:r>
      <w:r w:rsidR="00654E19">
        <w:t xml:space="preserve"> the</w:t>
      </w:r>
      <w:r>
        <w:t xml:space="preserve"> items in the organization that </w:t>
      </w:r>
      <w:r w:rsidR="00DC70BB">
        <w:t xml:space="preserve">possess </w:t>
      </w:r>
      <w:r w:rsidR="00CF6F26">
        <w:t xml:space="preserve">varying degrees of risk </w:t>
      </w:r>
      <w:r w:rsidR="00A53520">
        <w:t>to the wellbeing of people, business processes, assets, and operation</w:t>
      </w:r>
      <w:r w:rsidR="00CD1482">
        <w:t>s</w:t>
      </w:r>
      <w:r w:rsidR="00A53520">
        <w:t xml:space="preserve">. </w:t>
      </w:r>
      <w:r w:rsidR="00BB1BC1">
        <w:t>After i</w:t>
      </w:r>
      <w:r w:rsidR="009A5CED">
        <w:t xml:space="preserve">dentifying these potential </w:t>
      </w:r>
      <w:r w:rsidR="00CA65FD">
        <w:t>hazards,</w:t>
      </w:r>
      <w:r w:rsidR="009A5CED">
        <w:t xml:space="preserve"> </w:t>
      </w:r>
      <w:r w:rsidR="00BB1BC1">
        <w:t>it is important to evaluate the resulting incident if they were to occur</w:t>
      </w:r>
      <w:r w:rsidR="00CD1482">
        <w:t xml:space="preserve"> including</w:t>
      </w:r>
      <w:r w:rsidR="00BB1BC1">
        <w:t xml:space="preserve"> the degree of harm they would cause</w:t>
      </w:r>
      <w:r w:rsidR="00CD1482">
        <w:t xml:space="preserve"> </w:t>
      </w:r>
      <w:r w:rsidR="00BB1BC1">
        <w:t xml:space="preserve">and the likelihood of them occurring </w:t>
      </w:r>
      <w:r w:rsidR="00CD1482">
        <w:t xml:space="preserve">with the intention </w:t>
      </w:r>
      <w:r w:rsidR="00BB1BC1">
        <w:t xml:space="preserve">to establish </w:t>
      </w:r>
      <w:r w:rsidR="00CC7918">
        <w:t>an assessment of the risks these hazards would impose.</w:t>
      </w:r>
    </w:p>
    <w:tbl>
      <w:tblPr>
        <w:tblStyle w:val="TableGrid"/>
        <w:tblW w:w="0" w:type="auto"/>
        <w:tblLayout w:type="fixed"/>
        <w:tblLook w:val="04A0" w:firstRow="1" w:lastRow="0" w:firstColumn="1" w:lastColumn="0" w:noHBand="0" w:noVBand="1"/>
      </w:tblPr>
      <w:tblGrid>
        <w:gridCol w:w="1451"/>
        <w:gridCol w:w="1069"/>
        <w:gridCol w:w="1170"/>
        <w:gridCol w:w="1620"/>
        <w:gridCol w:w="1710"/>
        <w:gridCol w:w="1170"/>
        <w:gridCol w:w="1170"/>
      </w:tblGrid>
      <w:tr w:rsidR="00F969A9" w14:paraId="16FC69E4" w14:textId="54B16FCA" w:rsidTr="006F22D7">
        <w:tc>
          <w:tcPr>
            <w:tcW w:w="7020" w:type="dxa"/>
            <w:gridSpan w:val="5"/>
            <w:tcBorders>
              <w:top w:val="nil"/>
              <w:left w:val="nil"/>
              <w:bottom w:val="nil"/>
              <w:right w:val="nil"/>
            </w:tcBorders>
            <w:shd w:val="clear" w:color="auto" w:fill="9CC2E5" w:themeFill="accent5" w:themeFillTint="99"/>
          </w:tcPr>
          <w:p w14:paraId="2C3F646D" w14:textId="038C11B7" w:rsidR="00F969A9" w:rsidRPr="00D041F4" w:rsidRDefault="0011158B" w:rsidP="0011158B">
            <w:pPr>
              <w:jc w:val="center"/>
              <w:rPr>
                <w:b/>
                <w:bCs/>
                <w:sz w:val="28"/>
                <w:szCs w:val="28"/>
              </w:rPr>
            </w:pPr>
            <w:r>
              <w:rPr>
                <w:b/>
                <w:bCs/>
                <w:sz w:val="28"/>
                <w:szCs w:val="28"/>
              </w:rPr>
              <w:t xml:space="preserve">                                  </w:t>
            </w:r>
            <w:r w:rsidR="00F969A9">
              <w:rPr>
                <w:b/>
                <w:bCs/>
                <w:sz w:val="28"/>
                <w:szCs w:val="28"/>
              </w:rPr>
              <w:t>Consequences</w:t>
            </w:r>
          </w:p>
        </w:tc>
        <w:tc>
          <w:tcPr>
            <w:tcW w:w="1170" w:type="dxa"/>
            <w:tcBorders>
              <w:top w:val="nil"/>
              <w:left w:val="nil"/>
              <w:bottom w:val="single" w:sz="4" w:space="0" w:color="auto"/>
              <w:right w:val="nil"/>
            </w:tcBorders>
            <w:shd w:val="clear" w:color="auto" w:fill="9CC2E5" w:themeFill="accent5" w:themeFillTint="99"/>
          </w:tcPr>
          <w:p w14:paraId="63FA1052" w14:textId="77777777" w:rsidR="00F969A9" w:rsidRDefault="00F969A9" w:rsidP="004D05B5">
            <w:pPr>
              <w:jc w:val="center"/>
              <w:rPr>
                <w:b/>
                <w:bCs/>
                <w:sz w:val="28"/>
                <w:szCs w:val="28"/>
              </w:rPr>
            </w:pPr>
          </w:p>
        </w:tc>
        <w:tc>
          <w:tcPr>
            <w:tcW w:w="1170" w:type="dxa"/>
            <w:tcBorders>
              <w:top w:val="nil"/>
              <w:left w:val="nil"/>
              <w:bottom w:val="single" w:sz="4" w:space="0" w:color="auto"/>
              <w:right w:val="nil"/>
            </w:tcBorders>
            <w:shd w:val="clear" w:color="auto" w:fill="9CC2E5" w:themeFill="accent5" w:themeFillTint="99"/>
          </w:tcPr>
          <w:p w14:paraId="361A864E" w14:textId="77777777" w:rsidR="00F969A9" w:rsidRDefault="00F969A9" w:rsidP="004D05B5">
            <w:pPr>
              <w:jc w:val="center"/>
              <w:rPr>
                <w:b/>
                <w:bCs/>
                <w:sz w:val="28"/>
                <w:szCs w:val="28"/>
              </w:rPr>
            </w:pPr>
          </w:p>
        </w:tc>
      </w:tr>
      <w:tr w:rsidR="006F22D7" w14:paraId="13667EFD" w14:textId="329F23B8" w:rsidTr="006F22D7">
        <w:tc>
          <w:tcPr>
            <w:tcW w:w="1451" w:type="dxa"/>
            <w:tcBorders>
              <w:top w:val="nil"/>
            </w:tcBorders>
            <w:shd w:val="clear" w:color="auto" w:fill="DEEAF6" w:themeFill="accent5" w:themeFillTint="33"/>
          </w:tcPr>
          <w:p w14:paraId="06E1FECD" w14:textId="78926008" w:rsidR="00F969A9" w:rsidRPr="006C5F83" w:rsidRDefault="00F969A9" w:rsidP="006C5F83">
            <w:pPr>
              <w:jc w:val="center"/>
              <w:rPr>
                <w:b/>
                <w:bCs/>
                <w:sz w:val="28"/>
                <w:szCs w:val="28"/>
              </w:rPr>
            </w:pPr>
            <w:r w:rsidRPr="006C5F83">
              <w:rPr>
                <w:b/>
                <w:bCs/>
                <w:sz w:val="28"/>
                <w:szCs w:val="28"/>
              </w:rPr>
              <w:t>Severity</w:t>
            </w:r>
          </w:p>
        </w:tc>
        <w:tc>
          <w:tcPr>
            <w:tcW w:w="1069" w:type="dxa"/>
            <w:tcBorders>
              <w:top w:val="nil"/>
            </w:tcBorders>
            <w:shd w:val="clear" w:color="auto" w:fill="DEEAF6" w:themeFill="accent5" w:themeFillTint="33"/>
          </w:tcPr>
          <w:p w14:paraId="26F8A523" w14:textId="2C878928" w:rsidR="00F969A9" w:rsidRPr="004A4819" w:rsidRDefault="00F969A9" w:rsidP="004E5F4E">
            <w:pPr>
              <w:jc w:val="center"/>
              <w:rPr>
                <w:b/>
                <w:bCs/>
              </w:rPr>
            </w:pPr>
            <w:r>
              <w:rPr>
                <w:b/>
                <w:bCs/>
              </w:rPr>
              <w:t>People</w:t>
            </w:r>
          </w:p>
        </w:tc>
        <w:tc>
          <w:tcPr>
            <w:tcW w:w="1170" w:type="dxa"/>
            <w:tcBorders>
              <w:top w:val="nil"/>
            </w:tcBorders>
            <w:shd w:val="clear" w:color="auto" w:fill="DEEAF6" w:themeFill="accent5" w:themeFillTint="33"/>
          </w:tcPr>
          <w:p w14:paraId="2BE3FF11" w14:textId="5E5EC28D" w:rsidR="00F969A9" w:rsidRPr="004A4819" w:rsidRDefault="00F969A9" w:rsidP="004E5F4E">
            <w:pPr>
              <w:jc w:val="center"/>
              <w:rPr>
                <w:b/>
                <w:bCs/>
              </w:rPr>
            </w:pPr>
            <w:r>
              <w:rPr>
                <w:b/>
                <w:bCs/>
              </w:rPr>
              <w:t>Assets</w:t>
            </w:r>
          </w:p>
        </w:tc>
        <w:tc>
          <w:tcPr>
            <w:tcW w:w="1620" w:type="dxa"/>
            <w:tcBorders>
              <w:top w:val="nil"/>
            </w:tcBorders>
            <w:shd w:val="clear" w:color="auto" w:fill="DEEAF6" w:themeFill="accent5" w:themeFillTint="33"/>
          </w:tcPr>
          <w:p w14:paraId="64BCF05D" w14:textId="615B3B92" w:rsidR="00F969A9" w:rsidRPr="004A4819" w:rsidRDefault="00F969A9" w:rsidP="004E5F4E">
            <w:pPr>
              <w:jc w:val="center"/>
              <w:rPr>
                <w:b/>
                <w:bCs/>
              </w:rPr>
            </w:pPr>
            <w:r>
              <w:rPr>
                <w:b/>
                <w:bCs/>
              </w:rPr>
              <w:t>Environment</w:t>
            </w:r>
          </w:p>
        </w:tc>
        <w:tc>
          <w:tcPr>
            <w:tcW w:w="1710" w:type="dxa"/>
            <w:tcBorders>
              <w:top w:val="nil"/>
              <w:right w:val="single" w:sz="4" w:space="0" w:color="auto"/>
            </w:tcBorders>
            <w:shd w:val="clear" w:color="auto" w:fill="DEEAF6" w:themeFill="accent5" w:themeFillTint="33"/>
          </w:tcPr>
          <w:p w14:paraId="3F5DFAAC" w14:textId="393FF47A" w:rsidR="00F969A9" w:rsidRPr="004A4819" w:rsidRDefault="00F969A9" w:rsidP="004E5F4E">
            <w:pPr>
              <w:jc w:val="center"/>
              <w:rPr>
                <w:b/>
                <w:bCs/>
              </w:rPr>
            </w:pPr>
            <w:r>
              <w:rPr>
                <w:b/>
                <w:bCs/>
              </w:rPr>
              <w:t>Reputation</w:t>
            </w:r>
          </w:p>
        </w:tc>
        <w:tc>
          <w:tcPr>
            <w:tcW w:w="1170"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E459AA4" w14:textId="74C5F927" w:rsidR="00F969A9" w:rsidRDefault="00C24982" w:rsidP="004E5F4E">
            <w:pPr>
              <w:jc w:val="center"/>
              <w:rPr>
                <w:b/>
                <w:bCs/>
              </w:rPr>
            </w:pPr>
            <w:r>
              <w:rPr>
                <w:b/>
                <w:bCs/>
              </w:rPr>
              <w:t>Budget</w:t>
            </w:r>
          </w:p>
        </w:tc>
        <w:tc>
          <w:tcPr>
            <w:tcW w:w="1170"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E2A2B54" w14:textId="3B5A8B81" w:rsidR="00F969A9" w:rsidRDefault="00C24982" w:rsidP="004E5F4E">
            <w:pPr>
              <w:jc w:val="center"/>
              <w:rPr>
                <w:b/>
                <w:bCs/>
              </w:rPr>
            </w:pPr>
            <w:r>
              <w:rPr>
                <w:b/>
                <w:bCs/>
              </w:rPr>
              <w:t>Schedule</w:t>
            </w:r>
          </w:p>
        </w:tc>
      </w:tr>
      <w:tr w:rsidR="00F969A9" w14:paraId="05CFE659" w14:textId="52CCF50E" w:rsidTr="006F22D7">
        <w:tc>
          <w:tcPr>
            <w:tcW w:w="1451" w:type="dxa"/>
            <w:shd w:val="clear" w:color="auto" w:fill="DEEAF6" w:themeFill="accent5" w:themeFillTint="33"/>
          </w:tcPr>
          <w:p w14:paraId="5E2275F7" w14:textId="7B736888" w:rsidR="00F969A9" w:rsidRPr="004E5F4E" w:rsidRDefault="00F969A9" w:rsidP="004E5F4E">
            <w:pPr>
              <w:jc w:val="center"/>
              <w:rPr>
                <w:b/>
                <w:bCs/>
              </w:rPr>
            </w:pPr>
            <w:r w:rsidRPr="004E5F4E">
              <w:rPr>
                <w:b/>
                <w:bCs/>
              </w:rPr>
              <w:t>0</w:t>
            </w:r>
          </w:p>
        </w:tc>
        <w:tc>
          <w:tcPr>
            <w:tcW w:w="1069" w:type="dxa"/>
            <w:tcBorders>
              <w:top w:val="single" w:sz="4" w:space="0" w:color="auto"/>
            </w:tcBorders>
          </w:tcPr>
          <w:p w14:paraId="6B147E90" w14:textId="7BF23CAE" w:rsidR="00F969A9" w:rsidRDefault="00F969A9" w:rsidP="00730746">
            <w:pPr>
              <w:jc w:val="center"/>
            </w:pPr>
            <w:r>
              <w:t>No Injury</w:t>
            </w:r>
          </w:p>
        </w:tc>
        <w:tc>
          <w:tcPr>
            <w:tcW w:w="1170" w:type="dxa"/>
            <w:tcBorders>
              <w:top w:val="single" w:sz="4" w:space="0" w:color="auto"/>
            </w:tcBorders>
          </w:tcPr>
          <w:p w14:paraId="0C48417E" w14:textId="1000F4BB" w:rsidR="00F969A9" w:rsidRDefault="00F969A9" w:rsidP="00730746">
            <w:pPr>
              <w:jc w:val="center"/>
            </w:pPr>
            <w:r>
              <w:t>No Impact</w:t>
            </w:r>
          </w:p>
        </w:tc>
        <w:tc>
          <w:tcPr>
            <w:tcW w:w="1620" w:type="dxa"/>
            <w:tcBorders>
              <w:top w:val="single" w:sz="4" w:space="0" w:color="auto"/>
            </w:tcBorders>
          </w:tcPr>
          <w:p w14:paraId="4B0536E5" w14:textId="6906A448" w:rsidR="00F969A9" w:rsidRDefault="00F969A9" w:rsidP="00730746">
            <w:pPr>
              <w:jc w:val="center"/>
            </w:pPr>
            <w:r>
              <w:t>No Impact</w:t>
            </w:r>
          </w:p>
        </w:tc>
        <w:tc>
          <w:tcPr>
            <w:tcW w:w="1710" w:type="dxa"/>
            <w:tcBorders>
              <w:top w:val="single" w:sz="4" w:space="0" w:color="auto"/>
            </w:tcBorders>
          </w:tcPr>
          <w:p w14:paraId="2217CAE8" w14:textId="06BD17A7" w:rsidR="00F969A9" w:rsidRDefault="00F969A9" w:rsidP="00730746">
            <w:pPr>
              <w:jc w:val="center"/>
            </w:pPr>
            <w:r>
              <w:t>No Impact</w:t>
            </w:r>
          </w:p>
        </w:tc>
        <w:tc>
          <w:tcPr>
            <w:tcW w:w="1170" w:type="dxa"/>
            <w:tcBorders>
              <w:top w:val="single" w:sz="4" w:space="0" w:color="auto"/>
            </w:tcBorders>
          </w:tcPr>
          <w:p w14:paraId="3124B599" w14:textId="0115C66B" w:rsidR="00F969A9" w:rsidRDefault="00B45D61" w:rsidP="00730746">
            <w:pPr>
              <w:jc w:val="center"/>
            </w:pPr>
            <w:r>
              <w:t>No Impact</w:t>
            </w:r>
          </w:p>
        </w:tc>
        <w:tc>
          <w:tcPr>
            <w:tcW w:w="1170" w:type="dxa"/>
            <w:tcBorders>
              <w:top w:val="single" w:sz="4" w:space="0" w:color="auto"/>
            </w:tcBorders>
          </w:tcPr>
          <w:p w14:paraId="1BE1F520" w14:textId="5C5D6F61" w:rsidR="00F969A9" w:rsidRDefault="006F22D7" w:rsidP="00730746">
            <w:pPr>
              <w:jc w:val="center"/>
            </w:pPr>
            <w:r>
              <w:t>No Impact</w:t>
            </w:r>
          </w:p>
        </w:tc>
      </w:tr>
      <w:tr w:rsidR="00F969A9" w14:paraId="1D750624" w14:textId="46859AB3" w:rsidTr="006F22D7">
        <w:tc>
          <w:tcPr>
            <w:tcW w:w="1451" w:type="dxa"/>
            <w:shd w:val="clear" w:color="auto" w:fill="DEEAF6" w:themeFill="accent5" w:themeFillTint="33"/>
          </w:tcPr>
          <w:p w14:paraId="13C4A36D" w14:textId="157E1382" w:rsidR="00F969A9" w:rsidRPr="004E5F4E" w:rsidRDefault="00F969A9" w:rsidP="004E5F4E">
            <w:pPr>
              <w:jc w:val="center"/>
              <w:rPr>
                <w:b/>
                <w:bCs/>
              </w:rPr>
            </w:pPr>
            <w:r w:rsidRPr="004E5F4E">
              <w:rPr>
                <w:b/>
                <w:bCs/>
              </w:rPr>
              <w:t>1</w:t>
            </w:r>
          </w:p>
        </w:tc>
        <w:tc>
          <w:tcPr>
            <w:tcW w:w="1069" w:type="dxa"/>
            <w:shd w:val="clear" w:color="auto" w:fill="E7E6E6" w:themeFill="background2"/>
          </w:tcPr>
          <w:p w14:paraId="79BE3DD3" w14:textId="21E7AA17" w:rsidR="00F969A9" w:rsidRDefault="00F969A9" w:rsidP="00730746">
            <w:pPr>
              <w:jc w:val="center"/>
            </w:pPr>
            <w:r>
              <w:t>Slight</w:t>
            </w:r>
            <w:r w:rsidR="00560E68">
              <w:t xml:space="preserve"> Injury</w:t>
            </w:r>
          </w:p>
        </w:tc>
        <w:tc>
          <w:tcPr>
            <w:tcW w:w="1170" w:type="dxa"/>
            <w:shd w:val="clear" w:color="auto" w:fill="E7E6E6" w:themeFill="background2"/>
          </w:tcPr>
          <w:p w14:paraId="1256AE75" w14:textId="20CBA305" w:rsidR="00F969A9" w:rsidRDefault="00F969A9" w:rsidP="00730746">
            <w:pPr>
              <w:jc w:val="center"/>
            </w:pPr>
            <w:r>
              <w:t>Slight Impact</w:t>
            </w:r>
          </w:p>
        </w:tc>
        <w:tc>
          <w:tcPr>
            <w:tcW w:w="1620" w:type="dxa"/>
            <w:shd w:val="clear" w:color="auto" w:fill="E7E6E6" w:themeFill="background2"/>
          </w:tcPr>
          <w:p w14:paraId="226F7A13" w14:textId="04C7B664" w:rsidR="00F969A9" w:rsidRDefault="00F969A9" w:rsidP="00730746">
            <w:pPr>
              <w:jc w:val="center"/>
            </w:pPr>
            <w:r>
              <w:t>Slight Impact</w:t>
            </w:r>
          </w:p>
        </w:tc>
        <w:tc>
          <w:tcPr>
            <w:tcW w:w="1710" w:type="dxa"/>
            <w:shd w:val="clear" w:color="auto" w:fill="E7E6E6" w:themeFill="background2"/>
          </w:tcPr>
          <w:p w14:paraId="29AAEDE4" w14:textId="38D32870" w:rsidR="00F969A9" w:rsidRDefault="00F969A9" w:rsidP="00730746">
            <w:pPr>
              <w:jc w:val="center"/>
            </w:pPr>
            <w:r>
              <w:t>Slight Impact</w:t>
            </w:r>
          </w:p>
        </w:tc>
        <w:tc>
          <w:tcPr>
            <w:tcW w:w="1170" w:type="dxa"/>
            <w:shd w:val="clear" w:color="auto" w:fill="E7E6E6" w:themeFill="background2"/>
          </w:tcPr>
          <w:p w14:paraId="00EB6AFB" w14:textId="2EEDC06C" w:rsidR="00F969A9" w:rsidRDefault="002E10A9" w:rsidP="00730746">
            <w:pPr>
              <w:jc w:val="center"/>
            </w:pPr>
            <w:r>
              <w:t>&lt;10k$</w:t>
            </w:r>
          </w:p>
        </w:tc>
        <w:tc>
          <w:tcPr>
            <w:tcW w:w="1170" w:type="dxa"/>
            <w:shd w:val="clear" w:color="auto" w:fill="E7E6E6" w:themeFill="background2"/>
          </w:tcPr>
          <w:p w14:paraId="0E8CA936" w14:textId="42F21AE1" w:rsidR="00F969A9" w:rsidRDefault="002D2F51" w:rsidP="00730746">
            <w:pPr>
              <w:jc w:val="center"/>
            </w:pPr>
            <w:r>
              <w:t xml:space="preserve">&lt; </w:t>
            </w:r>
            <w:r w:rsidR="00824E06">
              <w:t>7</w:t>
            </w:r>
            <w:r>
              <w:t xml:space="preserve"> days</w:t>
            </w:r>
          </w:p>
        </w:tc>
      </w:tr>
      <w:tr w:rsidR="00F969A9" w14:paraId="6AC12D71" w14:textId="45442A79" w:rsidTr="006F22D7">
        <w:tc>
          <w:tcPr>
            <w:tcW w:w="1451" w:type="dxa"/>
            <w:shd w:val="clear" w:color="auto" w:fill="DEEAF6" w:themeFill="accent5" w:themeFillTint="33"/>
          </w:tcPr>
          <w:p w14:paraId="2D796367" w14:textId="20BF1D7F" w:rsidR="00F969A9" w:rsidRPr="004E5F4E" w:rsidRDefault="00F969A9" w:rsidP="004E5F4E">
            <w:pPr>
              <w:jc w:val="center"/>
              <w:rPr>
                <w:b/>
                <w:bCs/>
              </w:rPr>
            </w:pPr>
            <w:r w:rsidRPr="004E5F4E">
              <w:rPr>
                <w:b/>
                <w:bCs/>
              </w:rPr>
              <w:t>2</w:t>
            </w:r>
          </w:p>
        </w:tc>
        <w:tc>
          <w:tcPr>
            <w:tcW w:w="1069" w:type="dxa"/>
          </w:tcPr>
          <w:p w14:paraId="24E73578" w14:textId="70E9BD48" w:rsidR="00F969A9" w:rsidRDefault="00F969A9" w:rsidP="00730746">
            <w:pPr>
              <w:jc w:val="center"/>
            </w:pPr>
            <w:r>
              <w:t>Minor</w:t>
            </w:r>
            <w:r w:rsidR="00560E68">
              <w:t xml:space="preserve"> Injury</w:t>
            </w:r>
          </w:p>
        </w:tc>
        <w:tc>
          <w:tcPr>
            <w:tcW w:w="1170" w:type="dxa"/>
          </w:tcPr>
          <w:p w14:paraId="54FB0845" w14:textId="2734B825" w:rsidR="00F969A9" w:rsidRDefault="00F969A9" w:rsidP="00730746">
            <w:pPr>
              <w:jc w:val="center"/>
            </w:pPr>
            <w:r>
              <w:t>Minor Impact</w:t>
            </w:r>
          </w:p>
        </w:tc>
        <w:tc>
          <w:tcPr>
            <w:tcW w:w="1620" w:type="dxa"/>
          </w:tcPr>
          <w:p w14:paraId="3D792A70" w14:textId="0EB8EE7B" w:rsidR="00F969A9" w:rsidRDefault="00F969A9" w:rsidP="00730746">
            <w:pPr>
              <w:jc w:val="center"/>
            </w:pPr>
            <w:r>
              <w:t>Minor Impact</w:t>
            </w:r>
          </w:p>
        </w:tc>
        <w:tc>
          <w:tcPr>
            <w:tcW w:w="1710" w:type="dxa"/>
          </w:tcPr>
          <w:p w14:paraId="6C5DEFB0" w14:textId="337A5A48" w:rsidR="00F969A9" w:rsidRDefault="00F969A9" w:rsidP="00730746">
            <w:pPr>
              <w:jc w:val="center"/>
            </w:pPr>
            <w:r>
              <w:t>Limited Impact</w:t>
            </w:r>
          </w:p>
        </w:tc>
        <w:tc>
          <w:tcPr>
            <w:tcW w:w="1170" w:type="dxa"/>
          </w:tcPr>
          <w:p w14:paraId="0EB64278" w14:textId="4A42A293" w:rsidR="00F969A9" w:rsidRDefault="00771728" w:rsidP="00730746">
            <w:pPr>
              <w:jc w:val="center"/>
            </w:pPr>
            <w:r>
              <w:t>$10k-$1m</w:t>
            </w:r>
          </w:p>
        </w:tc>
        <w:tc>
          <w:tcPr>
            <w:tcW w:w="1170" w:type="dxa"/>
          </w:tcPr>
          <w:p w14:paraId="631E4417" w14:textId="3DE3F7E0" w:rsidR="00F969A9" w:rsidRDefault="00824E06" w:rsidP="00730746">
            <w:pPr>
              <w:jc w:val="center"/>
            </w:pPr>
            <w:r>
              <w:t>7</w:t>
            </w:r>
            <w:r w:rsidR="00354D69">
              <w:t xml:space="preserve"> – </w:t>
            </w:r>
            <w:r>
              <w:t>2</w:t>
            </w:r>
            <w:r w:rsidR="00354D69">
              <w:t>1 days</w:t>
            </w:r>
          </w:p>
        </w:tc>
      </w:tr>
      <w:tr w:rsidR="00F969A9" w14:paraId="122F7DEF" w14:textId="1B2701EC" w:rsidTr="006F22D7">
        <w:tc>
          <w:tcPr>
            <w:tcW w:w="1451" w:type="dxa"/>
            <w:shd w:val="clear" w:color="auto" w:fill="DEEAF6" w:themeFill="accent5" w:themeFillTint="33"/>
          </w:tcPr>
          <w:p w14:paraId="0FF947A8" w14:textId="5EDB5E9C" w:rsidR="00F969A9" w:rsidRPr="004E5F4E" w:rsidRDefault="00F969A9" w:rsidP="004E5F4E">
            <w:pPr>
              <w:jc w:val="center"/>
              <w:rPr>
                <w:b/>
                <w:bCs/>
              </w:rPr>
            </w:pPr>
            <w:r w:rsidRPr="004E5F4E">
              <w:rPr>
                <w:b/>
                <w:bCs/>
              </w:rPr>
              <w:t>3</w:t>
            </w:r>
          </w:p>
        </w:tc>
        <w:tc>
          <w:tcPr>
            <w:tcW w:w="1069" w:type="dxa"/>
            <w:shd w:val="clear" w:color="auto" w:fill="E7E6E6" w:themeFill="background2"/>
          </w:tcPr>
          <w:p w14:paraId="693EB851" w14:textId="75388C21" w:rsidR="00F969A9" w:rsidRDefault="00F969A9" w:rsidP="00905827">
            <w:pPr>
              <w:jc w:val="center"/>
            </w:pPr>
            <w:r>
              <w:t>Major</w:t>
            </w:r>
            <w:r w:rsidR="00560E68">
              <w:t xml:space="preserve"> Injury</w:t>
            </w:r>
          </w:p>
        </w:tc>
        <w:tc>
          <w:tcPr>
            <w:tcW w:w="1170" w:type="dxa"/>
            <w:shd w:val="clear" w:color="auto" w:fill="E7E6E6" w:themeFill="background2"/>
          </w:tcPr>
          <w:p w14:paraId="2631F5C9" w14:textId="2706B015" w:rsidR="00F969A9" w:rsidRDefault="00F969A9" w:rsidP="00730746">
            <w:pPr>
              <w:jc w:val="center"/>
            </w:pPr>
            <w:r>
              <w:t>Local Impact</w:t>
            </w:r>
          </w:p>
        </w:tc>
        <w:tc>
          <w:tcPr>
            <w:tcW w:w="1620" w:type="dxa"/>
            <w:shd w:val="clear" w:color="auto" w:fill="E7E6E6" w:themeFill="background2"/>
          </w:tcPr>
          <w:p w14:paraId="65AEEB3F" w14:textId="40708ADF" w:rsidR="00F969A9" w:rsidRDefault="00F969A9" w:rsidP="00730746">
            <w:pPr>
              <w:jc w:val="center"/>
            </w:pPr>
            <w:r>
              <w:t>Local Impact</w:t>
            </w:r>
          </w:p>
        </w:tc>
        <w:tc>
          <w:tcPr>
            <w:tcW w:w="1710" w:type="dxa"/>
            <w:shd w:val="clear" w:color="auto" w:fill="E7E6E6" w:themeFill="background2"/>
          </w:tcPr>
          <w:p w14:paraId="0283B7D1" w14:textId="5986B46E" w:rsidR="00F969A9" w:rsidRDefault="00F969A9" w:rsidP="00730746">
            <w:pPr>
              <w:jc w:val="center"/>
            </w:pPr>
            <w:r>
              <w:t>Considerable Impact</w:t>
            </w:r>
          </w:p>
        </w:tc>
        <w:tc>
          <w:tcPr>
            <w:tcW w:w="1170" w:type="dxa"/>
            <w:shd w:val="clear" w:color="auto" w:fill="E7E6E6" w:themeFill="background2"/>
          </w:tcPr>
          <w:p w14:paraId="5F502EB3" w14:textId="1772EBD6" w:rsidR="00F969A9" w:rsidRDefault="00D81F42" w:rsidP="00730746">
            <w:pPr>
              <w:jc w:val="center"/>
            </w:pPr>
            <w:r>
              <w:t>$1m-$7.5m</w:t>
            </w:r>
          </w:p>
        </w:tc>
        <w:tc>
          <w:tcPr>
            <w:tcW w:w="1170" w:type="dxa"/>
            <w:shd w:val="clear" w:color="auto" w:fill="E7E6E6" w:themeFill="background2"/>
          </w:tcPr>
          <w:p w14:paraId="42816CDD" w14:textId="75B65F98" w:rsidR="00F969A9" w:rsidRDefault="00AA2DBB" w:rsidP="00730746">
            <w:pPr>
              <w:jc w:val="center"/>
            </w:pPr>
            <w:r>
              <w:t>21 – 64 days</w:t>
            </w:r>
          </w:p>
        </w:tc>
      </w:tr>
      <w:tr w:rsidR="00F969A9" w14:paraId="6982C37D" w14:textId="7A3A219D" w:rsidTr="006F22D7">
        <w:tc>
          <w:tcPr>
            <w:tcW w:w="1451" w:type="dxa"/>
            <w:shd w:val="clear" w:color="auto" w:fill="DEEAF6" w:themeFill="accent5" w:themeFillTint="33"/>
          </w:tcPr>
          <w:p w14:paraId="42FEE55C" w14:textId="20C97FD5" w:rsidR="00F969A9" w:rsidRPr="004E5F4E" w:rsidRDefault="00F969A9" w:rsidP="004E5F4E">
            <w:pPr>
              <w:jc w:val="center"/>
              <w:rPr>
                <w:b/>
                <w:bCs/>
              </w:rPr>
            </w:pPr>
            <w:r w:rsidRPr="004E5F4E">
              <w:rPr>
                <w:b/>
                <w:bCs/>
              </w:rPr>
              <w:t>4</w:t>
            </w:r>
          </w:p>
        </w:tc>
        <w:tc>
          <w:tcPr>
            <w:tcW w:w="1069" w:type="dxa"/>
          </w:tcPr>
          <w:p w14:paraId="47B1D95B" w14:textId="60146C3D" w:rsidR="00F969A9" w:rsidRDefault="00F969A9" w:rsidP="00730746">
            <w:pPr>
              <w:jc w:val="center"/>
            </w:pPr>
            <w:r>
              <w:t>Fatality</w:t>
            </w:r>
          </w:p>
        </w:tc>
        <w:tc>
          <w:tcPr>
            <w:tcW w:w="1170" w:type="dxa"/>
          </w:tcPr>
          <w:p w14:paraId="0CEC5739" w14:textId="30246C5E" w:rsidR="00F969A9" w:rsidRDefault="00F969A9" w:rsidP="00730746">
            <w:pPr>
              <w:jc w:val="center"/>
            </w:pPr>
            <w:r>
              <w:t>Major Impact</w:t>
            </w:r>
          </w:p>
        </w:tc>
        <w:tc>
          <w:tcPr>
            <w:tcW w:w="1620" w:type="dxa"/>
          </w:tcPr>
          <w:p w14:paraId="61DACD0B" w14:textId="7F46B45C" w:rsidR="00F969A9" w:rsidRDefault="00F969A9" w:rsidP="00730746">
            <w:pPr>
              <w:jc w:val="center"/>
            </w:pPr>
            <w:r>
              <w:t>Major Impact</w:t>
            </w:r>
          </w:p>
        </w:tc>
        <w:tc>
          <w:tcPr>
            <w:tcW w:w="1710" w:type="dxa"/>
          </w:tcPr>
          <w:p w14:paraId="21F906B3" w14:textId="5A663024" w:rsidR="00F969A9" w:rsidRDefault="00F969A9" w:rsidP="00730746">
            <w:pPr>
              <w:jc w:val="center"/>
            </w:pPr>
            <w:r>
              <w:t>Major National Impact</w:t>
            </w:r>
          </w:p>
        </w:tc>
        <w:tc>
          <w:tcPr>
            <w:tcW w:w="1170" w:type="dxa"/>
          </w:tcPr>
          <w:p w14:paraId="35D8DDFC" w14:textId="1D68B96F" w:rsidR="00F969A9" w:rsidRDefault="00F5393F" w:rsidP="00730746">
            <w:pPr>
              <w:jc w:val="center"/>
            </w:pPr>
            <w:r>
              <w:t>$</w:t>
            </w:r>
            <w:r w:rsidR="00287A22">
              <w:t>7.5m-</w:t>
            </w:r>
            <w:r>
              <w:t>$</w:t>
            </w:r>
            <w:r w:rsidR="00287A22">
              <w:t>10m</w:t>
            </w:r>
          </w:p>
        </w:tc>
        <w:tc>
          <w:tcPr>
            <w:tcW w:w="1170" w:type="dxa"/>
          </w:tcPr>
          <w:p w14:paraId="2328813E" w14:textId="0C741408" w:rsidR="00F969A9" w:rsidRDefault="00995F9E" w:rsidP="00730746">
            <w:pPr>
              <w:jc w:val="center"/>
            </w:pPr>
            <w:r>
              <w:t>2 - 6 months</w:t>
            </w:r>
          </w:p>
        </w:tc>
      </w:tr>
      <w:tr w:rsidR="00F969A9" w14:paraId="677A97E2" w14:textId="63F2EF14" w:rsidTr="006F22D7">
        <w:tc>
          <w:tcPr>
            <w:tcW w:w="1451" w:type="dxa"/>
            <w:shd w:val="clear" w:color="auto" w:fill="DEEAF6" w:themeFill="accent5" w:themeFillTint="33"/>
          </w:tcPr>
          <w:p w14:paraId="589270AB" w14:textId="6D39DD33" w:rsidR="00F969A9" w:rsidRPr="004E5F4E" w:rsidRDefault="00F969A9" w:rsidP="004E5F4E">
            <w:pPr>
              <w:jc w:val="center"/>
              <w:rPr>
                <w:b/>
                <w:bCs/>
              </w:rPr>
            </w:pPr>
            <w:r w:rsidRPr="004E5F4E">
              <w:rPr>
                <w:b/>
                <w:bCs/>
              </w:rPr>
              <w:t>5</w:t>
            </w:r>
          </w:p>
        </w:tc>
        <w:tc>
          <w:tcPr>
            <w:tcW w:w="1069" w:type="dxa"/>
            <w:shd w:val="clear" w:color="auto" w:fill="E7E6E6" w:themeFill="background2"/>
          </w:tcPr>
          <w:p w14:paraId="04F93D4C" w14:textId="15BF24FB" w:rsidR="00F969A9" w:rsidRDefault="00F969A9" w:rsidP="00730746">
            <w:pPr>
              <w:jc w:val="center"/>
            </w:pPr>
            <w:r>
              <w:t>Multiple Fatalities</w:t>
            </w:r>
          </w:p>
        </w:tc>
        <w:tc>
          <w:tcPr>
            <w:tcW w:w="1170" w:type="dxa"/>
            <w:shd w:val="clear" w:color="auto" w:fill="E7E6E6" w:themeFill="background2"/>
          </w:tcPr>
          <w:p w14:paraId="68B132AC" w14:textId="3599D3CD" w:rsidR="00F969A9" w:rsidRDefault="00F969A9" w:rsidP="00730746">
            <w:pPr>
              <w:jc w:val="center"/>
            </w:pPr>
            <w:r>
              <w:t>Extensive Impact</w:t>
            </w:r>
          </w:p>
        </w:tc>
        <w:tc>
          <w:tcPr>
            <w:tcW w:w="1620" w:type="dxa"/>
            <w:shd w:val="clear" w:color="auto" w:fill="E7E6E6" w:themeFill="background2"/>
          </w:tcPr>
          <w:p w14:paraId="70F1D4D0" w14:textId="5CD21136" w:rsidR="00F969A9" w:rsidRDefault="00F969A9" w:rsidP="00730746">
            <w:pPr>
              <w:jc w:val="center"/>
            </w:pPr>
            <w:r>
              <w:t>Massive Impact</w:t>
            </w:r>
          </w:p>
        </w:tc>
        <w:tc>
          <w:tcPr>
            <w:tcW w:w="1710" w:type="dxa"/>
            <w:shd w:val="clear" w:color="auto" w:fill="E7E6E6" w:themeFill="background2"/>
          </w:tcPr>
          <w:p w14:paraId="087E11B9" w14:textId="64B85C1F" w:rsidR="00F969A9" w:rsidRDefault="00F969A9" w:rsidP="00730746">
            <w:pPr>
              <w:jc w:val="center"/>
            </w:pPr>
            <w:r>
              <w:t>Major International Impact</w:t>
            </w:r>
          </w:p>
        </w:tc>
        <w:tc>
          <w:tcPr>
            <w:tcW w:w="1170" w:type="dxa"/>
            <w:shd w:val="clear" w:color="auto" w:fill="E7E6E6" w:themeFill="background2"/>
          </w:tcPr>
          <w:p w14:paraId="42F68FC3" w14:textId="1D996C80" w:rsidR="00F969A9" w:rsidRDefault="00C90B84" w:rsidP="00730746">
            <w:pPr>
              <w:jc w:val="center"/>
            </w:pPr>
            <w:r>
              <w:t>&gt;</w:t>
            </w:r>
            <w:r w:rsidR="00EE403D">
              <w:t>$</w:t>
            </w:r>
            <w:r w:rsidR="002E10A9">
              <w:t>10</w:t>
            </w:r>
            <w:r>
              <w:t>m</w:t>
            </w:r>
          </w:p>
        </w:tc>
        <w:tc>
          <w:tcPr>
            <w:tcW w:w="1170" w:type="dxa"/>
            <w:shd w:val="clear" w:color="auto" w:fill="E7E6E6" w:themeFill="background2"/>
          </w:tcPr>
          <w:p w14:paraId="79CABE02" w14:textId="13FA8DC6" w:rsidR="00F969A9" w:rsidRDefault="00995F9E" w:rsidP="00730746">
            <w:pPr>
              <w:jc w:val="center"/>
            </w:pPr>
            <w:r>
              <w:t>&gt; 6 months</w:t>
            </w:r>
          </w:p>
        </w:tc>
      </w:tr>
    </w:tbl>
    <w:p w14:paraId="0D6E153D" w14:textId="29BCB4DC" w:rsidR="0023039D" w:rsidRDefault="0023039D" w:rsidP="00FA77D4"/>
    <w:tbl>
      <w:tblPr>
        <w:tblStyle w:val="TableGrid"/>
        <w:tblW w:w="0" w:type="auto"/>
        <w:tblLook w:val="04A0" w:firstRow="1" w:lastRow="0" w:firstColumn="1" w:lastColumn="0" w:noHBand="0" w:noVBand="1"/>
      </w:tblPr>
      <w:tblGrid>
        <w:gridCol w:w="2337"/>
        <w:gridCol w:w="2337"/>
        <w:gridCol w:w="2338"/>
        <w:gridCol w:w="2338"/>
      </w:tblGrid>
      <w:tr w:rsidR="00DD04F8" w14:paraId="4BC8E858" w14:textId="77777777" w:rsidTr="00E661DD">
        <w:tc>
          <w:tcPr>
            <w:tcW w:w="9350" w:type="dxa"/>
            <w:gridSpan w:val="4"/>
            <w:shd w:val="clear" w:color="auto" w:fill="FFD966" w:themeFill="accent4" w:themeFillTint="99"/>
          </w:tcPr>
          <w:p w14:paraId="37A4E3EE" w14:textId="1A79F268" w:rsidR="00DD04F8" w:rsidRPr="00E661DD" w:rsidRDefault="00E661DD" w:rsidP="00E661DD">
            <w:pPr>
              <w:jc w:val="center"/>
              <w:rPr>
                <w:b/>
                <w:bCs/>
                <w:sz w:val="28"/>
                <w:szCs w:val="28"/>
              </w:rPr>
            </w:pPr>
            <w:r w:rsidRPr="00E661DD">
              <w:rPr>
                <w:b/>
                <w:bCs/>
                <w:sz w:val="28"/>
                <w:szCs w:val="28"/>
              </w:rPr>
              <w:t>Probability</w:t>
            </w:r>
          </w:p>
        </w:tc>
      </w:tr>
      <w:tr w:rsidR="00DD04F8" w14:paraId="50668B97" w14:textId="77777777" w:rsidTr="001D2550">
        <w:tc>
          <w:tcPr>
            <w:tcW w:w="2337" w:type="dxa"/>
            <w:shd w:val="clear" w:color="auto" w:fill="FFF2CC" w:themeFill="accent4" w:themeFillTint="33"/>
          </w:tcPr>
          <w:p w14:paraId="69DDCFD7" w14:textId="39627DE6" w:rsidR="00DD04F8" w:rsidRPr="001D2550" w:rsidRDefault="001D2550" w:rsidP="001D2550">
            <w:pPr>
              <w:jc w:val="center"/>
              <w:rPr>
                <w:b/>
                <w:bCs/>
              </w:rPr>
            </w:pPr>
            <w:r w:rsidRPr="001D2550">
              <w:rPr>
                <w:b/>
                <w:bCs/>
              </w:rPr>
              <w:t>1</w:t>
            </w:r>
          </w:p>
        </w:tc>
        <w:tc>
          <w:tcPr>
            <w:tcW w:w="2337" w:type="dxa"/>
            <w:shd w:val="clear" w:color="auto" w:fill="FFF2CC" w:themeFill="accent4" w:themeFillTint="33"/>
          </w:tcPr>
          <w:p w14:paraId="7D7B653C" w14:textId="1284A3D8" w:rsidR="00DD04F8" w:rsidRPr="001D2550" w:rsidRDefault="001D2550" w:rsidP="001D2550">
            <w:pPr>
              <w:jc w:val="center"/>
              <w:rPr>
                <w:b/>
                <w:bCs/>
              </w:rPr>
            </w:pPr>
            <w:r w:rsidRPr="001D2550">
              <w:rPr>
                <w:b/>
                <w:bCs/>
              </w:rPr>
              <w:t>2</w:t>
            </w:r>
          </w:p>
        </w:tc>
        <w:tc>
          <w:tcPr>
            <w:tcW w:w="2338" w:type="dxa"/>
            <w:shd w:val="clear" w:color="auto" w:fill="FFF2CC" w:themeFill="accent4" w:themeFillTint="33"/>
          </w:tcPr>
          <w:p w14:paraId="01E7B1DA" w14:textId="058E4D4B" w:rsidR="00DD04F8" w:rsidRPr="001D2550" w:rsidRDefault="001D2550" w:rsidP="001D2550">
            <w:pPr>
              <w:jc w:val="center"/>
              <w:rPr>
                <w:b/>
                <w:bCs/>
              </w:rPr>
            </w:pPr>
            <w:r w:rsidRPr="001D2550">
              <w:rPr>
                <w:b/>
                <w:bCs/>
              </w:rPr>
              <w:t>3</w:t>
            </w:r>
          </w:p>
        </w:tc>
        <w:tc>
          <w:tcPr>
            <w:tcW w:w="2338" w:type="dxa"/>
            <w:shd w:val="clear" w:color="auto" w:fill="FFF2CC" w:themeFill="accent4" w:themeFillTint="33"/>
          </w:tcPr>
          <w:p w14:paraId="309E9FD5" w14:textId="3F37F616" w:rsidR="00DD04F8" w:rsidRPr="001D2550" w:rsidRDefault="001D2550" w:rsidP="001D2550">
            <w:pPr>
              <w:jc w:val="center"/>
              <w:rPr>
                <w:b/>
                <w:bCs/>
              </w:rPr>
            </w:pPr>
            <w:r w:rsidRPr="001D2550">
              <w:rPr>
                <w:b/>
                <w:bCs/>
              </w:rPr>
              <w:t>4</w:t>
            </w:r>
          </w:p>
        </w:tc>
      </w:tr>
      <w:tr w:rsidR="00DD04F8" w14:paraId="133D39EC" w14:textId="77777777" w:rsidTr="00DD04F8">
        <w:tc>
          <w:tcPr>
            <w:tcW w:w="2337" w:type="dxa"/>
          </w:tcPr>
          <w:p w14:paraId="09060F34" w14:textId="1DA38D2D" w:rsidR="00DD04F8" w:rsidRDefault="00FE0B1A" w:rsidP="00FB5142">
            <w:pPr>
              <w:jc w:val="center"/>
            </w:pPr>
            <w:r>
              <w:t>Has occurred in related industry</w:t>
            </w:r>
          </w:p>
        </w:tc>
        <w:tc>
          <w:tcPr>
            <w:tcW w:w="2337" w:type="dxa"/>
          </w:tcPr>
          <w:p w14:paraId="4881EE38" w14:textId="1AAA62C6" w:rsidR="00DD04F8" w:rsidRDefault="00FE0B1A" w:rsidP="00FB5142">
            <w:pPr>
              <w:jc w:val="center"/>
            </w:pPr>
            <w:r>
              <w:t>Has occurred in organization</w:t>
            </w:r>
          </w:p>
        </w:tc>
        <w:tc>
          <w:tcPr>
            <w:tcW w:w="2338" w:type="dxa"/>
          </w:tcPr>
          <w:p w14:paraId="3B9CBA41" w14:textId="69D968DB" w:rsidR="00DD04F8" w:rsidRDefault="00032039" w:rsidP="00FB5142">
            <w:pPr>
              <w:jc w:val="center"/>
            </w:pPr>
            <w:r>
              <w:t>Has occurred multiple times in the past year in organization</w:t>
            </w:r>
          </w:p>
        </w:tc>
        <w:tc>
          <w:tcPr>
            <w:tcW w:w="2338" w:type="dxa"/>
          </w:tcPr>
          <w:p w14:paraId="06A21646" w14:textId="72388CF6" w:rsidR="00DD04F8" w:rsidRDefault="00AE5542" w:rsidP="00FB5142">
            <w:pPr>
              <w:jc w:val="center"/>
            </w:pPr>
            <w:r>
              <w:t xml:space="preserve">Has occurred multiple times in the past year </w:t>
            </w:r>
            <w:r w:rsidR="0039632B">
              <w:t>locally</w:t>
            </w:r>
          </w:p>
        </w:tc>
      </w:tr>
    </w:tbl>
    <w:p w14:paraId="4A35C799" w14:textId="77777777" w:rsidR="00DC338B" w:rsidRDefault="00DC338B" w:rsidP="00FA77D4"/>
    <w:p w14:paraId="2E15BE0F" w14:textId="70C102E3" w:rsidR="0023039D" w:rsidRDefault="0023039D" w:rsidP="00FA77D4"/>
    <w:p w14:paraId="3798AF88" w14:textId="60AC99C5" w:rsidR="005B005F" w:rsidRDefault="00394135" w:rsidP="00FA77D4">
      <w:r>
        <w:rPr>
          <w:noProof/>
        </w:rPr>
        <mc:AlternateContent>
          <mc:Choice Requires="wps">
            <w:drawing>
              <wp:anchor distT="45720" distB="45720" distL="114300" distR="114300" simplePos="0" relativeHeight="251667456" behindDoc="0" locked="0" layoutInCell="1" allowOverlap="1" wp14:anchorId="10E7DA9A" wp14:editId="28747660">
                <wp:simplePos x="0" y="0"/>
                <wp:positionH relativeFrom="column">
                  <wp:posOffset>628650</wp:posOffset>
                </wp:positionH>
                <wp:positionV relativeFrom="paragraph">
                  <wp:posOffset>266700</wp:posOffset>
                </wp:positionV>
                <wp:extent cx="4667250" cy="502920"/>
                <wp:effectExtent l="0" t="0" r="1905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502920"/>
                        </a:xfrm>
                        <a:prstGeom prst="rect">
                          <a:avLst/>
                        </a:prstGeom>
                        <a:solidFill>
                          <a:schemeClr val="accent1">
                            <a:lumMod val="60000"/>
                            <a:lumOff val="40000"/>
                          </a:schemeClr>
                        </a:solidFill>
                        <a:ln w="9525">
                          <a:solidFill>
                            <a:srgbClr val="000000"/>
                          </a:solidFill>
                          <a:miter lim="800000"/>
                          <a:headEnd/>
                          <a:tailEnd/>
                        </a:ln>
                      </wps:spPr>
                      <wps:txbx>
                        <w:txbxContent>
                          <w:p w14:paraId="4EF323FA" w14:textId="710A885C" w:rsidR="00394135" w:rsidRPr="0091247E" w:rsidRDefault="0091247E" w:rsidP="0091247E">
                            <w:pPr>
                              <w:jc w:val="center"/>
                              <w:rPr>
                                <w:b/>
                                <w:bCs/>
                              </w:rPr>
                            </w:pPr>
                            <w:r>
                              <w:rPr>
                                <w:b/>
                                <w:bCs/>
                              </w:rPr>
                              <w:t>Consequences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7DA9A" id="Text Box 2" o:spid="_x0000_s1027" type="#_x0000_t202" style="position:absolute;margin-left:49.5pt;margin-top:21pt;width:367.5pt;height:39.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" fillcolor="#8eaadb [1940]">
                <v:textbox>
                  <w:txbxContent>
                    <w:p w14:paraId="4EF323FA" w14:textId="710A885C" w:rsidR="00394135" w:rsidRPr="0091247E" w:rsidRDefault="0091247E" w:rsidP="0091247E">
                      <w:pPr>
                        <w:jc w:val="center"/>
                        <w:rPr>
                          <w:b/>
                          <w:bCs/>
                        </w:rPr>
                      </w:pPr>
                      <w:r>
                        <w:rPr>
                          <w:b/>
                          <w:bCs/>
                        </w:rPr>
                        <w:t>Consequences</w:t>
                      </w:r>
                    </w:p>
                  </w:txbxContent>
                </v:textbox>
                <w10:wrap type="square"/>
              </v:shape>
            </w:pict>
          </mc:Fallback>
        </mc:AlternateContent>
      </w:r>
      <w:r w:rsidR="00B72D96">
        <w:rPr>
          <w:noProof/>
        </w:rPr>
        <mc:AlternateContent>
          <mc:Choice Requires="wps">
            <w:drawing>
              <wp:anchor distT="45720" distB="45720" distL="114300" distR="114300" simplePos="0" relativeHeight="251665408" behindDoc="0" locked="0" layoutInCell="1" allowOverlap="1" wp14:anchorId="7C3C6D26" wp14:editId="7C0A158A">
                <wp:simplePos x="0" y="0"/>
                <wp:positionH relativeFrom="margin">
                  <wp:align>left</wp:align>
                </wp:positionH>
                <wp:positionV relativeFrom="paragraph">
                  <wp:posOffset>266700</wp:posOffset>
                </wp:positionV>
                <wp:extent cx="590550" cy="502920"/>
                <wp:effectExtent l="0" t="0" r="1905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02920"/>
                        </a:xfrm>
                        <a:prstGeom prst="rect">
                          <a:avLst/>
                        </a:prstGeom>
                        <a:solidFill>
                          <a:schemeClr val="accent1">
                            <a:lumMod val="60000"/>
                            <a:lumOff val="40000"/>
                          </a:schemeClr>
                        </a:solidFill>
                        <a:ln w="9525">
                          <a:solidFill>
                            <a:srgbClr val="000000"/>
                          </a:solidFill>
                          <a:miter lim="800000"/>
                          <a:headEnd/>
                          <a:tailEnd/>
                        </a:ln>
                      </wps:spPr>
                      <wps:txbx>
                        <w:txbxContent>
                          <w:p w14:paraId="1D2B4E9A" w14:textId="1F5C305E" w:rsidR="00B72D96" w:rsidRPr="00924C8A" w:rsidRDefault="00BB716F" w:rsidP="00A7496A">
                            <w:pPr>
                              <w:jc w:val="center"/>
                              <w:rPr>
                                <w:b/>
                                <w:bCs/>
                                <w:sz w:val="24"/>
                                <w:szCs w:val="24"/>
                              </w:rPr>
                            </w:pPr>
                            <w:r w:rsidRPr="00924C8A">
                              <w:rPr>
                                <w:b/>
                                <w:bCs/>
                                <w:sz w:val="24"/>
                                <w:szCs w:val="24"/>
                              </w:rPr>
                              <w:t>Risk</w:t>
                            </w:r>
                            <w:r w:rsidR="00A7496A">
                              <w:rPr>
                                <w:b/>
                                <w:bCs/>
                                <w:sz w:val="24"/>
                                <w:szCs w:val="24"/>
                              </w:rPr>
                              <w:t xml:space="preserve"> </w:t>
                            </w:r>
                            <w:r w:rsidR="00DF1FBD">
                              <w:rPr>
                                <w:b/>
                                <w:bCs/>
                                <w:sz w:val="24"/>
                                <w:szCs w:val="24"/>
                              </w:rPr>
                              <w:t>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C6D26" id="_x0000_s1028" type="#_x0000_t202" style="position:absolute;margin-left:0;margin-top:21pt;width:46.5pt;height:39.6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" fillcolor="#8eaadb [1940]">
                <v:textbox>
                  <w:txbxContent>
                    <w:p w14:paraId="1D2B4E9A" w14:textId="1F5C305E" w:rsidR="00B72D96" w:rsidRPr="00924C8A" w:rsidRDefault="00BB716F" w:rsidP="00A7496A">
                      <w:pPr>
                        <w:jc w:val="center"/>
                        <w:rPr>
                          <w:b/>
                          <w:bCs/>
                          <w:sz w:val="24"/>
                          <w:szCs w:val="24"/>
                        </w:rPr>
                      </w:pPr>
                      <w:r w:rsidRPr="00924C8A">
                        <w:rPr>
                          <w:b/>
                          <w:bCs/>
                          <w:sz w:val="24"/>
                          <w:szCs w:val="24"/>
                        </w:rPr>
                        <w:t>Risk</w:t>
                      </w:r>
                      <w:r w:rsidR="00A7496A">
                        <w:rPr>
                          <w:b/>
                          <w:bCs/>
                          <w:sz w:val="24"/>
                          <w:szCs w:val="24"/>
                        </w:rPr>
                        <w:t xml:space="preserve"> </w:t>
                      </w:r>
                      <w:r w:rsidR="00DF1FBD">
                        <w:rPr>
                          <w:b/>
                          <w:bCs/>
                          <w:sz w:val="24"/>
                          <w:szCs w:val="24"/>
                        </w:rPr>
                        <w:t>Level</w:t>
                      </w:r>
                    </w:p>
                  </w:txbxContent>
                </v:textbox>
                <w10:wrap type="square" anchorx="margin"/>
              </v:shape>
            </w:pict>
          </mc:Fallback>
        </mc:AlternateContent>
      </w:r>
    </w:p>
    <w:p w14:paraId="5C646658" w14:textId="77777777" w:rsidR="00A22AB8" w:rsidRDefault="00A22AB8" w:rsidP="00FA77D4"/>
    <w:p w14:paraId="79471412" w14:textId="1B606737" w:rsidR="00242C0E" w:rsidRDefault="007E12E3" w:rsidP="00FA77D4">
      <w:r>
        <w:rPr>
          <w:noProof/>
        </w:rPr>
        <mc:AlternateContent>
          <mc:Choice Requires="wps">
            <w:drawing>
              <wp:anchor distT="45720" distB="45720" distL="114300" distR="114300" simplePos="0" relativeHeight="251661312" behindDoc="0" locked="0" layoutInCell="1" allowOverlap="1" wp14:anchorId="763925B9" wp14:editId="557A75AA">
                <wp:simplePos x="0" y="0"/>
                <wp:positionH relativeFrom="margin">
                  <wp:posOffset>-3810</wp:posOffset>
                </wp:positionH>
                <wp:positionV relativeFrom="paragraph">
                  <wp:posOffset>238760</wp:posOffset>
                </wp:positionV>
                <wp:extent cx="590550" cy="17373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737360"/>
                        </a:xfrm>
                        <a:prstGeom prst="rect">
                          <a:avLst/>
                        </a:prstGeom>
                        <a:solidFill>
                          <a:schemeClr val="accent1">
                            <a:lumMod val="60000"/>
                            <a:lumOff val="40000"/>
                          </a:schemeClr>
                        </a:solidFill>
                        <a:ln w="9525">
                          <a:solidFill>
                            <a:srgbClr val="000000"/>
                          </a:solidFill>
                          <a:miter lim="800000"/>
                          <a:headEnd/>
                          <a:tailEnd/>
                        </a:ln>
                      </wps:spPr>
                      <wps:txbx>
                        <w:txbxContent>
                          <w:p w14:paraId="74BC1EC9" w14:textId="2DC651EC" w:rsidR="000D74E5" w:rsidRPr="000D74E5" w:rsidRDefault="008212E8" w:rsidP="000D74E5">
                            <w:pPr>
                              <w:jc w:val="center"/>
                              <w:rPr>
                                <w:b/>
                                <w:bCs/>
                              </w:rPr>
                            </w:pPr>
                            <w:r>
                              <w:rPr>
                                <w:b/>
                                <w:bCs/>
                              </w:rPr>
                              <w:t>Likelihood</w:t>
                            </w:r>
                          </w:p>
                          <w:p w14:paraId="049F0649" w14:textId="77777777" w:rsidR="008212E8" w:rsidRDefault="008212E8"/>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925B9" id="_x0000_s1029" type="#_x0000_t202" style="position:absolute;margin-left:-.3pt;margin-top:18.8pt;width:46.5pt;height:136.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" fillcolor="#8eaadb [1940]">
                <v:textbox style="layout-flow:vertical;mso-layout-flow-alt:bottom-to-top">
                  <w:txbxContent>
                    <w:p w14:paraId="74BC1EC9" w14:textId="2DC651EC" w:rsidR="000D74E5" w:rsidRPr="000D74E5" w:rsidRDefault="008212E8" w:rsidP="000D74E5">
                      <w:pPr>
                        <w:jc w:val="center"/>
                        <w:rPr>
                          <w:b/>
                          <w:bCs/>
                        </w:rPr>
                      </w:pPr>
                      <w:r>
                        <w:rPr>
                          <w:b/>
                          <w:bCs/>
                        </w:rPr>
                        <w:t>Likelihood</w:t>
                      </w:r>
                    </w:p>
                    <w:p w14:paraId="049F0649" w14:textId="77777777" w:rsidR="008212E8" w:rsidRDefault="008212E8"/>
                  </w:txbxContent>
                </v:textbox>
                <w10:wrap type="square" anchorx="margin"/>
              </v:shape>
            </w:pict>
          </mc:Fallback>
        </mc:AlternateContent>
      </w:r>
    </w:p>
    <w:p w14:paraId="5FA58DC1" w14:textId="6D3C2131" w:rsidR="00242C0E" w:rsidRDefault="00242C0E" w:rsidP="00FA77D4"/>
    <w:p w14:paraId="36D24D36" w14:textId="3CE8E68F" w:rsidR="00242C0E" w:rsidRDefault="00242C0E" w:rsidP="00FA77D4"/>
    <w:p w14:paraId="4DE1E2E6" w14:textId="6DCA816C" w:rsidR="00242C0E" w:rsidRDefault="00242C0E" w:rsidP="00FA77D4"/>
    <w:p w14:paraId="0CD3ED58" w14:textId="39450C08" w:rsidR="00242C0E" w:rsidRDefault="00242C0E" w:rsidP="00FA77D4"/>
    <w:p w14:paraId="28EB5830" w14:textId="67A2F5A3" w:rsidR="00242C0E" w:rsidRDefault="00242C0E" w:rsidP="00FA77D4"/>
    <w:p w14:paraId="71B66400" w14:textId="024671B8" w:rsidR="00242C0E" w:rsidRDefault="00242C0E" w:rsidP="00FA77D4"/>
    <w:p w14:paraId="63856141" w14:textId="0EF0EA69" w:rsidR="00123817" w:rsidRDefault="00123817" w:rsidP="00FA77D4"/>
    <w:tbl>
      <w:tblPr>
        <w:tblStyle w:val="TableGrid"/>
        <w:tblW w:w="0" w:type="auto"/>
        <w:tblLook w:val="04A0" w:firstRow="1" w:lastRow="0" w:firstColumn="1" w:lastColumn="0" w:noHBand="0" w:noVBand="1"/>
      </w:tblPr>
      <w:tblGrid>
        <w:gridCol w:w="1558"/>
        <w:gridCol w:w="1558"/>
        <w:gridCol w:w="1558"/>
        <w:gridCol w:w="1558"/>
        <w:gridCol w:w="1559"/>
        <w:gridCol w:w="1559"/>
      </w:tblGrid>
      <w:tr w:rsidR="00606C2E" w14:paraId="072E146D" w14:textId="77777777" w:rsidTr="00126FC9">
        <w:tc>
          <w:tcPr>
            <w:tcW w:w="1558" w:type="dxa"/>
            <w:shd w:val="clear" w:color="auto" w:fill="E2EFD9" w:themeFill="accent6" w:themeFillTint="33"/>
          </w:tcPr>
          <w:p w14:paraId="570963D9" w14:textId="3D46BEA9" w:rsidR="00606C2E" w:rsidRDefault="00606C2E" w:rsidP="00FA77D4">
            <w:r>
              <w:t>Low Minor Risk</w:t>
            </w:r>
          </w:p>
        </w:tc>
        <w:tc>
          <w:tcPr>
            <w:tcW w:w="1558" w:type="dxa"/>
            <w:shd w:val="clear" w:color="auto" w:fill="A8D08D" w:themeFill="accent6" w:themeFillTint="99"/>
          </w:tcPr>
          <w:p w14:paraId="1E486CC0" w14:textId="78E468DA" w:rsidR="00606C2E" w:rsidRDefault="00606C2E" w:rsidP="00FA77D4">
            <w:r>
              <w:t>High Minor Risk</w:t>
            </w:r>
          </w:p>
        </w:tc>
        <w:tc>
          <w:tcPr>
            <w:tcW w:w="1558" w:type="dxa"/>
            <w:shd w:val="clear" w:color="auto" w:fill="FFD966" w:themeFill="accent4" w:themeFillTint="99"/>
          </w:tcPr>
          <w:p w14:paraId="5B80D153" w14:textId="2B6F52B1" w:rsidR="00606C2E" w:rsidRDefault="00294831" w:rsidP="00FA77D4">
            <w:r>
              <w:t>Low Moderate Risk</w:t>
            </w:r>
          </w:p>
        </w:tc>
        <w:tc>
          <w:tcPr>
            <w:tcW w:w="1558" w:type="dxa"/>
            <w:shd w:val="clear" w:color="auto" w:fill="BF8F00" w:themeFill="accent4" w:themeFillShade="BF"/>
          </w:tcPr>
          <w:p w14:paraId="77EB333E" w14:textId="547140E4" w:rsidR="00606C2E" w:rsidRDefault="00294831" w:rsidP="00FA77D4">
            <w:r>
              <w:t>High Moderate Risk</w:t>
            </w:r>
          </w:p>
        </w:tc>
        <w:tc>
          <w:tcPr>
            <w:tcW w:w="1559" w:type="dxa"/>
            <w:shd w:val="clear" w:color="auto" w:fill="F7CAAC" w:themeFill="accent2" w:themeFillTint="66"/>
          </w:tcPr>
          <w:p w14:paraId="1519C66A" w14:textId="21E919DF" w:rsidR="00606C2E" w:rsidRDefault="008B5616" w:rsidP="00FA77D4">
            <w:r>
              <w:t>Low Critical Risk</w:t>
            </w:r>
          </w:p>
        </w:tc>
        <w:tc>
          <w:tcPr>
            <w:tcW w:w="1559" w:type="dxa"/>
            <w:shd w:val="clear" w:color="auto" w:fill="FF0000"/>
          </w:tcPr>
          <w:p w14:paraId="18DD91C6" w14:textId="683938C5" w:rsidR="00606C2E" w:rsidRDefault="008B5616" w:rsidP="00FA77D4">
            <w:r>
              <w:t>High Critical Risk</w:t>
            </w:r>
          </w:p>
        </w:tc>
      </w:tr>
      <w:tr w:rsidR="00606C2E" w14:paraId="3EA564A4" w14:textId="77777777" w:rsidTr="00606C2E">
        <w:tc>
          <w:tcPr>
            <w:tcW w:w="1558" w:type="dxa"/>
          </w:tcPr>
          <w:p w14:paraId="0DD2559E" w14:textId="51B495A4" w:rsidR="00606C2E" w:rsidRDefault="007A52AA" w:rsidP="00FA77D4">
            <w:r>
              <w:t>1-2</w:t>
            </w:r>
          </w:p>
        </w:tc>
        <w:tc>
          <w:tcPr>
            <w:tcW w:w="1558" w:type="dxa"/>
          </w:tcPr>
          <w:p w14:paraId="592B54D4" w14:textId="5980EA35" w:rsidR="00606C2E" w:rsidRDefault="007A52AA" w:rsidP="00FA77D4">
            <w:r>
              <w:t>3-4</w:t>
            </w:r>
          </w:p>
        </w:tc>
        <w:tc>
          <w:tcPr>
            <w:tcW w:w="1558" w:type="dxa"/>
          </w:tcPr>
          <w:p w14:paraId="6E623F53" w14:textId="7737D27D" w:rsidR="00606C2E" w:rsidRDefault="007A52AA" w:rsidP="00FA77D4">
            <w:r>
              <w:t>4-6</w:t>
            </w:r>
          </w:p>
        </w:tc>
        <w:tc>
          <w:tcPr>
            <w:tcW w:w="1558" w:type="dxa"/>
          </w:tcPr>
          <w:p w14:paraId="4A244C16" w14:textId="5964D60E" w:rsidR="00606C2E" w:rsidRDefault="007A52AA" w:rsidP="00FA77D4">
            <w:r>
              <w:t>7-10</w:t>
            </w:r>
          </w:p>
        </w:tc>
        <w:tc>
          <w:tcPr>
            <w:tcW w:w="1559" w:type="dxa"/>
          </w:tcPr>
          <w:p w14:paraId="6D87C86C" w14:textId="5CC2919C" w:rsidR="00606C2E" w:rsidRDefault="007A52AA" w:rsidP="00FA77D4">
            <w:r>
              <w:t>11-14</w:t>
            </w:r>
          </w:p>
        </w:tc>
        <w:tc>
          <w:tcPr>
            <w:tcW w:w="1559" w:type="dxa"/>
          </w:tcPr>
          <w:p w14:paraId="0D20CEAC" w14:textId="476E83D9" w:rsidR="00606C2E" w:rsidRDefault="007A52AA" w:rsidP="00FA77D4">
            <w:r>
              <w:t>15+</w:t>
            </w:r>
          </w:p>
        </w:tc>
      </w:tr>
    </w:tbl>
    <w:p w14:paraId="4B5D88EC" w14:textId="5E5AAA36" w:rsidR="00123817" w:rsidRDefault="00123817" w:rsidP="00FA77D4"/>
    <w:p w14:paraId="5740C9B5" w14:textId="6B871AC3" w:rsidR="00123817" w:rsidRDefault="00123817" w:rsidP="00FA77D4"/>
    <w:p w14:paraId="391AAE44" w14:textId="4F9C3142" w:rsidR="00123817" w:rsidRDefault="00123817" w:rsidP="00FA77D4"/>
    <w:p w14:paraId="361A808D" w14:textId="77777777" w:rsidR="00123817" w:rsidRDefault="00123817" w:rsidP="00FA77D4"/>
    <w:p w14:paraId="73CC65E6" w14:textId="5914AFF3" w:rsidR="007E12E3" w:rsidRDefault="007E12E3" w:rsidP="00FA77D4"/>
    <w:tbl>
      <w:tblPr>
        <w:tblStyle w:val="TableGrid"/>
        <w:tblpPr w:leftFromText="180" w:rightFromText="180" w:vertAnchor="page" w:horzAnchor="margin" w:tblpXSpec="center" w:tblpY="3607"/>
        <w:tblW w:w="0" w:type="auto"/>
        <w:tblLook w:val="04A0" w:firstRow="1" w:lastRow="0" w:firstColumn="1" w:lastColumn="0" w:noHBand="0" w:noVBand="1"/>
      </w:tblPr>
      <w:tblGrid>
        <w:gridCol w:w="1278"/>
        <w:gridCol w:w="1230"/>
        <w:gridCol w:w="1230"/>
        <w:gridCol w:w="1230"/>
        <w:gridCol w:w="1230"/>
        <w:gridCol w:w="1230"/>
      </w:tblGrid>
      <w:tr w:rsidR="000442BB" w14:paraId="2000767A" w14:textId="77777777" w:rsidTr="00DC338B">
        <w:trPr>
          <w:trHeight w:val="530"/>
        </w:trPr>
        <w:tc>
          <w:tcPr>
            <w:tcW w:w="1278" w:type="dxa"/>
            <w:shd w:val="clear" w:color="auto" w:fill="000000" w:themeFill="text1"/>
          </w:tcPr>
          <w:p w14:paraId="765751BE" w14:textId="58236465" w:rsidR="00737739" w:rsidRDefault="00737739" w:rsidP="00DC338B"/>
        </w:tc>
        <w:tc>
          <w:tcPr>
            <w:tcW w:w="1230" w:type="dxa"/>
            <w:shd w:val="clear" w:color="auto" w:fill="D9E2F3" w:themeFill="accent1" w:themeFillTint="33"/>
          </w:tcPr>
          <w:p w14:paraId="53F2F5D1" w14:textId="77777777" w:rsidR="00737739" w:rsidRDefault="000442BB" w:rsidP="00DC338B">
            <w:pPr>
              <w:jc w:val="center"/>
              <w:rPr>
                <w:b/>
                <w:bCs/>
              </w:rPr>
            </w:pPr>
            <w:r w:rsidRPr="00D12450">
              <w:rPr>
                <w:b/>
                <w:bCs/>
              </w:rPr>
              <w:t>5</w:t>
            </w:r>
          </w:p>
          <w:p w14:paraId="0EE7D705" w14:textId="753ED2CA" w:rsidR="00824A97" w:rsidRPr="00D12450" w:rsidRDefault="00824A97" w:rsidP="00DC338B">
            <w:pPr>
              <w:jc w:val="center"/>
              <w:rPr>
                <w:b/>
                <w:bCs/>
              </w:rPr>
            </w:pPr>
            <w:r>
              <w:rPr>
                <w:b/>
                <w:bCs/>
              </w:rPr>
              <w:t>Severe</w:t>
            </w:r>
          </w:p>
        </w:tc>
        <w:tc>
          <w:tcPr>
            <w:tcW w:w="1230" w:type="dxa"/>
            <w:shd w:val="clear" w:color="auto" w:fill="D9E2F3" w:themeFill="accent1" w:themeFillTint="33"/>
          </w:tcPr>
          <w:p w14:paraId="49D854EF" w14:textId="77777777" w:rsidR="00737739" w:rsidRDefault="000442BB" w:rsidP="00DC338B">
            <w:pPr>
              <w:jc w:val="center"/>
              <w:rPr>
                <w:b/>
                <w:bCs/>
              </w:rPr>
            </w:pPr>
            <w:r w:rsidRPr="00D12450">
              <w:rPr>
                <w:b/>
                <w:bCs/>
              </w:rPr>
              <w:t>4</w:t>
            </w:r>
          </w:p>
          <w:p w14:paraId="6F308AFE" w14:textId="6C88F831" w:rsidR="00875C02" w:rsidRPr="00D12450" w:rsidRDefault="00824A97" w:rsidP="00DC338B">
            <w:pPr>
              <w:jc w:val="center"/>
              <w:rPr>
                <w:b/>
                <w:bCs/>
              </w:rPr>
            </w:pPr>
            <w:r>
              <w:rPr>
                <w:b/>
                <w:bCs/>
              </w:rPr>
              <w:t>Major</w:t>
            </w:r>
          </w:p>
        </w:tc>
        <w:tc>
          <w:tcPr>
            <w:tcW w:w="1230" w:type="dxa"/>
            <w:shd w:val="clear" w:color="auto" w:fill="D9E2F3" w:themeFill="accent1" w:themeFillTint="33"/>
          </w:tcPr>
          <w:p w14:paraId="16F21999" w14:textId="77777777" w:rsidR="00737739" w:rsidRDefault="000442BB" w:rsidP="00DC338B">
            <w:pPr>
              <w:jc w:val="center"/>
              <w:rPr>
                <w:b/>
                <w:bCs/>
              </w:rPr>
            </w:pPr>
            <w:r w:rsidRPr="00D12450">
              <w:rPr>
                <w:b/>
                <w:bCs/>
              </w:rPr>
              <w:t>3</w:t>
            </w:r>
          </w:p>
          <w:p w14:paraId="34512A9C" w14:textId="248CA4CC" w:rsidR="00145B34" w:rsidRPr="00D12450" w:rsidRDefault="00DB048D" w:rsidP="00DC338B">
            <w:pPr>
              <w:jc w:val="center"/>
              <w:rPr>
                <w:b/>
                <w:bCs/>
              </w:rPr>
            </w:pPr>
            <w:r>
              <w:rPr>
                <w:b/>
                <w:bCs/>
              </w:rPr>
              <w:t>Significant</w:t>
            </w:r>
          </w:p>
        </w:tc>
        <w:tc>
          <w:tcPr>
            <w:tcW w:w="1230" w:type="dxa"/>
            <w:shd w:val="clear" w:color="auto" w:fill="D9E2F3" w:themeFill="accent1" w:themeFillTint="33"/>
          </w:tcPr>
          <w:p w14:paraId="309FFD86" w14:textId="77777777" w:rsidR="00737739" w:rsidRDefault="000442BB" w:rsidP="00DC338B">
            <w:pPr>
              <w:jc w:val="center"/>
              <w:rPr>
                <w:b/>
                <w:bCs/>
              </w:rPr>
            </w:pPr>
            <w:r w:rsidRPr="00D12450">
              <w:rPr>
                <w:b/>
                <w:bCs/>
              </w:rPr>
              <w:t>2</w:t>
            </w:r>
          </w:p>
          <w:p w14:paraId="28DC71B9" w14:textId="6FB292BD" w:rsidR="00C201B3" w:rsidRPr="00D12450" w:rsidRDefault="00C201B3" w:rsidP="00DC338B">
            <w:pPr>
              <w:jc w:val="center"/>
              <w:rPr>
                <w:b/>
                <w:bCs/>
              </w:rPr>
            </w:pPr>
            <w:r>
              <w:rPr>
                <w:b/>
                <w:bCs/>
              </w:rPr>
              <w:t>M</w:t>
            </w:r>
            <w:r w:rsidR="008D2852">
              <w:rPr>
                <w:b/>
                <w:bCs/>
              </w:rPr>
              <w:t>inor</w:t>
            </w:r>
          </w:p>
        </w:tc>
        <w:tc>
          <w:tcPr>
            <w:tcW w:w="1230" w:type="dxa"/>
            <w:shd w:val="clear" w:color="auto" w:fill="D9E2F3" w:themeFill="accent1" w:themeFillTint="33"/>
          </w:tcPr>
          <w:p w14:paraId="5D70AE01" w14:textId="77777777" w:rsidR="00737739" w:rsidRDefault="000442BB" w:rsidP="00DC338B">
            <w:pPr>
              <w:jc w:val="center"/>
              <w:rPr>
                <w:b/>
                <w:bCs/>
              </w:rPr>
            </w:pPr>
            <w:r w:rsidRPr="00D12450">
              <w:rPr>
                <w:b/>
                <w:bCs/>
              </w:rPr>
              <w:t>1</w:t>
            </w:r>
          </w:p>
          <w:p w14:paraId="2C0391E3" w14:textId="4310DD6F" w:rsidR="00FE5CE7" w:rsidRPr="00D12450" w:rsidRDefault="00FE5CE7" w:rsidP="00DC338B">
            <w:pPr>
              <w:jc w:val="center"/>
              <w:rPr>
                <w:b/>
                <w:bCs/>
              </w:rPr>
            </w:pPr>
            <w:r>
              <w:rPr>
                <w:b/>
                <w:bCs/>
              </w:rPr>
              <w:t>Negligible</w:t>
            </w:r>
          </w:p>
        </w:tc>
      </w:tr>
      <w:tr w:rsidR="00016FCD" w14:paraId="46F2E42E" w14:textId="77777777" w:rsidTr="00DC338B">
        <w:trPr>
          <w:trHeight w:val="543"/>
        </w:trPr>
        <w:tc>
          <w:tcPr>
            <w:tcW w:w="1278" w:type="dxa"/>
            <w:shd w:val="clear" w:color="auto" w:fill="FFF2CC" w:themeFill="accent4" w:themeFillTint="33"/>
          </w:tcPr>
          <w:p w14:paraId="32B79A0A" w14:textId="77777777" w:rsidR="00737739" w:rsidRDefault="000442BB" w:rsidP="00DC338B">
            <w:pPr>
              <w:jc w:val="center"/>
              <w:rPr>
                <w:b/>
                <w:bCs/>
              </w:rPr>
            </w:pPr>
            <w:r w:rsidRPr="00016FCD">
              <w:rPr>
                <w:b/>
                <w:bCs/>
              </w:rPr>
              <w:t>4</w:t>
            </w:r>
          </w:p>
          <w:p w14:paraId="4CCDE4F6" w14:textId="4E81AADC" w:rsidR="001C76AA" w:rsidRPr="00016FCD" w:rsidRDefault="001C76AA" w:rsidP="00DC338B">
            <w:pPr>
              <w:jc w:val="center"/>
              <w:rPr>
                <w:b/>
                <w:bCs/>
              </w:rPr>
            </w:pPr>
            <w:r>
              <w:rPr>
                <w:b/>
                <w:bCs/>
              </w:rPr>
              <w:t>Frequent</w:t>
            </w:r>
          </w:p>
        </w:tc>
        <w:tc>
          <w:tcPr>
            <w:tcW w:w="1230" w:type="dxa"/>
            <w:shd w:val="clear" w:color="auto" w:fill="FF0000"/>
          </w:tcPr>
          <w:p w14:paraId="11D58584" w14:textId="6CDBEF48" w:rsidR="00737739" w:rsidRPr="001B03D6" w:rsidRDefault="00C95160" w:rsidP="00DC338B">
            <w:pPr>
              <w:jc w:val="center"/>
              <w:rPr>
                <w:b/>
                <w:bCs/>
              </w:rPr>
            </w:pPr>
            <w:r w:rsidRPr="001B03D6">
              <w:rPr>
                <w:b/>
                <w:bCs/>
              </w:rPr>
              <w:t>(20)</w:t>
            </w:r>
          </w:p>
        </w:tc>
        <w:tc>
          <w:tcPr>
            <w:tcW w:w="1230" w:type="dxa"/>
            <w:shd w:val="clear" w:color="auto" w:fill="FF0000"/>
          </w:tcPr>
          <w:p w14:paraId="476FCBC1" w14:textId="5F0C2391" w:rsidR="00737739" w:rsidRPr="001B03D6" w:rsidRDefault="00C95160" w:rsidP="00DC338B">
            <w:pPr>
              <w:jc w:val="center"/>
              <w:rPr>
                <w:b/>
                <w:bCs/>
              </w:rPr>
            </w:pPr>
            <w:r w:rsidRPr="001B03D6">
              <w:rPr>
                <w:b/>
                <w:bCs/>
              </w:rPr>
              <w:t>(16)</w:t>
            </w:r>
          </w:p>
        </w:tc>
        <w:tc>
          <w:tcPr>
            <w:tcW w:w="1230" w:type="dxa"/>
            <w:shd w:val="clear" w:color="auto" w:fill="F4B083" w:themeFill="accent2" w:themeFillTint="99"/>
          </w:tcPr>
          <w:p w14:paraId="26E88ACC" w14:textId="327B79F9" w:rsidR="00737739" w:rsidRPr="001B03D6" w:rsidRDefault="00C95160" w:rsidP="00DC338B">
            <w:pPr>
              <w:jc w:val="center"/>
              <w:rPr>
                <w:b/>
                <w:bCs/>
              </w:rPr>
            </w:pPr>
            <w:r w:rsidRPr="001B03D6">
              <w:rPr>
                <w:b/>
                <w:bCs/>
              </w:rPr>
              <w:t>(12)</w:t>
            </w:r>
          </w:p>
        </w:tc>
        <w:tc>
          <w:tcPr>
            <w:tcW w:w="1230" w:type="dxa"/>
            <w:shd w:val="clear" w:color="auto" w:fill="BF8F00" w:themeFill="accent4" w:themeFillShade="BF"/>
          </w:tcPr>
          <w:p w14:paraId="42218C3A" w14:textId="510767D1" w:rsidR="00737739" w:rsidRPr="001B03D6" w:rsidRDefault="00C95160" w:rsidP="00DC338B">
            <w:pPr>
              <w:jc w:val="center"/>
              <w:rPr>
                <w:b/>
                <w:bCs/>
              </w:rPr>
            </w:pPr>
            <w:r w:rsidRPr="001B03D6">
              <w:rPr>
                <w:b/>
                <w:bCs/>
              </w:rPr>
              <w:t>(8)</w:t>
            </w:r>
          </w:p>
        </w:tc>
        <w:tc>
          <w:tcPr>
            <w:tcW w:w="1230" w:type="dxa"/>
            <w:shd w:val="clear" w:color="auto" w:fill="A8D08D" w:themeFill="accent6" w:themeFillTint="99"/>
          </w:tcPr>
          <w:p w14:paraId="1C0D57ED" w14:textId="307C2307" w:rsidR="00737739" w:rsidRPr="001B03D6" w:rsidRDefault="00C95160" w:rsidP="00DC338B">
            <w:pPr>
              <w:jc w:val="center"/>
              <w:rPr>
                <w:b/>
                <w:bCs/>
              </w:rPr>
            </w:pPr>
            <w:r w:rsidRPr="001B03D6">
              <w:rPr>
                <w:b/>
                <w:bCs/>
              </w:rPr>
              <w:t>(4)</w:t>
            </w:r>
          </w:p>
        </w:tc>
      </w:tr>
      <w:tr w:rsidR="00016FCD" w14:paraId="56BA8D65" w14:textId="77777777" w:rsidTr="00DC338B">
        <w:trPr>
          <w:trHeight w:val="530"/>
        </w:trPr>
        <w:tc>
          <w:tcPr>
            <w:tcW w:w="1278" w:type="dxa"/>
            <w:shd w:val="clear" w:color="auto" w:fill="FFF2CC" w:themeFill="accent4" w:themeFillTint="33"/>
          </w:tcPr>
          <w:p w14:paraId="21E781A4" w14:textId="77777777" w:rsidR="00737739" w:rsidRDefault="000442BB" w:rsidP="00DC338B">
            <w:pPr>
              <w:jc w:val="center"/>
              <w:rPr>
                <w:b/>
                <w:bCs/>
              </w:rPr>
            </w:pPr>
            <w:r w:rsidRPr="00016FCD">
              <w:rPr>
                <w:b/>
                <w:bCs/>
              </w:rPr>
              <w:t>3</w:t>
            </w:r>
          </w:p>
          <w:p w14:paraId="6F28A4AE" w14:textId="2ADA40DE" w:rsidR="00B41302" w:rsidRPr="00016FCD" w:rsidRDefault="00B41302" w:rsidP="00DC338B">
            <w:pPr>
              <w:jc w:val="center"/>
              <w:rPr>
                <w:b/>
                <w:bCs/>
              </w:rPr>
            </w:pPr>
            <w:r>
              <w:rPr>
                <w:b/>
                <w:bCs/>
              </w:rPr>
              <w:t>Probable</w:t>
            </w:r>
          </w:p>
        </w:tc>
        <w:tc>
          <w:tcPr>
            <w:tcW w:w="1230" w:type="dxa"/>
            <w:shd w:val="clear" w:color="auto" w:fill="FF0000"/>
          </w:tcPr>
          <w:p w14:paraId="05429D9A" w14:textId="5B437B9A" w:rsidR="00737739" w:rsidRPr="001B03D6" w:rsidRDefault="00C95160" w:rsidP="00DC338B">
            <w:pPr>
              <w:jc w:val="center"/>
              <w:rPr>
                <w:b/>
                <w:bCs/>
              </w:rPr>
            </w:pPr>
            <w:r w:rsidRPr="001B03D6">
              <w:rPr>
                <w:b/>
                <w:bCs/>
              </w:rPr>
              <w:t>(15)</w:t>
            </w:r>
          </w:p>
        </w:tc>
        <w:tc>
          <w:tcPr>
            <w:tcW w:w="1230" w:type="dxa"/>
            <w:shd w:val="clear" w:color="auto" w:fill="F4B083" w:themeFill="accent2" w:themeFillTint="99"/>
          </w:tcPr>
          <w:p w14:paraId="67A4D01F" w14:textId="63916BD2" w:rsidR="00737739" w:rsidRPr="001B03D6" w:rsidRDefault="00C95160" w:rsidP="00DC338B">
            <w:pPr>
              <w:jc w:val="center"/>
              <w:rPr>
                <w:b/>
                <w:bCs/>
              </w:rPr>
            </w:pPr>
            <w:r w:rsidRPr="001B03D6">
              <w:rPr>
                <w:b/>
                <w:bCs/>
              </w:rPr>
              <w:t>(12)</w:t>
            </w:r>
          </w:p>
        </w:tc>
        <w:tc>
          <w:tcPr>
            <w:tcW w:w="1230" w:type="dxa"/>
            <w:shd w:val="clear" w:color="auto" w:fill="BF8F00" w:themeFill="accent4" w:themeFillShade="BF"/>
          </w:tcPr>
          <w:p w14:paraId="38D1116D" w14:textId="435F2201" w:rsidR="00737739" w:rsidRPr="001B03D6" w:rsidRDefault="00C95160" w:rsidP="00DC338B">
            <w:pPr>
              <w:jc w:val="center"/>
              <w:rPr>
                <w:b/>
                <w:bCs/>
              </w:rPr>
            </w:pPr>
            <w:r w:rsidRPr="001B03D6">
              <w:rPr>
                <w:b/>
                <w:bCs/>
              </w:rPr>
              <w:t>(9)</w:t>
            </w:r>
          </w:p>
        </w:tc>
        <w:tc>
          <w:tcPr>
            <w:tcW w:w="1230" w:type="dxa"/>
            <w:shd w:val="clear" w:color="auto" w:fill="FFD966" w:themeFill="accent4" w:themeFillTint="99"/>
          </w:tcPr>
          <w:p w14:paraId="4796461C" w14:textId="33504AA6" w:rsidR="00737739" w:rsidRPr="001B03D6" w:rsidRDefault="00C95160" w:rsidP="00DC338B">
            <w:pPr>
              <w:jc w:val="center"/>
              <w:rPr>
                <w:b/>
                <w:bCs/>
              </w:rPr>
            </w:pPr>
            <w:r w:rsidRPr="001B03D6">
              <w:rPr>
                <w:b/>
                <w:bCs/>
              </w:rPr>
              <w:t>(6)</w:t>
            </w:r>
          </w:p>
        </w:tc>
        <w:tc>
          <w:tcPr>
            <w:tcW w:w="1230" w:type="dxa"/>
            <w:shd w:val="clear" w:color="auto" w:fill="A8D08D" w:themeFill="accent6" w:themeFillTint="99"/>
          </w:tcPr>
          <w:p w14:paraId="6B0C6CE5" w14:textId="741E6C8C" w:rsidR="00737739" w:rsidRPr="001B03D6" w:rsidRDefault="00C95160" w:rsidP="00DC338B">
            <w:pPr>
              <w:jc w:val="center"/>
              <w:rPr>
                <w:b/>
                <w:bCs/>
              </w:rPr>
            </w:pPr>
            <w:r w:rsidRPr="001B03D6">
              <w:rPr>
                <w:b/>
                <w:bCs/>
              </w:rPr>
              <w:t>(3)</w:t>
            </w:r>
          </w:p>
        </w:tc>
      </w:tr>
      <w:tr w:rsidR="00016FCD" w14:paraId="6374B1FE" w14:textId="77777777" w:rsidTr="00DC338B">
        <w:trPr>
          <w:trHeight w:val="543"/>
        </w:trPr>
        <w:tc>
          <w:tcPr>
            <w:tcW w:w="1278" w:type="dxa"/>
            <w:shd w:val="clear" w:color="auto" w:fill="FFF2CC" w:themeFill="accent4" w:themeFillTint="33"/>
          </w:tcPr>
          <w:p w14:paraId="2761BFCE" w14:textId="77777777" w:rsidR="00737739" w:rsidRDefault="000442BB" w:rsidP="00DC338B">
            <w:pPr>
              <w:jc w:val="center"/>
              <w:rPr>
                <w:b/>
                <w:bCs/>
              </w:rPr>
            </w:pPr>
            <w:r w:rsidRPr="00016FCD">
              <w:rPr>
                <w:b/>
                <w:bCs/>
              </w:rPr>
              <w:t>2</w:t>
            </w:r>
          </w:p>
          <w:p w14:paraId="4DCF2D70" w14:textId="28E9997B" w:rsidR="00FD13CE" w:rsidRPr="00016FCD" w:rsidRDefault="00722B9E" w:rsidP="00DC338B">
            <w:pPr>
              <w:jc w:val="center"/>
              <w:rPr>
                <w:b/>
                <w:bCs/>
              </w:rPr>
            </w:pPr>
            <w:r>
              <w:rPr>
                <w:b/>
                <w:bCs/>
              </w:rPr>
              <w:t>R</w:t>
            </w:r>
            <w:r w:rsidR="007A5A9A">
              <w:rPr>
                <w:b/>
                <w:bCs/>
              </w:rPr>
              <w:t>are</w:t>
            </w:r>
          </w:p>
        </w:tc>
        <w:tc>
          <w:tcPr>
            <w:tcW w:w="1230" w:type="dxa"/>
            <w:shd w:val="clear" w:color="auto" w:fill="BF8F00" w:themeFill="accent4" w:themeFillShade="BF"/>
          </w:tcPr>
          <w:p w14:paraId="200F020C" w14:textId="4054441F" w:rsidR="00737739" w:rsidRPr="001B03D6" w:rsidRDefault="00C95160" w:rsidP="00DC338B">
            <w:pPr>
              <w:jc w:val="center"/>
              <w:rPr>
                <w:b/>
                <w:bCs/>
              </w:rPr>
            </w:pPr>
            <w:r w:rsidRPr="001B03D6">
              <w:rPr>
                <w:b/>
                <w:bCs/>
              </w:rPr>
              <w:t>(10)</w:t>
            </w:r>
          </w:p>
        </w:tc>
        <w:tc>
          <w:tcPr>
            <w:tcW w:w="1230" w:type="dxa"/>
            <w:shd w:val="clear" w:color="auto" w:fill="BF8F00" w:themeFill="accent4" w:themeFillShade="BF"/>
          </w:tcPr>
          <w:p w14:paraId="7ACE5076" w14:textId="33AC8600" w:rsidR="00737739" w:rsidRPr="001B03D6" w:rsidRDefault="00C95160" w:rsidP="00DC338B">
            <w:pPr>
              <w:jc w:val="center"/>
              <w:rPr>
                <w:b/>
                <w:bCs/>
              </w:rPr>
            </w:pPr>
            <w:r w:rsidRPr="001B03D6">
              <w:rPr>
                <w:b/>
                <w:bCs/>
              </w:rPr>
              <w:t>(8)</w:t>
            </w:r>
          </w:p>
        </w:tc>
        <w:tc>
          <w:tcPr>
            <w:tcW w:w="1230" w:type="dxa"/>
            <w:shd w:val="clear" w:color="auto" w:fill="FFD966" w:themeFill="accent4" w:themeFillTint="99"/>
          </w:tcPr>
          <w:p w14:paraId="57F1B15B" w14:textId="6D847225" w:rsidR="00737739" w:rsidRPr="001B03D6" w:rsidRDefault="00C95160" w:rsidP="00DC338B">
            <w:pPr>
              <w:jc w:val="center"/>
              <w:rPr>
                <w:b/>
                <w:bCs/>
              </w:rPr>
            </w:pPr>
            <w:r w:rsidRPr="001B03D6">
              <w:rPr>
                <w:b/>
                <w:bCs/>
              </w:rPr>
              <w:t>(6)</w:t>
            </w:r>
          </w:p>
        </w:tc>
        <w:tc>
          <w:tcPr>
            <w:tcW w:w="1230" w:type="dxa"/>
            <w:shd w:val="clear" w:color="auto" w:fill="A8D08D" w:themeFill="accent6" w:themeFillTint="99"/>
          </w:tcPr>
          <w:p w14:paraId="6E2DDEE0" w14:textId="117A9255" w:rsidR="00737739" w:rsidRPr="001B03D6" w:rsidRDefault="00C95160" w:rsidP="00DC338B">
            <w:pPr>
              <w:jc w:val="center"/>
              <w:rPr>
                <w:b/>
                <w:bCs/>
              </w:rPr>
            </w:pPr>
            <w:r w:rsidRPr="001B03D6">
              <w:rPr>
                <w:b/>
                <w:bCs/>
              </w:rPr>
              <w:t>(4)</w:t>
            </w:r>
          </w:p>
        </w:tc>
        <w:tc>
          <w:tcPr>
            <w:tcW w:w="1230" w:type="dxa"/>
            <w:shd w:val="clear" w:color="auto" w:fill="E2EFD9" w:themeFill="accent6" w:themeFillTint="33"/>
          </w:tcPr>
          <w:p w14:paraId="70CC2A03" w14:textId="7435EF78" w:rsidR="00737739" w:rsidRPr="001B03D6" w:rsidRDefault="00C95160" w:rsidP="00DC338B">
            <w:pPr>
              <w:jc w:val="center"/>
              <w:rPr>
                <w:b/>
                <w:bCs/>
              </w:rPr>
            </w:pPr>
            <w:r w:rsidRPr="001B03D6">
              <w:rPr>
                <w:b/>
                <w:bCs/>
              </w:rPr>
              <w:t>(2)</w:t>
            </w:r>
          </w:p>
        </w:tc>
      </w:tr>
      <w:tr w:rsidR="00016FCD" w14:paraId="435B190B" w14:textId="77777777" w:rsidTr="00DC338B">
        <w:trPr>
          <w:trHeight w:val="530"/>
        </w:trPr>
        <w:tc>
          <w:tcPr>
            <w:tcW w:w="1278" w:type="dxa"/>
            <w:shd w:val="clear" w:color="auto" w:fill="FFF2CC" w:themeFill="accent4" w:themeFillTint="33"/>
          </w:tcPr>
          <w:p w14:paraId="162B129B" w14:textId="77777777" w:rsidR="00737739" w:rsidRDefault="000442BB" w:rsidP="00DC338B">
            <w:pPr>
              <w:jc w:val="center"/>
              <w:rPr>
                <w:b/>
                <w:bCs/>
              </w:rPr>
            </w:pPr>
            <w:r w:rsidRPr="00016FCD">
              <w:rPr>
                <w:b/>
                <w:bCs/>
              </w:rPr>
              <w:t>1</w:t>
            </w:r>
          </w:p>
          <w:p w14:paraId="0EDD55B0" w14:textId="26604B5B" w:rsidR="00C01B57" w:rsidRPr="00016FCD" w:rsidRDefault="00BA520B" w:rsidP="00DC338B">
            <w:pPr>
              <w:jc w:val="center"/>
              <w:rPr>
                <w:b/>
                <w:bCs/>
              </w:rPr>
            </w:pPr>
            <w:r>
              <w:rPr>
                <w:b/>
                <w:bCs/>
              </w:rPr>
              <w:t>Improbable</w:t>
            </w:r>
          </w:p>
        </w:tc>
        <w:tc>
          <w:tcPr>
            <w:tcW w:w="1230" w:type="dxa"/>
            <w:shd w:val="clear" w:color="auto" w:fill="FFD966" w:themeFill="accent4" w:themeFillTint="99"/>
          </w:tcPr>
          <w:p w14:paraId="5C2CF071" w14:textId="0367FED1" w:rsidR="00737739" w:rsidRPr="001B03D6" w:rsidRDefault="00C95160" w:rsidP="00DC338B">
            <w:pPr>
              <w:jc w:val="center"/>
              <w:rPr>
                <w:b/>
                <w:bCs/>
              </w:rPr>
            </w:pPr>
            <w:r w:rsidRPr="001B03D6">
              <w:rPr>
                <w:b/>
                <w:bCs/>
              </w:rPr>
              <w:t>(5)</w:t>
            </w:r>
          </w:p>
        </w:tc>
        <w:tc>
          <w:tcPr>
            <w:tcW w:w="1230" w:type="dxa"/>
            <w:shd w:val="clear" w:color="auto" w:fill="A8D08D" w:themeFill="accent6" w:themeFillTint="99"/>
          </w:tcPr>
          <w:p w14:paraId="4310FF09" w14:textId="5D4F7341" w:rsidR="00737739" w:rsidRPr="001B03D6" w:rsidRDefault="00C95160" w:rsidP="00DC338B">
            <w:pPr>
              <w:jc w:val="center"/>
              <w:rPr>
                <w:b/>
                <w:bCs/>
              </w:rPr>
            </w:pPr>
            <w:r w:rsidRPr="001B03D6">
              <w:rPr>
                <w:b/>
                <w:bCs/>
              </w:rPr>
              <w:t>(4)</w:t>
            </w:r>
          </w:p>
        </w:tc>
        <w:tc>
          <w:tcPr>
            <w:tcW w:w="1230" w:type="dxa"/>
            <w:shd w:val="clear" w:color="auto" w:fill="A8D08D" w:themeFill="accent6" w:themeFillTint="99"/>
          </w:tcPr>
          <w:p w14:paraId="7E14C9E4" w14:textId="3D5F5C4B" w:rsidR="00737739" w:rsidRPr="001B03D6" w:rsidRDefault="00C95160" w:rsidP="00DC338B">
            <w:pPr>
              <w:jc w:val="center"/>
              <w:rPr>
                <w:b/>
                <w:bCs/>
              </w:rPr>
            </w:pPr>
            <w:r w:rsidRPr="001B03D6">
              <w:rPr>
                <w:b/>
                <w:bCs/>
              </w:rPr>
              <w:t>(3)</w:t>
            </w:r>
          </w:p>
        </w:tc>
        <w:tc>
          <w:tcPr>
            <w:tcW w:w="1230" w:type="dxa"/>
            <w:shd w:val="clear" w:color="auto" w:fill="E2EFD9" w:themeFill="accent6" w:themeFillTint="33"/>
          </w:tcPr>
          <w:p w14:paraId="7E9236EC" w14:textId="5976969A" w:rsidR="00737739" w:rsidRPr="001B03D6" w:rsidRDefault="00C95160" w:rsidP="00DC338B">
            <w:pPr>
              <w:jc w:val="center"/>
              <w:rPr>
                <w:b/>
                <w:bCs/>
              </w:rPr>
            </w:pPr>
            <w:r w:rsidRPr="001B03D6">
              <w:rPr>
                <w:b/>
                <w:bCs/>
              </w:rPr>
              <w:t>(2)</w:t>
            </w:r>
          </w:p>
        </w:tc>
        <w:tc>
          <w:tcPr>
            <w:tcW w:w="1230" w:type="dxa"/>
            <w:shd w:val="clear" w:color="auto" w:fill="E2EFD9" w:themeFill="accent6" w:themeFillTint="33"/>
          </w:tcPr>
          <w:p w14:paraId="4A51E8C1" w14:textId="488D37FA" w:rsidR="00737739" w:rsidRPr="001B03D6" w:rsidRDefault="00C95160" w:rsidP="00DC338B">
            <w:pPr>
              <w:jc w:val="center"/>
              <w:rPr>
                <w:b/>
                <w:bCs/>
              </w:rPr>
            </w:pPr>
            <w:r w:rsidRPr="001B03D6">
              <w:rPr>
                <w:b/>
                <w:bCs/>
              </w:rPr>
              <w:t>(1)</w:t>
            </w:r>
          </w:p>
        </w:tc>
      </w:tr>
    </w:tbl>
    <w:p w14:paraId="37E0FDC0" w14:textId="2347FE5F" w:rsidR="00232BBD" w:rsidRPr="00CA529E" w:rsidRDefault="00CA529E" w:rsidP="00FA77D4">
      <w:pPr>
        <w:rPr>
          <w:b/>
          <w:bCs/>
        </w:rPr>
      </w:pPr>
      <w:r w:rsidRPr="00CA529E">
        <w:rPr>
          <w:b/>
          <w:bCs/>
        </w:rPr>
        <w:t>Risk Assessment Table:</w:t>
      </w:r>
    </w:p>
    <w:tbl>
      <w:tblPr>
        <w:tblStyle w:val="TableGrid"/>
        <w:tblW w:w="0" w:type="auto"/>
        <w:tblLook w:val="04A0" w:firstRow="1" w:lastRow="0" w:firstColumn="1" w:lastColumn="0" w:noHBand="0" w:noVBand="1"/>
      </w:tblPr>
      <w:tblGrid>
        <w:gridCol w:w="3116"/>
        <w:gridCol w:w="3117"/>
        <w:gridCol w:w="3117"/>
      </w:tblGrid>
      <w:tr w:rsidR="00A7496A" w14:paraId="7AB70346" w14:textId="77777777" w:rsidTr="00DF7FC7">
        <w:tc>
          <w:tcPr>
            <w:tcW w:w="3116" w:type="dxa"/>
            <w:tcBorders>
              <w:bottom w:val="single" w:sz="4" w:space="0" w:color="auto"/>
            </w:tcBorders>
            <w:shd w:val="clear" w:color="auto" w:fill="8EAADB" w:themeFill="accent1" w:themeFillTint="99"/>
          </w:tcPr>
          <w:p w14:paraId="503CF595" w14:textId="7D0ACF69" w:rsidR="00A7496A" w:rsidRPr="00320EB4" w:rsidRDefault="00A7496A" w:rsidP="00320EB4">
            <w:pPr>
              <w:jc w:val="center"/>
              <w:rPr>
                <w:b/>
                <w:bCs/>
              </w:rPr>
            </w:pPr>
            <w:r w:rsidRPr="00320EB4">
              <w:rPr>
                <w:b/>
                <w:bCs/>
              </w:rPr>
              <w:t>Risk/Threat</w:t>
            </w:r>
          </w:p>
        </w:tc>
        <w:tc>
          <w:tcPr>
            <w:tcW w:w="3117" w:type="dxa"/>
            <w:shd w:val="clear" w:color="auto" w:fill="8EAADB" w:themeFill="accent1" w:themeFillTint="99"/>
          </w:tcPr>
          <w:p w14:paraId="4DA62B12" w14:textId="5E5D0128" w:rsidR="00A7496A" w:rsidRPr="00320EB4" w:rsidRDefault="00A7496A" w:rsidP="00320EB4">
            <w:pPr>
              <w:jc w:val="center"/>
              <w:rPr>
                <w:b/>
                <w:bCs/>
              </w:rPr>
            </w:pPr>
            <w:r w:rsidRPr="00320EB4">
              <w:rPr>
                <w:b/>
                <w:bCs/>
              </w:rPr>
              <w:t>Consequences</w:t>
            </w:r>
          </w:p>
        </w:tc>
        <w:tc>
          <w:tcPr>
            <w:tcW w:w="3117" w:type="dxa"/>
            <w:tcBorders>
              <w:bottom w:val="single" w:sz="4" w:space="0" w:color="auto"/>
            </w:tcBorders>
            <w:shd w:val="clear" w:color="auto" w:fill="8EAADB" w:themeFill="accent1" w:themeFillTint="99"/>
          </w:tcPr>
          <w:p w14:paraId="7ACF387D" w14:textId="026E43E5" w:rsidR="00A7496A" w:rsidRPr="00320EB4" w:rsidRDefault="00143D19" w:rsidP="00320EB4">
            <w:pPr>
              <w:jc w:val="center"/>
              <w:rPr>
                <w:b/>
                <w:bCs/>
              </w:rPr>
            </w:pPr>
            <w:r w:rsidRPr="00320EB4">
              <w:rPr>
                <w:b/>
                <w:bCs/>
              </w:rPr>
              <w:t>Risk</w:t>
            </w:r>
            <w:r w:rsidR="00DF1FBD" w:rsidRPr="00320EB4">
              <w:rPr>
                <w:b/>
                <w:bCs/>
              </w:rPr>
              <w:t xml:space="preserve"> Level</w:t>
            </w:r>
          </w:p>
        </w:tc>
      </w:tr>
      <w:tr w:rsidR="00A7496A" w14:paraId="3F6AD087" w14:textId="77777777" w:rsidTr="00B506B4">
        <w:tc>
          <w:tcPr>
            <w:tcW w:w="3116" w:type="dxa"/>
            <w:tcBorders>
              <w:right w:val="nil"/>
            </w:tcBorders>
            <w:shd w:val="clear" w:color="auto" w:fill="FFFF00"/>
          </w:tcPr>
          <w:p w14:paraId="5A059BF9" w14:textId="77777777" w:rsidR="00A7496A" w:rsidRPr="003B7B03" w:rsidRDefault="00A7496A" w:rsidP="003B7B03">
            <w:pPr>
              <w:jc w:val="center"/>
              <w:rPr>
                <w:b/>
                <w:bCs/>
              </w:rPr>
            </w:pPr>
          </w:p>
        </w:tc>
        <w:tc>
          <w:tcPr>
            <w:tcW w:w="3117" w:type="dxa"/>
            <w:tcBorders>
              <w:left w:val="nil"/>
              <w:right w:val="nil"/>
            </w:tcBorders>
            <w:shd w:val="clear" w:color="auto" w:fill="FFFF00"/>
          </w:tcPr>
          <w:p w14:paraId="243D8FED" w14:textId="2D2FA21C" w:rsidR="00A7496A" w:rsidRPr="003B7B03" w:rsidRDefault="00A20972" w:rsidP="003B7B03">
            <w:pPr>
              <w:jc w:val="center"/>
              <w:rPr>
                <w:b/>
                <w:bCs/>
              </w:rPr>
            </w:pPr>
            <w:r w:rsidRPr="003B7B03">
              <w:rPr>
                <w:b/>
                <w:bCs/>
              </w:rPr>
              <w:t>Natural</w:t>
            </w:r>
          </w:p>
        </w:tc>
        <w:tc>
          <w:tcPr>
            <w:tcW w:w="3117" w:type="dxa"/>
            <w:tcBorders>
              <w:left w:val="nil"/>
            </w:tcBorders>
            <w:shd w:val="clear" w:color="auto" w:fill="FFFF00"/>
          </w:tcPr>
          <w:p w14:paraId="68C74339" w14:textId="77777777" w:rsidR="00A7496A" w:rsidRPr="003B7B03" w:rsidRDefault="00A7496A" w:rsidP="003B7B03">
            <w:pPr>
              <w:jc w:val="center"/>
              <w:rPr>
                <w:b/>
                <w:bCs/>
              </w:rPr>
            </w:pPr>
          </w:p>
        </w:tc>
      </w:tr>
      <w:tr w:rsidR="00A7496A" w14:paraId="6F5B2F2E" w14:textId="77777777" w:rsidTr="00BB1092">
        <w:tc>
          <w:tcPr>
            <w:tcW w:w="3116" w:type="dxa"/>
          </w:tcPr>
          <w:p w14:paraId="7FCE9751" w14:textId="6AB3A786" w:rsidR="00A7496A" w:rsidRPr="00CB092D" w:rsidRDefault="00703CDB" w:rsidP="00FA77D4">
            <w:pPr>
              <w:rPr>
                <w:u w:val="single"/>
              </w:rPr>
            </w:pPr>
            <w:r w:rsidRPr="00CB092D">
              <w:rPr>
                <w:u w:val="single"/>
              </w:rPr>
              <w:t>Example</w:t>
            </w:r>
            <w:r w:rsidR="00DE0E5A" w:rsidRPr="00CB092D">
              <w:rPr>
                <w:u w:val="single"/>
              </w:rPr>
              <w:t xml:space="preserve"> </w:t>
            </w:r>
            <w:r w:rsidR="003254DC" w:rsidRPr="00CB092D">
              <w:rPr>
                <w:u w:val="single"/>
              </w:rPr>
              <w:t xml:space="preserve">– Earthquake </w:t>
            </w:r>
          </w:p>
        </w:tc>
        <w:tc>
          <w:tcPr>
            <w:tcW w:w="3117" w:type="dxa"/>
          </w:tcPr>
          <w:p w14:paraId="338FFB2F" w14:textId="2EAB0824" w:rsidR="00A7496A" w:rsidRDefault="0079547D" w:rsidP="00FA77D4">
            <w:r>
              <w:t xml:space="preserve">Evacuation and/or halting of business </w:t>
            </w:r>
            <w:r w:rsidR="00E81433">
              <w:t xml:space="preserve">following instruction from </w:t>
            </w:r>
            <w:r>
              <w:t xml:space="preserve">Emergency Response </w:t>
            </w:r>
            <w:r w:rsidR="00E81433">
              <w:t>teams and procedures</w:t>
            </w:r>
            <w:r w:rsidR="003209F5">
              <w:t>.</w:t>
            </w:r>
          </w:p>
        </w:tc>
        <w:tc>
          <w:tcPr>
            <w:tcW w:w="3117" w:type="dxa"/>
            <w:shd w:val="clear" w:color="auto" w:fill="E2EFD9" w:themeFill="accent6" w:themeFillTint="33"/>
          </w:tcPr>
          <w:p w14:paraId="35A3FE2F" w14:textId="38D127B6" w:rsidR="00A7496A" w:rsidRDefault="00DB64C0" w:rsidP="00BB1092">
            <w:pPr>
              <w:jc w:val="center"/>
            </w:pPr>
            <w:r>
              <w:t>Negligible, Improbable (1)</w:t>
            </w:r>
          </w:p>
        </w:tc>
      </w:tr>
      <w:tr w:rsidR="00A7496A" w14:paraId="625CDBA9" w14:textId="77777777" w:rsidTr="006B6274">
        <w:tc>
          <w:tcPr>
            <w:tcW w:w="3116" w:type="dxa"/>
            <w:shd w:val="clear" w:color="auto" w:fill="F2F2F2" w:themeFill="background1" w:themeFillShade="F2"/>
          </w:tcPr>
          <w:p w14:paraId="182DFD50" w14:textId="77777777" w:rsidR="00A7496A" w:rsidRDefault="00A7496A" w:rsidP="00FA77D4"/>
        </w:tc>
        <w:tc>
          <w:tcPr>
            <w:tcW w:w="3117" w:type="dxa"/>
            <w:shd w:val="clear" w:color="auto" w:fill="F2F2F2" w:themeFill="background1" w:themeFillShade="F2"/>
          </w:tcPr>
          <w:p w14:paraId="375B9472" w14:textId="77777777" w:rsidR="00A7496A" w:rsidRDefault="00A7496A" w:rsidP="00FA77D4"/>
        </w:tc>
        <w:tc>
          <w:tcPr>
            <w:tcW w:w="3117" w:type="dxa"/>
            <w:shd w:val="clear" w:color="auto" w:fill="F2F2F2" w:themeFill="background1" w:themeFillShade="F2"/>
          </w:tcPr>
          <w:p w14:paraId="4F5A9D99" w14:textId="77777777" w:rsidR="00A7496A" w:rsidRDefault="00A7496A" w:rsidP="00FA77D4"/>
        </w:tc>
      </w:tr>
      <w:tr w:rsidR="00A7496A" w14:paraId="0BB41C39" w14:textId="77777777" w:rsidTr="00A7496A">
        <w:tc>
          <w:tcPr>
            <w:tcW w:w="3116" w:type="dxa"/>
          </w:tcPr>
          <w:p w14:paraId="1F63BD82" w14:textId="77777777" w:rsidR="00A7496A" w:rsidRDefault="00A7496A" w:rsidP="00FA77D4"/>
        </w:tc>
        <w:tc>
          <w:tcPr>
            <w:tcW w:w="3117" w:type="dxa"/>
          </w:tcPr>
          <w:p w14:paraId="5069F945" w14:textId="77777777" w:rsidR="00A7496A" w:rsidRDefault="00A7496A" w:rsidP="00FA77D4"/>
        </w:tc>
        <w:tc>
          <w:tcPr>
            <w:tcW w:w="3117" w:type="dxa"/>
          </w:tcPr>
          <w:p w14:paraId="0C8CAC21" w14:textId="77777777" w:rsidR="00A7496A" w:rsidRDefault="00A7496A" w:rsidP="00FA77D4"/>
        </w:tc>
      </w:tr>
      <w:tr w:rsidR="00554DDC" w14:paraId="1CDD0A62" w14:textId="77777777" w:rsidTr="003B7B03">
        <w:tc>
          <w:tcPr>
            <w:tcW w:w="3116" w:type="dxa"/>
            <w:tcBorders>
              <w:right w:val="nil"/>
            </w:tcBorders>
            <w:shd w:val="clear" w:color="auto" w:fill="FFFF00"/>
          </w:tcPr>
          <w:p w14:paraId="554A004C" w14:textId="77777777" w:rsidR="00554DDC" w:rsidRPr="003B7B03" w:rsidRDefault="00554DDC" w:rsidP="003B7B03">
            <w:pPr>
              <w:jc w:val="center"/>
              <w:rPr>
                <w:b/>
                <w:bCs/>
              </w:rPr>
            </w:pPr>
          </w:p>
        </w:tc>
        <w:tc>
          <w:tcPr>
            <w:tcW w:w="3117" w:type="dxa"/>
            <w:tcBorders>
              <w:left w:val="nil"/>
              <w:right w:val="nil"/>
            </w:tcBorders>
            <w:shd w:val="clear" w:color="auto" w:fill="FFFF00"/>
          </w:tcPr>
          <w:p w14:paraId="12FA4FCF" w14:textId="6492D803" w:rsidR="00554DDC" w:rsidRPr="003B7B03" w:rsidRDefault="003B7B03" w:rsidP="003B7B03">
            <w:pPr>
              <w:jc w:val="center"/>
              <w:rPr>
                <w:b/>
                <w:bCs/>
              </w:rPr>
            </w:pPr>
            <w:r w:rsidRPr="003B7B03">
              <w:rPr>
                <w:b/>
                <w:bCs/>
              </w:rPr>
              <w:t>Intentional Acts or Human Error</w:t>
            </w:r>
          </w:p>
        </w:tc>
        <w:tc>
          <w:tcPr>
            <w:tcW w:w="3117" w:type="dxa"/>
            <w:tcBorders>
              <w:left w:val="nil"/>
            </w:tcBorders>
            <w:shd w:val="clear" w:color="auto" w:fill="FFFF00"/>
          </w:tcPr>
          <w:p w14:paraId="27D476C4" w14:textId="77777777" w:rsidR="00554DDC" w:rsidRPr="003B7B03" w:rsidRDefault="00554DDC" w:rsidP="003B7B03">
            <w:pPr>
              <w:jc w:val="center"/>
              <w:rPr>
                <w:b/>
                <w:bCs/>
              </w:rPr>
            </w:pPr>
          </w:p>
        </w:tc>
      </w:tr>
      <w:tr w:rsidR="00554DDC" w14:paraId="33CB5E52" w14:textId="77777777" w:rsidTr="00A7496A">
        <w:tc>
          <w:tcPr>
            <w:tcW w:w="3116" w:type="dxa"/>
          </w:tcPr>
          <w:p w14:paraId="66E40886" w14:textId="77777777" w:rsidR="00554DDC" w:rsidRDefault="00554DDC" w:rsidP="00FA77D4"/>
        </w:tc>
        <w:tc>
          <w:tcPr>
            <w:tcW w:w="3117" w:type="dxa"/>
          </w:tcPr>
          <w:p w14:paraId="5527DBFD" w14:textId="77777777" w:rsidR="00554DDC" w:rsidRDefault="00554DDC" w:rsidP="00FA77D4"/>
        </w:tc>
        <w:tc>
          <w:tcPr>
            <w:tcW w:w="3117" w:type="dxa"/>
          </w:tcPr>
          <w:p w14:paraId="752F548B" w14:textId="77777777" w:rsidR="00554DDC" w:rsidRDefault="00554DDC" w:rsidP="00FA77D4"/>
        </w:tc>
      </w:tr>
      <w:tr w:rsidR="00554DDC" w14:paraId="699F76EA" w14:textId="77777777" w:rsidTr="006B6274">
        <w:tc>
          <w:tcPr>
            <w:tcW w:w="3116" w:type="dxa"/>
            <w:shd w:val="clear" w:color="auto" w:fill="F2F2F2" w:themeFill="background1" w:themeFillShade="F2"/>
          </w:tcPr>
          <w:p w14:paraId="1BEE3327" w14:textId="77777777" w:rsidR="00554DDC" w:rsidRDefault="00554DDC" w:rsidP="00FA77D4"/>
        </w:tc>
        <w:tc>
          <w:tcPr>
            <w:tcW w:w="3117" w:type="dxa"/>
            <w:shd w:val="clear" w:color="auto" w:fill="F2F2F2" w:themeFill="background1" w:themeFillShade="F2"/>
          </w:tcPr>
          <w:p w14:paraId="1C2D1DF6" w14:textId="77777777" w:rsidR="00554DDC" w:rsidRDefault="00554DDC" w:rsidP="00FA77D4"/>
        </w:tc>
        <w:tc>
          <w:tcPr>
            <w:tcW w:w="3117" w:type="dxa"/>
            <w:shd w:val="clear" w:color="auto" w:fill="F2F2F2" w:themeFill="background1" w:themeFillShade="F2"/>
          </w:tcPr>
          <w:p w14:paraId="09E32217" w14:textId="77777777" w:rsidR="00554DDC" w:rsidRDefault="00554DDC" w:rsidP="00FA77D4"/>
        </w:tc>
      </w:tr>
      <w:tr w:rsidR="00554DDC" w14:paraId="505641AE" w14:textId="77777777" w:rsidTr="00A7496A">
        <w:tc>
          <w:tcPr>
            <w:tcW w:w="3116" w:type="dxa"/>
          </w:tcPr>
          <w:p w14:paraId="25A1CF71" w14:textId="77777777" w:rsidR="00554DDC" w:rsidRDefault="00554DDC" w:rsidP="00FA77D4"/>
        </w:tc>
        <w:tc>
          <w:tcPr>
            <w:tcW w:w="3117" w:type="dxa"/>
          </w:tcPr>
          <w:p w14:paraId="4B9FF31F" w14:textId="77777777" w:rsidR="00554DDC" w:rsidRDefault="00554DDC" w:rsidP="00FA77D4"/>
        </w:tc>
        <w:tc>
          <w:tcPr>
            <w:tcW w:w="3117" w:type="dxa"/>
          </w:tcPr>
          <w:p w14:paraId="523EDAA1" w14:textId="77777777" w:rsidR="00554DDC" w:rsidRDefault="00554DDC" w:rsidP="00FA77D4"/>
        </w:tc>
      </w:tr>
    </w:tbl>
    <w:p w14:paraId="1B85E9ED" w14:textId="26EEE906" w:rsidR="00532E69" w:rsidRDefault="00532E69"/>
    <w:p w14:paraId="32991065" w14:textId="086FB940" w:rsidR="0077414F" w:rsidRDefault="0077414F" w:rsidP="0077414F">
      <w:pPr>
        <w:pStyle w:val="Title"/>
        <w:jc w:val="center"/>
        <w:rPr>
          <w:color w:val="1F3864" w:themeColor="accent1" w:themeShade="80"/>
        </w:rPr>
      </w:pPr>
      <w:r>
        <w:rPr>
          <w:color w:val="1F3864" w:themeColor="accent1" w:themeShade="80"/>
        </w:rPr>
        <w:lastRenderedPageBreak/>
        <w:t xml:space="preserve">Business </w:t>
      </w:r>
      <w:r w:rsidR="001B301A">
        <w:rPr>
          <w:color w:val="1F3864" w:themeColor="accent1" w:themeShade="80"/>
        </w:rPr>
        <w:t>Operation</w:t>
      </w:r>
      <w:r w:rsidR="00D605C9">
        <w:rPr>
          <w:color w:val="1F3864" w:themeColor="accent1" w:themeShade="80"/>
        </w:rPr>
        <w:t>s Form</w:t>
      </w:r>
    </w:p>
    <w:p w14:paraId="41227B3B" w14:textId="77777777" w:rsidR="00D657EB" w:rsidRPr="00D657EB" w:rsidRDefault="00D657EB" w:rsidP="00D657EB"/>
    <w:p w14:paraId="3257149C" w14:textId="429B7DBE" w:rsidR="00822C78" w:rsidRDefault="00D232F0" w:rsidP="00FA77D4">
      <w:r>
        <w:t xml:space="preserve">Understanding business operation and the resources, personnel, tools, and all assets necessary to fulfill business mission and operation for this organization is important to identify areas of concern when considering what will </w:t>
      </w:r>
      <w:r w:rsidR="00990EE7">
        <w:t xml:space="preserve">be impacted </w:t>
      </w:r>
      <w:r w:rsidR="00F72344">
        <w:t>by risks</w:t>
      </w:r>
      <w:r w:rsidR="00CF485F">
        <w:t>, and what will need to be addressed to bring business back to operation when an incident occurs</w:t>
      </w:r>
      <w:r w:rsidR="00F242EC">
        <w:t xml:space="preserve"> that impact it</w:t>
      </w:r>
      <w:r w:rsidR="00CF485F">
        <w:t>.</w:t>
      </w:r>
      <w:r w:rsidR="000D4904">
        <w:t xml:space="preserve"> A BIA (Business Impact Analysis) is an important tool for effectively collecting appropriate information to complete this form.</w:t>
      </w:r>
    </w:p>
    <w:p w14:paraId="7E6FE30F" w14:textId="6C2C537B" w:rsidR="00A22AB8" w:rsidRDefault="00822C78" w:rsidP="00FA77D4">
      <w:r>
        <w:t xml:space="preserve">The goal of this business operations form is to identify the personnel, tools, and systems necessary for the operation of this organizations mission and business and to develop an inventory for consideration </w:t>
      </w:r>
      <w:r w:rsidR="00F24E24">
        <w:t xml:space="preserve">when </w:t>
      </w:r>
      <w:r>
        <w:t xml:space="preserve">moving forward in this BCP. </w:t>
      </w:r>
      <w:r w:rsidR="005344E8">
        <w:t xml:space="preserve"> </w:t>
      </w:r>
    </w:p>
    <w:p w14:paraId="7B8B882C" w14:textId="4E1033AA" w:rsidR="00880E08" w:rsidRDefault="00880E08" w:rsidP="00FA77D4"/>
    <w:p w14:paraId="5E9AD533" w14:textId="6E62CC5A" w:rsidR="00BE2742" w:rsidRPr="00F6050C" w:rsidRDefault="009F6D04" w:rsidP="00FA77D4">
      <w:pPr>
        <w:rPr>
          <w:b/>
          <w:bCs/>
        </w:rPr>
      </w:pPr>
      <w:r w:rsidRPr="00F6050C">
        <w:rPr>
          <w:b/>
          <w:bCs/>
        </w:rPr>
        <w:t>Business Operations Table:</w:t>
      </w:r>
    </w:p>
    <w:tbl>
      <w:tblPr>
        <w:tblStyle w:val="TableGrid"/>
        <w:tblW w:w="0" w:type="auto"/>
        <w:tblLook w:val="04A0" w:firstRow="1" w:lastRow="0" w:firstColumn="1" w:lastColumn="0" w:noHBand="0" w:noVBand="1"/>
      </w:tblPr>
      <w:tblGrid>
        <w:gridCol w:w="3116"/>
        <w:gridCol w:w="3117"/>
        <w:gridCol w:w="3117"/>
      </w:tblGrid>
      <w:tr w:rsidR="00060791" w14:paraId="78F9268D" w14:textId="77777777" w:rsidTr="006C4325">
        <w:tc>
          <w:tcPr>
            <w:tcW w:w="3116" w:type="dxa"/>
            <w:shd w:val="clear" w:color="auto" w:fill="9CC2E5" w:themeFill="accent5" w:themeFillTint="99"/>
          </w:tcPr>
          <w:p w14:paraId="0D047D84" w14:textId="28FA03CF" w:rsidR="00060791" w:rsidRPr="006C4325" w:rsidRDefault="00FA39A7" w:rsidP="006C4325">
            <w:pPr>
              <w:jc w:val="center"/>
              <w:rPr>
                <w:b/>
                <w:bCs/>
              </w:rPr>
            </w:pPr>
            <w:r w:rsidRPr="006C4325">
              <w:rPr>
                <w:b/>
                <w:bCs/>
              </w:rPr>
              <w:t>Mission or Business Function</w:t>
            </w:r>
          </w:p>
        </w:tc>
        <w:tc>
          <w:tcPr>
            <w:tcW w:w="3117" w:type="dxa"/>
            <w:shd w:val="clear" w:color="auto" w:fill="9CC2E5" w:themeFill="accent5" w:themeFillTint="99"/>
          </w:tcPr>
          <w:p w14:paraId="004FE389" w14:textId="2173E942" w:rsidR="00060791" w:rsidRPr="006C4325" w:rsidRDefault="00FA39A7" w:rsidP="006C4325">
            <w:pPr>
              <w:jc w:val="center"/>
              <w:rPr>
                <w:b/>
                <w:bCs/>
              </w:rPr>
            </w:pPr>
            <w:r w:rsidRPr="006C4325">
              <w:rPr>
                <w:b/>
                <w:bCs/>
              </w:rPr>
              <w:t>Tool or System</w:t>
            </w:r>
          </w:p>
        </w:tc>
        <w:tc>
          <w:tcPr>
            <w:tcW w:w="3117" w:type="dxa"/>
            <w:shd w:val="clear" w:color="auto" w:fill="9CC2E5" w:themeFill="accent5" w:themeFillTint="99"/>
          </w:tcPr>
          <w:p w14:paraId="13D8A330" w14:textId="24B048D2" w:rsidR="00060791" w:rsidRPr="006C4325" w:rsidRDefault="00FA39A7" w:rsidP="006C4325">
            <w:pPr>
              <w:jc w:val="center"/>
              <w:rPr>
                <w:b/>
                <w:bCs/>
              </w:rPr>
            </w:pPr>
            <w:r w:rsidRPr="006C4325">
              <w:rPr>
                <w:b/>
                <w:bCs/>
              </w:rPr>
              <w:t>Skill or Personnel</w:t>
            </w:r>
          </w:p>
        </w:tc>
      </w:tr>
      <w:tr w:rsidR="00060791" w14:paraId="0FA7CC62" w14:textId="77777777" w:rsidTr="00220154">
        <w:tc>
          <w:tcPr>
            <w:tcW w:w="3116" w:type="dxa"/>
            <w:shd w:val="clear" w:color="auto" w:fill="D5DCE4" w:themeFill="text2" w:themeFillTint="33"/>
          </w:tcPr>
          <w:p w14:paraId="0948EDB0" w14:textId="7C145DEA" w:rsidR="00060791" w:rsidRDefault="008B74D7" w:rsidP="00C16EE5">
            <w:pPr>
              <w:jc w:val="center"/>
            </w:pPr>
            <w:r>
              <w:t xml:space="preserve">Example </w:t>
            </w:r>
            <w:r w:rsidR="00A86EF6">
              <w:t>–</w:t>
            </w:r>
            <w:r>
              <w:t xml:space="preserve"> </w:t>
            </w:r>
            <w:r w:rsidR="00320624">
              <w:t>General Office Operations</w:t>
            </w:r>
          </w:p>
        </w:tc>
        <w:tc>
          <w:tcPr>
            <w:tcW w:w="3117" w:type="dxa"/>
            <w:shd w:val="clear" w:color="auto" w:fill="D5DCE4" w:themeFill="text2" w:themeFillTint="33"/>
          </w:tcPr>
          <w:p w14:paraId="4DD3255F" w14:textId="2C8ECE36" w:rsidR="00060791" w:rsidRDefault="003674A2" w:rsidP="00FA77D4">
            <w:r>
              <w:t>Office Building</w:t>
            </w:r>
          </w:p>
        </w:tc>
        <w:tc>
          <w:tcPr>
            <w:tcW w:w="3117" w:type="dxa"/>
            <w:shd w:val="clear" w:color="auto" w:fill="D5DCE4" w:themeFill="text2" w:themeFillTint="33"/>
          </w:tcPr>
          <w:p w14:paraId="384D7C56" w14:textId="77777777" w:rsidR="00060791" w:rsidRDefault="00060791" w:rsidP="00FA77D4"/>
        </w:tc>
      </w:tr>
      <w:tr w:rsidR="00060791" w14:paraId="32FBF014" w14:textId="77777777" w:rsidTr="00220154">
        <w:tc>
          <w:tcPr>
            <w:tcW w:w="3116" w:type="dxa"/>
            <w:shd w:val="clear" w:color="auto" w:fill="D5DCE4" w:themeFill="text2" w:themeFillTint="33"/>
          </w:tcPr>
          <w:p w14:paraId="3358769D" w14:textId="77777777" w:rsidR="00060791" w:rsidRDefault="00060791" w:rsidP="00FA77D4"/>
        </w:tc>
        <w:tc>
          <w:tcPr>
            <w:tcW w:w="3117" w:type="dxa"/>
            <w:shd w:val="clear" w:color="auto" w:fill="D5DCE4" w:themeFill="text2" w:themeFillTint="33"/>
          </w:tcPr>
          <w:p w14:paraId="63CB228D" w14:textId="2F7500F1" w:rsidR="00060791" w:rsidRDefault="0058010B" w:rsidP="00FA77D4">
            <w:r>
              <w:t>HVAC system</w:t>
            </w:r>
          </w:p>
        </w:tc>
        <w:tc>
          <w:tcPr>
            <w:tcW w:w="3117" w:type="dxa"/>
            <w:shd w:val="clear" w:color="auto" w:fill="D5DCE4" w:themeFill="text2" w:themeFillTint="33"/>
          </w:tcPr>
          <w:p w14:paraId="02F959F0" w14:textId="5376FDBD" w:rsidR="00060791" w:rsidRDefault="00880767" w:rsidP="00FA77D4">
            <w:r>
              <w:t>Maintenance staff</w:t>
            </w:r>
          </w:p>
        </w:tc>
      </w:tr>
      <w:tr w:rsidR="00060791" w14:paraId="39EF6E2C" w14:textId="77777777" w:rsidTr="00220154">
        <w:tc>
          <w:tcPr>
            <w:tcW w:w="3116" w:type="dxa"/>
            <w:shd w:val="clear" w:color="auto" w:fill="D5DCE4" w:themeFill="text2" w:themeFillTint="33"/>
          </w:tcPr>
          <w:p w14:paraId="06360956" w14:textId="77777777" w:rsidR="00060791" w:rsidRDefault="00060791" w:rsidP="00FA77D4"/>
        </w:tc>
        <w:tc>
          <w:tcPr>
            <w:tcW w:w="3117" w:type="dxa"/>
            <w:shd w:val="clear" w:color="auto" w:fill="D5DCE4" w:themeFill="text2" w:themeFillTint="33"/>
          </w:tcPr>
          <w:p w14:paraId="6210D918" w14:textId="48FFC0FF" w:rsidR="00060791" w:rsidRDefault="0058010B" w:rsidP="00FA77D4">
            <w:r>
              <w:t>Desks, Chair, Lighting</w:t>
            </w:r>
          </w:p>
        </w:tc>
        <w:tc>
          <w:tcPr>
            <w:tcW w:w="3117" w:type="dxa"/>
            <w:shd w:val="clear" w:color="auto" w:fill="D5DCE4" w:themeFill="text2" w:themeFillTint="33"/>
          </w:tcPr>
          <w:p w14:paraId="3B65580B" w14:textId="77777777" w:rsidR="00060791" w:rsidRDefault="00060791" w:rsidP="00FA77D4"/>
        </w:tc>
      </w:tr>
      <w:tr w:rsidR="00060791" w14:paraId="64BFB7CE" w14:textId="77777777" w:rsidTr="00060791">
        <w:tc>
          <w:tcPr>
            <w:tcW w:w="3116" w:type="dxa"/>
          </w:tcPr>
          <w:p w14:paraId="31624F19" w14:textId="77777777" w:rsidR="00060791" w:rsidRDefault="00060791" w:rsidP="00FA77D4"/>
        </w:tc>
        <w:tc>
          <w:tcPr>
            <w:tcW w:w="3117" w:type="dxa"/>
          </w:tcPr>
          <w:p w14:paraId="23814601" w14:textId="130747AB" w:rsidR="00060791" w:rsidRDefault="00060791" w:rsidP="00FA77D4"/>
        </w:tc>
        <w:tc>
          <w:tcPr>
            <w:tcW w:w="3117" w:type="dxa"/>
          </w:tcPr>
          <w:p w14:paraId="316758A0" w14:textId="77777777" w:rsidR="00060791" w:rsidRDefault="00060791" w:rsidP="00FA77D4"/>
        </w:tc>
      </w:tr>
      <w:tr w:rsidR="00060791" w14:paraId="3757E617" w14:textId="77777777" w:rsidTr="00060791">
        <w:tc>
          <w:tcPr>
            <w:tcW w:w="3116" w:type="dxa"/>
          </w:tcPr>
          <w:p w14:paraId="29FB5731" w14:textId="77777777" w:rsidR="00060791" w:rsidRDefault="00060791" w:rsidP="00FA77D4"/>
        </w:tc>
        <w:tc>
          <w:tcPr>
            <w:tcW w:w="3117" w:type="dxa"/>
          </w:tcPr>
          <w:p w14:paraId="2A4CC838" w14:textId="77777777" w:rsidR="00060791" w:rsidRDefault="00060791" w:rsidP="00FA77D4"/>
        </w:tc>
        <w:tc>
          <w:tcPr>
            <w:tcW w:w="3117" w:type="dxa"/>
          </w:tcPr>
          <w:p w14:paraId="5EA9E8E1" w14:textId="77777777" w:rsidR="00060791" w:rsidRDefault="00060791" w:rsidP="00FA77D4"/>
        </w:tc>
      </w:tr>
      <w:tr w:rsidR="00060791" w14:paraId="5703FB26" w14:textId="77777777" w:rsidTr="00060791">
        <w:tc>
          <w:tcPr>
            <w:tcW w:w="3116" w:type="dxa"/>
          </w:tcPr>
          <w:p w14:paraId="4222DED7" w14:textId="77777777" w:rsidR="00060791" w:rsidRDefault="00060791" w:rsidP="00FA77D4"/>
        </w:tc>
        <w:tc>
          <w:tcPr>
            <w:tcW w:w="3117" w:type="dxa"/>
          </w:tcPr>
          <w:p w14:paraId="4ECBB9D1" w14:textId="77777777" w:rsidR="00060791" w:rsidRDefault="00060791" w:rsidP="00FA77D4"/>
        </w:tc>
        <w:tc>
          <w:tcPr>
            <w:tcW w:w="3117" w:type="dxa"/>
          </w:tcPr>
          <w:p w14:paraId="78A46D5A" w14:textId="77777777" w:rsidR="00060791" w:rsidRDefault="00060791" w:rsidP="00FA77D4"/>
        </w:tc>
      </w:tr>
      <w:tr w:rsidR="00060791" w14:paraId="57860325" w14:textId="77777777" w:rsidTr="00060791">
        <w:tc>
          <w:tcPr>
            <w:tcW w:w="3116" w:type="dxa"/>
          </w:tcPr>
          <w:p w14:paraId="4EC6B88C" w14:textId="77777777" w:rsidR="00060791" w:rsidRDefault="00060791" w:rsidP="00FA77D4"/>
        </w:tc>
        <w:tc>
          <w:tcPr>
            <w:tcW w:w="3117" w:type="dxa"/>
          </w:tcPr>
          <w:p w14:paraId="38A2A13C" w14:textId="77777777" w:rsidR="00060791" w:rsidRDefault="00060791" w:rsidP="00FA77D4"/>
        </w:tc>
        <w:tc>
          <w:tcPr>
            <w:tcW w:w="3117" w:type="dxa"/>
          </w:tcPr>
          <w:p w14:paraId="5210547C" w14:textId="77777777" w:rsidR="00060791" w:rsidRDefault="00060791" w:rsidP="00FA77D4"/>
        </w:tc>
      </w:tr>
      <w:tr w:rsidR="00060791" w14:paraId="4AAABB57" w14:textId="77777777" w:rsidTr="00060791">
        <w:tc>
          <w:tcPr>
            <w:tcW w:w="3116" w:type="dxa"/>
          </w:tcPr>
          <w:p w14:paraId="2D9F7E18" w14:textId="77777777" w:rsidR="00060791" w:rsidRDefault="00060791" w:rsidP="00FA77D4"/>
        </w:tc>
        <w:tc>
          <w:tcPr>
            <w:tcW w:w="3117" w:type="dxa"/>
          </w:tcPr>
          <w:p w14:paraId="5AB53BDA" w14:textId="77777777" w:rsidR="00060791" w:rsidRDefault="00060791" w:rsidP="00FA77D4"/>
        </w:tc>
        <w:tc>
          <w:tcPr>
            <w:tcW w:w="3117" w:type="dxa"/>
          </w:tcPr>
          <w:p w14:paraId="75C611EE" w14:textId="77777777" w:rsidR="00060791" w:rsidRDefault="00060791" w:rsidP="00FA77D4"/>
        </w:tc>
      </w:tr>
      <w:tr w:rsidR="00060791" w14:paraId="6ABD0FC6" w14:textId="77777777" w:rsidTr="00060791">
        <w:tc>
          <w:tcPr>
            <w:tcW w:w="3116" w:type="dxa"/>
          </w:tcPr>
          <w:p w14:paraId="46A21549" w14:textId="77777777" w:rsidR="00060791" w:rsidRDefault="00060791" w:rsidP="00FA77D4"/>
        </w:tc>
        <w:tc>
          <w:tcPr>
            <w:tcW w:w="3117" w:type="dxa"/>
          </w:tcPr>
          <w:p w14:paraId="531761FE" w14:textId="77777777" w:rsidR="00060791" w:rsidRDefault="00060791" w:rsidP="00FA77D4"/>
        </w:tc>
        <w:tc>
          <w:tcPr>
            <w:tcW w:w="3117" w:type="dxa"/>
          </w:tcPr>
          <w:p w14:paraId="43172A42" w14:textId="77777777" w:rsidR="00060791" w:rsidRDefault="00060791" w:rsidP="00FA77D4"/>
        </w:tc>
      </w:tr>
      <w:tr w:rsidR="00060791" w14:paraId="4E0730AA" w14:textId="77777777" w:rsidTr="00060791">
        <w:tc>
          <w:tcPr>
            <w:tcW w:w="3116" w:type="dxa"/>
          </w:tcPr>
          <w:p w14:paraId="72130B0C" w14:textId="77777777" w:rsidR="00060791" w:rsidRDefault="00060791" w:rsidP="00FA77D4"/>
        </w:tc>
        <w:tc>
          <w:tcPr>
            <w:tcW w:w="3117" w:type="dxa"/>
          </w:tcPr>
          <w:p w14:paraId="5F9BCFAE" w14:textId="77777777" w:rsidR="00060791" w:rsidRDefault="00060791" w:rsidP="00FA77D4"/>
        </w:tc>
        <w:tc>
          <w:tcPr>
            <w:tcW w:w="3117" w:type="dxa"/>
          </w:tcPr>
          <w:p w14:paraId="777B3E05" w14:textId="77777777" w:rsidR="00060791" w:rsidRDefault="00060791" w:rsidP="00FA77D4"/>
        </w:tc>
      </w:tr>
      <w:tr w:rsidR="00060791" w14:paraId="22195806" w14:textId="77777777" w:rsidTr="00060791">
        <w:tc>
          <w:tcPr>
            <w:tcW w:w="3116" w:type="dxa"/>
          </w:tcPr>
          <w:p w14:paraId="04E2C480" w14:textId="77777777" w:rsidR="00060791" w:rsidRDefault="00060791" w:rsidP="00FA77D4"/>
        </w:tc>
        <w:tc>
          <w:tcPr>
            <w:tcW w:w="3117" w:type="dxa"/>
          </w:tcPr>
          <w:p w14:paraId="0A9914B5" w14:textId="77777777" w:rsidR="00060791" w:rsidRDefault="00060791" w:rsidP="00FA77D4"/>
        </w:tc>
        <w:tc>
          <w:tcPr>
            <w:tcW w:w="3117" w:type="dxa"/>
          </w:tcPr>
          <w:p w14:paraId="2DBC0BB1" w14:textId="77777777" w:rsidR="00060791" w:rsidRDefault="00060791" w:rsidP="00FA77D4"/>
        </w:tc>
      </w:tr>
      <w:tr w:rsidR="00060791" w14:paraId="0D228B0A" w14:textId="77777777" w:rsidTr="00060791">
        <w:tc>
          <w:tcPr>
            <w:tcW w:w="3116" w:type="dxa"/>
          </w:tcPr>
          <w:p w14:paraId="4152A609" w14:textId="77777777" w:rsidR="00060791" w:rsidRDefault="00060791" w:rsidP="00FA77D4"/>
        </w:tc>
        <w:tc>
          <w:tcPr>
            <w:tcW w:w="3117" w:type="dxa"/>
          </w:tcPr>
          <w:p w14:paraId="1AB88887" w14:textId="77777777" w:rsidR="00060791" w:rsidRDefault="00060791" w:rsidP="00FA77D4"/>
        </w:tc>
        <w:tc>
          <w:tcPr>
            <w:tcW w:w="3117" w:type="dxa"/>
          </w:tcPr>
          <w:p w14:paraId="345A740B" w14:textId="77777777" w:rsidR="00060791" w:rsidRDefault="00060791" w:rsidP="00FA77D4"/>
        </w:tc>
      </w:tr>
      <w:tr w:rsidR="00060791" w14:paraId="2D50BEC6" w14:textId="77777777" w:rsidTr="00060791">
        <w:tc>
          <w:tcPr>
            <w:tcW w:w="3116" w:type="dxa"/>
          </w:tcPr>
          <w:p w14:paraId="013CA53A" w14:textId="77777777" w:rsidR="00060791" w:rsidRDefault="00060791" w:rsidP="00FA77D4"/>
        </w:tc>
        <w:tc>
          <w:tcPr>
            <w:tcW w:w="3117" w:type="dxa"/>
          </w:tcPr>
          <w:p w14:paraId="0E9B4417" w14:textId="77777777" w:rsidR="00060791" w:rsidRDefault="00060791" w:rsidP="00FA77D4"/>
        </w:tc>
        <w:tc>
          <w:tcPr>
            <w:tcW w:w="3117" w:type="dxa"/>
          </w:tcPr>
          <w:p w14:paraId="758FEBAA" w14:textId="77777777" w:rsidR="00060791" w:rsidRDefault="00060791" w:rsidP="00FA77D4"/>
        </w:tc>
      </w:tr>
      <w:tr w:rsidR="00060791" w14:paraId="05708A2D" w14:textId="77777777" w:rsidTr="00060791">
        <w:tc>
          <w:tcPr>
            <w:tcW w:w="3116" w:type="dxa"/>
          </w:tcPr>
          <w:p w14:paraId="0DB38447" w14:textId="77777777" w:rsidR="00060791" w:rsidRDefault="00060791" w:rsidP="00FA77D4"/>
        </w:tc>
        <w:tc>
          <w:tcPr>
            <w:tcW w:w="3117" w:type="dxa"/>
          </w:tcPr>
          <w:p w14:paraId="3AE6632C" w14:textId="77777777" w:rsidR="00060791" w:rsidRDefault="00060791" w:rsidP="00FA77D4"/>
        </w:tc>
        <w:tc>
          <w:tcPr>
            <w:tcW w:w="3117" w:type="dxa"/>
          </w:tcPr>
          <w:p w14:paraId="33775E7C" w14:textId="77777777" w:rsidR="00060791" w:rsidRDefault="00060791" w:rsidP="00FA77D4"/>
        </w:tc>
      </w:tr>
      <w:tr w:rsidR="00060791" w14:paraId="7F2CE341" w14:textId="77777777" w:rsidTr="00060791">
        <w:tc>
          <w:tcPr>
            <w:tcW w:w="3116" w:type="dxa"/>
          </w:tcPr>
          <w:p w14:paraId="49718CA1" w14:textId="77777777" w:rsidR="00060791" w:rsidRDefault="00060791" w:rsidP="00FA77D4"/>
        </w:tc>
        <w:tc>
          <w:tcPr>
            <w:tcW w:w="3117" w:type="dxa"/>
          </w:tcPr>
          <w:p w14:paraId="242CE3BE" w14:textId="77777777" w:rsidR="00060791" w:rsidRDefault="00060791" w:rsidP="00FA77D4"/>
        </w:tc>
        <w:tc>
          <w:tcPr>
            <w:tcW w:w="3117" w:type="dxa"/>
          </w:tcPr>
          <w:p w14:paraId="6929AF09" w14:textId="77777777" w:rsidR="00060791" w:rsidRDefault="00060791" w:rsidP="00FA77D4"/>
        </w:tc>
      </w:tr>
      <w:tr w:rsidR="00060791" w14:paraId="69C7DBDB" w14:textId="77777777" w:rsidTr="00060791">
        <w:tc>
          <w:tcPr>
            <w:tcW w:w="3116" w:type="dxa"/>
          </w:tcPr>
          <w:p w14:paraId="78171F88" w14:textId="77777777" w:rsidR="00060791" w:rsidRDefault="00060791" w:rsidP="00FA77D4"/>
        </w:tc>
        <w:tc>
          <w:tcPr>
            <w:tcW w:w="3117" w:type="dxa"/>
          </w:tcPr>
          <w:p w14:paraId="2A21AC67" w14:textId="77777777" w:rsidR="00060791" w:rsidRDefault="00060791" w:rsidP="00FA77D4"/>
        </w:tc>
        <w:tc>
          <w:tcPr>
            <w:tcW w:w="3117" w:type="dxa"/>
          </w:tcPr>
          <w:p w14:paraId="68DFB8F7" w14:textId="77777777" w:rsidR="00060791" w:rsidRDefault="00060791" w:rsidP="00FA77D4"/>
        </w:tc>
      </w:tr>
      <w:tr w:rsidR="00060791" w14:paraId="3CBB2E73" w14:textId="77777777" w:rsidTr="00060791">
        <w:tc>
          <w:tcPr>
            <w:tcW w:w="3116" w:type="dxa"/>
          </w:tcPr>
          <w:p w14:paraId="334A51A0" w14:textId="77777777" w:rsidR="00060791" w:rsidRDefault="00060791" w:rsidP="00FA77D4"/>
        </w:tc>
        <w:tc>
          <w:tcPr>
            <w:tcW w:w="3117" w:type="dxa"/>
          </w:tcPr>
          <w:p w14:paraId="452A44A3" w14:textId="77777777" w:rsidR="00060791" w:rsidRDefault="00060791" w:rsidP="00FA77D4"/>
        </w:tc>
        <w:tc>
          <w:tcPr>
            <w:tcW w:w="3117" w:type="dxa"/>
          </w:tcPr>
          <w:p w14:paraId="0197EF12" w14:textId="77777777" w:rsidR="00060791" w:rsidRDefault="00060791" w:rsidP="00FA77D4"/>
        </w:tc>
      </w:tr>
      <w:tr w:rsidR="00060791" w14:paraId="3600ACA2" w14:textId="77777777" w:rsidTr="00060791">
        <w:tc>
          <w:tcPr>
            <w:tcW w:w="3116" w:type="dxa"/>
          </w:tcPr>
          <w:p w14:paraId="4D200114" w14:textId="77777777" w:rsidR="00060791" w:rsidRDefault="00060791" w:rsidP="00FA77D4"/>
        </w:tc>
        <w:tc>
          <w:tcPr>
            <w:tcW w:w="3117" w:type="dxa"/>
          </w:tcPr>
          <w:p w14:paraId="5FD62CD0" w14:textId="77777777" w:rsidR="00060791" w:rsidRDefault="00060791" w:rsidP="00FA77D4"/>
        </w:tc>
        <w:tc>
          <w:tcPr>
            <w:tcW w:w="3117" w:type="dxa"/>
          </w:tcPr>
          <w:p w14:paraId="36820B85" w14:textId="77777777" w:rsidR="00060791" w:rsidRDefault="00060791" w:rsidP="00FA77D4"/>
        </w:tc>
      </w:tr>
      <w:tr w:rsidR="00060791" w14:paraId="15AE2DBC" w14:textId="77777777" w:rsidTr="00060791">
        <w:tc>
          <w:tcPr>
            <w:tcW w:w="3116" w:type="dxa"/>
          </w:tcPr>
          <w:p w14:paraId="52EB88FC" w14:textId="77777777" w:rsidR="00060791" w:rsidRDefault="00060791" w:rsidP="00FA77D4"/>
        </w:tc>
        <w:tc>
          <w:tcPr>
            <w:tcW w:w="3117" w:type="dxa"/>
          </w:tcPr>
          <w:p w14:paraId="30F305FD" w14:textId="77777777" w:rsidR="00060791" w:rsidRDefault="00060791" w:rsidP="00FA77D4"/>
        </w:tc>
        <w:tc>
          <w:tcPr>
            <w:tcW w:w="3117" w:type="dxa"/>
          </w:tcPr>
          <w:p w14:paraId="76397799" w14:textId="77777777" w:rsidR="00060791" w:rsidRDefault="00060791" w:rsidP="00FA77D4"/>
        </w:tc>
      </w:tr>
      <w:tr w:rsidR="00060791" w14:paraId="74505059" w14:textId="77777777" w:rsidTr="00060791">
        <w:tc>
          <w:tcPr>
            <w:tcW w:w="3116" w:type="dxa"/>
          </w:tcPr>
          <w:p w14:paraId="561D303B" w14:textId="77777777" w:rsidR="00060791" w:rsidRDefault="00060791" w:rsidP="00FA77D4"/>
        </w:tc>
        <w:tc>
          <w:tcPr>
            <w:tcW w:w="3117" w:type="dxa"/>
          </w:tcPr>
          <w:p w14:paraId="38D02458" w14:textId="77777777" w:rsidR="00060791" w:rsidRDefault="00060791" w:rsidP="00FA77D4"/>
        </w:tc>
        <w:tc>
          <w:tcPr>
            <w:tcW w:w="3117" w:type="dxa"/>
          </w:tcPr>
          <w:p w14:paraId="240F26CD" w14:textId="77777777" w:rsidR="00060791" w:rsidRDefault="00060791" w:rsidP="00FA77D4"/>
        </w:tc>
      </w:tr>
      <w:tr w:rsidR="00060791" w14:paraId="0926584F" w14:textId="77777777" w:rsidTr="00060791">
        <w:tc>
          <w:tcPr>
            <w:tcW w:w="3116" w:type="dxa"/>
          </w:tcPr>
          <w:p w14:paraId="48276A48" w14:textId="77777777" w:rsidR="00060791" w:rsidRDefault="00060791" w:rsidP="00FA77D4"/>
        </w:tc>
        <w:tc>
          <w:tcPr>
            <w:tcW w:w="3117" w:type="dxa"/>
          </w:tcPr>
          <w:p w14:paraId="2B25210D" w14:textId="77777777" w:rsidR="00060791" w:rsidRDefault="00060791" w:rsidP="00FA77D4"/>
        </w:tc>
        <w:tc>
          <w:tcPr>
            <w:tcW w:w="3117" w:type="dxa"/>
          </w:tcPr>
          <w:p w14:paraId="4A71C1D8" w14:textId="77777777" w:rsidR="00060791" w:rsidRDefault="00060791" w:rsidP="00FA77D4"/>
        </w:tc>
      </w:tr>
      <w:tr w:rsidR="00060791" w14:paraId="477463F4" w14:textId="77777777" w:rsidTr="00060791">
        <w:tc>
          <w:tcPr>
            <w:tcW w:w="3116" w:type="dxa"/>
          </w:tcPr>
          <w:p w14:paraId="1F168433" w14:textId="77777777" w:rsidR="00060791" w:rsidRDefault="00060791" w:rsidP="00FA77D4"/>
        </w:tc>
        <w:tc>
          <w:tcPr>
            <w:tcW w:w="3117" w:type="dxa"/>
          </w:tcPr>
          <w:p w14:paraId="3DDA6687" w14:textId="77777777" w:rsidR="00060791" w:rsidRDefault="00060791" w:rsidP="00FA77D4"/>
        </w:tc>
        <w:tc>
          <w:tcPr>
            <w:tcW w:w="3117" w:type="dxa"/>
          </w:tcPr>
          <w:p w14:paraId="7E9C2640" w14:textId="77777777" w:rsidR="00060791" w:rsidRDefault="00060791" w:rsidP="00FA77D4"/>
        </w:tc>
      </w:tr>
      <w:tr w:rsidR="00060791" w14:paraId="12684B3A" w14:textId="77777777" w:rsidTr="00060791">
        <w:tc>
          <w:tcPr>
            <w:tcW w:w="3116" w:type="dxa"/>
          </w:tcPr>
          <w:p w14:paraId="572B6779" w14:textId="77777777" w:rsidR="00060791" w:rsidRDefault="00060791" w:rsidP="00FA77D4"/>
        </w:tc>
        <w:tc>
          <w:tcPr>
            <w:tcW w:w="3117" w:type="dxa"/>
          </w:tcPr>
          <w:p w14:paraId="372D7303" w14:textId="77777777" w:rsidR="00060791" w:rsidRDefault="00060791" w:rsidP="00FA77D4"/>
        </w:tc>
        <w:tc>
          <w:tcPr>
            <w:tcW w:w="3117" w:type="dxa"/>
          </w:tcPr>
          <w:p w14:paraId="65A1FCB3" w14:textId="77777777" w:rsidR="00060791" w:rsidRDefault="00060791" w:rsidP="00FA77D4"/>
        </w:tc>
      </w:tr>
      <w:tr w:rsidR="00060791" w14:paraId="48FA2B58" w14:textId="77777777" w:rsidTr="00060791">
        <w:tc>
          <w:tcPr>
            <w:tcW w:w="3116" w:type="dxa"/>
          </w:tcPr>
          <w:p w14:paraId="461AAEA3" w14:textId="77777777" w:rsidR="00060791" w:rsidRDefault="00060791" w:rsidP="00FA77D4"/>
        </w:tc>
        <w:tc>
          <w:tcPr>
            <w:tcW w:w="3117" w:type="dxa"/>
          </w:tcPr>
          <w:p w14:paraId="08AA7065" w14:textId="77777777" w:rsidR="00060791" w:rsidRDefault="00060791" w:rsidP="00FA77D4"/>
        </w:tc>
        <w:tc>
          <w:tcPr>
            <w:tcW w:w="3117" w:type="dxa"/>
          </w:tcPr>
          <w:p w14:paraId="0DA6899E" w14:textId="77777777" w:rsidR="00060791" w:rsidRDefault="00060791" w:rsidP="00FA77D4"/>
        </w:tc>
      </w:tr>
      <w:tr w:rsidR="00060791" w14:paraId="69A7C482" w14:textId="77777777" w:rsidTr="00060791">
        <w:tc>
          <w:tcPr>
            <w:tcW w:w="3116" w:type="dxa"/>
          </w:tcPr>
          <w:p w14:paraId="405DAA9B" w14:textId="77777777" w:rsidR="00060791" w:rsidRDefault="00060791" w:rsidP="00FA77D4"/>
        </w:tc>
        <w:tc>
          <w:tcPr>
            <w:tcW w:w="3117" w:type="dxa"/>
          </w:tcPr>
          <w:p w14:paraId="6466DBC4" w14:textId="77777777" w:rsidR="00060791" w:rsidRDefault="00060791" w:rsidP="00FA77D4"/>
        </w:tc>
        <w:tc>
          <w:tcPr>
            <w:tcW w:w="3117" w:type="dxa"/>
          </w:tcPr>
          <w:p w14:paraId="5909D7C7" w14:textId="77777777" w:rsidR="00060791" w:rsidRDefault="00060791" w:rsidP="00FA77D4"/>
        </w:tc>
      </w:tr>
      <w:tr w:rsidR="00060791" w14:paraId="20AF1D8B" w14:textId="77777777" w:rsidTr="00060791">
        <w:tc>
          <w:tcPr>
            <w:tcW w:w="3116" w:type="dxa"/>
          </w:tcPr>
          <w:p w14:paraId="642A998C" w14:textId="77777777" w:rsidR="00060791" w:rsidRDefault="00060791" w:rsidP="00FA77D4"/>
        </w:tc>
        <w:tc>
          <w:tcPr>
            <w:tcW w:w="3117" w:type="dxa"/>
          </w:tcPr>
          <w:p w14:paraId="51518665" w14:textId="77777777" w:rsidR="00060791" w:rsidRDefault="00060791" w:rsidP="00FA77D4"/>
        </w:tc>
        <w:tc>
          <w:tcPr>
            <w:tcW w:w="3117" w:type="dxa"/>
          </w:tcPr>
          <w:p w14:paraId="3F9DB82B" w14:textId="77777777" w:rsidR="00060791" w:rsidRDefault="00060791" w:rsidP="00FA77D4"/>
        </w:tc>
      </w:tr>
      <w:tr w:rsidR="00060791" w14:paraId="74B8059F" w14:textId="77777777" w:rsidTr="00060791">
        <w:tc>
          <w:tcPr>
            <w:tcW w:w="3116" w:type="dxa"/>
          </w:tcPr>
          <w:p w14:paraId="790D21C1" w14:textId="77777777" w:rsidR="00060791" w:rsidRDefault="00060791" w:rsidP="00FA77D4"/>
        </w:tc>
        <w:tc>
          <w:tcPr>
            <w:tcW w:w="3117" w:type="dxa"/>
          </w:tcPr>
          <w:p w14:paraId="07D4D52A" w14:textId="77777777" w:rsidR="00060791" w:rsidRDefault="00060791" w:rsidP="00FA77D4"/>
        </w:tc>
        <w:tc>
          <w:tcPr>
            <w:tcW w:w="3117" w:type="dxa"/>
          </w:tcPr>
          <w:p w14:paraId="0B025D0A" w14:textId="77777777" w:rsidR="00060791" w:rsidRDefault="00060791" w:rsidP="00FA77D4"/>
        </w:tc>
      </w:tr>
    </w:tbl>
    <w:p w14:paraId="5FC725BA" w14:textId="5C20821D" w:rsidR="002B4A6E" w:rsidRDefault="002B4A6E" w:rsidP="002B4A6E">
      <w:pPr>
        <w:pStyle w:val="Title"/>
        <w:jc w:val="center"/>
        <w:rPr>
          <w:color w:val="1F3864" w:themeColor="accent1" w:themeShade="80"/>
        </w:rPr>
      </w:pPr>
      <w:r>
        <w:rPr>
          <w:color w:val="1F3864" w:themeColor="accent1" w:themeShade="80"/>
        </w:rPr>
        <w:lastRenderedPageBreak/>
        <w:t>Business Continuity Plan – Mitigation</w:t>
      </w:r>
    </w:p>
    <w:p w14:paraId="662C8A1E" w14:textId="0C860C77" w:rsidR="00D55880" w:rsidRDefault="00D55880" w:rsidP="00D55880"/>
    <w:p w14:paraId="0D98DEB7" w14:textId="7BE85E3F" w:rsidR="00D679DB" w:rsidRDefault="00D679DB" w:rsidP="00D55880">
      <w:r>
        <w:t>This section of the BCP is intended to identify actionable mitigation strategies that this organization can use to help eliminate</w:t>
      </w:r>
      <w:r w:rsidR="009760FB">
        <w:t xml:space="preserve"> or lessen the</w:t>
      </w:r>
      <w:r>
        <w:t xml:space="preserve"> risks to its mission and business operations.</w:t>
      </w:r>
      <w:r w:rsidR="004C5F78">
        <w:t xml:space="preserve"> It is important to clearly establish the actions that can be taken and use appropriate and concise vocabulary </w:t>
      </w:r>
      <w:r w:rsidR="006468CE">
        <w:t>within our mitigation action statements</w:t>
      </w:r>
      <w:r w:rsidR="007038A7">
        <w:t xml:space="preserve"> such as the verbs “</w:t>
      </w:r>
      <w:r w:rsidR="00B85B57">
        <w:t>remove</w:t>
      </w:r>
      <w:r w:rsidR="007038A7">
        <w:t>”, “install”, “</w:t>
      </w:r>
      <w:r w:rsidR="00FC4320">
        <w:t>prepare</w:t>
      </w:r>
      <w:r w:rsidR="007038A7">
        <w:t>”, and “purchase”.</w:t>
      </w:r>
      <w:r w:rsidR="00626A7C">
        <w:t xml:space="preserve"> This section of the BCP will select items from the Risk Assessment Form</w:t>
      </w:r>
      <w:r w:rsidR="00342C26">
        <w:t>, describe associated consequences, and outline actions to eliminate or lessen risks to people and to the organization.</w:t>
      </w:r>
    </w:p>
    <w:p w14:paraId="1C749A63" w14:textId="56815ABF" w:rsidR="005544F7" w:rsidRDefault="005544F7" w:rsidP="00D55880"/>
    <w:p w14:paraId="3B83271B" w14:textId="15DD0DEF" w:rsidR="00FF6887" w:rsidRPr="00FF6887" w:rsidRDefault="00FF6887" w:rsidP="00D55880">
      <w:pPr>
        <w:rPr>
          <w:b/>
          <w:bCs/>
        </w:rPr>
      </w:pPr>
      <w:r>
        <w:rPr>
          <w:b/>
          <w:bCs/>
        </w:rPr>
        <w:t xml:space="preserve">Business Continuity Plan </w:t>
      </w:r>
      <w:r w:rsidR="00915853">
        <w:rPr>
          <w:b/>
          <w:bCs/>
        </w:rPr>
        <w:t xml:space="preserve">Mitigation </w:t>
      </w:r>
      <w:r>
        <w:rPr>
          <w:b/>
          <w:bCs/>
        </w:rPr>
        <w:t>Table:</w:t>
      </w:r>
    </w:p>
    <w:tbl>
      <w:tblPr>
        <w:tblStyle w:val="TableGrid"/>
        <w:tblW w:w="0" w:type="auto"/>
        <w:tblLook w:val="04A0" w:firstRow="1" w:lastRow="0" w:firstColumn="1" w:lastColumn="0" w:noHBand="0" w:noVBand="1"/>
      </w:tblPr>
      <w:tblGrid>
        <w:gridCol w:w="3116"/>
        <w:gridCol w:w="3117"/>
        <w:gridCol w:w="3117"/>
      </w:tblGrid>
      <w:tr w:rsidR="00E54CC6" w14:paraId="6C94CC35" w14:textId="77777777" w:rsidTr="00611036">
        <w:tc>
          <w:tcPr>
            <w:tcW w:w="3116" w:type="dxa"/>
            <w:shd w:val="clear" w:color="auto" w:fill="B4C6E7" w:themeFill="accent1" w:themeFillTint="66"/>
          </w:tcPr>
          <w:p w14:paraId="239E7455" w14:textId="5A12BBF7" w:rsidR="00E54CC6" w:rsidRPr="004A619D" w:rsidRDefault="00F6262D" w:rsidP="004A619D">
            <w:pPr>
              <w:jc w:val="center"/>
              <w:rPr>
                <w:b/>
                <w:bCs/>
              </w:rPr>
            </w:pPr>
            <w:r w:rsidRPr="004A619D">
              <w:rPr>
                <w:b/>
                <w:bCs/>
              </w:rPr>
              <w:t>Risk</w:t>
            </w:r>
          </w:p>
        </w:tc>
        <w:tc>
          <w:tcPr>
            <w:tcW w:w="3117" w:type="dxa"/>
            <w:shd w:val="clear" w:color="auto" w:fill="B4C6E7" w:themeFill="accent1" w:themeFillTint="66"/>
          </w:tcPr>
          <w:p w14:paraId="10E1A6F1" w14:textId="787CEA9E" w:rsidR="00E54CC6" w:rsidRPr="004A619D" w:rsidRDefault="00F6262D" w:rsidP="004A619D">
            <w:pPr>
              <w:jc w:val="center"/>
              <w:rPr>
                <w:b/>
                <w:bCs/>
              </w:rPr>
            </w:pPr>
            <w:r w:rsidRPr="004A619D">
              <w:rPr>
                <w:b/>
                <w:bCs/>
              </w:rPr>
              <w:t>Consequences</w:t>
            </w:r>
          </w:p>
        </w:tc>
        <w:tc>
          <w:tcPr>
            <w:tcW w:w="3117" w:type="dxa"/>
            <w:shd w:val="clear" w:color="auto" w:fill="B4C6E7" w:themeFill="accent1" w:themeFillTint="66"/>
          </w:tcPr>
          <w:p w14:paraId="3BCE18A8" w14:textId="2DDEF6CF" w:rsidR="00E54CC6" w:rsidRPr="004A619D" w:rsidRDefault="00F6262D" w:rsidP="004A619D">
            <w:pPr>
              <w:jc w:val="center"/>
              <w:rPr>
                <w:b/>
                <w:bCs/>
              </w:rPr>
            </w:pPr>
            <w:r w:rsidRPr="004A619D">
              <w:rPr>
                <w:b/>
                <w:bCs/>
              </w:rPr>
              <w:t>Actionable Mitigation Strategies</w:t>
            </w:r>
          </w:p>
        </w:tc>
      </w:tr>
      <w:tr w:rsidR="00E54CC6" w14:paraId="6DC59B6F" w14:textId="77777777" w:rsidTr="00E54CC6">
        <w:tc>
          <w:tcPr>
            <w:tcW w:w="3116" w:type="dxa"/>
          </w:tcPr>
          <w:p w14:paraId="236AEBAA" w14:textId="77777777" w:rsidR="00E54CC6" w:rsidRDefault="00E54CC6" w:rsidP="00FA77D4"/>
        </w:tc>
        <w:tc>
          <w:tcPr>
            <w:tcW w:w="3117" w:type="dxa"/>
          </w:tcPr>
          <w:p w14:paraId="57DFAD80" w14:textId="77777777" w:rsidR="00E54CC6" w:rsidRDefault="00E54CC6" w:rsidP="00FA77D4"/>
        </w:tc>
        <w:tc>
          <w:tcPr>
            <w:tcW w:w="3117" w:type="dxa"/>
          </w:tcPr>
          <w:p w14:paraId="39D9B59A" w14:textId="77777777" w:rsidR="00E54CC6" w:rsidRPr="0097457F" w:rsidRDefault="009B0359" w:rsidP="0097457F">
            <w:pPr>
              <w:jc w:val="center"/>
              <w:rPr>
                <w:b/>
                <w:bCs/>
              </w:rPr>
            </w:pPr>
            <w:r w:rsidRPr="0097457F">
              <w:rPr>
                <w:b/>
                <w:bCs/>
              </w:rPr>
              <w:t>Actions to Eliminate Risk:</w:t>
            </w:r>
          </w:p>
          <w:p w14:paraId="7CBCD4C9" w14:textId="77777777" w:rsidR="009B0359" w:rsidRPr="0097457F" w:rsidRDefault="009B0359" w:rsidP="0097457F">
            <w:pPr>
              <w:jc w:val="center"/>
              <w:rPr>
                <w:b/>
                <w:bCs/>
              </w:rPr>
            </w:pPr>
          </w:p>
          <w:p w14:paraId="6365675E" w14:textId="2E6252FA" w:rsidR="009B0359" w:rsidRPr="0097457F" w:rsidRDefault="009B0359" w:rsidP="0097457F">
            <w:pPr>
              <w:jc w:val="center"/>
              <w:rPr>
                <w:b/>
                <w:bCs/>
              </w:rPr>
            </w:pPr>
            <w:r w:rsidRPr="0097457F">
              <w:rPr>
                <w:b/>
                <w:bCs/>
              </w:rPr>
              <w:t xml:space="preserve">Actions to Lessen </w:t>
            </w:r>
            <w:r w:rsidR="00D12B14" w:rsidRPr="0097457F">
              <w:rPr>
                <w:b/>
                <w:bCs/>
              </w:rPr>
              <w:t>Impact</w:t>
            </w:r>
            <w:r w:rsidRPr="0097457F">
              <w:rPr>
                <w:b/>
                <w:bCs/>
              </w:rPr>
              <w:t>:</w:t>
            </w:r>
          </w:p>
          <w:p w14:paraId="3B0FF20C" w14:textId="733C17AE" w:rsidR="009B0359" w:rsidRPr="0097457F" w:rsidRDefault="009B0359" w:rsidP="0097457F">
            <w:pPr>
              <w:jc w:val="center"/>
              <w:rPr>
                <w:b/>
                <w:bCs/>
              </w:rPr>
            </w:pPr>
          </w:p>
        </w:tc>
      </w:tr>
      <w:tr w:rsidR="00E54CC6" w14:paraId="05C1BEB0" w14:textId="77777777" w:rsidTr="00E305D3">
        <w:tc>
          <w:tcPr>
            <w:tcW w:w="3116" w:type="dxa"/>
            <w:shd w:val="clear" w:color="auto" w:fill="E7E6E6" w:themeFill="background2"/>
          </w:tcPr>
          <w:p w14:paraId="50E8F2CD" w14:textId="77777777" w:rsidR="00E54CC6" w:rsidRDefault="00E54CC6" w:rsidP="00FA77D4"/>
        </w:tc>
        <w:tc>
          <w:tcPr>
            <w:tcW w:w="3117" w:type="dxa"/>
            <w:shd w:val="clear" w:color="auto" w:fill="E7E6E6" w:themeFill="background2"/>
          </w:tcPr>
          <w:p w14:paraId="13B77785" w14:textId="77777777" w:rsidR="00E54CC6" w:rsidRDefault="00E54CC6" w:rsidP="00FA77D4"/>
        </w:tc>
        <w:tc>
          <w:tcPr>
            <w:tcW w:w="3117" w:type="dxa"/>
            <w:shd w:val="clear" w:color="auto" w:fill="E7E6E6" w:themeFill="background2"/>
          </w:tcPr>
          <w:p w14:paraId="35B46F2F" w14:textId="77777777" w:rsidR="004823B9" w:rsidRPr="0097457F" w:rsidRDefault="004823B9" w:rsidP="0097457F">
            <w:pPr>
              <w:jc w:val="center"/>
              <w:rPr>
                <w:b/>
                <w:bCs/>
              </w:rPr>
            </w:pPr>
            <w:r w:rsidRPr="0097457F">
              <w:rPr>
                <w:b/>
                <w:bCs/>
              </w:rPr>
              <w:t>Actions to Eliminate Risk:</w:t>
            </w:r>
          </w:p>
          <w:p w14:paraId="661A2DB9" w14:textId="77777777" w:rsidR="004823B9" w:rsidRPr="0097457F" w:rsidRDefault="004823B9" w:rsidP="0097457F">
            <w:pPr>
              <w:jc w:val="center"/>
              <w:rPr>
                <w:b/>
                <w:bCs/>
              </w:rPr>
            </w:pPr>
          </w:p>
          <w:p w14:paraId="1558EF45" w14:textId="77777777" w:rsidR="004823B9" w:rsidRPr="0097457F" w:rsidRDefault="004823B9" w:rsidP="0097457F">
            <w:pPr>
              <w:jc w:val="center"/>
              <w:rPr>
                <w:b/>
                <w:bCs/>
              </w:rPr>
            </w:pPr>
            <w:r w:rsidRPr="0097457F">
              <w:rPr>
                <w:b/>
                <w:bCs/>
              </w:rPr>
              <w:t>Actions to Lessen Impact:</w:t>
            </w:r>
          </w:p>
          <w:p w14:paraId="0070E304" w14:textId="77777777" w:rsidR="00E54CC6" w:rsidRPr="0097457F" w:rsidRDefault="00E54CC6" w:rsidP="0097457F">
            <w:pPr>
              <w:jc w:val="center"/>
              <w:rPr>
                <w:b/>
                <w:bCs/>
              </w:rPr>
            </w:pPr>
          </w:p>
        </w:tc>
      </w:tr>
      <w:tr w:rsidR="00E54CC6" w14:paraId="5676FF9A" w14:textId="77777777" w:rsidTr="00E54CC6">
        <w:tc>
          <w:tcPr>
            <w:tcW w:w="3116" w:type="dxa"/>
          </w:tcPr>
          <w:p w14:paraId="74BD1C2F" w14:textId="77777777" w:rsidR="00E54CC6" w:rsidRDefault="00E54CC6" w:rsidP="00FA77D4"/>
        </w:tc>
        <w:tc>
          <w:tcPr>
            <w:tcW w:w="3117" w:type="dxa"/>
          </w:tcPr>
          <w:p w14:paraId="15EF2FE5" w14:textId="77777777" w:rsidR="00E54CC6" w:rsidRDefault="00E54CC6" w:rsidP="00FA77D4"/>
        </w:tc>
        <w:tc>
          <w:tcPr>
            <w:tcW w:w="3117" w:type="dxa"/>
          </w:tcPr>
          <w:p w14:paraId="0FDFF479" w14:textId="77777777" w:rsidR="004823B9" w:rsidRPr="0097457F" w:rsidRDefault="004823B9" w:rsidP="0097457F">
            <w:pPr>
              <w:jc w:val="center"/>
              <w:rPr>
                <w:b/>
                <w:bCs/>
              </w:rPr>
            </w:pPr>
            <w:r w:rsidRPr="0097457F">
              <w:rPr>
                <w:b/>
                <w:bCs/>
              </w:rPr>
              <w:t>Actions to Eliminate Risk:</w:t>
            </w:r>
          </w:p>
          <w:p w14:paraId="1DB28799" w14:textId="77777777" w:rsidR="004823B9" w:rsidRPr="0097457F" w:rsidRDefault="004823B9" w:rsidP="0097457F">
            <w:pPr>
              <w:jc w:val="center"/>
              <w:rPr>
                <w:b/>
                <w:bCs/>
              </w:rPr>
            </w:pPr>
          </w:p>
          <w:p w14:paraId="6508B08D" w14:textId="77777777" w:rsidR="004823B9" w:rsidRPr="0097457F" w:rsidRDefault="004823B9" w:rsidP="0097457F">
            <w:pPr>
              <w:jc w:val="center"/>
              <w:rPr>
                <w:b/>
                <w:bCs/>
              </w:rPr>
            </w:pPr>
            <w:r w:rsidRPr="0097457F">
              <w:rPr>
                <w:b/>
                <w:bCs/>
              </w:rPr>
              <w:t>Actions to Lessen Impact:</w:t>
            </w:r>
          </w:p>
          <w:p w14:paraId="140D1F50" w14:textId="77777777" w:rsidR="00E54CC6" w:rsidRPr="0097457F" w:rsidRDefault="00E54CC6" w:rsidP="0097457F">
            <w:pPr>
              <w:jc w:val="center"/>
              <w:rPr>
                <w:b/>
                <w:bCs/>
              </w:rPr>
            </w:pPr>
          </w:p>
        </w:tc>
      </w:tr>
      <w:tr w:rsidR="00E54CC6" w14:paraId="64D51AC5" w14:textId="77777777" w:rsidTr="00E305D3">
        <w:tc>
          <w:tcPr>
            <w:tcW w:w="3116" w:type="dxa"/>
            <w:shd w:val="clear" w:color="auto" w:fill="E7E6E6" w:themeFill="background2"/>
          </w:tcPr>
          <w:p w14:paraId="2E3891FC" w14:textId="77777777" w:rsidR="00E54CC6" w:rsidRDefault="00E54CC6" w:rsidP="00FA77D4"/>
        </w:tc>
        <w:tc>
          <w:tcPr>
            <w:tcW w:w="3117" w:type="dxa"/>
            <w:shd w:val="clear" w:color="auto" w:fill="E7E6E6" w:themeFill="background2"/>
          </w:tcPr>
          <w:p w14:paraId="4B453E9F" w14:textId="77777777" w:rsidR="00E54CC6" w:rsidRDefault="00E54CC6" w:rsidP="00FA77D4"/>
        </w:tc>
        <w:tc>
          <w:tcPr>
            <w:tcW w:w="3117" w:type="dxa"/>
            <w:shd w:val="clear" w:color="auto" w:fill="E7E6E6" w:themeFill="background2"/>
          </w:tcPr>
          <w:p w14:paraId="196A055D" w14:textId="77777777" w:rsidR="004823B9" w:rsidRPr="0097457F" w:rsidRDefault="004823B9" w:rsidP="0097457F">
            <w:pPr>
              <w:jc w:val="center"/>
              <w:rPr>
                <w:b/>
                <w:bCs/>
              </w:rPr>
            </w:pPr>
            <w:r w:rsidRPr="0097457F">
              <w:rPr>
                <w:b/>
                <w:bCs/>
              </w:rPr>
              <w:t>Actions to Eliminate Risk:</w:t>
            </w:r>
          </w:p>
          <w:p w14:paraId="135C8918" w14:textId="77777777" w:rsidR="004823B9" w:rsidRPr="0097457F" w:rsidRDefault="004823B9" w:rsidP="0097457F">
            <w:pPr>
              <w:jc w:val="center"/>
              <w:rPr>
                <w:b/>
                <w:bCs/>
              </w:rPr>
            </w:pPr>
          </w:p>
          <w:p w14:paraId="60041C0F" w14:textId="77777777" w:rsidR="004823B9" w:rsidRPr="0097457F" w:rsidRDefault="004823B9" w:rsidP="0097457F">
            <w:pPr>
              <w:jc w:val="center"/>
              <w:rPr>
                <w:b/>
                <w:bCs/>
              </w:rPr>
            </w:pPr>
            <w:r w:rsidRPr="0097457F">
              <w:rPr>
                <w:b/>
                <w:bCs/>
              </w:rPr>
              <w:t>Actions to Lessen Impact:</w:t>
            </w:r>
          </w:p>
          <w:p w14:paraId="3A803DF1" w14:textId="77777777" w:rsidR="00E54CC6" w:rsidRPr="0097457F" w:rsidRDefault="00E54CC6" w:rsidP="0097457F">
            <w:pPr>
              <w:jc w:val="center"/>
              <w:rPr>
                <w:b/>
                <w:bCs/>
              </w:rPr>
            </w:pPr>
          </w:p>
        </w:tc>
      </w:tr>
      <w:tr w:rsidR="00E54CC6" w14:paraId="5FBCE3AA" w14:textId="77777777" w:rsidTr="00E54CC6">
        <w:tc>
          <w:tcPr>
            <w:tcW w:w="3116" w:type="dxa"/>
          </w:tcPr>
          <w:p w14:paraId="5E70D7B3" w14:textId="77777777" w:rsidR="00E54CC6" w:rsidRDefault="00E54CC6" w:rsidP="00FA77D4"/>
        </w:tc>
        <w:tc>
          <w:tcPr>
            <w:tcW w:w="3117" w:type="dxa"/>
          </w:tcPr>
          <w:p w14:paraId="2A0FC997" w14:textId="77777777" w:rsidR="00E54CC6" w:rsidRDefault="00E54CC6" w:rsidP="00FA77D4"/>
        </w:tc>
        <w:tc>
          <w:tcPr>
            <w:tcW w:w="3117" w:type="dxa"/>
          </w:tcPr>
          <w:p w14:paraId="18B54A16" w14:textId="77777777" w:rsidR="004823B9" w:rsidRPr="0097457F" w:rsidRDefault="004823B9" w:rsidP="0097457F">
            <w:pPr>
              <w:jc w:val="center"/>
              <w:rPr>
                <w:b/>
                <w:bCs/>
              </w:rPr>
            </w:pPr>
            <w:r w:rsidRPr="0097457F">
              <w:rPr>
                <w:b/>
                <w:bCs/>
              </w:rPr>
              <w:t>Actions to Eliminate Risk:</w:t>
            </w:r>
          </w:p>
          <w:p w14:paraId="7DE7F146" w14:textId="77777777" w:rsidR="004823B9" w:rsidRPr="0097457F" w:rsidRDefault="004823B9" w:rsidP="0097457F">
            <w:pPr>
              <w:jc w:val="center"/>
              <w:rPr>
                <w:b/>
                <w:bCs/>
              </w:rPr>
            </w:pPr>
          </w:p>
          <w:p w14:paraId="46200EFA" w14:textId="77777777" w:rsidR="004823B9" w:rsidRPr="0097457F" w:rsidRDefault="004823B9" w:rsidP="0097457F">
            <w:pPr>
              <w:jc w:val="center"/>
              <w:rPr>
                <w:b/>
                <w:bCs/>
              </w:rPr>
            </w:pPr>
            <w:r w:rsidRPr="0097457F">
              <w:rPr>
                <w:b/>
                <w:bCs/>
              </w:rPr>
              <w:t>Actions to Lessen Impact:</w:t>
            </w:r>
          </w:p>
          <w:p w14:paraId="3AB57E59" w14:textId="77777777" w:rsidR="00E54CC6" w:rsidRPr="0097457F" w:rsidRDefault="00E54CC6" w:rsidP="0097457F">
            <w:pPr>
              <w:jc w:val="center"/>
              <w:rPr>
                <w:b/>
                <w:bCs/>
              </w:rPr>
            </w:pPr>
          </w:p>
        </w:tc>
      </w:tr>
      <w:tr w:rsidR="00E54CC6" w14:paraId="66FAF038" w14:textId="77777777" w:rsidTr="00E305D3">
        <w:tc>
          <w:tcPr>
            <w:tcW w:w="3116" w:type="dxa"/>
            <w:shd w:val="clear" w:color="auto" w:fill="E7E6E6" w:themeFill="background2"/>
          </w:tcPr>
          <w:p w14:paraId="6C76C799" w14:textId="77777777" w:rsidR="00E54CC6" w:rsidRDefault="00E54CC6" w:rsidP="00FA77D4"/>
        </w:tc>
        <w:tc>
          <w:tcPr>
            <w:tcW w:w="3117" w:type="dxa"/>
            <w:shd w:val="clear" w:color="auto" w:fill="E7E6E6" w:themeFill="background2"/>
          </w:tcPr>
          <w:p w14:paraId="23D4266E" w14:textId="77777777" w:rsidR="00E54CC6" w:rsidRDefault="00E54CC6" w:rsidP="00FA77D4"/>
        </w:tc>
        <w:tc>
          <w:tcPr>
            <w:tcW w:w="3117" w:type="dxa"/>
            <w:shd w:val="clear" w:color="auto" w:fill="E7E6E6" w:themeFill="background2"/>
          </w:tcPr>
          <w:p w14:paraId="56EB7319" w14:textId="77777777" w:rsidR="004823B9" w:rsidRPr="0097457F" w:rsidRDefault="004823B9" w:rsidP="0097457F">
            <w:pPr>
              <w:jc w:val="center"/>
              <w:rPr>
                <w:b/>
                <w:bCs/>
              </w:rPr>
            </w:pPr>
            <w:r w:rsidRPr="0097457F">
              <w:rPr>
                <w:b/>
                <w:bCs/>
              </w:rPr>
              <w:t>Actions to Eliminate Risk:</w:t>
            </w:r>
          </w:p>
          <w:p w14:paraId="21AB5D9A" w14:textId="77777777" w:rsidR="004823B9" w:rsidRPr="0097457F" w:rsidRDefault="004823B9" w:rsidP="0097457F">
            <w:pPr>
              <w:jc w:val="center"/>
              <w:rPr>
                <w:b/>
                <w:bCs/>
              </w:rPr>
            </w:pPr>
          </w:p>
          <w:p w14:paraId="4632966A" w14:textId="77777777" w:rsidR="004823B9" w:rsidRPr="0097457F" w:rsidRDefault="004823B9" w:rsidP="0097457F">
            <w:pPr>
              <w:jc w:val="center"/>
              <w:rPr>
                <w:b/>
                <w:bCs/>
              </w:rPr>
            </w:pPr>
            <w:r w:rsidRPr="0097457F">
              <w:rPr>
                <w:b/>
                <w:bCs/>
              </w:rPr>
              <w:t>Actions to Lessen Impact:</w:t>
            </w:r>
          </w:p>
          <w:p w14:paraId="1CD30887" w14:textId="77777777" w:rsidR="00E54CC6" w:rsidRPr="0097457F" w:rsidRDefault="00E54CC6" w:rsidP="0097457F">
            <w:pPr>
              <w:jc w:val="center"/>
              <w:rPr>
                <w:b/>
                <w:bCs/>
              </w:rPr>
            </w:pPr>
          </w:p>
        </w:tc>
      </w:tr>
      <w:tr w:rsidR="00FC6C75" w14:paraId="0F40FBB5" w14:textId="77777777" w:rsidTr="00E305D3">
        <w:tc>
          <w:tcPr>
            <w:tcW w:w="3116" w:type="dxa"/>
            <w:shd w:val="clear" w:color="auto" w:fill="E7E6E6" w:themeFill="background2"/>
          </w:tcPr>
          <w:p w14:paraId="7831AFFE" w14:textId="77777777" w:rsidR="00FC6C75" w:rsidRDefault="00FC6C75" w:rsidP="00FA77D4"/>
        </w:tc>
        <w:tc>
          <w:tcPr>
            <w:tcW w:w="3117" w:type="dxa"/>
            <w:shd w:val="clear" w:color="auto" w:fill="E7E6E6" w:themeFill="background2"/>
          </w:tcPr>
          <w:p w14:paraId="2539AB7F" w14:textId="77777777" w:rsidR="00FC6C75" w:rsidRDefault="00FC6C75" w:rsidP="00FA77D4"/>
        </w:tc>
        <w:tc>
          <w:tcPr>
            <w:tcW w:w="3117" w:type="dxa"/>
            <w:shd w:val="clear" w:color="auto" w:fill="E7E6E6" w:themeFill="background2"/>
          </w:tcPr>
          <w:p w14:paraId="4C21F580" w14:textId="77777777" w:rsidR="00FC6C75" w:rsidRPr="0097457F" w:rsidRDefault="00FC6C75" w:rsidP="00FC6C75">
            <w:pPr>
              <w:jc w:val="center"/>
              <w:rPr>
                <w:b/>
                <w:bCs/>
              </w:rPr>
            </w:pPr>
            <w:r w:rsidRPr="0097457F">
              <w:rPr>
                <w:b/>
                <w:bCs/>
              </w:rPr>
              <w:t>Actions to Eliminate Risk:</w:t>
            </w:r>
          </w:p>
          <w:p w14:paraId="4DD4037E" w14:textId="77777777" w:rsidR="00FC6C75" w:rsidRPr="0097457F" w:rsidRDefault="00FC6C75" w:rsidP="00FC6C75">
            <w:pPr>
              <w:jc w:val="center"/>
              <w:rPr>
                <w:b/>
                <w:bCs/>
              </w:rPr>
            </w:pPr>
          </w:p>
          <w:p w14:paraId="5996EA5D" w14:textId="77777777" w:rsidR="00FC6C75" w:rsidRPr="0097457F" w:rsidRDefault="00FC6C75" w:rsidP="00FC6C75">
            <w:pPr>
              <w:jc w:val="center"/>
              <w:rPr>
                <w:b/>
                <w:bCs/>
              </w:rPr>
            </w:pPr>
            <w:r w:rsidRPr="0097457F">
              <w:rPr>
                <w:b/>
                <w:bCs/>
              </w:rPr>
              <w:t>Actions to Lessen Impact:</w:t>
            </w:r>
          </w:p>
          <w:p w14:paraId="3074E34E" w14:textId="77777777" w:rsidR="00FC6C75" w:rsidRPr="0097457F" w:rsidRDefault="00FC6C75" w:rsidP="0097457F">
            <w:pPr>
              <w:jc w:val="center"/>
              <w:rPr>
                <w:b/>
                <w:bCs/>
              </w:rPr>
            </w:pPr>
          </w:p>
        </w:tc>
      </w:tr>
    </w:tbl>
    <w:p w14:paraId="07F4609B" w14:textId="452AC1F2" w:rsidR="0052155B" w:rsidRDefault="0052155B" w:rsidP="00FA77D4"/>
    <w:p w14:paraId="145F3E21" w14:textId="7E71528E" w:rsidR="0052155B" w:rsidRDefault="0052155B" w:rsidP="00FA77D4"/>
    <w:p w14:paraId="1481B020" w14:textId="16F01DE6" w:rsidR="002844AA" w:rsidRDefault="002844AA" w:rsidP="002844AA">
      <w:pPr>
        <w:pStyle w:val="Title"/>
        <w:jc w:val="center"/>
        <w:rPr>
          <w:color w:val="1F3864" w:themeColor="accent1" w:themeShade="80"/>
        </w:rPr>
      </w:pPr>
      <w:r>
        <w:rPr>
          <w:color w:val="1F3864" w:themeColor="accent1" w:themeShade="80"/>
        </w:rPr>
        <w:lastRenderedPageBreak/>
        <w:t>Business Continuity Plan – Preparedness</w:t>
      </w:r>
    </w:p>
    <w:p w14:paraId="5C790546" w14:textId="27969EA7" w:rsidR="00712595" w:rsidRDefault="00712595" w:rsidP="00FA77D4"/>
    <w:p w14:paraId="0BBE7CA7" w14:textId="77777777" w:rsidR="00545116" w:rsidRDefault="00725EFA" w:rsidP="00FA77D4">
      <w:r>
        <w:t xml:space="preserve">There is no </w:t>
      </w:r>
      <w:r w:rsidR="007D7B2F">
        <w:t>one way to prepare for an incident when one, or multiple incidents</w:t>
      </w:r>
      <w:r w:rsidR="00A94C14">
        <w:t xml:space="preserve"> simultaneously</w:t>
      </w:r>
      <w:r w:rsidR="007D7B2F">
        <w:t>, occur.</w:t>
      </w:r>
      <w:r w:rsidR="00484280">
        <w:t xml:space="preserve"> While in an ideal situation no incidents would ever happen,</w:t>
      </w:r>
      <w:r w:rsidR="00315FA1">
        <w:t xml:space="preserve"> but</w:t>
      </w:r>
      <w:r w:rsidR="00484280">
        <w:t xml:space="preserve"> if something can happen it will eventually happen.</w:t>
      </w:r>
      <w:r w:rsidR="00BE2EB2">
        <w:t xml:space="preserve"> This is where the preparedness section of the BCP comes into play.</w:t>
      </w:r>
      <w:r w:rsidR="00FF4D96">
        <w:t xml:space="preserve"> </w:t>
      </w:r>
      <w:r w:rsidR="004D07A1">
        <w:t>Encouraging c</w:t>
      </w:r>
      <w:r w:rsidR="00F666DD">
        <w:t xml:space="preserve">reativity and engagement with </w:t>
      </w:r>
      <w:r w:rsidR="00CA7F74">
        <w:t xml:space="preserve">personnel and departments with their own sets of responsibilities and goals </w:t>
      </w:r>
      <w:r w:rsidR="00135F67">
        <w:t>is important to developing a successful BCP</w:t>
      </w:r>
      <w:r w:rsidR="00090F20">
        <w:t xml:space="preserve"> – i</w:t>
      </w:r>
      <w:r w:rsidR="00135F67">
        <w:t>n this form especially</w:t>
      </w:r>
      <w:r w:rsidR="008E1E5C">
        <w:t>.</w:t>
      </w:r>
      <w:r w:rsidR="00135F67">
        <w:t xml:space="preserve"> </w:t>
      </w:r>
      <w:r w:rsidR="00FE25D4">
        <w:t>I</w:t>
      </w:r>
      <w:r w:rsidR="00135F67">
        <w:t xml:space="preserve">dentifying and developing as many strategies as possible for handling each occurrence of an incident is an effective strategy to </w:t>
      </w:r>
      <w:r w:rsidR="006567E3">
        <w:t xml:space="preserve">being prepared for </w:t>
      </w:r>
      <w:r w:rsidR="00B66941">
        <w:t xml:space="preserve">when </w:t>
      </w:r>
      <w:r w:rsidR="00604F81">
        <w:t xml:space="preserve">they </w:t>
      </w:r>
      <w:r w:rsidR="00B66941">
        <w:t>happen.</w:t>
      </w:r>
    </w:p>
    <w:p w14:paraId="585133EC" w14:textId="04156F7F" w:rsidR="002941CA" w:rsidRDefault="00066E62" w:rsidP="00FA77D4">
      <w:r>
        <w:t>Like in the mitigation section of this BCP, using appropriate and concise language is important within our preparedness</w:t>
      </w:r>
      <w:r w:rsidR="00C75DF4">
        <w:t xml:space="preserve"> </w:t>
      </w:r>
      <w:r w:rsidR="004F7220">
        <w:t>strategy</w:t>
      </w:r>
      <w:r>
        <w:t xml:space="preserve"> action statements. </w:t>
      </w:r>
      <w:r w:rsidR="0001703B">
        <w:t xml:space="preserve">This section of the BCP </w:t>
      </w:r>
      <w:r w:rsidR="000E26D5">
        <w:t>will identify individual tools, skills, systems, personnel, or business assets that may become unavailable due to impact by risk</w:t>
      </w:r>
      <w:r w:rsidR="00DF2038">
        <w:t xml:space="preserve">, and the strategies that may be deployed to prepare this organization in event of such an instance occurring. </w:t>
      </w:r>
    </w:p>
    <w:p w14:paraId="242EA517" w14:textId="2DB3EA35" w:rsidR="003E20C5" w:rsidRDefault="003E20C5" w:rsidP="00FA77D4"/>
    <w:p w14:paraId="6A2CC9A5" w14:textId="5E324354" w:rsidR="003E73C9" w:rsidRPr="003E73C9" w:rsidRDefault="003E73C9" w:rsidP="00FA77D4">
      <w:pPr>
        <w:rPr>
          <w:b/>
          <w:bCs/>
        </w:rPr>
      </w:pPr>
      <w:r>
        <w:rPr>
          <w:b/>
          <w:bCs/>
        </w:rPr>
        <w:t>Business Continuity Plan Preparedness Table:</w:t>
      </w:r>
    </w:p>
    <w:tbl>
      <w:tblPr>
        <w:tblStyle w:val="TableGrid"/>
        <w:tblW w:w="9367" w:type="dxa"/>
        <w:tblLook w:val="04A0" w:firstRow="1" w:lastRow="0" w:firstColumn="1" w:lastColumn="0" w:noHBand="0" w:noVBand="1"/>
      </w:tblPr>
      <w:tblGrid>
        <w:gridCol w:w="4683"/>
        <w:gridCol w:w="4684"/>
      </w:tblGrid>
      <w:tr w:rsidR="005F656E" w14:paraId="3D0C27A1" w14:textId="77777777" w:rsidTr="0004122D">
        <w:trPr>
          <w:trHeight w:val="632"/>
        </w:trPr>
        <w:tc>
          <w:tcPr>
            <w:tcW w:w="4683" w:type="dxa"/>
            <w:shd w:val="clear" w:color="auto" w:fill="8EAADB" w:themeFill="accent1" w:themeFillTint="99"/>
          </w:tcPr>
          <w:p w14:paraId="500C6448" w14:textId="06E513F9" w:rsidR="005F656E" w:rsidRPr="0004122D" w:rsidRDefault="005F656E" w:rsidP="0004122D">
            <w:pPr>
              <w:jc w:val="center"/>
              <w:rPr>
                <w:b/>
                <w:bCs/>
              </w:rPr>
            </w:pPr>
            <w:r w:rsidRPr="0004122D">
              <w:rPr>
                <w:b/>
                <w:bCs/>
              </w:rPr>
              <w:t>Impacted Tool, Skill, System, Personnel, or Business Asset</w:t>
            </w:r>
          </w:p>
        </w:tc>
        <w:tc>
          <w:tcPr>
            <w:tcW w:w="4684" w:type="dxa"/>
            <w:shd w:val="clear" w:color="auto" w:fill="8EAADB" w:themeFill="accent1" w:themeFillTint="99"/>
          </w:tcPr>
          <w:p w14:paraId="06700556" w14:textId="3AF30486" w:rsidR="005F656E" w:rsidRPr="0004122D" w:rsidRDefault="005F656E" w:rsidP="0004122D">
            <w:pPr>
              <w:jc w:val="center"/>
              <w:rPr>
                <w:b/>
                <w:bCs/>
              </w:rPr>
            </w:pPr>
            <w:r w:rsidRPr="0004122D">
              <w:rPr>
                <w:b/>
                <w:bCs/>
              </w:rPr>
              <w:t>Preparedness Strategy</w:t>
            </w:r>
          </w:p>
        </w:tc>
      </w:tr>
      <w:tr w:rsidR="005F656E" w14:paraId="662A0BA4" w14:textId="77777777" w:rsidTr="00F654ED">
        <w:trPr>
          <w:trHeight w:val="319"/>
        </w:trPr>
        <w:tc>
          <w:tcPr>
            <w:tcW w:w="4683" w:type="dxa"/>
          </w:tcPr>
          <w:p w14:paraId="16590FAD" w14:textId="77777777" w:rsidR="005F656E" w:rsidRDefault="005F656E" w:rsidP="00FA77D4"/>
        </w:tc>
        <w:tc>
          <w:tcPr>
            <w:tcW w:w="4684" w:type="dxa"/>
          </w:tcPr>
          <w:p w14:paraId="71BB1E8F" w14:textId="77777777" w:rsidR="005F656E" w:rsidRDefault="005F656E" w:rsidP="00FA77D4"/>
        </w:tc>
      </w:tr>
      <w:tr w:rsidR="005F656E" w14:paraId="1315D278" w14:textId="77777777" w:rsidTr="00F654ED">
        <w:trPr>
          <w:trHeight w:val="312"/>
        </w:trPr>
        <w:tc>
          <w:tcPr>
            <w:tcW w:w="4683" w:type="dxa"/>
          </w:tcPr>
          <w:p w14:paraId="760D72A2" w14:textId="77777777" w:rsidR="005F656E" w:rsidRDefault="005F656E" w:rsidP="00FA77D4"/>
        </w:tc>
        <w:tc>
          <w:tcPr>
            <w:tcW w:w="4684" w:type="dxa"/>
          </w:tcPr>
          <w:p w14:paraId="7CF3ABCE" w14:textId="77777777" w:rsidR="005F656E" w:rsidRDefault="005F656E" w:rsidP="00FA77D4"/>
        </w:tc>
      </w:tr>
      <w:tr w:rsidR="005F656E" w14:paraId="2B1B4214" w14:textId="77777777" w:rsidTr="00F654ED">
        <w:trPr>
          <w:trHeight w:val="312"/>
        </w:trPr>
        <w:tc>
          <w:tcPr>
            <w:tcW w:w="4683" w:type="dxa"/>
          </w:tcPr>
          <w:p w14:paraId="4737FC71" w14:textId="77777777" w:rsidR="005F656E" w:rsidRDefault="005F656E" w:rsidP="00FA77D4"/>
        </w:tc>
        <w:tc>
          <w:tcPr>
            <w:tcW w:w="4684" w:type="dxa"/>
          </w:tcPr>
          <w:p w14:paraId="49DC5364" w14:textId="77777777" w:rsidR="005F656E" w:rsidRDefault="005F656E" w:rsidP="00FA77D4"/>
        </w:tc>
      </w:tr>
      <w:tr w:rsidR="005F656E" w14:paraId="14258F93" w14:textId="77777777" w:rsidTr="00F654ED">
        <w:trPr>
          <w:trHeight w:val="319"/>
        </w:trPr>
        <w:tc>
          <w:tcPr>
            <w:tcW w:w="4683" w:type="dxa"/>
          </w:tcPr>
          <w:p w14:paraId="4FC2BFFF" w14:textId="77777777" w:rsidR="005F656E" w:rsidRDefault="005F656E" w:rsidP="00FA77D4"/>
        </w:tc>
        <w:tc>
          <w:tcPr>
            <w:tcW w:w="4684" w:type="dxa"/>
          </w:tcPr>
          <w:p w14:paraId="7D4C8575" w14:textId="77777777" w:rsidR="005F656E" w:rsidRDefault="005F656E" w:rsidP="00FA77D4"/>
        </w:tc>
      </w:tr>
      <w:tr w:rsidR="005F656E" w14:paraId="3081A108" w14:textId="77777777" w:rsidTr="00F654ED">
        <w:trPr>
          <w:trHeight w:val="312"/>
        </w:trPr>
        <w:tc>
          <w:tcPr>
            <w:tcW w:w="4683" w:type="dxa"/>
          </w:tcPr>
          <w:p w14:paraId="0001BD78" w14:textId="77777777" w:rsidR="005F656E" w:rsidRDefault="005F656E" w:rsidP="00FA77D4"/>
        </w:tc>
        <w:tc>
          <w:tcPr>
            <w:tcW w:w="4684" w:type="dxa"/>
          </w:tcPr>
          <w:p w14:paraId="5DCE4782" w14:textId="77777777" w:rsidR="005F656E" w:rsidRDefault="005F656E" w:rsidP="00FA77D4"/>
        </w:tc>
      </w:tr>
      <w:tr w:rsidR="005F656E" w14:paraId="1F36E315" w14:textId="77777777" w:rsidTr="00F654ED">
        <w:trPr>
          <w:trHeight w:val="319"/>
        </w:trPr>
        <w:tc>
          <w:tcPr>
            <w:tcW w:w="4683" w:type="dxa"/>
          </w:tcPr>
          <w:p w14:paraId="780B8F36" w14:textId="77777777" w:rsidR="005F656E" w:rsidRDefault="005F656E" w:rsidP="00FA77D4"/>
        </w:tc>
        <w:tc>
          <w:tcPr>
            <w:tcW w:w="4684" w:type="dxa"/>
          </w:tcPr>
          <w:p w14:paraId="6E820C9E" w14:textId="77777777" w:rsidR="005F656E" w:rsidRDefault="005F656E" w:rsidP="00FA77D4"/>
        </w:tc>
      </w:tr>
      <w:tr w:rsidR="005F656E" w14:paraId="6F63D4BC" w14:textId="77777777" w:rsidTr="00F654ED">
        <w:trPr>
          <w:trHeight w:val="312"/>
        </w:trPr>
        <w:tc>
          <w:tcPr>
            <w:tcW w:w="4683" w:type="dxa"/>
          </w:tcPr>
          <w:p w14:paraId="17B25055" w14:textId="77777777" w:rsidR="005F656E" w:rsidRDefault="005F656E" w:rsidP="00FA77D4"/>
        </w:tc>
        <w:tc>
          <w:tcPr>
            <w:tcW w:w="4684" w:type="dxa"/>
          </w:tcPr>
          <w:p w14:paraId="2EC08D18" w14:textId="77777777" w:rsidR="005F656E" w:rsidRDefault="005F656E" w:rsidP="00FA77D4"/>
        </w:tc>
      </w:tr>
      <w:tr w:rsidR="00CE300C" w14:paraId="2ACD71F4" w14:textId="77777777" w:rsidTr="00F654ED">
        <w:trPr>
          <w:trHeight w:val="312"/>
        </w:trPr>
        <w:tc>
          <w:tcPr>
            <w:tcW w:w="4683" w:type="dxa"/>
          </w:tcPr>
          <w:p w14:paraId="3784CF21" w14:textId="77777777" w:rsidR="00CE300C" w:rsidRDefault="00CE300C" w:rsidP="00FA77D4"/>
        </w:tc>
        <w:tc>
          <w:tcPr>
            <w:tcW w:w="4684" w:type="dxa"/>
          </w:tcPr>
          <w:p w14:paraId="7D0B050B" w14:textId="77777777" w:rsidR="00CE300C" w:rsidRDefault="00CE300C" w:rsidP="00FA77D4"/>
        </w:tc>
      </w:tr>
      <w:tr w:rsidR="00CE300C" w14:paraId="5BC1E34B" w14:textId="77777777" w:rsidTr="00F654ED">
        <w:trPr>
          <w:trHeight w:val="312"/>
        </w:trPr>
        <w:tc>
          <w:tcPr>
            <w:tcW w:w="4683" w:type="dxa"/>
          </w:tcPr>
          <w:p w14:paraId="26997A54" w14:textId="77777777" w:rsidR="00CE300C" w:rsidRDefault="00CE300C" w:rsidP="00FA77D4"/>
        </w:tc>
        <w:tc>
          <w:tcPr>
            <w:tcW w:w="4684" w:type="dxa"/>
          </w:tcPr>
          <w:p w14:paraId="68F6B670" w14:textId="77777777" w:rsidR="00CE300C" w:rsidRDefault="00CE300C" w:rsidP="00FA77D4"/>
        </w:tc>
      </w:tr>
      <w:tr w:rsidR="00CE300C" w14:paraId="7CF5D451" w14:textId="77777777" w:rsidTr="00F654ED">
        <w:trPr>
          <w:trHeight w:val="312"/>
        </w:trPr>
        <w:tc>
          <w:tcPr>
            <w:tcW w:w="4683" w:type="dxa"/>
          </w:tcPr>
          <w:p w14:paraId="383990B5" w14:textId="77777777" w:rsidR="00CE300C" w:rsidRDefault="00CE300C" w:rsidP="00FA77D4"/>
        </w:tc>
        <w:tc>
          <w:tcPr>
            <w:tcW w:w="4684" w:type="dxa"/>
          </w:tcPr>
          <w:p w14:paraId="13714F24" w14:textId="77777777" w:rsidR="00CE300C" w:rsidRDefault="00CE300C" w:rsidP="00FA77D4"/>
        </w:tc>
      </w:tr>
      <w:tr w:rsidR="00CE300C" w14:paraId="3DEEAD0B" w14:textId="77777777" w:rsidTr="00F654ED">
        <w:trPr>
          <w:trHeight w:val="312"/>
        </w:trPr>
        <w:tc>
          <w:tcPr>
            <w:tcW w:w="4683" w:type="dxa"/>
          </w:tcPr>
          <w:p w14:paraId="7DDF2920" w14:textId="77777777" w:rsidR="00CE300C" w:rsidRDefault="00CE300C" w:rsidP="00FA77D4"/>
        </w:tc>
        <w:tc>
          <w:tcPr>
            <w:tcW w:w="4684" w:type="dxa"/>
          </w:tcPr>
          <w:p w14:paraId="75399AA5" w14:textId="77777777" w:rsidR="00CE300C" w:rsidRDefault="00CE300C" w:rsidP="00FA77D4"/>
        </w:tc>
      </w:tr>
      <w:tr w:rsidR="00CE300C" w14:paraId="36ACACA6" w14:textId="77777777" w:rsidTr="00F654ED">
        <w:trPr>
          <w:trHeight w:val="312"/>
        </w:trPr>
        <w:tc>
          <w:tcPr>
            <w:tcW w:w="4683" w:type="dxa"/>
          </w:tcPr>
          <w:p w14:paraId="087157A4" w14:textId="77777777" w:rsidR="00CE300C" w:rsidRDefault="00CE300C" w:rsidP="00FA77D4"/>
        </w:tc>
        <w:tc>
          <w:tcPr>
            <w:tcW w:w="4684" w:type="dxa"/>
          </w:tcPr>
          <w:p w14:paraId="7F3BDD7B" w14:textId="77777777" w:rsidR="00CE300C" w:rsidRDefault="00CE300C" w:rsidP="00FA77D4"/>
        </w:tc>
      </w:tr>
      <w:tr w:rsidR="00CE300C" w14:paraId="0ADE9683" w14:textId="77777777" w:rsidTr="00F654ED">
        <w:trPr>
          <w:trHeight w:val="312"/>
        </w:trPr>
        <w:tc>
          <w:tcPr>
            <w:tcW w:w="4683" w:type="dxa"/>
          </w:tcPr>
          <w:p w14:paraId="1968249D" w14:textId="77777777" w:rsidR="00CE300C" w:rsidRDefault="00CE300C" w:rsidP="00FA77D4"/>
        </w:tc>
        <w:tc>
          <w:tcPr>
            <w:tcW w:w="4684" w:type="dxa"/>
          </w:tcPr>
          <w:p w14:paraId="4B515960" w14:textId="77777777" w:rsidR="00CE300C" w:rsidRDefault="00CE300C" w:rsidP="00FA77D4"/>
        </w:tc>
      </w:tr>
      <w:tr w:rsidR="00CE300C" w14:paraId="6F461926" w14:textId="77777777" w:rsidTr="00F654ED">
        <w:trPr>
          <w:trHeight w:val="312"/>
        </w:trPr>
        <w:tc>
          <w:tcPr>
            <w:tcW w:w="4683" w:type="dxa"/>
          </w:tcPr>
          <w:p w14:paraId="1840E2E1" w14:textId="77777777" w:rsidR="00CE300C" w:rsidRDefault="00CE300C" w:rsidP="00FA77D4"/>
        </w:tc>
        <w:tc>
          <w:tcPr>
            <w:tcW w:w="4684" w:type="dxa"/>
          </w:tcPr>
          <w:p w14:paraId="0C4C8990" w14:textId="77777777" w:rsidR="00CE300C" w:rsidRDefault="00CE300C" w:rsidP="00FA77D4"/>
        </w:tc>
      </w:tr>
      <w:tr w:rsidR="00064B7C" w14:paraId="74596BBE" w14:textId="77777777" w:rsidTr="00F654ED">
        <w:trPr>
          <w:trHeight w:val="312"/>
        </w:trPr>
        <w:tc>
          <w:tcPr>
            <w:tcW w:w="4683" w:type="dxa"/>
          </w:tcPr>
          <w:p w14:paraId="58226707" w14:textId="77777777" w:rsidR="00064B7C" w:rsidRDefault="00064B7C" w:rsidP="00FA77D4"/>
        </w:tc>
        <w:tc>
          <w:tcPr>
            <w:tcW w:w="4684" w:type="dxa"/>
          </w:tcPr>
          <w:p w14:paraId="3AD76563" w14:textId="77777777" w:rsidR="00064B7C" w:rsidRDefault="00064B7C" w:rsidP="00FA77D4"/>
        </w:tc>
      </w:tr>
      <w:tr w:rsidR="00064B7C" w14:paraId="42DCCD3A" w14:textId="77777777" w:rsidTr="00F654ED">
        <w:trPr>
          <w:trHeight w:val="312"/>
        </w:trPr>
        <w:tc>
          <w:tcPr>
            <w:tcW w:w="4683" w:type="dxa"/>
          </w:tcPr>
          <w:p w14:paraId="25873DA1" w14:textId="77777777" w:rsidR="00064B7C" w:rsidRDefault="00064B7C" w:rsidP="00FA77D4"/>
        </w:tc>
        <w:tc>
          <w:tcPr>
            <w:tcW w:w="4684" w:type="dxa"/>
          </w:tcPr>
          <w:p w14:paraId="505408A7" w14:textId="77777777" w:rsidR="00064B7C" w:rsidRDefault="00064B7C" w:rsidP="00FA77D4"/>
        </w:tc>
      </w:tr>
      <w:tr w:rsidR="00064B7C" w14:paraId="4C1072EA" w14:textId="77777777" w:rsidTr="00F654ED">
        <w:trPr>
          <w:trHeight w:val="312"/>
        </w:trPr>
        <w:tc>
          <w:tcPr>
            <w:tcW w:w="4683" w:type="dxa"/>
          </w:tcPr>
          <w:p w14:paraId="2BBA0CC1" w14:textId="77777777" w:rsidR="00064B7C" w:rsidRDefault="00064B7C" w:rsidP="00FA77D4"/>
        </w:tc>
        <w:tc>
          <w:tcPr>
            <w:tcW w:w="4684" w:type="dxa"/>
          </w:tcPr>
          <w:p w14:paraId="1B88040F" w14:textId="77777777" w:rsidR="00064B7C" w:rsidRDefault="00064B7C" w:rsidP="00FA77D4"/>
        </w:tc>
      </w:tr>
      <w:tr w:rsidR="00064B7C" w14:paraId="23F186AC" w14:textId="77777777" w:rsidTr="00F654ED">
        <w:trPr>
          <w:trHeight w:val="312"/>
        </w:trPr>
        <w:tc>
          <w:tcPr>
            <w:tcW w:w="4683" w:type="dxa"/>
          </w:tcPr>
          <w:p w14:paraId="2E154F14" w14:textId="77777777" w:rsidR="00064B7C" w:rsidRDefault="00064B7C" w:rsidP="00FA77D4"/>
        </w:tc>
        <w:tc>
          <w:tcPr>
            <w:tcW w:w="4684" w:type="dxa"/>
          </w:tcPr>
          <w:p w14:paraId="02878477" w14:textId="77777777" w:rsidR="00064B7C" w:rsidRDefault="00064B7C" w:rsidP="00FA77D4"/>
        </w:tc>
      </w:tr>
    </w:tbl>
    <w:p w14:paraId="0DBA28FA" w14:textId="03C84C3B" w:rsidR="005C1B76" w:rsidRDefault="005C1B76" w:rsidP="00FA77D4"/>
    <w:p w14:paraId="5235BCC9" w14:textId="72984BC0" w:rsidR="00064B7C" w:rsidRDefault="00064B7C" w:rsidP="00FA77D4"/>
    <w:p w14:paraId="63796247" w14:textId="795B22B0" w:rsidR="000E41A0" w:rsidRDefault="000E41A0" w:rsidP="000E41A0">
      <w:pPr>
        <w:pStyle w:val="Title"/>
        <w:jc w:val="center"/>
        <w:rPr>
          <w:color w:val="1F3864" w:themeColor="accent1" w:themeShade="80"/>
        </w:rPr>
      </w:pPr>
      <w:r>
        <w:rPr>
          <w:color w:val="1F3864" w:themeColor="accent1" w:themeShade="80"/>
        </w:rPr>
        <w:lastRenderedPageBreak/>
        <w:t>Business Continuity Plan – Response</w:t>
      </w:r>
    </w:p>
    <w:p w14:paraId="384EA649" w14:textId="3C4E0B2C" w:rsidR="002C1DDA" w:rsidRDefault="002C1DDA" w:rsidP="002C1DDA"/>
    <w:p w14:paraId="190F69DC" w14:textId="0A4B21FA" w:rsidR="002C1DDA" w:rsidRDefault="006164ED" w:rsidP="002C1DDA">
      <w:r>
        <w:t xml:space="preserve">This section of the BCP will identify </w:t>
      </w:r>
      <w:r w:rsidR="00141403">
        <w:t>the</w:t>
      </w:r>
      <w:r w:rsidR="00CE0D22">
        <w:t xml:space="preserve"> </w:t>
      </w:r>
      <w:r>
        <w:t xml:space="preserve">personnel, departments, or entities </w:t>
      </w:r>
      <w:r w:rsidR="00CE0D22">
        <w:t>responsible for measuring the impact of the incident and oversee the deployment of a recovery plan</w:t>
      </w:r>
      <w:r w:rsidR="00EB7E55">
        <w:t>; these</w:t>
      </w:r>
      <w:r w:rsidR="00E46FFA">
        <w:t xml:space="preserve"> </w:t>
      </w:r>
      <w:r w:rsidR="00833C8E">
        <w:t xml:space="preserve">responsible </w:t>
      </w:r>
      <w:r w:rsidR="00E46FFA">
        <w:t xml:space="preserve">shall be referred to as </w:t>
      </w:r>
      <w:r w:rsidR="00CE7A86">
        <w:t xml:space="preserve">a part of the </w:t>
      </w:r>
      <w:r w:rsidR="00E46FFA">
        <w:t>Recovery Team.</w:t>
      </w:r>
      <w:r w:rsidR="00CC5D33">
        <w:t xml:space="preserve"> </w:t>
      </w:r>
      <w:r w:rsidR="00C65F89">
        <w:t>T</w:t>
      </w:r>
      <w:r w:rsidR="00CC5D33">
        <w:t>he</w:t>
      </w:r>
      <w:r w:rsidR="00B22F58">
        <w:t xml:space="preserve"> entities</w:t>
      </w:r>
      <w:r w:rsidR="00CC5D33">
        <w:t xml:space="preserve"> responsible for the effective communication of appropriate information and instruction</w:t>
      </w:r>
      <w:r w:rsidR="00F767EE">
        <w:t xml:space="preserve"> will be identified</w:t>
      </w:r>
      <w:r w:rsidR="00F062A3">
        <w:t xml:space="preserve"> as a part of this section of the BCP</w:t>
      </w:r>
      <w:r w:rsidR="002B10B5">
        <w:t xml:space="preserve"> including </w:t>
      </w:r>
      <w:r w:rsidR="009A639E">
        <w:t>methods of communication</w:t>
      </w:r>
      <w:r w:rsidR="00AB7632">
        <w:t xml:space="preserve"> and</w:t>
      </w:r>
      <w:r w:rsidR="009A639E">
        <w:t xml:space="preserve"> alternative methods of communication if systems are unavailable.</w:t>
      </w:r>
    </w:p>
    <w:p w14:paraId="7F6328A4" w14:textId="21DD05CE" w:rsidR="004F1890" w:rsidRDefault="004F1890" w:rsidP="002C1DDA"/>
    <w:p w14:paraId="37346569" w14:textId="5B474B96" w:rsidR="00B771D4" w:rsidRPr="00B771D4" w:rsidRDefault="00B771D4" w:rsidP="002C1DDA">
      <w:pPr>
        <w:rPr>
          <w:b/>
          <w:bCs/>
        </w:rPr>
      </w:pPr>
      <w:r>
        <w:rPr>
          <w:b/>
          <w:bCs/>
        </w:rPr>
        <w:t>Business Continuity Plan Response Table:</w:t>
      </w:r>
    </w:p>
    <w:tbl>
      <w:tblPr>
        <w:tblStyle w:val="TableGrid"/>
        <w:tblW w:w="0" w:type="auto"/>
        <w:tblLook w:val="04A0" w:firstRow="1" w:lastRow="0" w:firstColumn="1" w:lastColumn="0" w:noHBand="0" w:noVBand="1"/>
      </w:tblPr>
      <w:tblGrid>
        <w:gridCol w:w="829"/>
        <w:gridCol w:w="1350"/>
        <w:gridCol w:w="1509"/>
        <w:gridCol w:w="1602"/>
        <w:gridCol w:w="2202"/>
        <w:gridCol w:w="1858"/>
      </w:tblGrid>
      <w:tr w:rsidR="00266A35" w14:paraId="4FE8B5E8" w14:textId="77777777" w:rsidTr="00266A35">
        <w:tc>
          <w:tcPr>
            <w:tcW w:w="832" w:type="dxa"/>
            <w:shd w:val="clear" w:color="auto" w:fill="8EAADB" w:themeFill="accent1" w:themeFillTint="99"/>
          </w:tcPr>
          <w:p w14:paraId="6958C04D" w14:textId="6A8D36E1" w:rsidR="00C14ED5" w:rsidRPr="006573C8" w:rsidRDefault="00C14ED5" w:rsidP="006573C8">
            <w:pPr>
              <w:jc w:val="center"/>
              <w:rPr>
                <w:b/>
                <w:bCs/>
              </w:rPr>
            </w:pPr>
            <w:r w:rsidRPr="006573C8">
              <w:rPr>
                <w:b/>
                <w:bCs/>
              </w:rPr>
              <w:t>Name</w:t>
            </w:r>
          </w:p>
        </w:tc>
        <w:tc>
          <w:tcPr>
            <w:tcW w:w="1351" w:type="dxa"/>
            <w:shd w:val="clear" w:color="auto" w:fill="8EAADB" w:themeFill="accent1" w:themeFillTint="99"/>
          </w:tcPr>
          <w:p w14:paraId="0CD63B91" w14:textId="6DBA54BB" w:rsidR="00C14ED5" w:rsidRPr="006573C8" w:rsidRDefault="00651E9C" w:rsidP="006573C8">
            <w:pPr>
              <w:jc w:val="center"/>
              <w:rPr>
                <w:b/>
                <w:bCs/>
              </w:rPr>
            </w:pPr>
            <w:r>
              <w:rPr>
                <w:b/>
                <w:bCs/>
              </w:rPr>
              <w:t xml:space="preserve">Recovery </w:t>
            </w:r>
            <w:r w:rsidR="00C14ED5" w:rsidRPr="006573C8">
              <w:rPr>
                <w:b/>
                <w:bCs/>
              </w:rPr>
              <w:t>Team Role</w:t>
            </w:r>
            <w:r w:rsidR="00C34A50">
              <w:rPr>
                <w:b/>
                <w:bCs/>
              </w:rPr>
              <w:t xml:space="preserve"> &amp; Department</w:t>
            </w:r>
          </w:p>
        </w:tc>
        <w:tc>
          <w:tcPr>
            <w:tcW w:w="1412" w:type="dxa"/>
            <w:shd w:val="clear" w:color="auto" w:fill="8EAADB" w:themeFill="accent1" w:themeFillTint="99"/>
          </w:tcPr>
          <w:p w14:paraId="11B7EB3E" w14:textId="18261132" w:rsidR="00C14ED5" w:rsidRPr="006573C8" w:rsidRDefault="00C14ED5" w:rsidP="006573C8">
            <w:pPr>
              <w:jc w:val="center"/>
              <w:rPr>
                <w:b/>
                <w:bCs/>
              </w:rPr>
            </w:pPr>
            <w:r w:rsidRPr="006573C8">
              <w:rPr>
                <w:b/>
                <w:bCs/>
              </w:rPr>
              <w:t>Skills</w:t>
            </w:r>
            <w:r w:rsidR="001D5DE7">
              <w:rPr>
                <w:b/>
                <w:bCs/>
              </w:rPr>
              <w:t xml:space="preserve"> </w:t>
            </w:r>
            <w:proofErr w:type="gramStart"/>
            <w:r w:rsidR="00BB7B44">
              <w:rPr>
                <w:b/>
                <w:bCs/>
              </w:rPr>
              <w:t>Competencies</w:t>
            </w:r>
            <w:r w:rsidR="001D5DE7">
              <w:rPr>
                <w:b/>
                <w:bCs/>
              </w:rPr>
              <w:t xml:space="preserve"> </w:t>
            </w:r>
            <w:r w:rsidR="0092298F">
              <w:rPr>
                <w:b/>
                <w:bCs/>
              </w:rPr>
              <w:t xml:space="preserve"> Certifications</w:t>
            </w:r>
            <w:proofErr w:type="gramEnd"/>
          </w:p>
        </w:tc>
        <w:tc>
          <w:tcPr>
            <w:tcW w:w="1620" w:type="dxa"/>
            <w:shd w:val="clear" w:color="auto" w:fill="8EAADB" w:themeFill="accent1" w:themeFillTint="99"/>
          </w:tcPr>
          <w:p w14:paraId="57C85A87" w14:textId="4B1E1CBE" w:rsidR="00C14ED5" w:rsidRPr="006573C8" w:rsidRDefault="000330E8" w:rsidP="006573C8">
            <w:pPr>
              <w:jc w:val="center"/>
              <w:rPr>
                <w:b/>
                <w:bCs/>
              </w:rPr>
            </w:pPr>
            <w:r w:rsidRPr="006573C8">
              <w:rPr>
                <w:b/>
                <w:bCs/>
              </w:rPr>
              <w:t>Contact Information</w:t>
            </w:r>
          </w:p>
        </w:tc>
        <w:tc>
          <w:tcPr>
            <w:tcW w:w="2250" w:type="dxa"/>
            <w:shd w:val="clear" w:color="auto" w:fill="8EAADB" w:themeFill="accent1" w:themeFillTint="99"/>
          </w:tcPr>
          <w:p w14:paraId="3C45BEF1" w14:textId="7D5A6D3F" w:rsidR="00C14ED5" w:rsidRPr="006573C8" w:rsidRDefault="000330E8" w:rsidP="006573C8">
            <w:pPr>
              <w:jc w:val="center"/>
              <w:rPr>
                <w:b/>
                <w:bCs/>
              </w:rPr>
            </w:pPr>
            <w:r w:rsidRPr="006573C8">
              <w:rPr>
                <w:b/>
                <w:bCs/>
              </w:rPr>
              <w:t>Alternative</w:t>
            </w:r>
            <w:r w:rsidR="00FF5B87" w:rsidRPr="006573C8">
              <w:rPr>
                <w:b/>
                <w:bCs/>
              </w:rPr>
              <w:t>/</w:t>
            </w:r>
            <w:r w:rsidR="00266A35">
              <w:rPr>
                <w:b/>
                <w:bCs/>
              </w:rPr>
              <w:t xml:space="preserve"> </w:t>
            </w:r>
            <w:r w:rsidR="00FF5B87" w:rsidRPr="006573C8">
              <w:rPr>
                <w:b/>
                <w:bCs/>
              </w:rPr>
              <w:t>Replacement</w:t>
            </w:r>
          </w:p>
        </w:tc>
        <w:tc>
          <w:tcPr>
            <w:tcW w:w="1885" w:type="dxa"/>
            <w:shd w:val="clear" w:color="auto" w:fill="8EAADB" w:themeFill="accent1" w:themeFillTint="99"/>
          </w:tcPr>
          <w:p w14:paraId="5ABAEB7B" w14:textId="61A306F9" w:rsidR="00C14ED5" w:rsidRPr="006573C8" w:rsidRDefault="006573C8" w:rsidP="006573C8">
            <w:pPr>
              <w:jc w:val="center"/>
              <w:rPr>
                <w:b/>
                <w:bCs/>
              </w:rPr>
            </w:pPr>
            <w:r w:rsidRPr="006573C8">
              <w:rPr>
                <w:b/>
                <w:bCs/>
              </w:rPr>
              <w:t>Alternative/</w:t>
            </w:r>
            <w:r w:rsidR="00266A35">
              <w:rPr>
                <w:b/>
                <w:bCs/>
              </w:rPr>
              <w:t xml:space="preserve"> </w:t>
            </w:r>
            <w:r w:rsidRPr="006573C8">
              <w:rPr>
                <w:b/>
                <w:bCs/>
              </w:rPr>
              <w:t>Replacement Contact</w:t>
            </w:r>
            <w:r w:rsidR="00CD4CF2">
              <w:rPr>
                <w:b/>
                <w:bCs/>
              </w:rPr>
              <w:t xml:space="preserve"> Information</w:t>
            </w:r>
          </w:p>
        </w:tc>
      </w:tr>
      <w:tr w:rsidR="00266A35" w14:paraId="7B40D554" w14:textId="77777777" w:rsidTr="00266A35">
        <w:tc>
          <w:tcPr>
            <w:tcW w:w="832" w:type="dxa"/>
            <w:shd w:val="clear" w:color="auto" w:fill="FFFFFF" w:themeFill="background1"/>
          </w:tcPr>
          <w:p w14:paraId="3A9F68C8" w14:textId="77777777" w:rsidR="00A1211F" w:rsidRPr="006573C8" w:rsidRDefault="00A1211F" w:rsidP="006573C8">
            <w:pPr>
              <w:jc w:val="center"/>
              <w:rPr>
                <w:b/>
                <w:bCs/>
              </w:rPr>
            </w:pPr>
          </w:p>
        </w:tc>
        <w:tc>
          <w:tcPr>
            <w:tcW w:w="1351" w:type="dxa"/>
            <w:shd w:val="clear" w:color="auto" w:fill="FFFFFF" w:themeFill="background1"/>
          </w:tcPr>
          <w:p w14:paraId="10838F7C" w14:textId="77777777" w:rsidR="00A1211F" w:rsidRPr="006573C8" w:rsidRDefault="00A1211F" w:rsidP="006573C8">
            <w:pPr>
              <w:jc w:val="center"/>
              <w:rPr>
                <w:b/>
                <w:bCs/>
              </w:rPr>
            </w:pPr>
          </w:p>
        </w:tc>
        <w:tc>
          <w:tcPr>
            <w:tcW w:w="1412" w:type="dxa"/>
            <w:shd w:val="clear" w:color="auto" w:fill="FFFFFF" w:themeFill="background1"/>
          </w:tcPr>
          <w:p w14:paraId="22243ED2" w14:textId="77777777" w:rsidR="00A1211F" w:rsidRPr="006573C8" w:rsidRDefault="00A1211F" w:rsidP="006573C8">
            <w:pPr>
              <w:jc w:val="center"/>
              <w:rPr>
                <w:b/>
                <w:bCs/>
              </w:rPr>
            </w:pPr>
          </w:p>
        </w:tc>
        <w:tc>
          <w:tcPr>
            <w:tcW w:w="1620" w:type="dxa"/>
            <w:shd w:val="clear" w:color="auto" w:fill="FFFFFF" w:themeFill="background1"/>
          </w:tcPr>
          <w:p w14:paraId="638ACFA9" w14:textId="77777777" w:rsidR="00A1211F" w:rsidRPr="006573C8" w:rsidRDefault="00A1211F" w:rsidP="006573C8">
            <w:pPr>
              <w:jc w:val="center"/>
              <w:rPr>
                <w:b/>
                <w:bCs/>
              </w:rPr>
            </w:pPr>
          </w:p>
        </w:tc>
        <w:tc>
          <w:tcPr>
            <w:tcW w:w="2250" w:type="dxa"/>
            <w:shd w:val="clear" w:color="auto" w:fill="FFFFFF" w:themeFill="background1"/>
          </w:tcPr>
          <w:p w14:paraId="5F4D6A46" w14:textId="77777777" w:rsidR="00A1211F" w:rsidRPr="006573C8" w:rsidRDefault="00A1211F" w:rsidP="006573C8">
            <w:pPr>
              <w:jc w:val="center"/>
              <w:rPr>
                <w:b/>
                <w:bCs/>
              </w:rPr>
            </w:pPr>
          </w:p>
        </w:tc>
        <w:tc>
          <w:tcPr>
            <w:tcW w:w="1885" w:type="dxa"/>
            <w:shd w:val="clear" w:color="auto" w:fill="FFFFFF" w:themeFill="background1"/>
          </w:tcPr>
          <w:p w14:paraId="37F2DE24" w14:textId="77777777" w:rsidR="00A1211F" w:rsidRPr="006573C8" w:rsidRDefault="00A1211F" w:rsidP="006573C8">
            <w:pPr>
              <w:jc w:val="center"/>
              <w:rPr>
                <w:b/>
                <w:bCs/>
              </w:rPr>
            </w:pPr>
          </w:p>
        </w:tc>
      </w:tr>
      <w:tr w:rsidR="00266A35" w14:paraId="3360EF00" w14:textId="77777777" w:rsidTr="00266A35">
        <w:tc>
          <w:tcPr>
            <w:tcW w:w="832" w:type="dxa"/>
            <w:shd w:val="clear" w:color="auto" w:fill="FFFFFF" w:themeFill="background1"/>
          </w:tcPr>
          <w:p w14:paraId="7EA3222A" w14:textId="77777777" w:rsidR="00A1211F" w:rsidRPr="006573C8" w:rsidRDefault="00A1211F" w:rsidP="006573C8">
            <w:pPr>
              <w:jc w:val="center"/>
              <w:rPr>
                <w:b/>
                <w:bCs/>
              </w:rPr>
            </w:pPr>
          </w:p>
        </w:tc>
        <w:tc>
          <w:tcPr>
            <w:tcW w:w="1351" w:type="dxa"/>
            <w:shd w:val="clear" w:color="auto" w:fill="FFFFFF" w:themeFill="background1"/>
          </w:tcPr>
          <w:p w14:paraId="53629054" w14:textId="77777777" w:rsidR="00A1211F" w:rsidRPr="006573C8" w:rsidRDefault="00A1211F" w:rsidP="006573C8">
            <w:pPr>
              <w:jc w:val="center"/>
              <w:rPr>
                <w:b/>
                <w:bCs/>
              </w:rPr>
            </w:pPr>
          </w:p>
        </w:tc>
        <w:tc>
          <w:tcPr>
            <w:tcW w:w="1412" w:type="dxa"/>
            <w:shd w:val="clear" w:color="auto" w:fill="FFFFFF" w:themeFill="background1"/>
          </w:tcPr>
          <w:p w14:paraId="0747D616" w14:textId="77777777" w:rsidR="00A1211F" w:rsidRPr="006573C8" w:rsidRDefault="00A1211F" w:rsidP="006573C8">
            <w:pPr>
              <w:jc w:val="center"/>
              <w:rPr>
                <w:b/>
                <w:bCs/>
              </w:rPr>
            </w:pPr>
          </w:p>
        </w:tc>
        <w:tc>
          <w:tcPr>
            <w:tcW w:w="1620" w:type="dxa"/>
            <w:shd w:val="clear" w:color="auto" w:fill="FFFFFF" w:themeFill="background1"/>
          </w:tcPr>
          <w:p w14:paraId="69ECCF39" w14:textId="77777777" w:rsidR="00A1211F" w:rsidRPr="006573C8" w:rsidRDefault="00A1211F" w:rsidP="006573C8">
            <w:pPr>
              <w:jc w:val="center"/>
              <w:rPr>
                <w:b/>
                <w:bCs/>
              </w:rPr>
            </w:pPr>
          </w:p>
        </w:tc>
        <w:tc>
          <w:tcPr>
            <w:tcW w:w="2250" w:type="dxa"/>
            <w:shd w:val="clear" w:color="auto" w:fill="FFFFFF" w:themeFill="background1"/>
          </w:tcPr>
          <w:p w14:paraId="3CD6B79E" w14:textId="77777777" w:rsidR="00A1211F" w:rsidRPr="006573C8" w:rsidRDefault="00A1211F" w:rsidP="006573C8">
            <w:pPr>
              <w:jc w:val="center"/>
              <w:rPr>
                <w:b/>
                <w:bCs/>
              </w:rPr>
            </w:pPr>
          </w:p>
        </w:tc>
        <w:tc>
          <w:tcPr>
            <w:tcW w:w="1885" w:type="dxa"/>
            <w:shd w:val="clear" w:color="auto" w:fill="FFFFFF" w:themeFill="background1"/>
          </w:tcPr>
          <w:p w14:paraId="144EF02F" w14:textId="77777777" w:rsidR="00A1211F" w:rsidRPr="006573C8" w:rsidRDefault="00A1211F" w:rsidP="006573C8">
            <w:pPr>
              <w:jc w:val="center"/>
              <w:rPr>
                <w:b/>
                <w:bCs/>
              </w:rPr>
            </w:pPr>
          </w:p>
        </w:tc>
      </w:tr>
      <w:tr w:rsidR="00266A35" w14:paraId="185F4F83" w14:textId="77777777" w:rsidTr="00266A35">
        <w:tc>
          <w:tcPr>
            <w:tcW w:w="832" w:type="dxa"/>
            <w:shd w:val="clear" w:color="auto" w:fill="FFFFFF" w:themeFill="background1"/>
          </w:tcPr>
          <w:p w14:paraId="28BDA81F" w14:textId="77777777" w:rsidR="00A1211F" w:rsidRPr="006573C8" w:rsidRDefault="00A1211F" w:rsidP="006573C8">
            <w:pPr>
              <w:jc w:val="center"/>
              <w:rPr>
                <w:b/>
                <w:bCs/>
              </w:rPr>
            </w:pPr>
          </w:p>
        </w:tc>
        <w:tc>
          <w:tcPr>
            <w:tcW w:w="1351" w:type="dxa"/>
            <w:shd w:val="clear" w:color="auto" w:fill="FFFFFF" w:themeFill="background1"/>
          </w:tcPr>
          <w:p w14:paraId="0EE76DEE" w14:textId="77777777" w:rsidR="00A1211F" w:rsidRPr="006573C8" w:rsidRDefault="00A1211F" w:rsidP="006573C8">
            <w:pPr>
              <w:jc w:val="center"/>
              <w:rPr>
                <w:b/>
                <w:bCs/>
              </w:rPr>
            </w:pPr>
          </w:p>
        </w:tc>
        <w:tc>
          <w:tcPr>
            <w:tcW w:w="1412" w:type="dxa"/>
            <w:shd w:val="clear" w:color="auto" w:fill="FFFFFF" w:themeFill="background1"/>
          </w:tcPr>
          <w:p w14:paraId="5F70ED92" w14:textId="77777777" w:rsidR="00A1211F" w:rsidRPr="006573C8" w:rsidRDefault="00A1211F" w:rsidP="006573C8">
            <w:pPr>
              <w:jc w:val="center"/>
              <w:rPr>
                <w:b/>
                <w:bCs/>
              </w:rPr>
            </w:pPr>
          </w:p>
        </w:tc>
        <w:tc>
          <w:tcPr>
            <w:tcW w:w="1620" w:type="dxa"/>
            <w:shd w:val="clear" w:color="auto" w:fill="FFFFFF" w:themeFill="background1"/>
          </w:tcPr>
          <w:p w14:paraId="0A56D707" w14:textId="77777777" w:rsidR="00A1211F" w:rsidRPr="006573C8" w:rsidRDefault="00A1211F" w:rsidP="006573C8">
            <w:pPr>
              <w:jc w:val="center"/>
              <w:rPr>
                <w:b/>
                <w:bCs/>
              </w:rPr>
            </w:pPr>
          </w:p>
        </w:tc>
        <w:tc>
          <w:tcPr>
            <w:tcW w:w="2250" w:type="dxa"/>
            <w:shd w:val="clear" w:color="auto" w:fill="FFFFFF" w:themeFill="background1"/>
          </w:tcPr>
          <w:p w14:paraId="4083EAFB" w14:textId="77777777" w:rsidR="00A1211F" w:rsidRPr="006573C8" w:rsidRDefault="00A1211F" w:rsidP="006573C8">
            <w:pPr>
              <w:jc w:val="center"/>
              <w:rPr>
                <w:b/>
                <w:bCs/>
              </w:rPr>
            </w:pPr>
          </w:p>
        </w:tc>
        <w:tc>
          <w:tcPr>
            <w:tcW w:w="1885" w:type="dxa"/>
            <w:shd w:val="clear" w:color="auto" w:fill="FFFFFF" w:themeFill="background1"/>
          </w:tcPr>
          <w:p w14:paraId="1FDA64F2" w14:textId="77777777" w:rsidR="00A1211F" w:rsidRPr="006573C8" w:rsidRDefault="00A1211F" w:rsidP="006573C8">
            <w:pPr>
              <w:jc w:val="center"/>
              <w:rPr>
                <w:b/>
                <w:bCs/>
              </w:rPr>
            </w:pPr>
          </w:p>
        </w:tc>
      </w:tr>
      <w:tr w:rsidR="00266A35" w14:paraId="6E27E865" w14:textId="77777777" w:rsidTr="00266A35">
        <w:tc>
          <w:tcPr>
            <w:tcW w:w="832" w:type="dxa"/>
            <w:shd w:val="clear" w:color="auto" w:fill="FFFFFF" w:themeFill="background1"/>
          </w:tcPr>
          <w:p w14:paraId="5886B4F1" w14:textId="77777777" w:rsidR="00A1211F" w:rsidRPr="006573C8" w:rsidRDefault="00A1211F" w:rsidP="006573C8">
            <w:pPr>
              <w:jc w:val="center"/>
              <w:rPr>
                <w:b/>
                <w:bCs/>
              </w:rPr>
            </w:pPr>
          </w:p>
        </w:tc>
        <w:tc>
          <w:tcPr>
            <w:tcW w:w="1351" w:type="dxa"/>
            <w:shd w:val="clear" w:color="auto" w:fill="FFFFFF" w:themeFill="background1"/>
          </w:tcPr>
          <w:p w14:paraId="42D8752A" w14:textId="77777777" w:rsidR="00A1211F" w:rsidRPr="006573C8" w:rsidRDefault="00A1211F" w:rsidP="006573C8">
            <w:pPr>
              <w:jc w:val="center"/>
              <w:rPr>
                <w:b/>
                <w:bCs/>
              </w:rPr>
            </w:pPr>
          </w:p>
        </w:tc>
        <w:tc>
          <w:tcPr>
            <w:tcW w:w="1412" w:type="dxa"/>
            <w:shd w:val="clear" w:color="auto" w:fill="FFFFFF" w:themeFill="background1"/>
          </w:tcPr>
          <w:p w14:paraId="0513B084" w14:textId="77777777" w:rsidR="00A1211F" w:rsidRPr="006573C8" w:rsidRDefault="00A1211F" w:rsidP="006573C8">
            <w:pPr>
              <w:jc w:val="center"/>
              <w:rPr>
                <w:b/>
                <w:bCs/>
              </w:rPr>
            </w:pPr>
          </w:p>
        </w:tc>
        <w:tc>
          <w:tcPr>
            <w:tcW w:w="1620" w:type="dxa"/>
            <w:shd w:val="clear" w:color="auto" w:fill="FFFFFF" w:themeFill="background1"/>
          </w:tcPr>
          <w:p w14:paraId="5F676CC7" w14:textId="77777777" w:rsidR="00A1211F" w:rsidRPr="006573C8" w:rsidRDefault="00A1211F" w:rsidP="006573C8">
            <w:pPr>
              <w:jc w:val="center"/>
              <w:rPr>
                <w:b/>
                <w:bCs/>
              </w:rPr>
            </w:pPr>
          </w:p>
        </w:tc>
        <w:tc>
          <w:tcPr>
            <w:tcW w:w="2250" w:type="dxa"/>
            <w:shd w:val="clear" w:color="auto" w:fill="FFFFFF" w:themeFill="background1"/>
          </w:tcPr>
          <w:p w14:paraId="1DC4EA4F" w14:textId="77777777" w:rsidR="00A1211F" w:rsidRPr="006573C8" w:rsidRDefault="00A1211F" w:rsidP="006573C8">
            <w:pPr>
              <w:jc w:val="center"/>
              <w:rPr>
                <w:b/>
                <w:bCs/>
              </w:rPr>
            </w:pPr>
          </w:p>
        </w:tc>
        <w:tc>
          <w:tcPr>
            <w:tcW w:w="1885" w:type="dxa"/>
            <w:shd w:val="clear" w:color="auto" w:fill="FFFFFF" w:themeFill="background1"/>
          </w:tcPr>
          <w:p w14:paraId="265D8E46" w14:textId="77777777" w:rsidR="00A1211F" w:rsidRPr="006573C8" w:rsidRDefault="00A1211F" w:rsidP="006573C8">
            <w:pPr>
              <w:jc w:val="center"/>
              <w:rPr>
                <w:b/>
                <w:bCs/>
              </w:rPr>
            </w:pPr>
          </w:p>
        </w:tc>
      </w:tr>
      <w:tr w:rsidR="00266A35" w14:paraId="1E5A49F9" w14:textId="77777777" w:rsidTr="00266A35">
        <w:tc>
          <w:tcPr>
            <w:tcW w:w="832" w:type="dxa"/>
            <w:shd w:val="clear" w:color="auto" w:fill="FFFFFF" w:themeFill="background1"/>
          </w:tcPr>
          <w:p w14:paraId="0C0B6A26" w14:textId="77777777" w:rsidR="00A1211F" w:rsidRPr="006573C8" w:rsidRDefault="00A1211F" w:rsidP="006573C8">
            <w:pPr>
              <w:jc w:val="center"/>
              <w:rPr>
                <w:b/>
                <w:bCs/>
              </w:rPr>
            </w:pPr>
          </w:p>
        </w:tc>
        <w:tc>
          <w:tcPr>
            <w:tcW w:w="1351" w:type="dxa"/>
            <w:shd w:val="clear" w:color="auto" w:fill="FFFFFF" w:themeFill="background1"/>
          </w:tcPr>
          <w:p w14:paraId="2CF3E63C" w14:textId="77777777" w:rsidR="00A1211F" w:rsidRPr="006573C8" w:rsidRDefault="00A1211F" w:rsidP="006573C8">
            <w:pPr>
              <w:jc w:val="center"/>
              <w:rPr>
                <w:b/>
                <w:bCs/>
              </w:rPr>
            </w:pPr>
          </w:p>
        </w:tc>
        <w:tc>
          <w:tcPr>
            <w:tcW w:w="1412" w:type="dxa"/>
            <w:shd w:val="clear" w:color="auto" w:fill="FFFFFF" w:themeFill="background1"/>
          </w:tcPr>
          <w:p w14:paraId="23D448A4" w14:textId="77777777" w:rsidR="00A1211F" w:rsidRPr="006573C8" w:rsidRDefault="00A1211F" w:rsidP="006573C8">
            <w:pPr>
              <w:jc w:val="center"/>
              <w:rPr>
                <w:b/>
                <w:bCs/>
              </w:rPr>
            </w:pPr>
          </w:p>
        </w:tc>
        <w:tc>
          <w:tcPr>
            <w:tcW w:w="1620" w:type="dxa"/>
            <w:shd w:val="clear" w:color="auto" w:fill="FFFFFF" w:themeFill="background1"/>
          </w:tcPr>
          <w:p w14:paraId="21F381F0" w14:textId="77777777" w:rsidR="00A1211F" w:rsidRPr="006573C8" w:rsidRDefault="00A1211F" w:rsidP="006573C8">
            <w:pPr>
              <w:jc w:val="center"/>
              <w:rPr>
                <w:b/>
                <w:bCs/>
              </w:rPr>
            </w:pPr>
          </w:p>
        </w:tc>
        <w:tc>
          <w:tcPr>
            <w:tcW w:w="2250" w:type="dxa"/>
            <w:shd w:val="clear" w:color="auto" w:fill="FFFFFF" w:themeFill="background1"/>
          </w:tcPr>
          <w:p w14:paraId="15CC9D2C" w14:textId="77777777" w:rsidR="00A1211F" w:rsidRPr="006573C8" w:rsidRDefault="00A1211F" w:rsidP="006573C8">
            <w:pPr>
              <w:jc w:val="center"/>
              <w:rPr>
                <w:b/>
                <w:bCs/>
              </w:rPr>
            </w:pPr>
          </w:p>
        </w:tc>
        <w:tc>
          <w:tcPr>
            <w:tcW w:w="1885" w:type="dxa"/>
            <w:shd w:val="clear" w:color="auto" w:fill="FFFFFF" w:themeFill="background1"/>
          </w:tcPr>
          <w:p w14:paraId="65B65150" w14:textId="77777777" w:rsidR="00A1211F" w:rsidRPr="006573C8" w:rsidRDefault="00A1211F" w:rsidP="006573C8">
            <w:pPr>
              <w:jc w:val="center"/>
              <w:rPr>
                <w:b/>
                <w:bCs/>
              </w:rPr>
            </w:pPr>
          </w:p>
        </w:tc>
      </w:tr>
      <w:tr w:rsidR="00266A35" w14:paraId="64C1BF46" w14:textId="77777777" w:rsidTr="00266A35">
        <w:tc>
          <w:tcPr>
            <w:tcW w:w="832" w:type="dxa"/>
            <w:shd w:val="clear" w:color="auto" w:fill="FFFFFF" w:themeFill="background1"/>
          </w:tcPr>
          <w:p w14:paraId="08D49C1E" w14:textId="77777777" w:rsidR="00A1211F" w:rsidRPr="006573C8" w:rsidRDefault="00A1211F" w:rsidP="006573C8">
            <w:pPr>
              <w:jc w:val="center"/>
              <w:rPr>
                <w:b/>
                <w:bCs/>
              </w:rPr>
            </w:pPr>
          </w:p>
        </w:tc>
        <w:tc>
          <w:tcPr>
            <w:tcW w:w="1351" w:type="dxa"/>
            <w:shd w:val="clear" w:color="auto" w:fill="FFFFFF" w:themeFill="background1"/>
          </w:tcPr>
          <w:p w14:paraId="5F75E963" w14:textId="77777777" w:rsidR="00A1211F" w:rsidRPr="006573C8" w:rsidRDefault="00A1211F" w:rsidP="006573C8">
            <w:pPr>
              <w:jc w:val="center"/>
              <w:rPr>
                <w:b/>
                <w:bCs/>
              </w:rPr>
            </w:pPr>
          </w:p>
        </w:tc>
        <w:tc>
          <w:tcPr>
            <w:tcW w:w="1412" w:type="dxa"/>
            <w:shd w:val="clear" w:color="auto" w:fill="FFFFFF" w:themeFill="background1"/>
          </w:tcPr>
          <w:p w14:paraId="49876789" w14:textId="77777777" w:rsidR="00A1211F" w:rsidRPr="006573C8" w:rsidRDefault="00A1211F" w:rsidP="006573C8">
            <w:pPr>
              <w:jc w:val="center"/>
              <w:rPr>
                <w:b/>
                <w:bCs/>
              </w:rPr>
            </w:pPr>
          </w:p>
        </w:tc>
        <w:tc>
          <w:tcPr>
            <w:tcW w:w="1620" w:type="dxa"/>
            <w:shd w:val="clear" w:color="auto" w:fill="FFFFFF" w:themeFill="background1"/>
          </w:tcPr>
          <w:p w14:paraId="6A9BD42D" w14:textId="77777777" w:rsidR="00A1211F" w:rsidRPr="006573C8" w:rsidRDefault="00A1211F" w:rsidP="006573C8">
            <w:pPr>
              <w:jc w:val="center"/>
              <w:rPr>
                <w:b/>
                <w:bCs/>
              </w:rPr>
            </w:pPr>
          </w:p>
        </w:tc>
        <w:tc>
          <w:tcPr>
            <w:tcW w:w="2250" w:type="dxa"/>
            <w:shd w:val="clear" w:color="auto" w:fill="FFFFFF" w:themeFill="background1"/>
          </w:tcPr>
          <w:p w14:paraId="7727A147" w14:textId="77777777" w:rsidR="00A1211F" w:rsidRPr="006573C8" w:rsidRDefault="00A1211F" w:rsidP="006573C8">
            <w:pPr>
              <w:jc w:val="center"/>
              <w:rPr>
                <w:b/>
                <w:bCs/>
              </w:rPr>
            </w:pPr>
          </w:p>
        </w:tc>
        <w:tc>
          <w:tcPr>
            <w:tcW w:w="1885" w:type="dxa"/>
            <w:shd w:val="clear" w:color="auto" w:fill="FFFFFF" w:themeFill="background1"/>
          </w:tcPr>
          <w:p w14:paraId="46632651" w14:textId="77777777" w:rsidR="00A1211F" w:rsidRPr="006573C8" w:rsidRDefault="00A1211F" w:rsidP="006573C8">
            <w:pPr>
              <w:jc w:val="center"/>
              <w:rPr>
                <w:b/>
                <w:bCs/>
              </w:rPr>
            </w:pPr>
          </w:p>
        </w:tc>
      </w:tr>
      <w:tr w:rsidR="00266A35" w14:paraId="48B4837D" w14:textId="77777777" w:rsidTr="00266A35">
        <w:tc>
          <w:tcPr>
            <w:tcW w:w="832" w:type="dxa"/>
            <w:shd w:val="clear" w:color="auto" w:fill="FFFFFF" w:themeFill="background1"/>
          </w:tcPr>
          <w:p w14:paraId="0E6499A9" w14:textId="77777777" w:rsidR="00A1211F" w:rsidRPr="006573C8" w:rsidRDefault="00A1211F" w:rsidP="006573C8">
            <w:pPr>
              <w:jc w:val="center"/>
              <w:rPr>
                <w:b/>
                <w:bCs/>
              </w:rPr>
            </w:pPr>
          </w:p>
        </w:tc>
        <w:tc>
          <w:tcPr>
            <w:tcW w:w="1351" w:type="dxa"/>
            <w:shd w:val="clear" w:color="auto" w:fill="FFFFFF" w:themeFill="background1"/>
          </w:tcPr>
          <w:p w14:paraId="44679D72" w14:textId="77777777" w:rsidR="00A1211F" w:rsidRPr="006573C8" w:rsidRDefault="00A1211F" w:rsidP="006573C8">
            <w:pPr>
              <w:jc w:val="center"/>
              <w:rPr>
                <w:b/>
                <w:bCs/>
              </w:rPr>
            </w:pPr>
          </w:p>
        </w:tc>
        <w:tc>
          <w:tcPr>
            <w:tcW w:w="1412" w:type="dxa"/>
            <w:shd w:val="clear" w:color="auto" w:fill="FFFFFF" w:themeFill="background1"/>
          </w:tcPr>
          <w:p w14:paraId="560FE8F7" w14:textId="77777777" w:rsidR="00A1211F" w:rsidRPr="006573C8" w:rsidRDefault="00A1211F" w:rsidP="006573C8">
            <w:pPr>
              <w:jc w:val="center"/>
              <w:rPr>
                <w:b/>
                <w:bCs/>
              </w:rPr>
            </w:pPr>
          </w:p>
        </w:tc>
        <w:tc>
          <w:tcPr>
            <w:tcW w:w="1620" w:type="dxa"/>
            <w:shd w:val="clear" w:color="auto" w:fill="FFFFFF" w:themeFill="background1"/>
          </w:tcPr>
          <w:p w14:paraId="3B6941AB" w14:textId="77777777" w:rsidR="00A1211F" w:rsidRPr="006573C8" w:rsidRDefault="00A1211F" w:rsidP="006573C8">
            <w:pPr>
              <w:jc w:val="center"/>
              <w:rPr>
                <w:b/>
                <w:bCs/>
              </w:rPr>
            </w:pPr>
          </w:p>
        </w:tc>
        <w:tc>
          <w:tcPr>
            <w:tcW w:w="2250" w:type="dxa"/>
            <w:shd w:val="clear" w:color="auto" w:fill="FFFFFF" w:themeFill="background1"/>
          </w:tcPr>
          <w:p w14:paraId="50091337" w14:textId="77777777" w:rsidR="00A1211F" w:rsidRPr="006573C8" w:rsidRDefault="00A1211F" w:rsidP="006573C8">
            <w:pPr>
              <w:jc w:val="center"/>
              <w:rPr>
                <w:b/>
                <w:bCs/>
              </w:rPr>
            </w:pPr>
          </w:p>
        </w:tc>
        <w:tc>
          <w:tcPr>
            <w:tcW w:w="1885" w:type="dxa"/>
            <w:shd w:val="clear" w:color="auto" w:fill="FFFFFF" w:themeFill="background1"/>
          </w:tcPr>
          <w:p w14:paraId="0732F382" w14:textId="77777777" w:rsidR="00A1211F" w:rsidRPr="006573C8" w:rsidRDefault="00A1211F" w:rsidP="006573C8">
            <w:pPr>
              <w:jc w:val="center"/>
              <w:rPr>
                <w:b/>
                <w:bCs/>
              </w:rPr>
            </w:pPr>
          </w:p>
        </w:tc>
      </w:tr>
      <w:tr w:rsidR="00266A35" w14:paraId="2254AB19" w14:textId="77777777" w:rsidTr="00266A35">
        <w:tc>
          <w:tcPr>
            <w:tcW w:w="832" w:type="dxa"/>
            <w:shd w:val="clear" w:color="auto" w:fill="FFFFFF" w:themeFill="background1"/>
          </w:tcPr>
          <w:p w14:paraId="50253444" w14:textId="77777777" w:rsidR="00A1211F" w:rsidRPr="006573C8" w:rsidRDefault="00A1211F" w:rsidP="006573C8">
            <w:pPr>
              <w:jc w:val="center"/>
              <w:rPr>
                <w:b/>
                <w:bCs/>
              </w:rPr>
            </w:pPr>
          </w:p>
        </w:tc>
        <w:tc>
          <w:tcPr>
            <w:tcW w:w="1351" w:type="dxa"/>
            <w:shd w:val="clear" w:color="auto" w:fill="FFFFFF" w:themeFill="background1"/>
          </w:tcPr>
          <w:p w14:paraId="3E52F716" w14:textId="77777777" w:rsidR="00A1211F" w:rsidRPr="006573C8" w:rsidRDefault="00A1211F" w:rsidP="006573C8">
            <w:pPr>
              <w:jc w:val="center"/>
              <w:rPr>
                <w:b/>
                <w:bCs/>
              </w:rPr>
            </w:pPr>
          </w:p>
        </w:tc>
        <w:tc>
          <w:tcPr>
            <w:tcW w:w="1412" w:type="dxa"/>
            <w:shd w:val="clear" w:color="auto" w:fill="FFFFFF" w:themeFill="background1"/>
          </w:tcPr>
          <w:p w14:paraId="0FDDCD6E" w14:textId="77777777" w:rsidR="00A1211F" w:rsidRPr="006573C8" w:rsidRDefault="00A1211F" w:rsidP="006573C8">
            <w:pPr>
              <w:jc w:val="center"/>
              <w:rPr>
                <w:b/>
                <w:bCs/>
              </w:rPr>
            </w:pPr>
          </w:p>
        </w:tc>
        <w:tc>
          <w:tcPr>
            <w:tcW w:w="1620" w:type="dxa"/>
            <w:shd w:val="clear" w:color="auto" w:fill="FFFFFF" w:themeFill="background1"/>
          </w:tcPr>
          <w:p w14:paraId="4B1E9E8C" w14:textId="77777777" w:rsidR="00A1211F" w:rsidRPr="006573C8" w:rsidRDefault="00A1211F" w:rsidP="006573C8">
            <w:pPr>
              <w:jc w:val="center"/>
              <w:rPr>
                <w:b/>
                <w:bCs/>
              </w:rPr>
            </w:pPr>
          </w:p>
        </w:tc>
        <w:tc>
          <w:tcPr>
            <w:tcW w:w="2250" w:type="dxa"/>
            <w:shd w:val="clear" w:color="auto" w:fill="FFFFFF" w:themeFill="background1"/>
          </w:tcPr>
          <w:p w14:paraId="70B5336D" w14:textId="77777777" w:rsidR="00A1211F" w:rsidRPr="006573C8" w:rsidRDefault="00A1211F" w:rsidP="006573C8">
            <w:pPr>
              <w:jc w:val="center"/>
              <w:rPr>
                <w:b/>
                <w:bCs/>
              </w:rPr>
            </w:pPr>
          </w:p>
        </w:tc>
        <w:tc>
          <w:tcPr>
            <w:tcW w:w="1885" w:type="dxa"/>
            <w:shd w:val="clear" w:color="auto" w:fill="FFFFFF" w:themeFill="background1"/>
          </w:tcPr>
          <w:p w14:paraId="7282E33E" w14:textId="77777777" w:rsidR="00A1211F" w:rsidRPr="006573C8" w:rsidRDefault="00A1211F" w:rsidP="006573C8">
            <w:pPr>
              <w:jc w:val="center"/>
              <w:rPr>
                <w:b/>
                <w:bCs/>
              </w:rPr>
            </w:pPr>
          </w:p>
        </w:tc>
      </w:tr>
      <w:tr w:rsidR="00266A35" w14:paraId="6B9548FC" w14:textId="77777777" w:rsidTr="00266A35">
        <w:tc>
          <w:tcPr>
            <w:tcW w:w="832" w:type="dxa"/>
            <w:shd w:val="clear" w:color="auto" w:fill="FFFFFF" w:themeFill="background1"/>
          </w:tcPr>
          <w:p w14:paraId="2534B560" w14:textId="77777777" w:rsidR="00A1211F" w:rsidRPr="006573C8" w:rsidRDefault="00A1211F" w:rsidP="006573C8">
            <w:pPr>
              <w:jc w:val="center"/>
              <w:rPr>
                <w:b/>
                <w:bCs/>
              </w:rPr>
            </w:pPr>
          </w:p>
        </w:tc>
        <w:tc>
          <w:tcPr>
            <w:tcW w:w="1351" w:type="dxa"/>
            <w:shd w:val="clear" w:color="auto" w:fill="FFFFFF" w:themeFill="background1"/>
          </w:tcPr>
          <w:p w14:paraId="721EEECD" w14:textId="77777777" w:rsidR="00A1211F" w:rsidRPr="006573C8" w:rsidRDefault="00A1211F" w:rsidP="006573C8">
            <w:pPr>
              <w:jc w:val="center"/>
              <w:rPr>
                <w:b/>
                <w:bCs/>
              </w:rPr>
            </w:pPr>
          </w:p>
        </w:tc>
        <w:tc>
          <w:tcPr>
            <w:tcW w:w="1412" w:type="dxa"/>
            <w:shd w:val="clear" w:color="auto" w:fill="FFFFFF" w:themeFill="background1"/>
          </w:tcPr>
          <w:p w14:paraId="27BC20E4" w14:textId="77777777" w:rsidR="00A1211F" w:rsidRPr="006573C8" w:rsidRDefault="00A1211F" w:rsidP="006573C8">
            <w:pPr>
              <w:jc w:val="center"/>
              <w:rPr>
                <w:b/>
                <w:bCs/>
              </w:rPr>
            </w:pPr>
          </w:p>
        </w:tc>
        <w:tc>
          <w:tcPr>
            <w:tcW w:w="1620" w:type="dxa"/>
            <w:shd w:val="clear" w:color="auto" w:fill="FFFFFF" w:themeFill="background1"/>
          </w:tcPr>
          <w:p w14:paraId="77468C63" w14:textId="77777777" w:rsidR="00A1211F" w:rsidRPr="006573C8" w:rsidRDefault="00A1211F" w:rsidP="006573C8">
            <w:pPr>
              <w:jc w:val="center"/>
              <w:rPr>
                <w:b/>
                <w:bCs/>
              </w:rPr>
            </w:pPr>
          </w:p>
        </w:tc>
        <w:tc>
          <w:tcPr>
            <w:tcW w:w="2250" w:type="dxa"/>
            <w:shd w:val="clear" w:color="auto" w:fill="FFFFFF" w:themeFill="background1"/>
          </w:tcPr>
          <w:p w14:paraId="6884AFB1" w14:textId="77777777" w:rsidR="00A1211F" w:rsidRPr="006573C8" w:rsidRDefault="00A1211F" w:rsidP="006573C8">
            <w:pPr>
              <w:jc w:val="center"/>
              <w:rPr>
                <w:b/>
                <w:bCs/>
              </w:rPr>
            </w:pPr>
          </w:p>
        </w:tc>
        <w:tc>
          <w:tcPr>
            <w:tcW w:w="1885" w:type="dxa"/>
            <w:shd w:val="clear" w:color="auto" w:fill="FFFFFF" w:themeFill="background1"/>
          </w:tcPr>
          <w:p w14:paraId="455511B6" w14:textId="77777777" w:rsidR="00A1211F" w:rsidRPr="006573C8" w:rsidRDefault="00A1211F" w:rsidP="006573C8">
            <w:pPr>
              <w:jc w:val="center"/>
              <w:rPr>
                <w:b/>
                <w:bCs/>
              </w:rPr>
            </w:pPr>
          </w:p>
        </w:tc>
      </w:tr>
      <w:tr w:rsidR="00266A35" w14:paraId="35968E7D" w14:textId="77777777" w:rsidTr="00266A35">
        <w:tc>
          <w:tcPr>
            <w:tcW w:w="832" w:type="dxa"/>
            <w:shd w:val="clear" w:color="auto" w:fill="FFFFFF" w:themeFill="background1"/>
          </w:tcPr>
          <w:p w14:paraId="591DCB87" w14:textId="77777777" w:rsidR="00A1211F" w:rsidRPr="006573C8" w:rsidRDefault="00A1211F" w:rsidP="006573C8">
            <w:pPr>
              <w:jc w:val="center"/>
              <w:rPr>
                <w:b/>
                <w:bCs/>
              </w:rPr>
            </w:pPr>
          </w:p>
        </w:tc>
        <w:tc>
          <w:tcPr>
            <w:tcW w:w="1351" w:type="dxa"/>
            <w:shd w:val="clear" w:color="auto" w:fill="FFFFFF" w:themeFill="background1"/>
          </w:tcPr>
          <w:p w14:paraId="6715EE1B" w14:textId="77777777" w:rsidR="00A1211F" w:rsidRPr="006573C8" w:rsidRDefault="00A1211F" w:rsidP="006573C8">
            <w:pPr>
              <w:jc w:val="center"/>
              <w:rPr>
                <w:b/>
                <w:bCs/>
              </w:rPr>
            </w:pPr>
          </w:p>
        </w:tc>
        <w:tc>
          <w:tcPr>
            <w:tcW w:w="1412" w:type="dxa"/>
            <w:shd w:val="clear" w:color="auto" w:fill="FFFFFF" w:themeFill="background1"/>
          </w:tcPr>
          <w:p w14:paraId="4F5C6982" w14:textId="77777777" w:rsidR="00A1211F" w:rsidRPr="006573C8" w:rsidRDefault="00A1211F" w:rsidP="006573C8">
            <w:pPr>
              <w:jc w:val="center"/>
              <w:rPr>
                <w:b/>
                <w:bCs/>
              </w:rPr>
            </w:pPr>
          </w:p>
        </w:tc>
        <w:tc>
          <w:tcPr>
            <w:tcW w:w="1620" w:type="dxa"/>
            <w:shd w:val="clear" w:color="auto" w:fill="FFFFFF" w:themeFill="background1"/>
          </w:tcPr>
          <w:p w14:paraId="2748890E" w14:textId="77777777" w:rsidR="00A1211F" w:rsidRPr="006573C8" w:rsidRDefault="00A1211F" w:rsidP="006573C8">
            <w:pPr>
              <w:jc w:val="center"/>
              <w:rPr>
                <w:b/>
                <w:bCs/>
              </w:rPr>
            </w:pPr>
          </w:p>
        </w:tc>
        <w:tc>
          <w:tcPr>
            <w:tcW w:w="2250" w:type="dxa"/>
            <w:shd w:val="clear" w:color="auto" w:fill="FFFFFF" w:themeFill="background1"/>
          </w:tcPr>
          <w:p w14:paraId="24BE95FC" w14:textId="77777777" w:rsidR="00A1211F" w:rsidRPr="006573C8" w:rsidRDefault="00A1211F" w:rsidP="006573C8">
            <w:pPr>
              <w:jc w:val="center"/>
              <w:rPr>
                <w:b/>
                <w:bCs/>
              </w:rPr>
            </w:pPr>
          </w:p>
        </w:tc>
        <w:tc>
          <w:tcPr>
            <w:tcW w:w="1885" w:type="dxa"/>
            <w:shd w:val="clear" w:color="auto" w:fill="FFFFFF" w:themeFill="background1"/>
          </w:tcPr>
          <w:p w14:paraId="3E8CAB5B" w14:textId="77777777" w:rsidR="00A1211F" w:rsidRPr="006573C8" w:rsidRDefault="00A1211F" w:rsidP="006573C8">
            <w:pPr>
              <w:jc w:val="center"/>
              <w:rPr>
                <w:b/>
                <w:bCs/>
              </w:rPr>
            </w:pPr>
          </w:p>
        </w:tc>
      </w:tr>
      <w:tr w:rsidR="00266A35" w14:paraId="13B2B6C7" w14:textId="77777777" w:rsidTr="00266A35">
        <w:tc>
          <w:tcPr>
            <w:tcW w:w="832" w:type="dxa"/>
            <w:shd w:val="clear" w:color="auto" w:fill="FFFFFF" w:themeFill="background1"/>
          </w:tcPr>
          <w:p w14:paraId="6BE50F60" w14:textId="77777777" w:rsidR="00A1211F" w:rsidRPr="006573C8" w:rsidRDefault="00A1211F" w:rsidP="006573C8">
            <w:pPr>
              <w:jc w:val="center"/>
              <w:rPr>
                <w:b/>
                <w:bCs/>
              </w:rPr>
            </w:pPr>
          </w:p>
        </w:tc>
        <w:tc>
          <w:tcPr>
            <w:tcW w:w="1351" w:type="dxa"/>
            <w:shd w:val="clear" w:color="auto" w:fill="FFFFFF" w:themeFill="background1"/>
          </w:tcPr>
          <w:p w14:paraId="4D8BB808" w14:textId="77777777" w:rsidR="00A1211F" w:rsidRPr="006573C8" w:rsidRDefault="00A1211F" w:rsidP="006573C8">
            <w:pPr>
              <w:jc w:val="center"/>
              <w:rPr>
                <w:b/>
                <w:bCs/>
              </w:rPr>
            </w:pPr>
          </w:p>
        </w:tc>
        <w:tc>
          <w:tcPr>
            <w:tcW w:w="1412" w:type="dxa"/>
            <w:shd w:val="clear" w:color="auto" w:fill="FFFFFF" w:themeFill="background1"/>
          </w:tcPr>
          <w:p w14:paraId="041FE2F3" w14:textId="77777777" w:rsidR="00A1211F" w:rsidRPr="006573C8" w:rsidRDefault="00A1211F" w:rsidP="006573C8">
            <w:pPr>
              <w:jc w:val="center"/>
              <w:rPr>
                <w:b/>
                <w:bCs/>
              </w:rPr>
            </w:pPr>
          </w:p>
        </w:tc>
        <w:tc>
          <w:tcPr>
            <w:tcW w:w="1620" w:type="dxa"/>
            <w:shd w:val="clear" w:color="auto" w:fill="FFFFFF" w:themeFill="background1"/>
          </w:tcPr>
          <w:p w14:paraId="56524829" w14:textId="77777777" w:rsidR="00A1211F" w:rsidRPr="006573C8" w:rsidRDefault="00A1211F" w:rsidP="006573C8">
            <w:pPr>
              <w:jc w:val="center"/>
              <w:rPr>
                <w:b/>
                <w:bCs/>
              </w:rPr>
            </w:pPr>
          </w:p>
        </w:tc>
        <w:tc>
          <w:tcPr>
            <w:tcW w:w="2250" w:type="dxa"/>
            <w:shd w:val="clear" w:color="auto" w:fill="FFFFFF" w:themeFill="background1"/>
          </w:tcPr>
          <w:p w14:paraId="2DA73C77" w14:textId="77777777" w:rsidR="00A1211F" w:rsidRPr="006573C8" w:rsidRDefault="00A1211F" w:rsidP="006573C8">
            <w:pPr>
              <w:jc w:val="center"/>
              <w:rPr>
                <w:b/>
                <w:bCs/>
              </w:rPr>
            </w:pPr>
          </w:p>
        </w:tc>
        <w:tc>
          <w:tcPr>
            <w:tcW w:w="1885" w:type="dxa"/>
            <w:shd w:val="clear" w:color="auto" w:fill="FFFFFF" w:themeFill="background1"/>
          </w:tcPr>
          <w:p w14:paraId="03C76678" w14:textId="77777777" w:rsidR="00A1211F" w:rsidRPr="006573C8" w:rsidRDefault="00A1211F" w:rsidP="006573C8">
            <w:pPr>
              <w:jc w:val="center"/>
              <w:rPr>
                <w:b/>
                <w:bCs/>
              </w:rPr>
            </w:pPr>
          </w:p>
        </w:tc>
      </w:tr>
      <w:tr w:rsidR="00266A35" w14:paraId="5813EA3B" w14:textId="77777777" w:rsidTr="00266A35">
        <w:tc>
          <w:tcPr>
            <w:tcW w:w="832" w:type="dxa"/>
            <w:shd w:val="clear" w:color="auto" w:fill="FFFFFF" w:themeFill="background1"/>
          </w:tcPr>
          <w:p w14:paraId="4A1AB813" w14:textId="77777777" w:rsidR="00A1211F" w:rsidRPr="006573C8" w:rsidRDefault="00A1211F" w:rsidP="006573C8">
            <w:pPr>
              <w:jc w:val="center"/>
              <w:rPr>
                <w:b/>
                <w:bCs/>
              </w:rPr>
            </w:pPr>
          </w:p>
        </w:tc>
        <w:tc>
          <w:tcPr>
            <w:tcW w:w="1351" w:type="dxa"/>
            <w:shd w:val="clear" w:color="auto" w:fill="FFFFFF" w:themeFill="background1"/>
          </w:tcPr>
          <w:p w14:paraId="7E148B30" w14:textId="77777777" w:rsidR="00A1211F" w:rsidRPr="006573C8" w:rsidRDefault="00A1211F" w:rsidP="006573C8">
            <w:pPr>
              <w:jc w:val="center"/>
              <w:rPr>
                <w:b/>
                <w:bCs/>
              </w:rPr>
            </w:pPr>
          </w:p>
        </w:tc>
        <w:tc>
          <w:tcPr>
            <w:tcW w:w="1412" w:type="dxa"/>
            <w:shd w:val="clear" w:color="auto" w:fill="FFFFFF" w:themeFill="background1"/>
          </w:tcPr>
          <w:p w14:paraId="752CABEB" w14:textId="77777777" w:rsidR="00A1211F" w:rsidRPr="006573C8" w:rsidRDefault="00A1211F" w:rsidP="006573C8">
            <w:pPr>
              <w:jc w:val="center"/>
              <w:rPr>
                <w:b/>
                <w:bCs/>
              </w:rPr>
            </w:pPr>
          </w:p>
        </w:tc>
        <w:tc>
          <w:tcPr>
            <w:tcW w:w="1620" w:type="dxa"/>
            <w:shd w:val="clear" w:color="auto" w:fill="FFFFFF" w:themeFill="background1"/>
          </w:tcPr>
          <w:p w14:paraId="4DCC3D66" w14:textId="77777777" w:rsidR="00A1211F" w:rsidRPr="006573C8" w:rsidRDefault="00A1211F" w:rsidP="006573C8">
            <w:pPr>
              <w:jc w:val="center"/>
              <w:rPr>
                <w:b/>
                <w:bCs/>
              </w:rPr>
            </w:pPr>
          </w:p>
        </w:tc>
        <w:tc>
          <w:tcPr>
            <w:tcW w:w="2250" w:type="dxa"/>
            <w:shd w:val="clear" w:color="auto" w:fill="FFFFFF" w:themeFill="background1"/>
          </w:tcPr>
          <w:p w14:paraId="2F5C429B" w14:textId="77777777" w:rsidR="00A1211F" w:rsidRPr="006573C8" w:rsidRDefault="00A1211F" w:rsidP="006573C8">
            <w:pPr>
              <w:jc w:val="center"/>
              <w:rPr>
                <w:b/>
                <w:bCs/>
              </w:rPr>
            </w:pPr>
          </w:p>
        </w:tc>
        <w:tc>
          <w:tcPr>
            <w:tcW w:w="1885" w:type="dxa"/>
            <w:shd w:val="clear" w:color="auto" w:fill="FFFFFF" w:themeFill="background1"/>
          </w:tcPr>
          <w:p w14:paraId="0173F1E7" w14:textId="77777777" w:rsidR="00A1211F" w:rsidRPr="006573C8" w:rsidRDefault="00A1211F" w:rsidP="006573C8">
            <w:pPr>
              <w:jc w:val="center"/>
              <w:rPr>
                <w:b/>
                <w:bCs/>
              </w:rPr>
            </w:pPr>
          </w:p>
        </w:tc>
      </w:tr>
    </w:tbl>
    <w:p w14:paraId="579EF1B2" w14:textId="2276F280" w:rsidR="00064B7C" w:rsidRDefault="00064B7C" w:rsidP="00FA77D4"/>
    <w:p w14:paraId="4841DD0F" w14:textId="21CA6A02" w:rsidR="00CE7A85" w:rsidRDefault="00CE7A85" w:rsidP="00FA77D4"/>
    <w:p w14:paraId="6D51953B" w14:textId="6DD6F5B6" w:rsidR="00CE7A85" w:rsidRDefault="00CE7A85" w:rsidP="00FA77D4"/>
    <w:p w14:paraId="6A9D3BEE" w14:textId="2D10FA32" w:rsidR="00CE7A85" w:rsidRDefault="00CE7A85" w:rsidP="00FA77D4"/>
    <w:p w14:paraId="7F5B16BE" w14:textId="64847B45" w:rsidR="00CE7A85" w:rsidRDefault="00CE7A85" w:rsidP="00FA77D4"/>
    <w:p w14:paraId="4979F6D5" w14:textId="66FF3161" w:rsidR="00CE7A85" w:rsidRDefault="00CE7A85" w:rsidP="00FA77D4"/>
    <w:p w14:paraId="67163492" w14:textId="59EBB92D" w:rsidR="00CE7A85" w:rsidRDefault="00CE7A85" w:rsidP="00FA77D4"/>
    <w:p w14:paraId="432BE204" w14:textId="058A9829" w:rsidR="00CE7A85" w:rsidRDefault="00CE7A85" w:rsidP="00FA77D4"/>
    <w:p w14:paraId="30FC152B" w14:textId="51C4D5E8" w:rsidR="00CE7A85" w:rsidRDefault="00CE7A85" w:rsidP="00FA77D4"/>
    <w:p w14:paraId="3C4BBB48" w14:textId="405C7B2B" w:rsidR="00CE7A85" w:rsidRDefault="00CE7A85" w:rsidP="00FA77D4"/>
    <w:p w14:paraId="2FA0655B" w14:textId="51A4447F" w:rsidR="006C2C68" w:rsidRDefault="006C2C68" w:rsidP="006C2C68">
      <w:pPr>
        <w:pStyle w:val="Title"/>
        <w:jc w:val="center"/>
        <w:rPr>
          <w:color w:val="1F3864" w:themeColor="accent1" w:themeShade="80"/>
        </w:rPr>
      </w:pPr>
      <w:r>
        <w:rPr>
          <w:color w:val="1F3864" w:themeColor="accent1" w:themeShade="80"/>
        </w:rPr>
        <w:lastRenderedPageBreak/>
        <w:t>Business Continuity Plan – Recovery</w:t>
      </w:r>
    </w:p>
    <w:p w14:paraId="25E49D52" w14:textId="4E741CD1" w:rsidR="006C2C68" w:rsidRDefault="006C2C68" w:rsidP="006C2C68"/>
    <w:p w14:paraId="57826972" w14:textId="39D8AAC9" w:rsidR="006C2C68" w:rsidRPr="006C2C68" w:rsidRDefault="009336B4" w:rsidP="006C2C68">
      <w:r>
        <w:t>This section of the BCP will organize and take inventory of personnel, systems, entities, and assets that have been made unavailable in the event of an incident</w:t>
      </w:r>
      <w:r w:rsidR="00FE759C">
        <w:t xml:space="preserve">. </w:t>
      </w:r>
      <w:r w:rsidR="00805651">
        <w:t>The intention of this section is to assist in the focus satisfying the components of an action plan and to supply guidance on priorities throughout the course of loss of business operations and</w:t>
      </w:r>
      <w:r w:rsidR="00BA5906">
        <w:t xml:space="preserve"> threats to human life and </w:t>
      </w:r>
      <w:r w:rsidR="00A724E8">
        <w:t>safety</w:t>
      </w:r>
      <w:r w:rsidR="00BA5906">
        <w:t>.</w:t>
      </w:r>
      <w:r w:rsidR="007E7DAE">
        <w:t xml:space="preserve"> This section </w:t>
      </w:r>
      <w:r w:rsidR="00A4781D">
        <w:t xml:space="preserve">will </w:t>
      </w:r>
      <w:r w:rsidR="007E7DAE">
        <w:t xml:space="preserve">act as an extension to </w:t>
      </w:r>
      <w:r w:rsidR="00BE0F51">
        <w:t xml:space="preserve">our preparedness strategies </w:t>
      </w:r>
      <w:r w:rsidR="00F737E1">
        <w:t xml:space="preserve">by including </w:t>
      </w:r>
      <w:r w:rsidR="004D3E7A">
        <w:t xml:space="preserve">an inventory of resources </w:t>
      </w:r>
      <w:r w:rsidR="00C361B4">
        <w:t>necessary for use by the recovery team</w:t>
      </w:r>
      <w:r w:rsidR="00EE6192">
        <w:t xml:space="preserve"> and a recovery checklist.</w:t>
      </w:r>
      <w:r w:rsidR="00BA5906">
        <w:t xml:space="preserve"> </w:t>
      </w:r>
      <w:r w:rsidR="00805651">
        <w:t xml:space="preserve"> </w:t>
      </w:r>
    </w:p>
    <w:p w14:paraId="6E34B219" w14:textId="2A7FB70D" w:rsidR="00CE7A85" w:rsidRDefault="00CE7A85" w:rsidP="00FA77D4"/>
    <w:tbl>
      <w:tblPr>
        <w:tblStyle w:val="TableGrid"/>
        <w:tblpPr w:leftFromText="180" w:rightFromText="180" w:vertAnchor="text" w:horzAnchor="margin" w:tblpXSpec="center" w:tblpY="311"/>
        <w:tblW w:w="0" w:type="auto"/>
        <w:tblLook w:val="04A0" w:firstRow="1" w:lastRow="0" w:firstColumn="1" w:lastColumn="0" w:noHBand="0" w:noVBand="1"/>
      </w:tblPr>
      <w:tblGrid>
        <w:gridCol w:w="4675"/>
      </w:tblGrid>
      <w:tr w:rsidR="00F52FD4" w14:paraId="73D8FE8C" w14:textId="77777777" w:rsidTr="00F52FD4">
        <w:tc>
          <w:tcPr>
            <w:tcW w:w="4675" w:type="dxa"/>
            <w:shd w:val="clear" w:color="auto" w:fill="8EAADB" w:themeFill="accent1" w:themeFillTint="99"/>
          </w:tcPr>
          <w:p w14:paraId="6F1AD7E2" w14:textId="77777777" w:rsidR="00F52FD4" w:rsidRPr="00482E10" w:rsidRDefault="00F52FD4" w:rsidP="00F52FD4">
            <w:pPr>
              <w:jc w:val="center"/>
              <w:rPr>
                <w:b/>
                <w:bCs/>
              </w:rPr>
            </w:pPr>
            <w:r w:rsidRPr="00482E10">
              <w:rPr>
                <w:b/>
                <w:bCs/>
              </w:rPr>
              <w:t>Inventory of Resources</w:t>
            </w:r>
          </w:p>
        </w:tc>
      </w:tr>
      <w:tr w:rsidR="00F52FD4" w14:paraId="29B4B569" w14:textId="77777777" w:rsidTr="00F52FD4">
        <w:tc>
          <w:tcPr>
            <w:tcW w:w="4675" w:type="dxa"/>
          </w:tcPr>
          <w:p w14:paraId="66AA2E07" w14:textId="77777777" w:rsidR="00F52FD4" w:rsidRDefault="00F52FD4" w:rsidP="00F52FD4"/>
        </w:tc>
      </w:tr>
      <w:tr w:rsidR="00F52FD4" w14:paraId="6313D74C" w14:textId="77777777" w:rsidTr="00F52FD4">
        <w:tc>
          <w:tcPr>
            <w:tcW w:w="4675" w:type="dxa"/>
          </w:tcPr>
          <w:p w14:paraId="14A04215" w14:textId="77777777" w:rsidR="00F52FD4" w:rsidRDefault="00F52FD4" w:rsidP="00F52FD4"/>
        </w:tc>
      </w:tr>
      <w:tr w:rsidR="00F52FD4" w14:paraId="6ACC65F3" w14:textId="77777777" w:rsidTr="00F52FD4">
        <w:tc>
          <w:tcPr>
            <w:tcW w:w="4675" w:type="dxa"/>
          </w:tcPr>
          <w:p w14:paraId="0B377D3E" w14:textId="77777777" w:rsidR="00F52FD4" w:rsidRDefault="00F52FD4" w:rsidP="00F52FD4"/>
        </w:tc>
      </w:tr>
      <w:tr w:rsidR="00F52FD4" w14:paraId="6982A167" w14:textId="77777777" w:rsidTr="00F52FD4">
        <w:tc>
          <w:tcPr>
            <w:tcW w:w="4675" w:type="dxa"/>
          </w:tcPr>
          <w:p w14:paraId="3E6FFE7C" w14:textId="77777777" w:rsidR="00F52FD4" w:rsidRDefault="00F52FD4" w:rsidP="00F52FD4"/>
        </w:tc>
      </w:tr>
      <w:tr w:rsidR="00F52FD4" w14:paraId="11D99E89" w14:textId="77777777" w:rsidTr="00F52FD4">
        <w:tc>
          <w:tcPr>
            <w:tcW w:w="4675" w:type="dxa"/>
          </w:tcPr>
          <w:p w14:paraId="5376DBC3" w14:textId="77777777" w:rsidR="00F52FD4" w:rsidRDefault="00F52FD4" w:rsidP="00F52FD4"/>
        </w:tc>
      </w:tr>
      <w:tr w:rsidR="00F52FD4" w14:paraId="75569515" w14:textId="77777777" w:rsidTr="00F52FD4">
        <w:tc>
          <w:tcPr>
            <w:tcW w:w="4675" w:type="dxa"/>
          </w:tcPr>
          <w:p w14:paraId="64A3A750" w14:textId="77777777" w:rsidR="00F52FD4" w:rsidRDefault="00F52FD4" w:rsidP="00F52FD4"/>
        </w:tc>
      </w:tr>
      <w:tr w:rsidR="00F52FD4" w14:paraId="096AFA68" w14:textId="77777777" w:rsidTr="00F52FD4">
        <w:tc>
          <w:tcPr>
            <w:tcW w:w="4675" w:type="dxa"/>
          </w:tcPr>
          <w:p w14:paraId="15A22B7C" w14:textId="77777777" w:rsidR="00F52FD4" w:rsidRDefault="00F52FD4" w:rsidP="00F52FD4"/>
        </w:tc>
      </w:tr>
      <w:tr w:rsidR="00F52FD4" w14:paraId="0FFC7F89" w14:textId="77777777" w:rsidTr="00F52FD4">
        <w:tc>
          <w:tcPr>
            <w:tcW w:w="4675" w:type="dxa"/>
          </w:tcPr>
          <w:p w14:paraId="681530C2" w14:textId="77777777" w:rsidR="00F52FD4" w:rsidRDefault="00F52FD4" w:rsidP="00F52FD4"/>
        </w:tc>
      </w:tr>
      <w:tr w:rsidR="00F52FD4" w14:paraId="1DD63E16" w14:textId="77777777" w:rsidTr="00F52FD4">
        <w:tc>
          <w:tcPr>
            <w:tcW w:w="4675" w:type="dxa"/>
          </w:tcPr>
          <w:p w14:paraId="64B56450" w14:textId="77777777" w:rsidR="00F52FD4" w:rsidRDefault="00F52FD4" w:rsidP="00F52FD4"/>
        </w:tc>
      </w:tr>
      <w:tr w:rsidR="00F52FD4" w14:paraId="2C6BAB42" w14:textId="77777777" w:rsidTr="00F52FD4">
        <w:tc>
          <w:tcPr>
            <w:tcW w:w="4675" w:type="dxa"/>
          </w:tcPr>
          <w:p w14:paraId="3F18907C" w14:textId="77777777" w:rsidR="00F52FD4" w:rsidRDefault="00F52FD4" w:rsidP="00F52FD4"/>
        </w:tc>
      </w:tr>
      <w:tr w:rsidR="00F52FD4" w14:paraId="40A7A4C0" w14:textId="77777777" w:rsidTr="00F52FD4">
        <w:tc>
          <w:tcPr>
            <w:tcW w:w="4675" w:type="dxa"/>
          </w:tcPr>
          <w:p w14:paraId="3995BE05" w14:textId="77777777" w:rsidR="00F52FD4" w:rsidRDefault="00F52FD4" w:rsidP="00F52FD4"/>
        </w:tc>
      </w:tr>
      <w:tr w:rsidR="00F52FD4" w14:paraId="0B5C1059" w14:textId="77777777" w:rsidTr="00F52FD4">
        <w:tc>
          <w:tcPr>
            <w:tcW w:w="4675" w:type="dxa"/>
          </w:tcPr>
          <w:p w14:paraId="7A6838E8" w14:textId="77777777" w:rsidR="00F52FD4" w:rsidRDefault="00F52FD4" w:rsidP="00F52FD4"/>
        </w:tc>
      </w:tr>
      <w:tr w:rsidR="00F52FD4" w14:paraId="262653D1" w14:textId="77777777" w:rsidTr="00F52FD4">
        <w:tc>
          <w:tcPr>
            <w:tcW w:w="4675" w:type="dxa"/>
          </w:tcPr>
          <w:p w14:paraId="65EBE7BE" w14:textId="77777777" w:rsidR="00F52FD4" w:rsidRDefault="00F52FD4" w:rsidP="00F52FD4"/>
        </w:tc>
      </w:tr>
      <w:tr w:rsidR="00F52FD4" w14:paraId="35017A5C" w14:textId="77777777" w:rsidTr="00F52FD4">
        <w:tc>
          <w:tcPr>
            <w:tcW w:w="4675" w:type="dxa"/>
          </w:tcPr>
          <w:p w14:paraId="276A5311" w14:textId="77777777" w:rsidR="00F52FD4" w:rsidRDefault="00F52FD4" w:rsidP="00F52FD4"/>
        </w:tc>
      </w:tr>
    </w:tbl>
    <w:p w14:paraId="009E2936" w14:textId="11C82F2C" w:rsidR="00BF0C90" w:rsidRPr="00C25F0A" w:rsidRDefault="00C25F0A" w:rsidP="00FA77D4">
      <w:pPr>
        <w:rPr>
          <w:b/>
          <w:bCs/>
        </w:rPr>
      </w:pPr>
      <w:r>
        <w:tab/>
      </w:r>
      <w:r>
        <w:tab/>
      </w:r>
      <w:r>
        <w:tab/>
        <w:t xml:space="preserve">   </w:t>
      </w:r>
      <w:r>
        <w:rPr>
          <w:b/>
          <w:bCs/>
        </w:rPr>
        <w:t xml:space="preserve">Business Continuity Plan Recovery </w:t>
      </w:r>
      <w:r w:rsidR="009267AF">
        <w:rPr>
          <w:b/>
          <w:bCs/>
        </w:rPr>
        <w:t xml:space="preserve">Inventory </w:t>
      </w:r>
      <w:r>
        <w:rPr>
          <w:b/>
          <w:bCs/>
        </w:rPr>
        <w:t>Table:</w:t>
      </w:r>
    </w:p>
    <w:p w14:paraId="1147A392" w14:textId="731D9D33" w:rsidR="00445B3B" w:rsidRDefault="00445B3B" w:rsidP="00FA77D4"/>
    <w:p w14:paraId="275B8C30" w14:textId="77777777" w:rsidR="00F52FD4" w:rsidRDefault="00F52FD4" w:rsidP="00FA77D4">
      <w:r>
        <w:tab/>
      </w:r>
      <w:r>
        <w:tab/>
      </w:r>
      <w:r>
        <w:tab/>
        <w:t xml:space="preserve">   </w:t>
      </w:r>
    </w:p>
    <w:p w14:paraId="2ADC2A37" w14:textId="77777777" w:rsidR="00683D7B" w:rsidRDefault="00F52FD4" w:rsidP="00F52FD4">
      <w:pPr>
        <w:ind w:left="2160"/>
        <w:rPr>
          <w:b/>
          <w:bCs/>
        </w:rPr>
      </w:pPr>
      <w:r>
        <w:rPr>
          <w:b/>
          <w:bCs/>
        </w:rPr>
        <w:t xml:space="preserve">   </w:t>
      </w:r>
    </w:p>
    <w:p w14:paraId="16F42EF2" w14:textId="77777777" w:rsidR="00683D7B" w:rsidRDefault="00683D7B" w:rsidP="00F52FD4">
      <w:pPr>
        <w:ind w:left="2160"/>
        <w:rPr>
          <w:b/>
          <w:bCs/>
        </w:rPr>
      </w:pPr>
    </w:p>
    <w:p w14:paraId="5D54D179" w14:textId="77777777" w:rsidR="00683D7B" w:rsidRDefault="00683D7B" w:rsidP="00F52FD4">
      <w:pPr>
        <w:ind w:left="2160"/>
        <w:rPr>
          <w:b/>
          <w:bCs/>
        </w:rPr>
      </w:pPr>
    </w:p>
    <w:p w14:paraId="678A5E21" w14:textId="77777777" w:rsidR="00683D7B" w:rsidRDefault="00683D7B" w:rsidP="00F52FD4">
      <w:pPr>
        <w:ind w:left="2160"/>
        <w:rPr>
          <w:b/>
          <w:bCs/>
        </w:rPr>
      </w:pPr>
    </w:p>
    <w:p w14:paraId="2A33BF2A" w14:textId="77777777" w:rsidR="00683D7B" w:rsidRDefault="00683D7B" w:rsidP="00F52FD4">
      <w:pPr>
        <w:ind w:left="2160"/>
        <w:rPr>
          <w:b/>
          <w:bCs/>
        </w:rPr>
      </w:pPr>
    </w:p>
    <w:p w14:paraId="1BB78BD7" w14:textId="77777777" w:rsidR="00683D7B" w:rsidRDefault="00683D7B" w:rsidP="00F52FD4">
      <w:pPr>
        <w:ind w:left="2160"/>
        <w:rPr>
          <w:b/>
          <w:bCs/>
        </w:rPr>
      </w:pPr>
    </w:p>
    <w:p w14:paraId="217BABFF" w14:textId="77777777" w:rsidR="00683D7B" w:rsidRDefault="00683D7B" w:rsidP="00F52FD4">
      <w:pPr>
        <w:ind w:left="2160"/>
        <w:rPr>
          <w:b/>
          <w:bCs/>
        </w:rPr>
      </w:pPr>
    </w:p>
    <w:p w14:paraId="3CC8F3FA" w14:textId="77777777" w:rsidR="00683D7B" w:rsidRDefault="00683D7B" w:rsidP="00F52FD4">
      <w:pPr>
        <w:ind w:left="2160"/>
        <w:rPr>
          <w:b/>
          <w:bCs/>
        </w:rPr>
      </w:pPr>
    </w:p>
    <w:tbl>
      <w:tblPr>
        <w:tblStyle w:val="TableGrid"/>
        <w:tblpPr w:leftFromText="180" w:rightFromText="180" w:vertAnchor="text" w:horzAnchor="margin" w:tblpXSpec="center" w:tblpY="391"/>
        <w:tblOverlap w:val="never"/>
        <w:tblW w:w="0" w:type="auto"/>
        <w:tblLook w:val="04A0" w:firstRow="1" w:lastRow="0" w:firstColumn="1" w:lastColumn="0" w:noHBand="0" w:noVBand="1"/>
      </w:tblPr>
      <w:tblGrid>
        <w:gridCol w:w="4449"/>
      </w:tblGrid>
      <w:tr w:rsidR="00485CA4" w14:paraId="4F80FB4D" w14:textId="77777777" w:rsidTr="00485CA4">
        <w:tc>
          <w:tcPr>
            <w:tcW w:w="4449" w:type="dxa"/>
            <w:shd w:val="clear" w:color="auto" w:fill="8EAADB" w:themeFill="accent1" w:themeFillTint="99"/>
          </w:tcPr>
          <w:p w14:paraId="40747A34" w14:textId="77777777" w:rsidR="00485CA4" w:rsidRPr="00970EB0" w:rsidRDefault="00485CA4" w:rsidP="00485CA4">
            <w:pPr>
              <w:jc w:val="center"/>
              <w:rPr>
                <w:b/>
                <w:bCs/>
              </w:rPr>
            </w:pPr>
            <w:r w:rsidRPr="00970EB0">
              <w:rPr>
                <w:b/>
                <w:bCs/>
              </w:rPr>
              <w:t>Recovery Checklist</w:t>
            </w:r>
          </w:p>
        </w:tc>
      </w:tr>
      <w:tr w:rsidR="00485CA4" w14:paraId="7B8A9006" w14:textId="77777777" w:rsidTr="00485CA4">
        <w:tc>
          <w:tcPr>
            <w:tcW w:w="4449" w:type="dxa"/>
          </w:tcPr>
          <w:p w14:paraId="22358DB8" w14:textId="77777777" w:rsidR="00485CA4" w:rsidRDefault="00485CA4" w:rsidP="00485CA4"/>
        </w:tc>
      </w:tr>
      <w:tr w:rsidR="00485CA4" w14:paraId="3D164BF3" w14:textId="77777777" w:rsidTr="00485CA4">
        <w:tc>
          <w:tcPr>
            <w:tcW w:w="4449" w:type="dxa"/>
          </w:tcPr>
          <w:p w14:paraId="0DC441A0" w14:textId="77777777" w:rsidR="00485CA4" w:rsidRDefault="00485CA4" w:rsidP="00485CA4"/>
        </w:tc>
      </w:tr>
      <w:tr w:rsidR="00485CA4" w14:paraId="2D4243D2" w14:textId="77777777" w:rsidTr="00485CA4">
        <w:tc>
          <w:tcPr>
            <w:tcW w:w="4449" w:type="dxa"/>
          </w:tcPr>
          <w:p w14:paraId="1B6C854B" w14:textId="77777777" w:rsidR="00485CA4" w:rsidRDefault="00485CA4" w:rsidP="00485CA4"/>
        </w:tc>
      </w:tr>
      <w:tr w:rsidR="00485CA4" w14:paraId="7F1A5110" w14:textId="77777777" w:rsidTr="00485CA4">
        <w:tc>
          <w:tcPr>
            <w:tcW w:w="4449" w:type="dxa"/>
          </w:tcPr>
          <w:p w14:paraId="6230A442" w14:textId="77777777" w:rsidR="00485CA4" w:rsidRDefault="00485CA4" w:rsidP="00485CA4"/>
        </w:tc>
      </w:tr>
      <w:tr w:rsidR="00485CA4" w14:paraId="6114F410" w14:textId="77777777" w:rsidTr="00485CA4">
        <w:tc>
          <w:tcPr>
            <w:tcW w:w="4449" w:type="dxa"/>
          </w:tcPr>
          <w:p w14:paraId="2FA4D1E4" w14:textId="77777777" w:rsidR="00485CA4" w:rsidRDefault="00485CA4" w:rsidP="00485CA4"/>
        </w:tc>
      </w:tr>
      <w:tr w:rsidR="00485CA4" w14:paraId="7413C7A2" w14:textId="77777777" w:rsidTr="00485CA4">
        <w:tc>
          <w:tcPr>
            <w:tcW w:w="4449" w:type="dxa"/>
          </w:tcPr>
          <w:p w14:paraId="7BE3FAA7" w14:textId="77777777" w:rsidR="00485CA4" w:rsidRDefault="00485CA4" w:rsidP="00485CA4"/>
        </w:tc>
      </w:tr>
      <w:tr w:rsidR="00485CA4" w14:paraId="36A7340F" w14:textId="77777777" w:rsidTr="00485CA4">
        <w:tc>
          <w:tcPr>
            <w:tcW w:w="4449" w:type="dxa"/>
          </w:tcPr>
          <w:p w14:paraId="35DE9281" w14:textId="77777777" w:rsidR="00485CA4" w:rsidRDefault="00485CA4" w:rsidP="00485CA4"/>
        </w:tc>
      </w:tr>
    </w:tbl>
    <w:p w14:paraId="5224AD0E" w14:textId="1951491B" w:rsidR="00E458D0" w:rsidRPr="000C6EFD" w:rsidRDefault="00F52FD4" w:rsidP="000C6EFD">
      <w:pPr>
        <w:ind w:left="2160"/>
        <w:rPr>
          <w:b/>
          <w:bCs/>
        </w:rPr>
      </w:pPr>
      <w:r>
        <w:rPr>
          <w:b/>
          <w:bCs/>
        </w:rPr>
        <w:t xml:space="preserve"> </w:t>
      </w:r>
      <w:r w:rsidR="005844D6">
        <w:rPr>
          <w:b/>
          <w:bCs/>
        </w:rPr>
        <w:t xml:space="preserve"> </w:t>
      </w:r>
      <w:r w:rsidR="00BD71F2">
        <w:rPr>
          <w:b/>
          <w:bCs/>
        </w:rPr>
        <w:t xml:space="preserve"> </w:t>
      </w:r>
      <w:r w:rsidR="005844D6">
        <w:rPr>
          <w:b/>
          <w:bCs/>
        </w:rPr>
        <w:t xml:space="preserve"> </w:t>
      </w:r>
      <w:r>
        <w:rPr>
          <w:b/>
          <w:bCs/>
        </w:rPr>
        <w:t>Business Continuity Plan Recovery Inventory Table:</w:t>
      </w:r>
    </w:p>
    <w:p w14:paraId="3D1B8A7C" w14:textId="47AF205B" w:rsidR="000C7F30" w:rsidRDefault="000C7F30" w:rsidP="00FA77D4"/>
    <w:p w14:paraId="2498B4AA" w14:textId="1157AD1C" w:rsidR="00750DBE" w:rsidRDefault="00750DBE" w:rsidP="00FA77D4"/>
    <w:p w14:paraId="6B98CC5B" w14:textId="5FE4C04F" w:rsidR="00750DBE" w:rsidRDefault="00750DBE" w:rsidP="00FA77D4"/>
    <w:p w14:paraId="65B27D46" w14:textId="0B7CD9D3" w:rsidR="00750DBE" w:rsidRDefault="00750DBE" w:rsidP="00FA77D4"/>
    <w:p w14:paraId="4FBD1CA3" w14:textId="250080C5" w:rsidR="00750DBE" w:rsidRDefault="00750DBE" w:rsidP="00FA77D4"/>
    <w:p w14:paraId="1F58BA18" w14:textId="29E7EADC" w:rsidR="00750DBE" w:rsidRDefault="00750DBE" w:rsidP="00FA77D4"/>
    <w:p w14:paraId="4129BFFB" w14:textId="79B6D3A7" w:rsidR="00750DBE" w:rsidRDefault="00750DBE" w:rsidP="00FA77D4"/>
    <w:p w14:paraId="36E41010" w14:textId="77777777" w:rsidR="00F52FD4" w:rsidRDefault="00F52FD4" w:rsidP="00485CA4">
      <w:pPr>
        <w:pStyle w:val="Title"/>
        <w:rPr>
          <w:color w:val="1F3864" w:themeColor="accent1" w:themeShade="80"/>
        </w:rPr>
      </w:pPr>
    </w:p>
    <w:p w14:paraId="407061C3" w14:textId="581BA05E" w:rsidR="00686D06" w:rsidRDefault="00686D06" w:rsidP="00686D06">
      <w:pPr>
        <w:pStyle w:val="Title"/>
        <w:jc w:val="center"/>
        <w:rPr>
          <w:color w:val="1F3864" w:themeColor="accent1" w:themeShade="80"/>
        </w:rPr>
      </w:pPr>
      <w:r>
        <w:rPr>
          <w:color w:val="1F3864" w:themeColor="accent1" w:themeShade="80"/>
        </w:rPr>
        <w:lastRenderedPageBreak/>
        <w:t>Business Continuity Plan – Post Event Review</w:t>
      </w:r>
    </w:p>
    <w:p w14:paraId="7172B79A" w14:textId="1BDA13DC" w:rsidR="00750DBE" w:rsidRDefault="00750DBE" w:rsidP="00FA77D4"/>
    <w:p w14:paraId="1838A98E" w14:textId="1916810F" w:rsidR="00FA237D" w:rsidRDefault="00B73192" w:rsidP="00FA77D4">
      <w:r>
        <w:t xml:space="preserve">This section of the BCP will be performed as soon as possible following an event that requires the use of this BCP. </w:t>
      </w:r>
      <w:r w:rsidR="00CD0C3F">
        <w:t>The intention of conducting a post event review is to identify areas of improvement in developing this BCP, training, and will avoid finding fault or blame</w:t>
      </w:r>
      <w:r w:rsidR="00EC0C91">
        <w:t xml:space="preserve">. The primary focus of this section is to improve </w:t>
      </w:r>
      <w:r w:rsidR="00DE476E">
        <w:t xml:space="preserve">the </w:t>
      </w:r>
      <w:r w:rsidR="00EC0C91">
        <w:t xml:space="preserve">systems </w:t>
      </w:r>
      <w:r w:rsidR="007954E2">
        <w:t xml:space="preserve">intended to </w:t>
      </w:r>
      <w:r w:rsidR="00A44C44">
        <w:t xml:space="preserve">eliminate or reduce impact of risk and incidents </w:t>
      </w:r>
      <w:r w:rsidR="00153D1B">
        <w:t xml:space="preserve">by improving the resources </w:t>
      </w:r>
      <w:r w:rsidR="002F3EC1">
        <w:t>found within this BCP and its associated training.</w:t>
      </w:r>
      <w:r w:rsidR="00E860AF">
        <w:t xml:space="preserve"> </w:t>
      </w:r>
    </w:p>
    <w:p w14:paraId="41F0A8A8" w14:textId="2BEBE8CF" w:rsidR="00312251" w:rsidRDefault="00312251" w:rsidP="00FA77D4"/>
    <w:p w14:paraId="144F076C" w14:textId="1AADFD7B" w:rsidR="003B4715" w:rsidRPr="003B4715" w:rsidRDefault="003B4715" w:rsidP="00FA77D4">
      <w:pPr>
        <w:rPr>
          <w:b/>
          <w:bCs/>
        </w:rPr>
      </w:pPr>
      <w:r>
        <w:rPr>
          <w:b/>
          <w:bCs/>
        </w:rPr>
        <w:t>Business Continuity Plan Post Event Review Table: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F6C81" w14:paraId="060307BA" w14:textId="77777777" w:rsidTr="00E87CEA">
        <w:tc>
          <w:tcPr>
            <w:tcW w:w="1558" w:type="dxa"/>
            <w:shd w:val="clear" w:color="auto" w:fill="8EAADB" w:themeFill="accent1" w:themeFillTint="99"/>
          </w:tcPr>
          <w:p w14:paraId="1353F344" w14:textId="42E4290A" w:rsidR="007F3246" w:rsidRPr="00E87CEA" w:rsidRDefault="00DF1B58" w:rsidP="00E87CEA">
            <w:pPr>
              <w:jc w:val="center"/>
              <w:rPr>
                <w:b/>
                <w:bCs/>
              </w:rPr>
            </w:pPr>
            <w:r w:rsidRPr="00E87CEA">
              <w:rPr>
                <w:b/>
                <w:bCs/>
              </w:rPr>
              <w:t xml:space="preserve">Description of the event </w:t>
            </w:r>
          </w:p>
        </w:tc>
        <w:tc>
          <w:tcPr>
            <w:tcW w:w="1558" w:type="dxa"/>
            <w:shd w:val="clear" w:color="auto" w:fill="8EAADB" w:themeFill="accent1" w:themeFillTint="99"/>
          </w:tcPr>
          <w:p w14:paraId="16A82CAE" w14:textId="460733D5" w:rsidR="007F3246" w:rsidRPr="00E87CEA" w:rsidRDefault="00DF1B58" w:rsidP="00E87CEA">
            <w:pPr>
              <w:jc w:val="center"/>
              <w:rPr>
                <w:b/>
                <w:bCs/>
              </w:rPr>
            </w:pPr>
            <w:r w:rsidRPr="00E87CEA">
              <w:rPr>
                <w:b/>
                <w:bCs/>
              </w:rPr>
              <w:t>Persons Involved</w:t>
            </w:r>
          </w:p>
        </w:tc>
        <w:tc>
          <w:tcPr>
            <w:tcW w:w="1558" w:type="dxa"/>
            <w:shd w:val="clear" w:color="auto" w:fill="8EAADB" w:themeFill="accent1" w:themeFillTint="99"/>
          </w:tcPr>
          <w:p w14:paraId="4CC6D2CC" w14:textId="7286A9D5" w:rsidR="007F3246" w:rsidRPr="00E87CEA" w:rsidRDefault="00BF6C81" w:rsidP="00E87CEA">
            <w:pPr>
              <w:jc w:val="center"/>
              <w:rPr>
                <w:b/>
                <w:bCs/>
              </w:rPr>
            </w:pPr>
            <w:r w:rsidRPr="00E87CEA">
              <w:rPr>
                <w:b/>
                <w:bCs/>
              </w:rPr>
              <w:t>Effected Systems</w:t>
            </w:r>
          </w:p>
        </w:tc>
        <w:tc>
          <w:tcPr>
            <w:tcW w:w="1558" w:type="dxa"/>
            <w:shd w:val="clear" w:color="auto" w:fill="8EAADB" w:themeFill="accent1" w:themeFillTint="99"/>
          </w:tcPr>
          <w:p w14:paraId="0291AFCF" w14:textId="2736AFDA" w:rsidR="007F3246" w:rsidRPr="00E87CEA" w:rsidRDefault="00A41061" w:rsidP="00E87CEA">
            <w:pPr>
              <w:jc w:val="center"/>
              <w:rPr>
                <w:b/>
                <w:bCs/>
              </w:rPr>
            </w:pPr>
            <w:r w:rsidRPr="00E87CEA">
              <w:rPr>
                <w:b/>
                <w:bCs/>
              </w:rPr>
              <w:t>What was done well</w:t>
            </w:r>
          </w:p>
        </w:tc>
        <w:tc>
          <w:tcPr>
            <w:tcW w:w="1559" w:type="dxa"/>
            <w:shd w:val="clear" w:color="auto" w:fill="8EAADB" w:themeFill="accent1" w:themeFillTint="99"/>
          </w:tcPr>
          <w:p w14:paraId="2A12478E" w14:textId="150DB8F8" w:rsidR="007F3246" w:rsidRPr="00E87CEA" w:rsidRDefault="00A41061" w:rsidP="00E87CEA">
            <w:pPr>
              <w:jc w:val="center"/>
              <w:rPr>
                <w:b/>
                <w:bCs/>
              </w:rPr>
            </w:pPr>
            <w:r w:rsidRPr="00E87CEA">
              <w:rPr>
                <w:b/>
                <w:bCs/>
              </w:rPr>
              <w:t>What could be done differently</w:t>
            </w:r>
          </w:p>
        </w:tc>
        <w:tc>
          <w:tcPr>
            <w:tcW w:w="1559" w:type="dxa"/>
            <w:shd w:val="clear" w:color="auto" w:fill="8EAADB" w:themeFill="accent1" w:themeFillTint="99"/>
          </w:tcPr>
          <w:p w14:paraId="1A4FE4A3" w14:textId="22D7CBB0" w:rsidR="007F3246" w:rsidRPr="00E87CEA" w:rsidRDefault="00A41061" w:rsidP="00E87CEA">
            <w:pPr>
              <w:jc w:val="center"/>
              <w:rPr>
                <w:b/>
                <w:bCs/>
              </w:rPr>
            </w:pPr>
            <w:r w:rsidRPr="00E87CEA">
              <w:rPr>
                <w:b/>
                <w:bCs/>
              </w:rPr>
              <w:t>Additional Comments/ Concerns</w:t>
            </w:r>
          </w:p>
        </w:tc>
      </w:tr>
      <w:tr w:rsidR="00BF6C81" w14:paraId="7030E9B0" w14:textId="77777777" w:rsidTr="007F3246">
        <w:tc>
          <w:tcPr>
            <w:tcW w:w="1558" w:type="dxa"/>
          </w:tcPr>
          <w:p w14:paraId="3D4C1B20" w14:textId="77777777" w:rsidR="007F3246" w:rsidRDefault="007F3246" w:rsidP="00FA77D4"/>
        </w:tc>
        <w:tc>
          <w:tcPr>
            <w:tcW w:w="1558" w:type="dxa"/>
          </w:tcPr>
          <w:p w14:paraId="2BB96914" w14:textId="77777777" w:rsidR="007F3246" w:rsidRDefault="007F3246" w:rsidP="00FA77D4"/>
        </w:tc>
        <w:tc>
          <w:tcPr>
            <w:tcW w:w="1558" w:type="dxa"/>
          </w:tcPr>
          <w:p w14:paraId="0300DE90" w14:textId="77777777" w:rsidR="007F3246" w:rsidRDefault="007F3246" w:rsidP="00FA77D4"/>
        </w:tc>
        <w:tc>
          <w:tcPr>
            <w:tcW w:w="1558" w:type="dxa"/>
          </w:tcPr>
          <w:p w14:paraId="5366F9ED" w14:textId="77777777" w:rsidR="007F3246" w:rsidRDefault="007F3246" w:rsidP="00FA77D4"/>
        </w:tc>
        <w:tc>
          <w:tcPr>
            <w:tcW w:w="1559" w:type="dxa"/>
          </w:tcPr>
          <w:p w14:paraId="308EDB1C" w14:textId="77777777" w:rsidR="007F3246" w:rsidRDefault="007F3246" w:rsidP="00FA77D4"/>
        </w:tc>
        <w:tc>
          <w:tcPr>
            <w:tcW w:w="1559" w:type="dxa"/>
          </w:tcPr>
          <w:p w14:paraId="73787BC3" w14:textId="77777777" w:rsidR="007F3246" w:rsidRDefault="007F3246" w:rsidP="00FA77D4"/>
        </w:tc>
      </w:tr>
      <w:tr w:rsidR="00BF6C81" w14:paraId="24E83A6C" w14:textId="77777777" w:rsidTr="007F3246">
        <w:tc>
          <w:tcPr>
            <w:tcW w:w="1558" w:type="dxa"/>
          </w:tcPr>
          <w:p w14:paraId="1F81FCE6" w14:textId="77777777" w:rsidR="007F3246" w:rsidRDefault="007F3246" w:rsidP="00FA77D4"/>
        </w:tc>
        <w:tc>
          <w:tcPr>
            <w:tcW w:w="1558" w:type="dxa"/>
          </w:tcPr>
          <w:p w14:paraId="58CFD60D" w14:textId="77777777" w:rsidR="007F3246" w:rsidRDefault="007F3246" w:rsidP="00FA77D4"/>
        </w:tc>
        <w:tc>
          <w:tcPr>
            <w:tcW w:w="1558" w:type="dxa"/>
          </w:tcPr>
          <w:p w14:paraId="38538A0A" w14:textId="77777777" w:rsidR="007F3246" w:rsidRDefault="007F3246" w:rsidP="00FA77D4"/>
        </w:tc>
        <w:tc>
          <w:tcPr>
            <w:tcW w:w="1558" w:type="dxa"/>
          </w:tcPr>
          <w:p w14:paraId="77E368E3" w14:textId="77777777" w:rsidR="007F3246" w:rsidRDefault="007F3246" w:rsidP="00FA77D4"/>
        </w:tc>
        <w:tc>
          <w:tcPr>
            <w:tcW w:w="1559" w:type="dxa"/>
          </w:tcPr>
          <w:p w14:paraId="6A3BC2B3" w14:textId="77777777" w:rsidR="007F3246" w:rsidRDefault="007F3246" w:rsidP="00FA77D4"/>
        </w:tc>
        <w:tc>
          <w:tcPr>
            <w:tcW w:w="1559" w:type="dxa"/>
          </w:tcPr>
          <w:p w14:paraId="11A93F25" w14:textId="77777777" w:rsidR="007F3246" w:rsidRDefault="007F3246" w:rsidP="00FA77D4"/>
        </w:tc>
      </w:tr>
      <w:tr w:rsidR="00BF6C81" w14:paraId="0044ACBF" w14:textId="77777777" w:rsidTr="007F3246">
        <w:tc>
          <w:tcPr>
            <w:tcW w:w="1558" w:type="dxa"/>
          </w:tcPr>
          <w:p w14:paraId="7C15FBC0" w14:textId="77777777" w:rsidR="007F3246" w:rsidRDefault="007F3246" w:rsidP="00FA77D4"/>
        </w:tc>
        <w:tc>
          <w:tcPr>
            <w:tcW w:w="1558" w:type="dxa"/>
          </w:tcPr>
          <w:p w14:paraId="7267EFA1" w14:textId="77777777" w:rsidR="007F3246" w:rsidRDefault="007F3246" w:rsidP="00FA77D4"/>
        </w:tc>
        <w:tc>
          <w:tcPr>
            <w:tcW w:w="1558" w:type="dxa"/>
          </w:tcPr>
          <w:p w14:paraId="1860EF7F" w14:textId="77777777" w:rsidR="007F3246" w:rsidRDefault="007F3246" w:rsidP="00FA77D4"/>
        </w:tc>
        <w:tc>
          <w:tcPr>
            <w:tcW w:w="1558" w:type="dxa"/>
          </w:tcPr>
          <w:p w14:paraId="59D0A64A" w14:textId="77777777" w:rsidR="007F3246" w:rsidRDefault="007F3246" w:rsidP="00FA77D4"/>
        </w:tc>
        <w:tc>
          <w:tcPr>
            <w:tcW w:w="1559" w:type="dxa"/>
          </w:tcPr>
          <w:p w14:paraId="348845D7" w14:textId="77777777" w:rsidR="007F3246" w:rsidRDefault="007F3246" w:rsidP="00FA77D4"/>
        </w:tc>
        <w:tc>
          <w:tcPr>
            <w:tcW w:w="1559" w:type="dxa"/>
          </w:tcPr>
          <w:p w14:paraId="6AEC2497" w14:textId="77777777" w:rsidR="007F3246" w:rsidRDefault="007F3246" w:rsidP="00FA77D4"/>
        </w:tc>
      </w:tr>
      <w:tr w:rsidR="00BF6C81" w14:paraId="6EC83504" w14:textId="77777777" w:rsidTr="007F3246">
        <w:tc>
          <w:tcPr>
            <w:tcW w:w="1558" w:type="dxa"/>
          </w:tcPr>
          <w:p w14:paraId="65A3C079" w14:textId="77777777" w:rsidR="007F3246" w:rsidRDefault="007F3246" w:rsidP="00FA77D4"/>
        </w:tc>
        <w:tc>
          <w:tcPr>
            <w:tcW w:w="1558" w:type="dxa"/>
          </w:tcPr>
          <w:p w14:paraId="561BDECA" w14:textId="77777777" w:rsidR="007F3246" w:rsidRDefault="007F3246" w:rsidP="00FA77D4"/>
        </w:tc>
        <w:tc>
          <w:tcPr>
            <w:tcW w:w="1558" w:type="dxa"/>
          </w:tcPr>
          <w:p w14:paraId="063EC4C7" w14:textId="77777777" w:rsidR="007F3246" w:rsidRDefault="007F3246" w:rsidP="00FA77D4"/>
        </w:tc>
        <w:tc>
          <w:tcPr>
            <w:tcW w:w="1558" w:type="dxa"/>
          </w:tcPr>
          <w:p w14:paraId="310FAE28" w14:textId="77777777" w:rsidR="007F3246" w:rsidRDefault="007F3246" w:rsidP="00FA77D4"/>
        </w:tc>
        <w:tc>
          <w:tcPr>
            <w:tcW w:w="1559" w:type="dxa"/>
          </w:tcPr>
          <w:p w14:paraId="41990049" w14:textId="77777777" w:rsidR="007F3246" w:rsidRDefault="007F3246" w:rsidP="00FA77D4"/>
        </w:tc>
        <w:tc>
          <w:tcPr>
            <w:tcW w:w="1559" w:type="dxa"/>
          </w:tcPr>
          <w:p w14:paraId="25ACBC80" w14:textId="77777777" w:rsidR="007F3246" w:rsidRDefault="007F3246" w:rsidP="00FA77D4"/>
        </w:tc>
      </w:tr>
      <w:tr w:rsidR="00BF6C81" w14:paraId="4D4D97AF" w14:textId="77777777" w:rsidTr="007F3246">
        <w:tc>
          <w:tcPr>
            <w:tcW w:w="1558" w:type="dxa"/>
          </w:tcPr>
          <w:p w14:paraId="11A6D557" w14:textId="77777777" w:rsidR="007F3246" w:rsidRDefault="007F3246" w:rsidP="00FA77D4"/>
        </w:tc>
        <w:tc>
          <w:tcPr>
            <w:tcW w:w="1558" w:type="dxa"/>
          </w:tcPr>
          <w:p w14:paraId="485319E3" w14:textId="77777777" w:rsidR="007F3246" w:rsidRDefault="007F3246" w:rsidP="00FA77D4"/>
        </w:tc>
        <w:tc>
          <w:tcPr>
            <w:tcW w:w="1558" w:type="dxa"/>
          </w:tcPr>
          <w:p w14:paraId="3714E48B" w14:textId="77777777" w:rsidR="007F3246" w:rsidRDefault="007F3246" w:rsidP="00FA77D4"/>
        </w:tc>
        <w:tc>
          <w:tcPr>
            <w:tcW w:w="1558" w:type="dxa"/>
          </w:tcPr>
          <w:p w14:paraId="3790827C" w14:textId="77777777" w:rsidR="007F3246" w:rsidRDefault="007F3246" w:rsidP="00FA77D4"/>
        </w:tc>
        <w:tc>
          <w:tcPr>
            <w:tcW w:w="1559" w:type="dxa"/>
          </w:tcPr>
          <w:p w14:paraId="3DEAAEA8" w14:textId="77777777" w:rsidR="007F3246" w:rsidRDefault="007F3246" w:rsidP="00FA77D4"/>
        </w:tc>
        <w:tc>
          <w:tcPr>
            <w:tcW w:w="1559" w:type="dxa"/>
          </w:tcPr>
          <w:p w14:paraId="6F3B342D" w14:textId="77777777" w:rsidR="007F3246" w:rsidRDefault="007F3246" w:rsidP="00FA77D4"/>
        </w:tc>
      </w:tr>
      <w:tr w:rsidR="00BF6C81" w14:paraId="778CE4A2" w14:textId="77777777" w:rsidTr="007F3246">
        <w:tc>
          <w:tcPr>
            <w:tcW w:w="1558" w:type="dxa"/>
          </w:tcPr>
          <w:p w14:paraId="34C0FFCC" w14:textId="77777777" w:rsidR="007F3246" w:rsidRDefault="007F3246" w:rsidP="00FA77D4"/>
        </w:tc>
        <w:tc>
          <w:tcPr>
            <w:tcW w:w="1558" w:type="dxa"/>
          </w:tcPr>
          <w:p w14:paraId="6B220C2C" w14:textId="77777777" w:rsidR="007F3246" w:rsidRDefault="007F3246" w:rsidP="00FA77D4"/>
        </w:tc>
        <w:tc>
          <w:tcPr>
            <w:tcW w:w="1558" w:type="dxa"/>
          </w:tcPr>
          <w:p w14:paraId="1439F6BD" w14:textId="77777777" w:rsidR="007F3246" w:rsidRDefault="007F3246" w:rsidP="00FA77D4"/>
        </w:tc>
        <w:tc>
          <w:tcPr>
            <w:tcW w:w="1558" w:type="dxa"/>
          </w:tcPr>
          <w:p w14:paraId="0EBB62CA" w14:textId="77777777" w:rsidR="007F3246" w:rsidRDefault="007F3246" w:rsidP="00FA77D4"/>
        </w:tc>
        <w:tc>
          <w:tcPr>
            <w:tcW w:w="1559" w:type="dxa"/>
          </w:tcPr>
          <w:p w14:paraId="45C9A6B7" w14:textId="77777777" w:rsidR="007F3246" w:rsidRDefault="007F3246" w:rsidP="00FA77D4"/>
        </w:tc>
        <w:tc>
          <w:tcPr>
            <w:tcW w:w="1559" w:type="dxa"/>
          </w:tcPr>
          <w:p w14:paraId="640D9152" w14:textId="77777777" w:rsidR="007F3246" w:rsidRDefault="007F3246" w:rsidP="00FA77D4"/>
        </w:tc>
      </w:tr>
      <w:tr w:rsidR="00BF6C81" w14:paraId="520BBE8F" w14:textId="77777777" w:rsidTr="007F3246">
        <w:tc>
          <w:tcPr>
            <w:tcW w:w="1558" w:type="dxa"/>
          </w:tcPr>
          <w:p w14:paraId="732BFFA1" w14:textId="77777777" w:rsidR="007F3246" w:rsidRDefault="007F3246" w:rsidP="00FA77D4"/>
        </w:tc>
        <w:tc>
          <w:tcPr>
            <w:tcW w:w="1558" w:type="dxa"/>
          </w:tcPr>
          <w:p w14:paraId="79FAA92A" w14:textId="77777777" w:rsidR="007F3246" w:rsidRDefault="007F3246" w:rsidP="00FA77D4"/>
        </w:tc>
        <w:tc>
          <w:tcPr>
            <w:tcW w:w="1558" w:type="dxa"/>
          </w:tcPr>
          <w:p w14:paraId="20389CD5" w14:textId="77777777" w:rsidR="007F3246" w:rsidRDefault="007F3246" w:rsidP="00FA77D4"/>
        </w:tc>
        <w:tc>
          <w:tcPr>
            <w:tcW w:w="1558" w:type="dxa"/>
          </w:tcPr>
          <w:p w14:paraId="36E55280" w14:textId="77777777" w:rsidR="007F3246" w:rsidRDefault="007F3246" w:rsidP="00FA77D4"/>
        </w:tc>
        <w:tc>
          <w:tcPr>
            <w:tcW w:w="1559" w:type="dxa"/>
          </w:tcPr>
          <w:p w14:paraId="169AB80B" w14:textId="77777777" w:rsidR="007F3246" w:rsidRDefault="007F3246" w:rsidP="00FA77D4"/>
        </w:tc>
        <w:tc>
          <w:tcPr>
            <w:tcW w:w="1559" w:type="dxa"/>
          </w:tcPr>
          <w:p w14:paraId="489332AC" w14:textId="77777777" w:rsidR="007F3246" w:rsidRDefault="007F3246" w:rsidP="00FA77D4"/>
        </w:tc>
      </w:tr>
    </w:tbl>
    <w:p w14:paraId="36ADEB31" w14:textId="49247837" w:rsidR="00B12159" w:rsidRDefault="00B12159" w:rsidP="00FA77D4"/>
    <w:p w14:paraId="17249F6A" w14:textId="430533EF" w:rsidR="00B12159" w:rsidRDefault="00B12159" w:rsidP="00FA77D4"/>
    <w:p w14:paraId="39A6369C" w14:textId="3889CFE5" w:rsidR="00772738" w:rsidRDefault="00772738" w:rsidP="00FA77D4"/>
    <w:p w14:paraId="19F95A23" w14:textId="0E03B14E" w:rsidR="00772738" w:rsidRDefault="00772738" w:rsidP="00FA77D4"/>
    <w:p w14:paraId="3EB5C6D7" w14:textId="5E9A0736" w:rsidR="00772738" w:rsidRDefault="00772738" w:rsidP="00FA77D4"/>
    <w:p w14:paraId="56138C0A" w14:textId="46F04B47" w:rsidR="00772738" w:rsidRDefault="00772738" w:rsidP="00FA77D4"/>
    <w:p w14:paraId="0B84AF00" w14:textId="7C3A3C0F" w:rsidR="00772738" w:rsidRDefault="00772738" w:rsidP="00FA77D4"/>
    <w:p w14:paraId="611EF9F7" w14:textId="7C6875EF" w:rsidR="00772738" w:rsidRDefault="00772738" w:rsidP="00FA77D4"/>
    <w:p w14:paraId="4E813FAB" w14:textId="4F74680D" w:rsidR="00772738" w:rsidRDefault="00772738" w:rsidP="00FA77D4"/>
    <w:p w14:paraId="3FC887E6" w14:textId="0B125FD8" w:rsidR="00772738" w:rsidRDefault="00772738" w:rsidP="00FA77D4"/>
    <w:p w14:paraId="5AF39A6A" w14:textId="4E77B025" w:rsidR="00772738" w:rsidRDefault="00772738" w:rsidP="00FA77D4"/>
    <w:p w14:paraId="60AD5AE6" w14:textId="75851320" w:rsidR="00772738" w:rsidRDefault="00772738" w:rsidP="00FA77D4"/>
    <w:p w14:paraId="4945FF27" w14:textId="1D5A62A5" w:rsidR="00772738" w:rsidRDefault="00772738" w:rsidP="00FA77D4"/>
    <w:p w14:paraId="7F4F235A" w14:textId="50D97A3A" w:rsidR="00606690" w:rsidRDefault="00606690" w:rsidP="00606690">
      <w:pPr>
        <w:pStyle w:val="Title"/>
        <w:jc w:val="center"/>
        <w:rPr>
          <w:color w:val="1F3864" w:themeColor="accent1" w:themeShade="80"/>
        </w:rPr>
      </w:pPr>
      <w:r>
        <w:rPr>
          <w:color w:val="1F3864" w:themeColor="accent1" w:themeShade="80"/>
        </w:rPr>
        <w:lastRenderedPageBreak/>
        <w:t xml:space="preserve">Business Continuity Plan – </w:t>
      </w:r>
      <w:r w:rsidR="00DE0B6F">
        <w:rPr>
          <w:color w:val="1F3864" w:themeColor="accent1" w:themeShade="80"/>
        </w:rPr>
        <w:t>Training and Testing</w:t>
      </w:r>
    </w:p>
    <w:p w14:paraId="4232ED78" w14:textId="36CCEBBC" w:rsidR="0054075E" w:rsidRDefault="0054075E" w:rsidP="0054075E"/>
    <w:p w14:paraId="6E7C6EA6" w14:textId="2E87D488" w:rsidR="0054075E" w:rsidRDefault="003748F6" w:rsidP="0054075E">
      <w:r>
        <w:t xml:space="preserve">This section of the BCP will </w:t>
      </w:r>
      <w:r w:rsidR="00E946AB">
        <w:t xml:space="preserve">identify personnel </w:t>
      </w:r>
      <w:r w:rsidR="003914D4">
        <w:t>that must be included in training as appropriate for the improvement of action response and the success of Recovery Teams.</w:t>
      </w:r>
      <w:r w:rsidR="00560725">
        <w:t xml:space="preserve"> The training and testing form will include persons</w:t>
      </w:r>
      <w:r w:rsidR="00D05014">
        <w:t xml:space="preserve"> </w:t>
      </w:r>
      <w:r w:rsidR="007D41DD">
        <w:t xml:space="preserve">being trained, </w:t>
      </w:r>
      <w:r w:rsidR="004B5D82">
        <w:t>entities or persons</w:t>
      </w:r>
      <w:r w:rsidR="007D41DD">
        <w:t xml:space="preserve"> providing the training, </w:t>
      </w:r>
      <w:r w:rsidR="007F50EF">
        <w:t xml:space="preserve">activities used in training, </w:t>
      </w:r>
      <w:r w:rsidR="00622DB1">
        <w:t xml:space="preserve">when and where training will be provided, </w:t>
      </w:r>
      <w:r w:rsidR="00540972">
        <w:t xml:space="preserve">purpose of training, </w:t>
      </w:r>
      <w:r w:rsidR="00DC11F4">
        <w:t>and methods of evaluation and documentation.</w:t>
      </w:r>
      <w:r w:rsidR="00CD02E3">
        <w:t xml:space="preserve"> </w:t>
      </w:r>
    </w:p>
    <w:p w14:paraId="128F7055" w14:textId="6EEBCE7F" w:rsidR="00D17084" w:rsidRDefault="00D17084" w:rsidP="0054075E">
      <w:r>
        <w:t xml:space="preserve">Materials included in training will be determined by </w:t>
      </w:r>
      <w:r w:rsidR="001C79C4">
        <w:t xml:space="preserve">the training provider </w:t>
      </w:r>
      <w:r w:rsidR="00B66B99">
        <w:t xml:space="preserve">as appropriate </w:t>
      </w:r>
      <w:r w:rsidR="001C79C4">
        <w:t xml:space="preserve">based on </w:t>
      </w:r>
      <w:r>
        <w:t>the role and responsibilities of the individual or Recovery Team</w:t>
      </w:r>
      <w:r w:rsidR="00C41BAE">
        <w:t xml:space="preserve"> including</w:t>
      </w:r>
      <w:r>
        <w:t xml:space="preserve"> </w:t>
      </w:r>
      <w:r w:rsidR="005E0CDE">
        <w:t>information regarding relevant risks to the nature of the incident</w:t>
      </w:r>
      <w:r w:rsidR="00D31521">
        <w:t>s</w:t>
      </w:r>
      <w:r w:rsidR="005E0CDE">
        <w:t xml:space="preserve">, </w:t>
      </w:r>
      <w:r w:rsidR="00E176E1">
        <w:t xml:space="preserve">appropriate communication methods and </w:t>
      </w:r>
      <w:r w:rsidR="004037DA">
        <w:t xml:space="preserve">disclosure of </w:t>
      </w:r>
      <w:r w:rsidR="00E176E1">
        <w:t xml:space="preserve">information, </w:t>
      </w:r>
      <w:r w:rsidR="00681DD1">
        <w:t>proper procedure</w:t>
      </w:r>
      <w:r w:rsidR="00DA49DB">
        <w:t xml:space="preserve">s, </w:t>
      </w:r>
      <w:r w:rsidR="006A56B8">
        <w:t xml:space="preserve">and </w:t>
      </w:r>
      <w:r w:rsidR="0081174B">
        <w:t xml:space="preserve">the </w:t>
      </w:r>
      <w:r w:rsidR="00915A50">
        <w:t>location</w:t>
      </w:r>
      <w:r w:rsidR="0092321A">
        <w:t xml:space="preserve"> and access</w:t>
      </w:r>
      <w:r w:rsidR="00915A50">
        <w:t xml:space="preserve"> </w:t>
      </w:r>
      <w:r w:rsidR="002C0579">
        <w:t>of</w:t>
      </w:r>
      <w:r w:rsidR="00915A50">
        <w:t xml:space="preserve"> </w:t>
      </w:r>
      <w:r w:rsidR="00AF7A4B">
        <w:t xml:space="preserve">necessary </w:t>
      </w:r>
      <w:r w:rsidR="00915A50">
        <w:t>equipment a</w:t>
      </w:r>
      <w:r w:rsidR="00043617">
        <w:t>nd resources</w:t>
      </w:r>
      <w:r w:rsidR="00F0148C">
        <w:t>.</w:t>
      </w:r>
    </w:p>
    <w:p w14:paraId="52760720" w14:textId="75312DAE" w:rsidR="00B829AE" w:rsidRDefault="00B829AE" w:rsidP="0054075E"/>
    <w:p w14:paraId="7AB26764" w14:textId="29D7B8F9" w:rsidR="00441EDE" w:rsidRPr="00441EDE" w:rsidRDefault="00441EDE" w:rsidP="0054075E">
      <w:pPr>
        <w:rPr>
          <w:b/>
          <w:bCs/>
        </w:rPr>
      </w:pPr>
      <w:r>
        <w:rPr>
          <w:b/>
          <w:bCs/>
        </w:rPr>
        <w:t>Business Continuity Plan Training Table:</w:t>
      </w:r>
    </w:p>
    <w:tbl>
      <w:tblPr>
        <w:tblStyle w:val="TableGrid"/>
        <w:tblW w:w="0" w:type="auto"/>
        <w:tblLook w:val="04A0" w:firstRow="1" w:lastRow="0" w:firstColumn="1" w:lastColumn="0" w:noHBand="0" w:noVBand="1"/>
      </w:tblPr>
      <w:tblGrid>
        <w:gridCol w:w="1291"/>
        <w:gridCol w:w="1275"/>
        <w:gridCol w:w="1287"/>
        <w:gridCol w:w="1275"/>
        <w:gridCol w:w="1270"/>
        <w:gridCol w:w="1309"/>
        <w:gridCol w:w="1643"/>
      </w:tblGrid>
      <w:tr w:rsidR="00793EAA" w14:paraId="11C67AFF" w14:textId="77777777" w:rsidTr="00741A89">
        <w:tc>
          <w:tcPr>
            <w:tcW w:w="1335" w:type="dxa"/>
            <w:shd w:val="clear" w:color="auto" w:fill="8EAADB" w:themeFill="accent1" w:themeFillTint="99"/>
          </w:tcPr>
          <w:p w14:paraId="62DBEB03" w14:textId="273D0735" w:rsidR="005A2375" w:rsidRPr="00741A89" w:rsidRDefault="00E078D6" w:rsidP="00741A89">
            <w:pPr>
              <w:jc w:val="center"/>
              <w:rPr>
                <w:b/>
                <w:bCs/>
              </w:rPr>
            </w:pPr>
            <w:r w:rsidRPr="00741A89">
              <w:rPr>
                <w:b/>
                <w:bCs/>
              </w:rPr>
              <w:t xml:space="preserve">Person </w:t>
            </w:r>
            <w:r w:rsidR="001B14BA" w:rsidRPr="00741A89">
              <w:rPr>
                <w:b/>
                <w:bCs/>
              </w:rPr>
              <w:t>R</w:t>
            </w:r>
            <w:r w:rsidRPr="00741A89">
              <w:rPr>
                <w:b/>
                <w:bCs/>
              </w:rPr>
              <w:t xml:space="preserve">eceiving </w:t>
            </w:r>
            <w:r w:rsidR="001B14BA" w:rsidRPr="00741A89">
              <w:rPr>
                <w:b/>
                <w:bCs/>
              </w:rPr>
              <w:t>T</w:t>
            </w:r>
            <w:r w:rsidRPr="00741A89">
              <w:rPr>
                <w:b/>
                <w:bCs/>
              </w:rPr>
              <w:t>raining</w:t>
            </w:r>
          </w:p>
        </w:tc>
        <w:tc>
          <w:tcPr>
            <w:tcW w:w="1335" w:type="dxa"/>
            <w:shd w:val="clear" w:color="auto" w:fill="8EAADB" w:themeFill="accent1" w:themeFillTint="99"/>
          </w:tcPr>
          <w:p w14:paraId="29D3C3E8" w14:textId="19639230" w:rsidR="005A2375" w:rsidRPr="00741A89" w:rsidRDefault="00477491" w:rsidP="00741A89">
            <w:pPr>
              <w:jc w:val="center"/>
              <w:rPr>
                <w:b/>
                <w:bCs/>
              </w:rPr>
            </w:pPr>
            <w:r w:rsidRPr="00741A89">
              <w:rPr>
                <w:b/>
                <w:bCs/>
              </w:rPr>
              <w:t>Training Provider</w:t>
            </w:r>
          </w:p>
        </w:tc>
        <w:tc>
          <w:tcPr>
            <w:tcW w:w="1336" w:type="dxa"/>
            <w:shd w:val="clear" w:color="auto" w:fill="8EAADB" w:themeFill="accent1" w:themeFillTint="99"/>
          </w:tcPr>
          <w:p w14:paraId="3C0F71C0" w14:textId="26FE1758" w:rsidR="005A2375" w:rsidRPr="00741A89" w:rsidRDefault="00B83380" w:rsidP="00741A89">
            <w:pPr>
              <w:jc w:val="center"/>
              <w:rPr>
                <w:b/>
                <w:bCs/>
              </w:rPr>
            </w:pPr>
            <w:r w:rsidRPr="00741A89">
              <w:rPr>
                <w:b/>
                <w:bCs/>
              </w:rPr>
              <w:t xml:space="preserve">Training </w:t>
            </w:r>
            <w:r w:rsidR="0024369B" w:rsidRPr="00741A89">
              <w:rPr>
                <w:b/>
                <w:bCs/>
              </w:rPr>
              <w:t>Activit</w:t>
            </w:r>
            <w:r w:rsidRPr="00741A89">
              <w:rPr>
                <w:b/>
                <w:bCs/>
              </w:rPr>
              <w:t>ies</w:t>
            </w:r>
          </w:p>
        </w:tc>
        <w:tc>
          <w:tcPr>
            <w:tcW w:w="1336" w:type="dxa"/>
            <w:shd w:val="clear" w:color="auto" w:fill="8EAADB" w:themeFill="accent1" w:themeFillTint="99"/>
          </w:tcPr>
          <w:p w14:paraId="378B9DC1" w14:textId="6A7E9E5C" w:rsidR="005A2375" w:rsidRPr="00741A89" w:rsidRDefault="00054DEC" w:rsidP="00741A89">
            <w:pPr>
              <w:jc w:val="center"/>
              <w:rPr>
                <w:b/>
                <w:bCs/>
              </w:rPr>
            </w:pPr>
            <w:r w:rsidRPr="00741A89">
              <w:rPr>
                <w:b/>
                <w:bCs/>
              </w:rPr>
              <w:t>Time and Location of Training</w:t>
            </w:r>
          </w:p>
        </w:tc>
        <w:tc>
          <w:tcPr>
            <w:tcW w:w="1336" w:type="dxa"/>
            <w:shd w:val="clear" w:color="auto" w:fill="8EAADB" w:themeFill="accent1" w:themeFillTint="99"/>
          </w:tcPr>
          <w:p w14:paraId="022FC823" w14:textId="48527E0E" w:rsidR="005A2375" w:rsidRPr="00741A89" w:rsidRDefault="008C5E45" w:rsidP="00741A89">
            <w:pPr>
              <w:jc w:val="center"/>
              <w:rPr>
                <w:b/>
                <w:bCs/>
              </w:rPr>
            </w:pPr>
            <w:r w:rsidRPr="00741A89">
              <w:rPr>
                <w:b/>
                <w:bCs/>
              </w:rPr>
              <w:t>Purpose of Training</w:t>
            </w:r>
          </w:p>
        </w:tc>
        <w:tc>
          <w:tcPr>
            <w:tcW w:w="1336" w:type="dxa"/>
            <w:shd w:val="clear" w:color="auto" w:fill="8EAADB" w:themeFill="accent1" w:themeFillTint="99"/>
          </w:tcPr>
          <w:p w14:paraId="7E1DA414" w14:textId="3A0169CA" w:rsidR="005A2375" w:rsidRPr="00741A89" w:rsidRDefault="00B60089" w:rsidP="00741A89">
            <w:pPr>
              <w:jc w:val="center"/>
              <w:rPr>
                <w:b/>
                <w:bCs/>
              </w:rPr>
            </w:pPr>
            <w:r w:rsidRPr="00741A89">
              <w:rPr>
                <w:b/>
                <w:bCs/>
              </w:rPr>
              <w:t>Method of Evaluation</w:t>
            </w:r>
          </w:p>
        </w:tc>
        <w:tc>
          <w:tcPr>
            <w:tcW w:w="1336" w:type="dxa"/>
            <w:shd w:val="clear" w:color="auto" w:fill="8EAADB" w:themeFill="accent1" w:themeFillTint="99"/>
          </w:tcPr>
          <w:p w14:paraId="522C8A67" w14:textId="4467DC7D" w:rsidR="005A2375" w:rsidRPr="00741A89" w:rsidRDefault="00793EAA" w:rsidP="00741A89">
            <w:pPr>
              <w:jc w:val="center"/>
              <w:rPr>
                <w:b/>
                <w:bCs/>
              </w:rPr>
            </w:pPr>
            <w:r w:rsidRPr="00741A89">
              <w:rPr>
                <w:b/>
                <w:bCs/>
              </w:rPr>
              <w:t>Method of Documentation</w:t>
            </w:r>
          </w:p>
        </w:tc>
      </w:tr>
      <w:tr w:rsidR="00793EAA" w14:paraId="4A7A6A7A" w14:textId="77777777" w:rsidTr="005A2375">
        <w:tc>
          <w:tcPr>
            <w:tcW w:w="1335" w:type="dxa"/>
          </w:tcPr>
          <w:p w14:paraId="0669397E" w14:textId="77777777" w:rsidR="005A2375" w:rsidRDefault="005A2375" w:rsidP="00FA77D4"/>
        </w:tc>
        <w:tc>
          <w:tcPr>
            <w:tcW w:w="1335" w:type="dxa"/>
          </w:tcPr>
          <w:p w14:paraId="0DCF5ABD" w14:textId="77777777" w:rsidR="005A2375" w:rsidRDefault="005A2375" w:rsidP="00FA77D4"/>
        </w:tc>
        <w:tc>
          <w:tcPr>
            <w:tcW w:w="1336" w:type="dxa"/>
          </w:tcPr>
          <w:p w14:paraId="66D8AE78" w14:textId="77777777" w:rsidR="005A2375" w:rsidRDefault="005A2375" w:rsidP="00FA77D4"/>
        </w:tc>
        <w:tc>
          <w:tcPr>
            <w:tcW w:w="1336" w:type="dxa"/>
          </w:tcPr>
          <w:p w14:paraId="21AA1912" w14:textId="77777777" w:rsidR="005A2375" w:rsidRDefault="005A2375" w:rsidP="00FA77D4"/>
        </w:tc>
        <w:tc>
          <w:tcPr>
            <w:tcW w:w="1336" w:type="dxa"/>
          </w:tcPr>
          <w:p w14:paraId="15909B76" w14:textId="77777777" w:rsidR="005A2375" w:rsidRDefault="005A2375" w:rsidP="00FA77D4"/>
        </w:tc>
        <w:tc>
          <w:tcPr>
            <w:tcW w:w="1336" w:type="dxa"/>
          </w:tcPr>
          <w:p w14:paraId="67A8C220" w14:textId="77777777" w:rsidR="005A2375" w:rsidRDefault="005A2375" w:rsidP="00FA77D4"/>
        </w:tc>
        <w:tc>
          <w:tcPr>
            <w:tcW w:w="1336" w:type="dxa"/>
          </w:tcPr>
          <w:p w14:paraId="502C31AC" w14:textId="77777777" w:rsidR="005A2375" w:rsidRDefault="005A2375" w:rsidP="00FA77D4"/>
        </w:tc>
      </w:tr>
      <w:tr w:rsidR="00793EAA" w14:paraId="05A4C183" w14:textId="77777777" w:rsidTr="005A2375">
        <w:tc>
          <w:tcPr>
            <w:tcW w:w="1335" w:type="dxa"/>
          </w:tcPr>
          <w:p w14:paraId="55539FBD" w14:textId="77777777" w:rsidR="005A2375" w:rsidRDefault="005A2375" w:rsidP="00FA77D4"/>
        </w:tc>
        <w:tc>
          <w:tcPr>
            <w:tcW w:w="1335" w:type="dxa"/>
          </w:tcPr>
          <w:p w14:paraId="0423F233" w14:textId="77777777" w:rsidR="005A2375" w:rsidRDefault="005A2375" w:rsidP="00FA77D4"/>
        </w:tc>
        <w:tc>
          <w:tcPr>
            <w:tcW w:w="1336" w:type="dxa"/>
          </w:tcPr>
          <w:p w14:paraId="720F4E83" w14:textId="77777777" w:rsidR="005A2375" w:rsidRDefault="005A2375" w:rsidP="00FA77D4"/>
        </w:tc>
        <w:tc>
          <w:tcPr>
            <w:tcW w:w="1336" w:type="dxa"/>
          </w:tcPr>
          <w:p w14:paraId="5043FC70" w14:textId="77777777" w:rsidR="005A2375" w:rsidRDefault="005A2375" w:rsidP="00FA77D4"/>
        </w:tc>
        <w:tc>
          <w:tcPr>
            <w:tcW w:w="1336" w:type="dxa"/>
          </w:tcPr>
          <w:p w14:paraId="5B383079" w14:textId="77777777" w:rsidR="005A2375" w:rsidRDefault="005A2375" w:rsidP="00FA77D4"/>
        </w:tc>
        <w:tc>
          <w:tcPr>
            <w:tcW w:w="1336" w:type="dxa"/>
          </w:tcPr>
          <w:p w14:paraId="15A87F5B" w14:textId="77777777" w:rsidR="005A2375" w:rsidRDefault="005A2375" w:rsidP="00FA77D4"/>
        </w:tc>
        <w:tc>
          <w:tcPr>
            <w:tcW w:w="1336" w:type="dxa"/>
          </w:tcPr>
          <w:p w14:paraId="7C2A8106" w14:textId="77777777" w:rsidR="005A2375" w:rsidRDefault="005A2375" w:rsidP="00FA77D4"/>
        </w:tc>
      </w:tr>
      <w:tr w:rsidR="00793EAA" w14:paraId="7FA33DF4" w14:textId="77777777" w:rsidTr="005A2375">
        <w:tc>
          <w:tcPr>
            <w:tcW w:w="1335" w:type="dxa"/>
          </w:tcPr>
          <w:p w14:paraId="1CA07BA9" w14:textId="77777777" w:rsidR="005A2375" w:rsidRDefault="005A2375" w:rsidP="00FA77D4"/>
        </w:tc>
        <w:tc>
          <w:tcPr>
            <w:tcW w:w="1335" w:type="dxa"/>
          </w:tcPr>
          <w:p w14:paraId="53B4B74B" w14:textId="77777777" w:rsidR="005A2375" w:rsidRDefault="005A2375" w:rsidP="00FA77D4"/>
        </w:tc>
        <w:tc>
          <w:tcPr>
            <w:tcW w:w="1336" w:type="dxa"/>
          </w:tcPr>
          <w:p w14:paraId="56E89B3A" w14:textId="77777777" w:rsidR="005A2375" w:rsidRDefault="005A2375" w:rsidP="00FA77D4"/>
        </w:tc>
        <w:tc>
          <w:tcPr>
            <w:tcW w:w="1336" w:type="dxa"/>
          </w:tcPr>
          <w:p w14:paraId="3497D7E3" w14:textId="77777777" w:rsidR="005A2375" w:rsidRDefault="005A2375" w:rsidP="00FA77D4"/>
        </w:tc>
        <w:tc>
          <w:tcPr>
            <w:tcW w:w="1336" w:type="dxa"/>
          </w:tcPr>
          <w:p w14:paraId="4041F4CF" w14:textId="77777777" w:rsidR="005A2375" w:rsidRDefault="005A2375" w:rsidP="00FA77D4"/>
        </w:tc>
        <w:tc>
          <w:tcPr>
            <w:tcW w:w="1336" w:type="dxa"/>
          </w:tcPr>
          <w:p w14:paraId="3D597EC5" w14:textId="77777777" w:rsidR="005A2375" w:rsidRDefault="005A2375" w:rsidP="00FA77D4"/>
        </w:tc>
        <w:tc>
          <w:tcPr>
            <w:tcW w:w="1336" w:type="dxa"/>
          </w:tcPr>
          <w:p w14:paraId="2D610FAD" w14:textId="77777777" w:rsidR="005A2375" w:rsidRDefault="005A2375" w:rsidP="00FA77D4"/>
        </w:tc>
      </w:tr>
      <w:tr w:rsidR="00793EAA" w14:paraId="3255569D" w14:textId="77777777" w:rsidTr="005A2375">
        <w:tc>
          <w:tcPr>
            <w:tcW w:w="1335" w:type="dxa"/>
          </w:tcPr>
          <w:p w14:paraId="348CBF3D" w14:textId="77777777" w:rsidR="005A2375" w:rsidRDefault="005A2375" w:rsidP="00FA77D4"/>
        </w:tc>
        <w:tc>
          <w:tcPr>
            <w:tcW w:w="1335" w:type="dxa"/>
          </w:tcPr>
          <w:p w14:paraId="16915BE8" w14:textId="77777777" w:rsidR="005A2375" w:rsidRDefault="005A2375" w:rsidP="00FA77D4"/>
        </w:tc>
        <w:tc>
          <w:tcPr>
            <w:tcW w:w="1336" w:type="dxa"/>
          </w:tcPr>
          <w:p w14:paraId="617F9777" w14:textId="77777777" w:rsidR="005A2375" w:rsidRDefault="005A2375" w:rsidP="00FA77D4"/>
        </w:tc>
        <w:tc>
          <w:tcPr>
            <w:tcW w:w="1336" w:type="dxa"/>
          </w:tcPr>
          <w:p w14:paraId="76E2954E" w14:textId="77777777" w:rsidR="005A2375" w:rsidRDefault="005A2375" w:rsidP="00FA77D4"/>
        </w:tc>
        <w:tc>
          <w:tcPr>
            <w:tcW w:w="1336" w:type="dxa"/>
          </w:tcPr>
          <w:p w14:paraId="6D86D2CF" w14:textId="77777777" w:rsidR="005A2375" w:rsidRDefault="005A2375" w:rsidP="00FA77D4"/>
        </w:tc>
        <w:tc>
          <w:tcPr>
            <w:tcW w:w="1336" w:type="dxa"/>
          </w:tcPr>
          <w:p w14:paraId="68524A9B" w14:textId="77777777" w:rsidR="005A2375" w:rsidRDefault="005A2375" w:rsidP="00FA77D4"/>
        </w:tc>
        <w:tc>
          <w:tcPr>
            <w:tcW w:w="1336" w:type="dxa"/>
          </w:tcPr>
          <w:p w14:paraId="3804FC71" w14:textId="77777777" w:rsidR="005A2375" w:rsidRDefault="005A2375" w:rsidP="00FA77D4"/>
        </w:tc>
      </w:tr>
      <w:tr w:rsidR="00793EAA" w14:paraId="6B8ACD91" w14:textId="77777777" w:rsidTr="005A2375">
        <w:tc>
          <w:tcPr>
            <w:tcW w:w="1335" w:type="dxa"/>
          </w:tcPr>
          <w:p w14:paraId="0EE89D87" w14:textId="77777777" w:rsidR="005A2375" w:rsidRDefault="005A2375" w:rsidP="00FA77D4"/>
        </w:tc>
        <w:tc>
          <w:tcPr>
            <w:tcW w:w="1335" w:type="dxa"/>
          </w:tcPr>
          <w:p w14:paraId="0CF00B61" w14:textId="77777777" w:rsidR="005A2375" w:rsidRDefault="005A2375" w:rsidP="00FA77D4"/>
        </w:tc>
        <w:tc>
          <w:tcPr>
            <w:tcW w:w="1336" w:type="dxa"/>
          </w:tcPr>
          <w:p w14:paraId="6FF138B7" w14:textId="77777777" w:rsidR="005A2375" w:rsidRDefault="005A2375" w:rsidP="00FA77D4"/>
        </w:tc>
        <w:tc>
          <w:tcPr>
            <w:tcW w:w="1336" w:type="dxa"/>
          </w:tcPr>
          <w:p w14:paraId="1419B254" w14:textId="77777777" w:rsidR="005A2375" w:rsidRDefault="005A2375" w:rsidP="00FA77D4"/>
        </w:tc>
        <w:tc>
          <w:tcPr>
            <w:tcW w:w="1336" w:type="dxa"/>
          </w:tcPr>
          <w:p w14:paraId="38DAFF15" w14:textId="77777777" w:rsidR="005A2375" w:rsidRDefault="005A2375" w:rsidP="00FA77D4"/>
        </w:tc>
        <w:tc>
          <w:tcPr>
            <w:tcW w:w="1336" w:type="dxa"/>
          </w:tcPr>
          <w:p w14:paraId="447895CE" w14:textId="77777777" w:rsidR="005A2375" w:rsidRDefault="005A2375" w:rsidP="00FA77D4"/>
        </w:tc>
        <w:tc>
          <w:tcPr>
            <w:tcW w:w="1336" w:type="dxa"/>
          </w:tcPr>
          <w:p w14:paraId="6117DD1F" w14:textId="77777777" w:rsidR="005A2375" w:rsidRDefault="005A2375" w:rsidP="00FA77D4"/>
        </w:tc>
      </w:tr>
      <w:tr w:rsidR="00793EAA" w14:paraId="5E52D31C" w14:textId="77777777" w:rsidTr="005A2375">
        <w:tc>
          <w:tcPr>
            <w:tcW w:w="1335" w:type="dxa"/>
          </w:tcPr>
          <w:p w14:paraId="46FD35AD" w14:textId="77777777" w:rsidR="005A2375" w:rsidRDefault="005A2375" w:rsidP="00FA77D4"/>
        </w:tc>
        <w:tc>
          <w:tcPr>
            <w:tcW w:w="1335" w:type="dxa"/>
          </w:tcPr>
          <w:p w14:paraId="7B010D61" w14:textId="77777777" w:rsidR="005A2375" w:rsidRDefault="005A2375" w:rsidP="00FA77D4"/>
        </w:tc>
        <w:tc>
          <w:tcPr>
            <w:tcW w:w="1336" w:type="dxa"/>
          </w:tcPr>
          <w:p w14:paraId="726B32C7" w14:textId="77777777" w:rsidR="005A2375" w:rsidRDefault="005A2375" w:rsidP="00FA77D4"/>
        </w:tc>
        <w:tc>
          <w:tcPr>
            <w:tcW w:w="1336" w:type="dxa"/>
          </w:tcPr>
          <w:p w14:paraId="1587F5E8" w14:textId="77777777" w:rsidR="005A2375" w:rsidRDefault="005A2375" w:rsidP="00FA77D4"/>
        </w:tc>
        <w:tc>
          <w:tcPr>
            <w:tcW w:w="1336" w:type="dxa"/>
          </w:tcPr>
          <w:p w14:paraId="1BF17144" w14:textId="77777777" w:rsidR="005A2375" w:rsidRDefault="005A2375" w:rsidP="00FA77D4"/>
        </w:tc>
        <w:tc>
          <w:tcPr>
            <w:tcW w:w="1336" w:type="dxa"/>
          </w:tcPr>
          <w:p w14:paraId="18930915" w14:textId="77777777" w:rsidR="005A2375" w:rsidRDefault="005A2375" w:rsidP="00FA77D4"/>
        </w:tc>
        <w:tc>
          <w:tcPr>
            <w:tcW w:w="1336" w:type="dxa"/>
          </w:tcPr>
          <w:p w14:paraId="5BD03A20" w14:textId="77777777" w:rsidR="005A2375" w:rsidRDefault="005A2375" w:rsidP="00FA77D4"/>
        </w:tc>
      </w:tr>
      <w:tr w:rsidR="00793EAA" w14:paraId="5A22C9A9" w14:textId="77777777" w:rsidTr="005A2375">
        <w:tc>
          <w:tcPr>
            <w:tcW w:w="1335" w:type="dxa"/>
          </w:tcPr>
          <w:p w14:paraId="2A79D22F" w14:textId="77777777" w:rsidR="005A2375" w:rsidRDefault="005A2375" w:rsidP="00FA77D4"/>
        </w:tc>
        <w:tc>
          <w:tcPr>
            <w:tcW w:w="1335" w:type="dxa"/>
          </w:tcPr>
          <w:p w14:paraId="1E8115F7" w14:textId="77777777" w:rsidR="005A2375" w:rsidRDefault="005A2375" w:rsidP="00FA77D4"/>
        </w:tc>
        <w:tc>
          <w:tcPr>
            <w:tcW w:w="1336" w:type="dxa"/>
          </w:tcPr>
          <w:p w14:paraId="593463BE" w14:textId="77777777" w:rsidR="005A2375" w:rsidRDefault="005A2375" w:rsidP="00FA77D4"/>
        </w:tc>
        <w:tc>
          <w:tcPr>
            <w:tcW w:w="1336" w:type="dxa"/>
          </w:tcPr>
          <w:p w14:paraId="49E36702" w14:textId="77777777" w:rsidR="005A2375" w:rsidRDefault="005A2375" w:rsidP="00FA77D4"/>
        </w:tc>
        <w:tc>
          <w:tcPr>
            <w:tcW w:w="1336" w:type="dxa"/>
          </w:tcPr>
          <w:p w14:paraId="33F3A2A6" w14:textId="77777777" w:rsidR="005A2375" w:rsidRDefault="005A2375" w:rsidP="00FA77D4"/>
        </w:tc>
        <w:tc>
          <w:tcPr>
            <w:tcW w:w="1336" w:type="dxa"/>
          </w:tcPr>
          <w:p w14:paraId="24B39BDD" w14:textId="77777777" w:rsidR="005A2375" w:rsidRDefault="005A2375" w:rsidP="00FA77D4"/>
        </w:tc>
        <w:tc>
          <w:tcPr>
            <w:tcW w:w="1336" w:type="dxa"/>
          </w:tcPr>
          <w:p w14:paraId="196F33CC" w14:textId="77777777" w:rsidR="005A2375" w:rsidRDefault="005A2375" w:rsidP="00FA77D4"/>
        </w:tc>
      </w:tr>
    </w:tbl>
    <w:p w14:paraId="2F8727DD" w14:textId="77777777" w:rsidR="00772738" w:rsidRPr="00520D5E" w:rsidRDefault="00772738" w:rsidP="00FA77D4"/>
    <w:sectPr w:rsidR="00772738" w:rsidRPr="00520D5E" w:rsidSect="00425269">
      <w:head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7C931" w14:textId="77777777" w:rsidR="00121D95" w:rsidRDefault="00121D95" w:rsidP="00425269">
      <w:pPr>
        <w:spacing w:after="0" w:line="240" w:lineRule="auto"/>
      </w:pPr>
      <w:r>
        <w:separator/>
      </w:r>
    </w:p>
  </w:endnote>
  <w:endnote w:type="continuationSeparator" w:id="0">
    <w:p w14:paraId="039410E4" w14:textId="77777777" w:rsidR="00121D95" w:rsidRDefault="00121D95" w:rsidP="00425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989CD" w14:textId="77777777" w:rsidR="00121D95" w:rsidRDefault="00121D95" w:rsidP="00425269">
      <w:pPr>
        <w:spacing w:after="0" w:line="240" w:lineRule="auto"/>
      </w:pPr>
      <w:r>
        <w:separator/>
      </w:r>
    </w:p>
  </w:footnote>
  <w:footnote w:type="continuationSeparator" w:id="0">
    <w:p w14:paraId="4FEC56FF" w14:textId="77777777" w:rsidR="00121D95" w:rsidRDefault="00121D95" w:rsidP="00425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324541"/>
      <w:docPartObj>
        <w:docPartGallery w:val="Page Numbers (Top of Page)"/>
        <w:docPartUnique/>
      </w:docPartObj>
    </w:sdtPr>
    <w:sdtEndPr>
      <w:rPr>
        <w:noProof/>
      </w:rPr>
    </w:sdtEndPr>
    <w:sdtContent>
      <w:p w14:paraId="656F283C" w14:textId="301A22B2" w:rsidR="00F5205E" w:rsidRDefault="00F5205E">
        <w:pPr>
          <w:pStyle w:val="Header"/>
        </w:pPr>
        <w:r>
          <w:fldChar w:fldCharType="begin"/>
        </w:r>
        <w:r>
          <w:instrText xml:space="preserve"> PAGE   \* MERGEFORMAT </w:instrText>
        </w:r>
        <w:r>
          <w:fldChar w:fldCharType="separate"/>
        </w:r>
        <w:r>
          <w:rPr>
            <w:noProof/>
          </w:rPr>
          <w:t>2</w:t>
        </w:r>
        <w:r>
          <w:rPr>
            <w:noProof/>
          </w:rPr>
          <w:fldChar w:fldCharType="end"/>
        </w:r>
        <w:r>
          <w:rPr>
            <w:noProof/>
          </w:rPr>
          <w:tab/>
        </w:r>
      </w:p>
    </w:sdtContent>
  </w:sdt>
  <w:p w14:paraId="7312E19A" w14:textId="77777777" w:rsidR="00F5205E" w:rsidRDefault="00F520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E8EEE" w14:textId="3CD4B055" w:rsidR="00F5205E" w:rsidRDefault="00F5205E" w:rsidP="00F5205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86480"/>
    <w:multiLevelType w:val="hybridMultilevel"/>
    <w:tmpl w:val="0792DCBE"/>
    <w:lvl w:ilvl="0" w:tplc="763C6FF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558AA"/>
    <w:multiLevelType w:val="hybridMultilevel"/>
    <w:tmpl w:val="15409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45293">
    <w:abstractNumId w:val="0"/>
  </w:num>
  <w:num w:numId="2" w16cid:durableId="1757822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2E"/>
    <w:rsid w:val="00016AC7"/>
    <w:rsid w:val="00016C14"/>
    <w:rsid w:val="00016FCD"/>
    <w:rsid w:val="0001703B"/>
    <w:rsid w:val="00023CC8"/>
    <w:rsid w:val="00027B83"/>
    <w:rsid w:val="00030EF1"/>
    <w:rsid w:val="0003138A"/>
    <w:rsid w:val="00032039"/>
    <w:rsid w:val="000330E8"/>
    <w:rsid w:val="00034B54"/>
    <w:rsid w:val="0004122D"/>
    <w:rsid w:val="000414F8"/>
    <w:rsid w:val="00043617"/>
    <w:rsid w:val="000442BB"/>
    <w:rsid w:val="0005199A"/>
    <w:rsid w:val="00054DEC"/>
    <w:rsid w:val="00056597"/>
    <w:rsid w:val="000579AA"/>
    <w:rsid w:val="00060791"/>
    <w:rsid w:val="00064B7C"/>
    <w:rsid w:val="00066E62"/>
    <w:rsid w:val="0007350B"/>
    <w:rsid w:val="0008439B"/>
    <w:rsid w:val="00084E17"/>
    <w:rsid w:val="00090F20"/>
    <w:rsid w:val="000A3C3B"/>
    <w:rsid w:val="000C6EFD"/>
    <w:rsid w:val="000C7F30"/>
    <w:rsid w:val="000D3B34"/>
    <w:rsid w:val="000D41C1"/>
    <w:rsid w:val="000D4904"/>
    <w:rsid w:val="000D74E5"/>
    <w:rsid w:val="000E26D5"/>
    <w:rsid w:val="000E41A0"/>
    <w:rsid w:val="000F100F"/>
    <w:rsid w:val="000F2916"/>
    <w:rsid w:val="0010019E"/>
    <w:rsid w:val="00103006"/>
    <w:rsid w:val="0011158B"/>
    <w:rsid w:val="00111796"/>
    <w:rsid w:val="00121D95"/>
    <w:rsid w:val="00123817"/>
    <w:rsid w:val="00126FC9"/>
    <w:rsid w:val="00130419"/>
    <w:rsid w:val="0013324D"/>
    <w:rsid w:val="00135F67"/>
    <w:rsid w:val="00141403"/>
    <w:rsid w:val="00142529"/>
    <w:rsid w:val="00143D19"/>
    <w:rsid w:val="00145B34"/>
    <w:rsid w:val="001476B0"/>
    <w:rsid w:val="001508BB"/>
    <w:rsid w:val="00153D1B"/>
    <w:rsid w:val="00160EEC"/>
    <w:rsid w:val="00167563"/>
    <w:rsid w:val="00181FB3"/>
    <w:rsid w:val="0018530D"/>
    <w:rsid w:val="001954A4"/>
    <w:rsid w:val="0019624B"/>
    <w:rsid w:val="001A50EF"/>
    <w:rsid w:val="001B03D6"/>
    <w:rsid w:val="001B14BA"/>
    <w:rsid w:val="001B301A"/>
    <w:rsid w:val="001B30D9"/>
    <w:rsid w:val="001C76AA"/>
    <w:rsid w:val="001C79C4"/>
    <w:rsid w:val="001D0250"/>
    <w:rsid w:val="001D2550"/>
    <w:rsid w:val="001D4E46"/>
    <w:rsid w:val="001D5DE7"/>
    <w:rsid w:val="001E7AD7"/>
    <w:rsid w:val="001E7FBD"/>
    <w:rsid w:val="001F3E15"/>
    <w:rsid w:val="001F5011"/>
    <w:rsid w:val="0020028F"/>
    <w:rsid w:val="00203576"/>
    <w:rsid w:val="0021325B"/>
    <w:rsid w:val="00220154"/>
    <w:rsid w:val="0022244A"/>
    <w:rsid w:val="00226F64"/>
    <w:rsid w:val="0023039D"/>
    <w:rsid w:val="00232BBD"/>
    <w:rsid w:val="00242C0E"/>
    <w:rsid w:val="0024369B"/>
    <w:rsid w:val="00244A3D"/>
    <w:rsid w:val="00246449"/>
    <w:rsid w:val="0025561C"/>
    <w:rsid w:val="0025637F"/>
    <w:rsid w:val="00256A42"/>
    <w:rsid w:val="00257C73"/>
    <w:rsid w:val="00266A35"/>
    <w:rsid w:val="0027659D"/>
    <w:rsid w:val="002844AA"/>
    <w:rsid w:val="002879C7"/>
    <w:rsid w:val="00287A22"/>
    <w:rsid w:val="002941CA"/>
    <w:rsid w:val="00294831"/>
    <w:rsid w:val="00295D98"/>
    <w:rsid w:val="0029717A"/>
    <w:rsid w:val="002B0AFA"/>
    <w:rsid w:val="002B10B5"/>
    <w:rsid w:val="002B1537"/>
    <w:rsid w:val="002B4A6E"/>
    <w:rsid w:val="002C0579"/>
    <w:rsid w:val="002C1DDA"/>
    <w:rsid w:val="002C3E1A"/>
    <w:rsid w:val="002D2F51"/>
    <w:rsid w:val="002E10A9"/>
    <w:rsid w:val="002E7779"/>
    <w:rsid w:val="002F3397"/>
    <w:rsid w:val="002F3EC1"/>
    <w:rsid w:val="002F615F"/>
    <w:rsid w:val="002F65C5"/>
    <w:rsid w:val="002F727C"/>
    <w:rsid w:val="00300CB5"/>
    <w:rsid w:val="0030639F"/>
    <w:rsid w:val="003067B2"/>
    <w:rsid w:val="003107BC"/>
    <w:rsid w:val="00312251"/>
    <w:rsid w:val="00315971"/>
    <w:rsid w:val="00315FA1"/>
    <w:rsid w:val="00320624"/>
    <w:rsid w:val="003209F5"/>
    <w:rsid w:val="00320EB4"/>
    <w:rsid w:val="003254DC"/>
    <w:rsid w:val="00326509"/>
    <w:rsid w:val="00331B3B"/>
    <w:rsid w:val="00342C26"/>
    <w:rsid w:val="00345203"/>
    <w:rsid w:val="00354D69"/>
    <w:rsid w:val="0036063C"/>
    <w:rsid w:val="00363B2C"/>
    <w:rsid w:val="003674A2"/>
    <w:rsid w:val="003748F6"/>
    <w:rsid w:val="003753D9"/>
    <w:rsid w:val="00375E78"/>
    <w:rsid w:val="003854F9"/>
    <w:rsid w:val="003914D4"/>
    <w:rsid w:val="0039243E"/>
    <w:rsid w:val="00392FB7"/>
    <w:rsid w:val="00394135"/>
    <w:rsid w:val="0039632B"/>
    <w:rsid w:val="00397584"/>
    <w:rsid w:val="003B26A0"/>
    <w:rsid w:val="003B4715"/>
    <w:rsid w:val="003B7B03"/>
    <w:rsid w:val="003C112B"/>
    <w:rsid w:val="003C14CF"/>
    <w:rsid w:val="003E1F56"/>
    <w:rsid w:val="003E20C5"/>
    <w:rsid w:val="003E5598"/>
    <w:rsid w:val="003E73C9"/>
    <w:rsid w:val="003F10B8"/>
    <w:rsid w:val="004037DA"/>
    <w:rsid w:val="00412CEB"/>
    <w:rsid w:val="0041438A"/>
    <w:rsid w:val="00422284"/>
    <w:rsid w:val="00423702"/>
    <w:rsid w:val="00423A4E"/>
    <w:rsid w:val="00425269"/>
    <w:rsid w:val="0042600F"/>
    <w:rsid w:val="004274E4"/>
    <w:rsid w:val="00437E1D"/>
    <w:rsid w:val="00441EDE"/>
    <w:rsid w:val="00445B3B"/>
    <w:rsid w:val="00455159"/>
    <w:rsid w:val="00461B09"/>
    <w:rsid w:val="00464163"/>
    <w:rsid w:val="00477491"/>
    <w:rsid w:val="004823B9"/>
    <w:rsid w:val="00482E10"/>
    <w:rsid w:val="00484280"/>
    <w:rsid w:val="00485CA4"/>
    <w:rsid w:val="004A2411"/>
    <w:rsid w:val="004A4819"/>
    <w:rsid w:val="004A619D"/>
    <w:rsid w:val="004A728D"/>
    <w:rsid w:val="004B2846"/>
    <w:rsid w:val="004B5D82"/>
    <w:rsid w:val="004C33A7"/>
    <w:rsid w:val="004C4F2F"/>
    <w:rsid w:val="004C5F78"/>
    <w:rsid w:val="004D05B5"/>
    <w:rsid w:val="004D07A1"/>
    <w:rsid w:val="004D0ED8"/>
    <w:rsid w:val="004D3E7A"/>
    <w:rsid w:val="004D54C1"/>
    <w:rsid w:val="004E086F"/>
    <w:rsid w:val="004E147A"/>
    <w:rsid w:val="004E40B5"/>
    <w:rsid w:val="004E5978"/>
    <w:rsid w:val="004E5F4E"/>
    <w:rsid w:val="004F03DD"/>
    <w:rsid w:val="004F1890"/>
    <w:rsid w:val="004F7220"/>
    <w:rsid w:val="00520D5E"/>
    <w:rsid w:val="0052155B"/>
    <w:rsid w:val="00532E69"/>
    <w:rsid w:val="00533CE0"/>
    <w:rsid w:val="005344E8"/>
    <w:rsid w:val="0054075E"/>
    <w:rsid w:val="00540972"/>
    <w:rsid w:val="00540F8F"/>
    <w:rsid w:val="00545116"/>
    <w:rsid w:val="005544F7"/>
    <w:rsid w:val="00554784"/>
    <w:rsid w:val="00554DDC"/>
    <w:rsid w:val="00556E6A"/>
    <w:rsid w:val="00557272"/>
    <w:rsid w:val="00560725"/>
    <w:rsid w:val="00560E68"/>
    <w:rsid w:val="0058010B"/>
    <w:rsid w:val="005844D6"/>
    <w:rsid w:val="005859C6"/>
    <w:rsid w:val="005864BA"/>
    <w:rsid w:val="00591FFD"/>
    <w:rsid w:val="005925C5"/>
    <w:rsid w:val="005A2375"/>
    <w:rsid w:val="005A42BE"/>
    <w:rsid w:val="005B005F"/>
    <w:rsid w:val="005B2AAB"/>
    <w:rsid w:val="005B57B6"/>
    <w:rsid w:val="005C1B76"/>
    <w:rsid w:val="005C39F9"/>
    <w:rsid w:val="005C3E8D"/>
    <w:rsid w:val="005E0CDE"/>
    <w:rsid w:val="005E58B8"/>
    <w:rsid w:val="005F50E8"/>
    <w:rsid w:val="005F656E"/>
    <w:rsid w:val="005F7413"/>
    <w:rsid w:val="00603DBC"/>
    <w:rsid w:val="00604F81"/>
    <w:rsid w:val="00606690"/>
    <w:rsid w:val="00606C2E"/>
    <w:rsid w:val="00611036"/>
    <w:rsid w:val="00616399"/>
    <w:rsid w:val="006164ED"/>
    <w:rsid w:val="00622DB1"/>
    <w:rsid w:val="006230C7"/>
    <w:rsid w:val="006238FD"/>
    <w:rsid w:val="00626A7C"/>
    <w:rsid w:val="00627560"/>
    <w:rsid w:val="00637122"/>
    <w:rsid w:val="00637A90"/>
    <w:rsid w:val="00641450"/>
    <w:rsid w:val="0064642D"/>
    <w:rsid w:val="006468CE"/>
    <w:rsid w:val="00647529"/>
    <w:rsid w:val="00651E9C"/>
    <w:rsid w:val="00654E19"/>
    <w:rsid w:val="006567E3"/>
    <w:rsid w:val="006573C8"/>
    <w:rsid w:val="006574DB"/>
    <w:rsid w:val="00670A77"/>
    <w:rsid w:val="00676A06"/>
    <w:rsid w:val="00676DEB"/>
    <w:rsid w:val="00681DD1"/>
    <w:rsid w:val="006835A9"/>
    <w:rsid w:val="00683D7B"/>
    <w:rsid w:val="00686D06"/>
    <w:rsid w:val="00691D99"/>
    <w:rsid w:val="0069645D"/>
    <w:rsid w:val="00696968"/>
    <w:rsid w:val="0069792E"/>
    <w:rsid w:val="006A56B8"/>
    <w:rsid w:val="006A694C"/>
    <w:rsid w:val="006B1B4F"/>
    <w:rsid w:val="006B3DB0"/>
    <w:rsid w:val="006B6274"/>
    <w:rsid w:val="006B6860"/>
    <w:rsid w:val="006C2C68"/>
    <w:rsid w:val="006C4325"/>
    <w:rsid w:val="006C4F05"/>
    <w:rsid w:val="006C4FCC"/>
    <w:rsid w:val="006C5C6E"/>
    <w:rsid w:val="006C5F83"/>
    <w:rsid w:val="006D3380"/>
    <w:rsid w:val="006D7726"/>
    <w:rsid w:val="006E03B4"/>
    <w:rsid w:val="006E263B"/>
    <w:rsid w:val="006E2806"/>
    <w:rsid w:val="006E4559"/>
    <w:rsid w:val="006E7D05"/>
    <w:rsid w:val="006F22D7"/>
    <w:rsid w:val="006F5ED5"/>
    <w:rsid w:val="006F725D"/>
    <w:rsid w:val="007038A7"/>
    <w:rsid w:val="00703CDB"/>
    <w:rsid w:val="00711D69"/>
    <w:rsid w:val="00712595"/>
    <w:rsid w:val="0071298B"/>
    <w:rsid w:val="00722AC6"/>
    <w:rsid w:val="00722B9E"/>
    <w:rsid w:val="007235C5"/>
    <w:rsid w:val="00724669"/>
    <w:rsid w:val="00725EFA"/>
    <w:rsid w:val="00730746"/>
    <w:rsid w:val="00737739"/>
    <w:rsid w:val="007403C3"/>
    <w:rsid w:val="00741A89"/>
    <w:rsid w:val="00743740"/>
    <w:rsid w:val="00747DFC"/>
    <w:rsid w:val="00750DBE"/>
    <w:rsid w:val="00760BC5"/>
    <w:rsid w:val="00766AD3"/>
    <w:rsid w:val="00771728"/>
    <w:rsid w:val="007723B7"/>
    <w:rsid w:val="00772738"/>
    <w:rsid w:val="0077414F"/>
    <w:rsid w:val="007827E9"/>
    <w:rsid w:val="00793EAA"/>
    <w:rsid w:val="0079547D"/>
    <w:rsid w:val="007954E2"/>
    <w:rsid w:val="007A3B72"/>
    <w:rsid w:val="007A52AA"/>
    <w:rsid w:val="007A5A9A"/>
    <w:rsid w:val="007C3D27"/>
    <w:rsid w:val="007D3767"/>
    <w:rsid w:val="007D41DD"/>
    <w:rsid w:val="007D7B2F"/>
    <w:rsid w:val="007E12E3"/>
    <w:rsid w:val="007E1D29"/>
    <w:rsid w:val="007E7DAE"/>
    <w:rsid w:val="007F3246"/>
    <w:rsid w:val="007F50EF"/>
    <w:rsid w:val="00805651"/>
    <w:rsid w:val="0081174B"/>
    <w:rsid w:val="00815364"/>
    <w:rsid w:val="008212E8"/>
    <w:rsid w:val="00822C78"/>
    <w:rsid w:val="00824A97"/>
    <w:rsid w:val="00824E06"/>
    <w:rsid w:val="00825B9F"/>
    <w:rsid w:val="00833C8E"/>
    <w:rsid w:val="00834DB9"/>
    <w:rsid w:val="00835738"/>
    <w:rsid w:val="00842F2D"/>
    <w:rsid w:val="0084413C"/>
    <w:rsid w:val="008441FD"/>
    <w:rsid w:val="008462A9"/>
    <w:rsid w:val="008504A5"/>
    <w:rsid w:val="00854C52"/>
    <w:rsid w:val="0086365A"/>
    <w:rsid w:val="008705D7"/>
    <w:rsid w:val="008735DB"/>
    <w:rsid w:val="00875C02"/>
    <w:rsid w:val="00880767"/>
    <w:rsid w:val="00880E08"/>
    <w:rsid w:val="0088470D"/>
    <w:rsid w:val="008A13AF"/>
    <w:rsid w:val="008A45EC"/>
    <w:rsid w:val="008A607F"/>
    <w:rsid w:val="008A7848"/>
    <w:rsid w:val="008B5616"/>
    <w:rsid w:val="008B74D7"/>
    <w:rsid w:val="008C31A4"/>
    <w:rsid w:val="008C3F19"/>
    <w:rsid w:val="008C5C4A"/>
    <w:rsid w:val="008C5E45"/>
    <w:rsid w:val="008D2852"/>
    <w:rsid w:val="008E1E5C"/>
    <w:rsid w:val="008F1935"/>
    <w:rsid w:val="008F593D"/>
    <w:rsid w:val="008F6FE9"/>
    <w:rsid w:val="00902003"/>
    <w:rsid w:val="00905827"/>
    <w:rsid w:val="0091247E"/>
    <w:rsid w:val="009127C8"/>
    <w:rsid w:val="00912F29"/>
    <w:rsid w:val="00915853"/>
    <w:rsid w:val="00915A50"/>
    <w:rsid w:val="0092298F"/>
    <w:rsid w:val="0092321A"/>
    <w:rsid w:val="009237D6"/>
    <w:rsid w:val="00924C8A"/>
    <w:rsid w:val="009267AF"/>
    <w:rsid w:val="00930371"/>
    <w:rsid w:val="009336B4"/>
    <w:rsid w:val="00941EE2"/>
    <w:rsid w:val="009423AC"/>
    <w:rsid w:val="00945897"/>
    <w:rsid w:val="009613FA"/>
    <w:rsid w:val="00963F09"/>
    <w:rsid w:val="00970EB0"/>
    <w:rsid w:val="00971444"/>
    <w:rsid w:val="0097457F"/>
    <w:rsid w:val="009750FC"/>
    <w:rsid w:val="00975149"/>
    <w:rsid w:val="009760FB"/>
    <w:rsid w:val="00980828"/>
    <w:rsid w:val="009865A7"/>
    <w:rsid w:val="00990EE7"/>
    <w:rsid w:val="00995F9E"/>
    <w:rsid w:val="009A2791"/>
    <w:rsid w:val="009A432C"/>
    <w:rsid w:val="009A5CED"/>
    <w:rsid w:val="009A639E"/>
    <w:rsid w:val="009B0359"/>
    <w:rsid w:val="009B0733"/>
    <w:rsid w:val="009B0E39"/>
    <w:rsid w:val="009B218B"/>
    <w:rsid w:val="009C4A17"/>
    <w:rsid w:val="009D3A16"/>
    <w:rsid w:val="009D5419"/>
    <w:rsid w:val="009D6E7B"/>
    <w:rsid w:val="009F6D04"/>
    <w:rsid w:val="00A0308B"/>
    <w:rsid w:val="00A1211F"/>
    <w:rsid w:val="00A17625"/>
    <w:rsid w:val="00A20972"/>
    <w:rsid w:val="00A21770"/>
    <w:rsid w:val="00A22AB8"/>
    <w:rsid w:val="00A41061"/>
    <w:rsid w:val="00A44C44"/>
    <w:rsid w:val="00A46851"/>
    <w:rsid w:val="00A4781D"/>
    <w:rsid w:val="00A53520"/>
    <w:rsid w:val="00A5388B"/>
    <w:rsid w:val="00A555FB"/>
    <w:rsid w:val="00A61793"/>
    <w:rsid w:val="00A724E8"/>
    <w:rsid w:val="00A7496A"/>
    <w:rsid w:val="00A776A6"/>
    <w:rsid w:val="00A86EF6"/>
    <w:rsid w:val="00A91384"/>
    <w:rsid w:val="00A916A9"/>
    <w:rsid w:val="00A94C14"/>
    <w:rsid w:val="00A974CA"/>
    <w:rsid w:val="00AA23B7"/>
    <w:rsid w:val="00AA2DBB"/>
    <w:rsid w:val="00AA7A63"/>
    <w:rsid w:val="00AB4B62"/>
    <w:rsid w:val="00AB7632"/>
    <w:rsid w:val="00AB7B68"/>
    <w:rsid w:val="00AC520F"/>
    <w:rsid w:val="00AC70A2"/>
    <w:rsid w:val="00AD33AD"/>
    <w:rsid w:val="00AE5542"/>
    <w:rsid w:val="00AF4D9C"/>
    <w:rsid w:val="00AF7A4B"/>
    <w:rsid w:val="00B11234"/>
    <w:rsid w:val="00B12159"/>
    <w:rsid w:val="00B148DB"/>
    <w:rsid w:val="00B22F58"/>
    <w:rsid w:val="00B23D3A"/>
    <w:rsid w:val="00B25B08"/>
    <w:rsid w:val="00B41302"/>
    <w:rsid w:val="00B420BA"/>
    <w:rsid w:val="00B42708"/>
    <w:rsid w:val="00B43F48"/>
    <w:rsid w:val="00B45D61"/>
    <w:rsid w:val="00B506B4"/>
    <w:rsid w:val="00B526CC"/>
    <w:rsid w:val="00B559DD"/>
    <w:rsid w:val="00B60089"/>
    <w:rsid w:val="00B6365A"/>
    <w:rsid w:val="00B66941"/>
    <w:rsid w:val="00B66B99"/>
    <w:rsid w:val="00B72D96"/>
    <w:rsid w:val="00B73192"/>
    <w:rsid w:val="00B75170"/>
    <w:rsid w:val="00B771D4"/>
    <w:rsid w:val="00B81B85"/>
    <w:rsid w:val="00B822A2"/>
    <w:rsid w:val="00B829AE"/>
    <w:rsid w:val="00B83380"/>
    <w:rsid w:val="00B85B57"/>
    <w:rsid w:val="00B875C2"/>
    <w:rsid w:val="00B90361"/>
    <w:rsid w:val="00B92AAB"/>
    <w:rsid w:val="00BA520B"/>
    <w:rsid w:val="00BA5906"/>
    <w:rsid w:val="00BB1092"/>
    <w:rsid w:val="00BB1AA6"/>
    <w:rsid w:val="00BB1BC1"/>
    <w:rsid w:val="00BB716F"/>
    <w:rsid w:val="00BB7B44"/>
    <w:rsid w:val="00BC19B6"/>
    <w:rsid w:val="00BC29D1"/>
    <w:rsid w:val="00BC3673"/>
    <w:rsid w:val="00BC6D5D"/>
    <w:rsid w:val="00BD01FB"/>
    <w:rsid w:val="00BD1D00"/>
    <w:rsid w:val="00BD4062"/>
    <w:rsid w:val="00BD71F2"/>
    <w:rsid w:val="00BE0F51"/>
    <w:rsid w:val="00BE19E0"/>
    <w:rsid w:val="00BE20C6"/>
    <w:rsid w:val="00BE2297"/>
    <w:rsid w:val="00BE2742"/>
    <w:rsid w:val="00BE2EB2"/>
    <w:rsid w:val="00BE7A68"/>
    <w:rsid w:val="00BF0C90"/>
    <w:rsid w:val="00BF6C81"/>
    <w:rsid w:val="00C01B57"/>
    <w:rsid w:val="00C022ED"/>
    <w:rsid w:val="00C03223"/>
    <w:rsid w:val="00C14ED5"/>
    <w:rsid w:val="00C16EE5"/>
    <w:rsid w:val="00C201B3"/>
    <w:rsid w:val="00C21EBF"/>
    <w:rsid w:val="00C24982"/>
    <w:rsid w:val="00C25F0A"/>
    <w:rsid w:val="00C34A50"/>
    <w:rsid w:val="00C361B4"/>
    <w:rsid w:val="00C41BAE"/>
    <w:rsid w:val="00C43EFF"/>
    <w:rsid w:val="00C65F89"/>
    <w:rsid w:val="00C70D03"/>
    <w:rsid w:val="00C70EDF"/>
    <w:rsid w:val="00C71540"/>
    <w:rsid w:val="00C75DF4"/>
    <w:rsid w:val="00C8237F"/>
    <w:rsid w:val="00C90B84"/>
    <w:rsid w:val="00C918DB"/>
    <w:rsid w:val="00C95160"/>
    <w:rsid w:val="00C96725"/>
    <w:rsid w:val="00CA529E"/>
    <w:rsid w:val="00CA65FD"/>
    <w:rsid w:val="00CA7F74"/>
    <w:rsid w:val="00CB092D"/>
    <w:rsid w:val="00CB26AF"/>
    <w:rsid w:val="00CB382E"/>
    <w:rsid w:val="00CC23A0"/>
    <w:rsid w:val="00CC2EA2"/>
    <w:rsid w:val="00CC3773"/>
    <w:rsid w:val="00CC5D33"/>
    <w:rsid w:val="00CC7918"/>
    <w:rsid w:val="00CC7A70"/>
    <w:rsid w:val="00CD02E3"/>
    <w:rsid w:val="00CD0C3F"/>
    <w:rsid w:val="00CD1482"/>
    <w:rsid w:val="00CD4CF2"/>
    <w:rsid w:val="00CD6CFA"/>
    <w:rsid w:val="00CD7772"/>
    <w:rsid w:val="00CE0D22"/>
    <w:rsid w:val="00CE300C"/>
    <w:rsid w:val="00CE7A85"/>
    <w:rsid w:val="00CE7A86"/>
    <w:rsid w:val="00CF0188"/>
    <w:rsid w:val="00CF367A"/>
    <w:rsid w:val="00CF485F"/>
    <w:rsid w:val="00CF6F26"/>
    <w:rsid w:val="00D041F4"/>
    <w:rsid w:val="00D05014"/>
    <w:rsid w:val="00D05495"/>
    <w:rsid w:val="00D116BD"/>
    <w:rsid w:val="00D121E6"/>
    <w:rsid w:val="00D12450"/>
    <w:rsid w:val="00D12B14"/>
    <w:rsid w:val="00D1339F"/>
    <w:rsid w:val="00D17084"/>
    <w:rsid w:val="00D232F0"/>
    <w:rsid w:val="00D256D6"/>
    <w:rsid w:val="00D25731"/>
    <w:rsid w:val="00D26564"/>
    <w:rsid w:val="00D27DDF"/>
    <w:rsid w:val="00D31521"/>
    <w:rsid w:val="00D425FB"/>
    <w:rsid w:val="00D55880"/>
    <w:rsid w:val="00D56FF4"/>
    <w:rsid w:val="00D605C9"/>
    <w:rsid w:val="00D61148"/>
    <w:rsid w:val="00D657EB"/>
    <w:rsid w:val="00D679DB"/>
    <w:rsid w:val="00D81A67"/>
    <w:rsid w:val="00D81F42"/>
    <w:rsid w:val="00D820B9"/>
    <w:rsid w:val="00D852D1"/>
    <w:rsid w:val="00D9038C"/>
    <w:rsid w:val="00DA49DB"/>
    <w:rsid w:val="00DA773A"/>
    <w:rsid w:val="00DB048D"/>
    <w:rsid w:val="00DB64C0"/>
    <w:rsid w:val="00DC11F4"/>
    <w:rsid w:val="00DC1778"/>
    <w:rsid w:val="00DC338B"/>
    <w:rsid w:val="00DC70BB"/>
    <w:rsid w:val="00DD04F8"/>
    <w:rsid w:val="00DE0B6F"/>
    <w:rsid w:val="00DE0E5A"/>
    <w:rsid w:val="00DE476E"/>
    <w:rsid w:val="00DE6120"/>
    <w:rsid w:val="00DF1B58"/>
    <w:rsid w:val="00DF1FBD"/>
    <w:rsid w:val="00DF2038"/>
    <w:rsid w:val="00DF7FC7"/>
    <w:rsid w:val="00E04E49"/>
    <w:rsid w:val="00E078D6"/>
    <w:rsid w:val="00E16DB6"/>
    <w:rsid w:val="00E176E1"/>
    <w:rsid w:val="00E2332B"/>
    <w:rsid w:val="00E302F6"/>
    <w:rsid w:val="00E305D3"/>
    <w:rsid w:val="00E328FF"/>
    <w:rsid w:val="00E3652D"/>
    <w:rsid w:val="00E40AAC"/>
    <w:rsid w:val="00E458D0"/>
    <w:rsid w:val="00E46FFA"/>
    <w:rsid w:val="00E54CC6"/>
    <w:rsid w:val="00E55979"/>
    <w:rsid w:val="00E6026A"/>
    <w:rsid w:val="00E64CD2"/>
    <w:rsid w:val="00E661DD"/>
    <w:rsid w:val="00E810CB"/>
    <w:rsid w:val="00E81433"/>
    <w:rsid w:val="00E84012"/>
    <w:rsid w:val="00E860AF"/>
    <w:rsid w:val="00E87CEA"/>
    <w:rsid w:val="00E946AB"/>
    <w:rsid w:val="00E95F8E"/>
    <w:rsid w:val="00EA062C"/>
    <w:rsid w:val="00EA206E"/>
    <w:rsid w:val="00EB4DEB"/>
    <w:rsid w:val="00EB561C"/>
    <w:rsid w:val="00EB7E55"/>
    <w:rsid w:val="00EC0C91"/>
    <w:rsid w:val="00EC11DA"/>
    <w:rsid w:val="00EE403D"/>
    <w:rsid w:val="00EE6192"/>
    <w:rsid w:val="00EE71B7"/>
    <w:rsid w:val="00EF2D75"/>
    <w:rsid w:val="00F0148C"/>
    <w:rsid w:val="00F05083"/>
    <w:rsid w:val="00F062A3"/>
    <w:rsid w:val="00F12BBA"/>
    <w:rsid w:val="00F242EC"/>
    <w:rsid w:val="00F24E24"/>
    <w:rsid w:val="00F32FC8"/>
    <w:rsid w:val="00F33E4E"/>
    <w:rsid w:val="00F35764"/>
    <w:rsid w:val="00F37E8C"/>
    <w:rsid w:val="00F425DA"/>
    <w:rsid w:val="00F45A3D"/>
    <w:rsid w:val="00F506FA"/>
    <w:rsid w:val="00F5205E"/>
    <w:rsid w:val="00F52FD4"/>
    <w:rsid w:val="00F5393F"/>
    <w:rsid w:val="00F53B92"/>
    <w:rsid w:val="00F54293"/>
    <w:rsid w:val="00F6050C"/>
    <w:rsid w:val="00F6262D"/>
    <w:rsid w:val="00F654ED"/>
    <w:rsid w:val="00F666DD"/>
    <w:rsid w:val="00F708D1"/>
    <w:rsid w:val="00F72344"/>
    <w:rsid w:val="00F737E1"/>
    <w:rsid w:val="00F767EE"/>
    <w:rsid w:val="00F814F5"/>
    <w:rsid w:val="00F82622"/>
    <w:rsid w:val="00F8482F"/>
    <w:rsid w:val="00F85172"/>
    <w:rsid w:val="00F86EC7"/>
    <w:rsid w:val="00F8752D"/>
    <w:rsid w:val="00F969A9"/>
    <w:rsid w:val="00FA237D"/>
    <w:rsid w:val="00FA39A7"/>
    <w:rsid w:val="00FA3CB8"/>
    <w:rsid w:val="00FA60CC"/>
    <w:rsid w:val="00FA6FB2"/>
    <w:rsid w:val="00FA77D4"/>
    <w:rsid w:val="00FB4472"/>
    <w:rsid w:val="00FB5142"/>
    <w:rsid w:val="00FB55CA"/>
    <w:rsid w:val="00FC333C"/>
    <w:rsid w:val="00FC4320"/>
    <w:rsid w:val="00FC6C75"/>
    <w:rsid w:val="00FC7D14"/>
    <w:rsid w:val="00FD13CE"/>
    <w:rsid w:val="00FE0B1A"/>
    <w:rsid w:val="00FE1F4B"/>
    <w:rsid w:val="00FE25D4"/>
    <w:rsid w:val="00FE3931"/>
    <w:rsid w:val="00FE5CE7"/>
    <w:rsid w:val="00FE759C"/>
    <w:rsid w:val="00FF3FDC"/>
    <w:rsid w:val="00FF4D96"/>
    <w:rsid w:val="00FF5B87"/>
    <w:rsid w:val="00FF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ED6E"/>
  <w15:chartTrackingRefBased/>
  <w15:docId w15:val="{F0EE9D2A-89ED-431A-B326-4AD86113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269"/>
  </w:style>
  <w:style w:type="paragraph" w:styleId="Footer">
    <w:name w:val="footer"/>
    <w:basedOn w:val="Normal"/>
    <w:link w:val="FooterChar"/>
    <w:uiPriority w:val="99"/>
    <w:unhideWhenUsed/>
    <w:rsid w:val="00425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269"/>
  </w:style>
  <w:style w:type="paragraph" w:styleId="NoSpacing">
    <w:name w:val="No Spacing"/>
    <w:link w:val="NoSpacingChar"/>
    <w:uiPriority w:val="1"/>
    <w:qFormat/>
    <w:rsid w:val="00425269"/>
    <w:pPr>
      <w:spacing w:after="0" w:line="240" w:lineRule="auto"/>
    </w:pPr>
    <w:rPr>
      <w:rFonts w:eastAsiaTheme="minorEastAsia"/>
    </w:rPr>
  </w:style>
  <w:style w:type="character" w:customStyle="1" w:styleId="NoSpacingChar">
    <w:name w:val="No Spacing Char"/>
    <w:basedOn w:val="DefaultParagraphFont"/>
    <w:link w:val="NoSpacing"/>
    <w:uiPriority w:val="1"/>
    <w:rsid w:val="00425269"/>
    <w:rPr>
      <w:rFonts w:eastAsiaTheme="minorEastAsia"/>
    </w:rPr>
  </w:style>
  <w:style w:type="character" w:customStyle="1" w:styleId="Heading1Char">
    <w:name w:val="Heading 1 Char"/>
    <w:basedOn w:val="DefaultParagraphFont"/>
    <w:link w:val="Heading1"/>
    <w:uiPriority w:val="9"/>
    <w:rsid w:val="00256A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6A42"/>
    <w:pPr>
      <w:outlineLvl w:val="9"/>
    </w:pPr>
  </w:style>
  <w:style w:type="paragraph" w:styleId="TOC2">
    <w:name w:val="toc 2"/>
    <w:basedOn w:val="Normal"/>
    <w:next w:val="Normal"/>
    <w:autoRedefine/>
    <w:uiPriority w:val="39"/>
    <w:unhideWhenUsed/>
    <w:rsid w:val="00256A42"/>
    <w:pPr>
      <w:spacing w:after="100"/>
      <w:ind w:left="220"/>
    </w:pPr>
    <w:rPr>
      <w:rFonts w:eastAsiaTheme="minorEastAsia" w:cs="Times New Roman"/>
    </w:rPr>
  </w:style>
  <w:style w:type="paragraph" w:styleId="TOC1">
    <w:name w:val="toc 1"/>
    <w:basedOn w:val="Normal"/>
    <w:next w:val="Normal"/>
    <w:autoRedefine/>
    <w:uiPriority w:val="39"/>
    <w:unhideWhenUsed/>
    <w:rsid w:val="00256A42"/>
    <w:pPr>
      <w:spacing w:after="100"/>
    </w:pPr>
    <w:rPr>
      <w:rFonts w:eastAsiaTheme="minorEastAsia" w:cs="Times New Roman"/>
    </w:rPr>
  </w:style>
  <w:style w:type="paragraph" w:styleId="TOC3">
    <w:name w:val="toc 3"/>
    <w:basedOn w:val="Normal"/>
    <w:next w:val="Normal"/>
    <w:autoRedefine/>
    <w:uiPriority w:val="39"/>
    <w:unhideWhenUsed/>
    <w:rsid w:val="00256A42"/>
    <w:pPr>
      <w:spacing w:after="100"/>
      <w:ind w:left="440"/>
    </w:pPr>
    <w:rPr>
      <w:rFonts w:eastAsiaTheme="minorEastAsia" w:cs="Times New Roman"/>
    </w:rPr>
  </w:style>
  <w:style w:type="paragraph" w:styleId="ListParagraph">
    <w:name w:val="List Paragraph"/>
    <w:basedOn w:val="Normal"/>
    <w:uiPriority w:val="34"/>
    <w:qFormat/>
    <w:rsid w:val="00DA773A"/>
    <w:pPr>
      <w:ind w:left="720"/>
      <w:contextualSpacing/>
    </w:pPr>
  </w:style>
  <w:style w:type="paragraph" w:styleId="Title">
    <w:name w:val="Title"/>
    <w:basedOn w:val="Normal"/>
    <w:next w:val="Normal"/>
    <w:link w:val="TitleChar"/>
    <w:uiPriority w:val="10"/>
    <w:qFormat/>
    <w:rsid w:val="00DE61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12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82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DF5DB3EC0C4DA6BB0DD074B0920441"/>
        <w:category>
          <w:name w:val="General"/>
          <w:gallery w:val="placeholder"/>
        </w:category>
        <w:types>
          <w:type w:val="bbPlcHdr"/>
        </w:types>
        <w:behaviors>
          <w:behavior w:val="content"/>
        </w:behaviors>
        <w:guid w:val="{909B8560-2DC7-4704-87F7-F8C80971BC09}"/>
      </w:docPartPr>
      <w:docPartBody>
        <w:p w:rsidR="001E53F8" w:rsidRDefault="008241B9" w:rsidP="008241B9">
          <w:pPr>
            <w:pStyle w:val="F0DF5DB3EC0C4DA6BB0DD074B0920441"/>
          </w:pPr>
          <w:r>
            <w:rPr>
              <w:rFonts w:asciiTheme="majorHAnsi" w:eastAsiaTheme="majorEastAsia" w:hAnsiTheme="majorHAnsi" w:cstheme="majorBidi"/>
              <w:caps/>
              <w:color w:val="4472C4" w:themeColor="accent1"/>
              <w:sz w:val="80"/>
              <w:szCs w:val="80"/>
            </w:rPr>
            <w:t>[Document title]</w:t>
          </w:r>
        </w:p>
      </w:docPartBody>
    </w:docPart>
    <w:docPart>
      <w:docPartPr>
        <w:name w:val="09AF6CBEC0B4434CA9F614A6DF9ED9B3"/>
        <w:category>
          <w:name w:val="General"/>
          <w:gallery w:val="placeholder"/>
        </w:category>
        <w:types>
          <w:type w:val="bbPlcHdr"/>
        </w:types>
        <w:behaviors>
          <w:behavior w:val="content"/>
        </w:behaviors>
        <w:guid w:val="{3C9FBAC8-BFFF-4606-A338-8E268AEB6DF4}"/>
      </w:docPartPr>
      <w:docPartBody>
        <w:p w:rsidR="001E53F8" w:rsidRDefault="008241B9" w:rsidP="008241B9">
          <w:pPr>
            <w:pStyle w:val="09AF6CBEC0B4434CA9F614A6DF9ED9B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B9"/>
    <w:rsid w:val="001E53F8"/>
    <w:rsid w:val="005211BB"/>
    <w:rsid w:val="00633253"/>
    <w:rsid w:val="008241B9"/>
    <w:rsid w:val="009842B8"/>
    <w:rsid w:val="00B95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DF5DB3EC0C4DA6BB0DD074B0920441">
    <w:name w:val="F0DF5DB3EC0C4DA6BB0DD074B0920441"/>
    <w:rsid w:val="008241B9"/>
  </w:style>
  <w:style w:type="paragraph" w:customStyle="1" w:styleId="09AF6CBEC0B4434CA9F614A6DF9ED9B3">
    <w:name w:val="09AF6CBEC0B4434CA9F614A6DF9ED9B3"/>
    <w:rsid w:val="008241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A66367-CC8A-4CEE-ABE3-EF1B285EA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11</Pages>
  <Words>1534</Words>
  <Characters>8749</Characters>
  <Application>Microsoft Office Word</Application>
  <DocSecurity>0</DocSecurity>
  <Lines>72</Lines>
  <Paragraphs>20</Paragraphs>
  <ScaleCrop>false</ScaleCrop>
  <Company>Template Contingency Planning Form</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Continuity Plan</dc:title>
  <dc:subject>Author: Daniel Duncan</dc:subject>
  <dc:creator>Daniel Duncan</dc:creator>
  <cp:keywords/>
  <dc:description/>
  <cp:lastModifiedBy>Daniel Duncan</cp:lastModifiedBy>
  <cp:revision>853</cp:revision>
  <dcterms:created xsi:type="dcterms:W3CDTF">2022-10-27T21:21:00Z</dcterms:created>
  <dcterms:modified xsi:type="dcterms:W3CDTF">2024-01-18T19:22:00Z</dcterms:modified>
</cp:coreProperties>
</file>