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assetcore/studio.json" ContentType="application/vnd.assetcore.studio+json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assetcoreStudio" Type="urn:assetcore:studio:1" Target="assetcore/studio.json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Title"/>
        <w:keepNext/>
        <w:spacing w:before="0" w:after="0" w:line="240" w:lineRule="auto"/>
        <w:jc w:val="center"/>
      </w:pPr>
      <w:r>
        <w:rPr>
          <w:rFonts w:ascii="DejaVu Serif" w:hAnsi="DejaVu Serif"/>
          <w:b/>
          <w:color w:val="000000"/>
          <w:sz w:val="24"/>
        </w:rPr>
        <w:t>TECHNICAL SPECIFICATION</w:t>
      </w:r>
    </w:p>
    <w:p>
      <w:pPr>
        <w:keepNext/>
        <w:spacing w:before="0" w:after="100" w:line="240" w:lineRule="auto"/>
        <w:jc w:val="center"/>
      </w:pPr>
      <w:r>
        <w:rPr>
          <w:rFonts w:ascii="DejaVu Serif" w:hAnsi="DejaVu Serif"/>
          <w:i/>
          <w:color w:val="000000"/>
          <w:sz w:val="24"/>
        </w:rPr>
        <w:t>FOR SPARE PARTS SUPPLY</w:t>
      </w:r>
    </w:p>
    <w:p>
      <w:pPr>
        <w:keepNext/>
        <w:spacing w:before="0" w:after="0" w:line="240" w:lineRule="auto"/>
        <w:jc w:val="left"/>
      </w:pPr>
      <w:r>
        <w:rPr>
          <w:rFonts w:ascii="DejaVu Serif" w:hAnsi="DejaVu Serif"/>
          <w:color w:val="000000"/>
          <w:sz w:val="20"/>
        </w:rPr>
        <w:t>Отдел: Синтетична проверка · DEPARTMENT</w:t>
      </w:r>
    </w:p>
    <w:p>
      <w:pPr>
        <w:keepNext/>
        <w:spacing w:before="0" w:after="0" w:line="240" w:lineRule="auto"/>
        <w:jc w:val="left"/>
      </w:pPr>
      <w:r>
        <w:rPr>
          <w:rFonts w:ascii="DejaVu Serif" w:hAnsi="DejaVu Serif"/>
          <w:color w:val="000000"/>
          <w:sz w:val="20"/>
        </w:rPr>
        <w:t>Заявител: Синтетична проверка · REQUESTER_NAME</w:t>
      </w:r>
    </w:p>
    <w:p>
      <w:pPr>
        <w:keepNext/>
        <w:spacing w:before="0" w:after="0" w:line="240" w:lineRule="auto"/>
        <w:jc w:val="left"/>
      </w:pPr>
      <w:r>
        <w:rPr>
          <w:rFonts w:ascii="DejaVu Serif" w:hAnsi="DejaVu Serif"/>
          <w:color w:val="000000"/>
          <w:sz w:val="20"/>
        </w:rPr>
        <w:t>Основание: Синтетична проверка · REMARKS</w:t>
      </w:r>
    </w:p>
    <w:p>
      <w:pPr>
        <w:spacing w:after="0" w:line="227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616"/>
        <w:gridCol w:w="2616"/>
        <w:gridCol w:w="2616"/>
        <w:gridCol w:w="2616"/>
      </w:tblGrid>
      <w:tr>
        <w:trPr>
          <w:trHeight w:val="397" w:hRule="atLeast"/>
          <w:cantSplit/>
        </w:trPr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Машина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  <w:t>Синтетична проверка · MACHINE_NAME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Инвентарен №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  <w:t>Синтетична проверка · MACHINE_NUMBER</w:t>
            </w:r>
          </w:p>
        </w:tc>
      </w:tr>
      <w:tr>
        <w:trPr>
          <w:trHeight w:val="397" w:hRule="atLeast"/>
          <w:cantSplit/>
        </w:trPr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Марка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  <w:t>Синтетична проверка · BRAND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Модел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  <w:t>Синтетична проверка · MODEL</w:t>
            </w:r>
          </w:p>
        </w:tc>
      </w:tr>
      <w:tr>
        <w:trPr>
          <w:trHeight w:val="397" w:hRule="atLeast"/>
          <w:cantSplit/>
        </w:trPr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Сериен №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  <w:t>Синтетична проверка · SERIAL_NUMBER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Налягане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</w:r>
          </w:p>
        </w:tc>
      </w:tr>
      <w:tr>
        <w:trPr>
          <w:trHeight w:val="397" w:hRule="atLeast"/>
          <w:cantSplit/>
        </w:trPr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Партида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</w:r>
          </w:p>
        </w:tc>
      </w:tr>
    </w:tbl>
    <w:p>
      <w:pPr>
        <w:spacing w:after="0" w:line="227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805"/>
        <w:gridCol w:w="2166"/>
        <w:gridCol w:w="5794"/>
        <w:gridCol w:w="1701"/>
      </w:tblGrid>
      <w:tr>
        <w:trPr>
          <w:trHeight w:val="680" w:hRule="atLeast"/>
          <w:cantSplit w:val="1"/>
          <w:tblHeader w:val="true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Pos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PART No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DESCRIPTION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Q'TY ordered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SYNTHETIC-1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бр.</w:t>
            </w:r>
          </w:p>
        </w:tc>
      </w:tr>
    </w:tbl>
    <w:p>
      <w:pPr>
        <w:spacing w:line="510" w:lineRule="exact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4" w:color="000000"/>
          <w:left w:val="nil" w:sz="4" w:color="000000"/>
          <w:bottom w:val="nil" w:sz="4" w:color="000000"/>
          <w:right w:val="nil" w:sz="4" w:color="000000"/>
          <w:insideH w:val="nil" w:sz="4" w:color="000000"/>
          <w:insideV w:val="nil" w:sz="4" w:color="000000"/>
        </w:tblBorders>
      </w:tblPr>
      <w:tblGrid>
        <w:gridCol w:w="3402"/>
        <w:gridCol w:w="2721"/>
        <w:gridCol w:w="4343"/>
      </w:tblGrid>
      <w:tr>
        <w:tc>
          <w:tcPr>
            <w:tcW w:type="dxa" w:w="3402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2"/>
              </w:rPr>
              <w:t>ENQ №: PREVIEW</w:t>
            </w:r>
          </w:p>
        </w:tc>
        <w:tc>
          <w:tcPr>
            <w:tcW w:type="dxa" w:w="2721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2"/>
              </w:rPr>
              <w:t>DATE: 01/01/2026</w:t>
            </w:r>
          </w:p>
        </w:tc>
        <w:tc>
          <w:tcPr>
            <w:tcW w:type="dxa" w:w="4343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2"/>
              </w:rPr>
              <w:t>Одобрил: Синтетична проверка · APPROVER_NAME</w:t>
            </w:r>
          </w:p>
        </w:tc>
      </w:tr>
    </w:tbl>
    <w:sectPr w:rsidR="008C4683" w:rsidRPr="008C4683" w:rsidSect="00034616">
      <w:headerReference w:type="default" r:id="rId12"/>
      <w:footerReference w:type="default" r:id="rId13"/>
      <w:pgSz w:w="11906" w:h="16838"/>
      <w:pgMar w:top="2721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E4188F" w14:textId="77777777" w:rsidR="000F1AA0" w:rsidRDefault="000F1AA0">
      <w:pPr>
        <w:spacing w:after="0" w:line="240" w:lineRule="auto"/>
      </w:pPr>
      <w:r>
        <w:separator/>
      </w:r>
    </w:p>
  </w:endnote>
  <w:endnote w:type="continuationSeparator" w:id="0">
    <w:p w14:paraId="02C9651C" w14:textId="77777777" w:rsidR="000F1AA0" w:rsidRDefault="000F1A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1AB4A2" w14:textId="77777777" w:rsidR="00361E9C" w:rsidRDefault="00361E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27FEA3" w14:textId="77777777" w:rsidR="000F1AA0" w:rsidRDefault="000F1AA0">
      <w:pPr>
        <w:spacing w:after="0" w:line="240" w:lineRule="auto"/>
      </w:pPr>
      <w:r>
        <w:separator/>
      </w:r>
    </w:p>
  </w:footnote>
  <w:footnote w:type="continuationSeparator" w:id="0">
    <w:p w14:paraId="1E2A8520" w14:textId="77777777" w:rsidR="000F1AA0" w:rsidRDefault="000F1A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single" w:sz="4" w:color="000000"/>
        <w:left w:val="single" w:sz="4" w:color="000000"/>
        <w:bottom w:val="single" w:sz="4" w:color="000000"/>
        <w:right w:val="single" w:sz="4" w:color="000000"/>
        <w:insideH w:val="single" w:sz="4" w:color="000000"/>
        <w:insideV w:val="single" w:sz="4" w:color="000000"/>
      </w:tblBorders>
    </w:tblPr>
    <w:tblGrid>
      <w:gridCol w:w="1559"/>
      <w:gridCol w:w="7597"/>
      <w:gridCol w:w="2069"/>
    </w:tblGrid>
    <w:tr>
      <w:trPr>
        <w:trHeight w:val="1757"/>
      </w:trPr>
      <w:tc>
        <w:tcPr>
          <w:tcW w:type="dxa" w:w="1559"/>
          <w:vAlign w:val="center"/>
        </w:tcPr>
        <w:p>
          <w:pPr>
            <w:spacing w:before="0" w:after="0" w:line="240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8000" cy="757479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000" cy="75747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  <w:p>
          <w:pPr>
            <w:spacing w:before="0" w:after="0" w:line="240" w:lineRule="auto"/>
            <w:jc w:val="center"/>
          </w:pPr>
          <w:r>
            <w:rPr>
              <w:rFonts w:ascii="Arial" w:hAnsi="Arial"/>
              <w:b/>
              <w:sz w:val="18"/>
            </w:rPr>
            <w:t>EST 1955</w:t>
          </w:r>
        </w:p>
      </w:tc>
      <w:tc>
        <w:tcPr>
          <w:tcW w:type="dxa" w:w="7597"/>
          <w:vAlign w:val="center"/>
        </w:tcPr>
        <w:p>
          <w:pPr>
            <w:spacing w:before="0" w:after="0" w:line="240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4608000" cy="935635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08000" cy="93563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2069"/>
          <w:vAlign w:val="center"/>
        </w:tcPr>
        <w:p>
          <w:pPr>
            <w:spacing w:before="0" w:after="0" w:line="240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900000" cy="952326"/>
                <wp:docPr id="3" name="Picture 3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jpg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95232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before="0" w:after="0" w:line="20" w:lineRule="exact"/>
    </w:pPr>
    <w:r>
      <w:rPr>
        <w:sz w:val="2"/>
      </w:rPr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6164190">
    <w:abstractNumId w:val="8"/>
  </w:num>
  <w:num w:numId="2" w16cid:durableId="932275181">
    <w:abstractNumId w:val="6"/>
  </w:num>
  <w:num w:numId="3" w16cid:durableId="2123377510">
    <w:abstractNumId w:val="5"/>
  </w:num>
  <w:num w:numId="4" w16cid:durableId="2100059668">
    <w:abstractNumId w:val="4"/>
  </w:num>
  <w:num w:numId="5" w16cid:durableId="1908879702">
    <w:abstractNumId w:val="7"/>
  </w:num>
  <w:num w:numId="6" w16cid:durableId="1952197572">
    <w:abstractNumId w:val="3"/>
  </w:num>
  <w:num w:numId="7" w16cid:durableId="934822883">
    <w:abstractNumId w:val="2"/>
  </w:num>
  <w:num w:numId="8" w16cid:durableId="858006175">
    <w:abstractNumId w:val="1"/>
  </w:num>
  <w:num w:numId="9" w16cid:durableId="272832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1AA0"/>
    <w:rsid w:val="0015074B"/>
    <w:rsid w:val="0029639D"/>
    <w:rsid w:val="002F111D"/>
    <w:rsid w:val="00326F90"/>
    <w:rsid w:val="00361E9C"/>
    <w:rsid w:val="008C4683"/>
    <w:rsid w:val="00AA1D8D"/>
    <w:rsid w:val="00B47730"/>
    <w:rsid w:val="00CB0664"/>
    <w:rsid w:val="00D62E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35E4BC"/>
  <w14:defaultImageDpi w14:val="300"/>
  <w15:docId w15:val="{4A22AA76-958E-47AF-AAA7-C89026A58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DejaVu Serif" w:hAnsi="DejaVu Serif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6.png"/><Relationship Id="rId3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Stefan Istatkov</cp:lastModifiedBy>
  <cp:revision>2</cp:revision>
  <dcterms:created xsi:type="dcterms:W3CDTF">2013-12-23T23:15:00Z</dcterms:created>
  <dcterms:modified xsi:type="dcterms:W3CDTF">2026-09-17T11:24:00Z</dcterms:modified>
  <cp:category/>
</cp:coreProperties>
</file>