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7030"/>
        <w:gridCol w:w="2098"/>
      </w:tblGrid>
      <w:tr>
        <w:trPr>
          <w:trHeight w:val="1417" w:hRule="exact"/>
        </w:trPr>
        <w:tc>
          <w:tcPr>
            <w:tcW w:type="dxa" w:w="1530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66000" cy="73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rz_logo_b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000" cy="73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029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68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_b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8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97"/>
            <w:vAlign w:val="center"/>
            <w:tcMar>
              <w:top w:w="20" w:type="dxa"/>
              <w:start w:w="20" w:type="dxa"/>
              <w:bottom w:w="2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6000" cy="82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ina_aqap_bw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6000" cy="82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ПРИЕМА ОБОРУДОВАНИЯ В РЕМОНТ</w:t>
      </w:r>
    </w:p>
    <w:p>
      <w:r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ACCEPTANCE_DATE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Связанный возврат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SOURCE_RETURN_REFERENCE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Описание проблемы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REPORTED_PROBLEM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при приеме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CONDITION_BEFORE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Необходимый ремонт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REQUIRED_WORK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А) Демонтаж и подготовка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Очистка при диагностике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DIAGNOSTIC_CLEANING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Б) Результаты разборки, очистки и дефектации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DIAGNOSIS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В) Необходимые запасные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REQUIRED_PARTS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демонтажа, очистки, диагностики и дефектации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DIAGNOSIS_DURATION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Демонтаж / диагностику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передал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HANDED_OVER_NAME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ACCEPTED_BY_NAME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ПРОТОКОЛ ВЫПОЛНЕННОГО РЕМОНТА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Протокол №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PREVIEW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Референция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REPAIR_REFERENCE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Оборудование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MACHINE_NAME · №Синтетическая проверка · MACHINE_NUMBER · Синтетическая проверка · BRAND Синтетическая проверка · MODEL · S/N Синтетическая проверка · SERIAL_NUMBER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Собственность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OWNERSHIP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Выполненные ремонтные работы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WORK_PERFORMED</w:t>
              <w:br/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Демонтированные части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REMOVED_PARTS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сборки и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Фактическое время испытаний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TESTING_DURATION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Ремонт выполнили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ФИО</w:t>
            </w:r>
          </w:p>
        </w:tc>
        <w:tc>
          <w:p>
            <w:r>
              <w:t>Должность</w:t>
            </w:r>
          </w:p>
        </w:tc>
        <w:tc>
          <w:p>
            <w:r>
              <w:t>Участие</w:t>
            </w:r>
          </w:p>
        </w:tc>
        <w:tc>
          <w:p>
            <w:r>
              <w:t>Время</w:t>
            </w:r>
          </w:p>
        </w:tc>
      </w:tr>
      <w:tr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Синтетическая проверка</w:t>
            </w:r>
          </w:p>
        </w:tc>
        <w:tc>
          <w:p>
            <w:r>
              <w:t>15 min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Использованные запасные части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Поз.</w:t>
            </w:r>
          </w:p>
        </w:tc>
        <w:tc>
          <w:p>
            <w:r>
              <w:t>Номер</w:t>
            </w:r>
          </w:p>
        </w:tc>
        <w:tc>
          <w:p>
            <w:r>
              <w:t>Описание</w:t>
            </w:r>
          </w:p>
        </w:tc>
        <w:tc>
          <w:p>
            <w:r>
              <w:t>Количество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16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17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18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19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20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21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22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23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24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25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26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27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28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29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30</w:t>
            </w:r>
          </w:p>
        </w:tc>
        <w:tc>
          <w:p>
            <w:r>
              <w:t>QA</w:t>
            </w:r>
          </w:p>
        </w:tc>
        <w:tc>
          <w:p>
            <w:r>
              <w:t>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Синтетическая проверка дълго описание проверка / long description / описание </w:t>
            </w:r>
          </w:p>
        </w:tc>
        <w:tc>
          <w:p>
            <w:r>
              <w:t>1</w:t>
            </w:r>
          </w:p>
        </w:tc>
      </w:tr>
    </w:tbl>
    <w:p>
      <w:r>
        <w:br w:type="page"/>
      </w:r>
    </w:p>
    <w:p>
      <w:pPr>
        <w:spacing w:before="100" w:after="100"/>
        <w:jc w:val="center"/>
      </w:pPr>
      <w:r>
        <w:rPr>
          <w:rFonts w:ascii="Arial" w:hAnsi="Arial"/>
          <w:b/>
          <w:sz w:val="24"/>
        </w:rPr>
        <w:t>Фактическое рабочее время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Начало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REPAIR_START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Окончание ремонта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REPAIR_END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фактическое время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TOTAL_WORK_DURATION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Общее время участников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PARTICIPANT_TOTAL_DURATION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Испытания и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TEST_RESULT</w:t>
              <w:br/>
              <w:br/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Состояние после ремонта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CONDITION_AFTER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Итоговый результат</w:t>
            </w:r>
          </w:p>
        </w:tc>
      </w:tr>
      <w:tr>
        <w:tc>
          <w:tcPr>
            <w:tcW w:type="dxa" w:w="10658"/>
            <w:vAlign w:val="center"/>
          </w:tcPr>
          <w:p>
            <w:pPr>
              <w:spacing w:after="0"/>
            </w:pPr>
            <w:r>
              <w:t>Синтетическая проверка · FINAL_RESULT</w:t>
              <w:br/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sz w:val="18"/>
        </w:rPr>
        <w:t>Приложения к ремонту</w:t>
      </w:r>
    </w:p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>Файл</w:t>
            </w:r>
          </w:p>
        </w:tc>
        <w:tc>
          <w:p>
            <w:r>
              <w:t>Этап</w:t>
            </w:r>
          </w:p>
        </w:tc>
        <w:tc>
          <w:p>
            <w:r>
              <w:t>Описание</w:t>
            </w:r>
          </w:p>
        </w:tc>
      </w:tr>
      <w:tr>
        <w:tc>
          <w:p>
            <w:r>
              <w:t>Нет приложений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выполнили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REPAIRER_NAMES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Ремонт принял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APPROVED_BY_NAME · Синтетическая проверка · APPROVED_BY_JOB_TITLE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COMPLETION_DATE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Подпись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________________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Статус подписей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SIGNATURE_STATUS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sz w:val="17"/>
              </w:rPr>
              <w:t>Составил</w:t>
            </w:r>
          </w:p>
        </w:tc>
        <w:tc>
          <w:tcPr>
            <w:tcW w:type="dxa" w:w="8050"/>
            <w:vAlign w:val="center"/>
          </w:tcPr>
          <w:p>
            <w:pPr>
              <w:spacing w:after="0"/>
            </w:pPr>
            <w:r>
              <w:t>Синтетическая проверка · PREPARER_NAME · Синтетическая проверка · PREPARER_JOB_TITLE</w:t>
            </w:r>
            <w:r>
              <w:rPr>
                <w:rFonts w:ascii="Arial" w:hAnsi="Arial"/>
                <w:b w:val="0"/>
                <w:sz w:val="17"/>
              </w:rPr>
            </w:r>
          </w:p>
        </w:tc>
      </w:tr>
    </w:tbl>
    <w:sectPr w:rsidR="00FC693F" w:rsidRPr="0006063C" w:rsidSect="00034616">
      <w:headerReference w:type="default" r:id="rId12"/>
      <w:footerReference w:type="default" r:id="rId13"/>
      <w:pgSz w:w="11906" w:h="16838"/>
      <w:pgMar w:top="454" w:right="624" w:bottom="510" w:left="624" w:header="113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eader" Target="header1.xm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