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21EE5" w14:textId="77777777" w:rsidR="00A47DEC" w:rsidRDefault="00A52519" w:rsidP="00A52519">
      <w:pPr>
        <w:pStyle w:val="Heading1"/>
        <w:rPr>
          <w:rFonts w:ascii="Arial" w:eastAsia="Arial" w:hAnsi="Arial" w:cs="Arial" w:hint="eastAsia"/>
          <w:b/>
          <w:bCs/>
          <w:color w:val="666666"/>
          <w:sz w:val="48"/>
          <w:szCs w:val="22"/>
          <w:lang w:eastAsia="zh-CN"/>
        </w:rPr>
      </w:pPr>
      <w:r w:rsidRPr="00A52519">
        <w:rPr>
          <w:rFonts w:ascii="Arial" w:eastAsia="Arial" w:hAnsi="Arial" w:cs="Arial" w:hint="eastAsia"/>
          <w:b/>
          <w:color w:val="666666"/>
          <w:sz w:val="48"/>
          <w:szCs w:val="22"/>
          <w:lang w:eastAsia="zh-CN"/>
        </w:rPr>
        <w:t>C</w:t>
      </w:r>
      <w:r>
        <w:rPr>
          <w:rFonts w:ascii="Arial" w:eastAsia="Arial" w:hAnsi="Arial" w:cs="Arial" w:hint="eastAsia"/>
          <w:b/>
          <w:color w:val="666666"/>
          <w:sz w:val="48"/>
          <w:szCs w:val="22"/>
          <w:lang w:eastAsia="zh-CN"/>
        </w:rPr>
        <w:t>S225L Lab 11</w:t>
      </w:r>
      <w:r w:rsidRPr="00A52519">
        <w:rPr>
          <w:rFonts w:ascii="Arial" w:eastAsia="Arial" w:hAnsi="Arial" w:cs="Arial" w:hint="eastAsia"/>
          <w:b/>
          <w:color w:val="666666"/>
          <w:sz w:val="48"/>
          <w:szCs w:val="22"/>
          <w:lang w:eastAsia="zh-CN"/>
        </w:rPr>
        <w:t xml:space="preserve">: </w:t>
      </w:r>
      <w:r w:rsidRPr="00A52519">
        <w:rPr>
          <w:rFonts w:ascii="Arial" w:eastAsia="Arial" w:hAnsi="Arial" w:cs="Arial"/>
          <w:b/>
          <w:bCs/>
          <w:color w:val="666666"/>
          <w:sz w:val="48"/>
          <w:szCs w:val="22"/>
          <w:lang w:eastAsia="zh-CN"/>
        </w:rPr>
        <w:t>Files &amp; Exception Handling</w:t>
      </w:r>
    </w:p>
    <w:p w14:paraId="7184480C" w14:textId="77777777" w:rsidR="00080990" w:rsidRPr="00080990" w:rsidRDefault="00080990" w:rsidP="00080990">
      <w:pPr>
        <w:rPr>
          <w:rFonts w:hint="eastAsia"/>
          <w:lang w:eastAsia="zh-CN"/>
        </w:rPr>
      </w:pPr>
    </w:p>
    <w:p w14:paraId="469DED2B" w14:textId="77777777" w:rsidR="00080990" w:rsidRPr="00080990" w:rsidRDefault="00080990" w:rsidP="00080990">
      <w:pPr>
        <w:keepNext/>
        <w:keepLines/>
        <w:spacing w:after="24" w:line="249" w:lineRule="auto"/>
        <w:ind w:left="10" w:hanging="10"/>
        <w:outlineLvl w:val="0"/>
        <w:rPr>
          <w:rFonts w:ascii="Arial" w:eastAsia="Arial" w:hAnsi="Arial" w:cs="Arial"/>
          <w:b/>
          <w:color w:val="666666"/>
          <w:sz w:val="48"/>
          <w:lang w:eastAsia="zh-CN"/>
        </w:rPr>
      </w:pPr>
      <w:r w:rsidRPr="00080990">
        <w:rPr>
          <w:rFonts w:ascii="Arial" w:eastAsia="Arial" w:hAnsi="Arial" w:cs="Arial" w:hint="eastAsia"/>
          <w:b/>
          <w:color w:val="666666"/>
          <w:sz w:val="48"/>
        </w:rPr>
        <w:t>Learning Outcomes</w:t>
      </w:r>
    </w:p>
    <w:p w14:paraId="33A05E9E" w14:textId="77777777" w:rsidR="00080990" w:rsidRPr="00080990" w:rsidRDefault="00080990" w:rsidP="00080990">
      <w:pPr>
        <w:spacing w:after="0" w:line="240" w:lineRule="auto"/>
        <w:rPr>
          <w:rFonts w:ascii="Calibri" w:hAnsi="Calibri" w:cs="Arial"/>
          <w:sz w:val="20"/>
          <w:szCs w:val="20"/>
          <w:lang w:eastAsia="zh-CN"/>
        </w:rPr>
      </w:pPr>
    </w:p>
    <w:p w14:paraId="2A5A9EA1" w14:textId="77777777" w:rsidR="00080990" w:rsidRPr="00080990" w:rsidRDefault="00080990" w:rsidP="00080990">
      <w:pPr>
        <w:numPr>
          <w:ilvl w:val="0"/>
          <w:numId w:val="4"/>
        </w:numPr>
        <w:spacing w:after="0" w:line="240" w:lineRule="auto"/>
        <w:contextualSpacing/>
        <w:rPr>
          <w:rFonts w:ascii="Calibri" w:hAnsi="Calibri" w:cs="Times New Roman"/>
          <w:b/>
          <w:i/>
          <w:sz w:val="28"/>
          <w:szCs w:val="28"/>
          <w:u w:val="single"/>
          <w:lang w:eastAsia="zh-CN"/>
        </w:rPr>
      </w:pPr>
      <w:r w:rsidRPr="00080990">
        <w:rPr>
          <w:rFonts w:ascii="Calibri" w:hAnsi="Calibri" w:cs="Times New Roman"/>
          <w:b/>
          <w:i/>
          <w:sz w:val="28"/>
          <w:szCs w:val="28"/>
          <w:u w:val="single"/>
          <w:lang w:eastAsia="zh-CN"/>
        </w:rPr>
        <w:t>Familiarization with browsing Java documentation</w:t>
      </w:r>
      <w:r w:rsidRPr="00080990">
        <w:rPr>
          <w:rFonts w:ascii="Calibri" w:hAnsi="Calibri" w:cs="Times New Roman" w:hint="eastAsia"/>
          <w:b/>
          <w:i/>
          <w:sz w:val="28"/>
          <w:szCs w:val="28"/>
          <w:u w:val="single"/>
          <w:lang w:eastAsia="zh-CN"/>
        </w:rPr>
        <w:t xml:space="preserve"> and Googling</w:t>
      </w:r>
    </w:p>
    <w:p w14:paraId="75304B44" w14:textId="77777777" w:rsidR="004C2B02" w:rsidRPr="004C2B02" w:rsidRDefault="004C2B02" w:rsidP="004C2B02">
      <w:pPr>
        <w:rPr>
          <w:rFonts w:hint="eastAsia"/>
          <w:lang w:eastAsia="zh-CN"/>
        </w:rPr>
      </w:pPr>
    </w:p>
    <w:p w14:paraId="601DE03C" w14:textId="77777777" w:rsidR="004C2B02" w:rsidRDefault="004C2B02" w:rsidP="004C2B02">
      <w:pPr>
        <w:rPr>
          <w:rFonts w:ascii="Arial" w:eastAsia="Arial" w:hAnsi="Arial"/>
          <w:b/>
          <w:color w:val="666666"/>
          <w:sz w:val="48"/>
        </w:rPr>
      </w:pPr>
      <w:r w:rsidRPr="00A552E0">
        <w:rPr>
          <w:rFonts w:ascii="Arial" w:eastAsia="Arial" w:hAnsi="Arial" w:hint="eastAsia"/>
          <w:b/>
          <w:color w:val="666666"/>
          <w:sz w:val="48"/>
        </w:rPr>
        <w:t>Lab Activities</w:t>
      </w:r>
    </w:p>
    <w:p w14:paraId="01481A1A"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For this lab, we will be writing a statistics processor. In particular you'll write a Java program that satisfies these requirements:</w:t>
      </w:r>
    </w:p>
    <w:p w14:paraId="461E01EE"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allow the user to select a file with a .csv extension from his or her file system.</w:t>
      </w:r>
    </w:p>
    <w:p w14:paraId="083CE0EE"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read a CSV (comma separated values) file with two columns.</w:t>
      </w:r>
    </w:p>
    <w:p w14:paraId="228DC4C2"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In each row, the first value will be an arbitrary string without commas, and the second will be a decimal number (i.e. a double).</w:t>
      </w:r>
    </w:p>
    <w:p w14:paraId="33C20617"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 xml:space="preserve">The program shall ignore rows that do not contain valid numbers in the second column. (A valid number can be parsed using Java's </w:t>
      </w:r>
      <w:r w:rsidRPr="00A47DEC">
        <w:rPr>
          <w:rFonts w:ascii="Courier New" w:eastAsia="Times New Roman" w:hAnsi="Courier New" w:cs="Courier New"/>
          <w:sz w:val="20"/>
          <w:szCs w:val="20"/>
        </w:rPr>
        <w:t>Double.parseDouble()</w:t>
      </w:r>
      <w:r w:rsidRPr="00A47DEC">
        <w:rPr>
          <w:rFonts w:ascii="Times New Roman" w:eastAsia="Times New Roman" w:hAnsi="Times New Roman" w:cs="Times New Roman"/>
          <w:sz w:val="24"/>
          <w:szCs w:val="24"/>
        </w:rPr>
        <w:t>.)</w:t>
      </w:r>
    </w:p>
    <w:p w14:paraId="3570825D"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compute summary statistics of the numbers:</w:t>
      </w:r>
    </w:p>
    <w:p w14:paraId="3845F3BD" w14:textId="77777777" w:rsidR="00A47DEC" w:rsidRPr="00A47DEC" w:rsidRDefault="00A47DEC" w:rsidP="00A47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count of valid data rows</w:t>
      </w:r>
    </w:p>
    <w:p w14:paraId="6EA47E36" w14:textId="77777777" w:rsidR="00A47DEC" w:rsidRPr="00A47DEC" w:rsidRDefault="00A47DEC" w:rsidP="00A47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 xml:space="preserve">The count of </w:t>
      </w:r>
      <w:r w:rsidRPr="00A47DEC">
        <w:rPr>
          <w:rFonts w:ascii="Times New Roman" w:eastAsia="Times New Roman" w:hAnsi="Times New Roman" w:cs="Times New Roman"/>
          <w:i/>
          <w:iCs/>
          <w:sz w:val="24"/>
          <w:szCs w:val="24"/>
        </w:rPr>
        <w:t>invalid</w:t>
      </w:r>
      <w:r w:rsidRPr="00A47DEC">
        <w:rPr>
          <w:rFonts w:ascii="Times New Roman" w:eastAsia="Times New Roman" w:hAnsi="Times New Roman" w:cs="Times New Roman"/>
          <w:sz w:val="24"/>
          <w:szCs w:val="24"/>
        </w:rPr>
        <w:t xml:space="preserve"> data rows</w:t>
      </w:r>
    </w:p>
    <w:p w14:paraId="378AD4AE" w14:textId="77777777" w:rsidR="00A47DEC" w:rsidRPr="00A47DEC" w:rsidRDefault="00A47DEC" w:rsidP="00A47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sum of the numbers</w:t>
      </w:r>
    </w:p>
    <w:p w14:paraId="640DE2D0" w14:textId="77777777" w:rsidR="00A47DEC" w:rsidRPr="00A47DEC" w:rsidRDefault="00A47DEC" w:rsidP="00A47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average of the numbers</w:t>
      </w:r>
    </w:p>
    <w:p w14:paraId="03C329F8" w14:textId="77777777" w:rsidR="00A47DEC" w:rsidRPr="00A47DEC" w:rsidRDefault="00A47DEC" w:rsidP="00A47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minimum and maximum numbers</w:t>
      </w:r>
    </w:p>
    <w:p w14:paraId="712DD1DA"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display all of these computed statistics.</w:t>
      </w:r>
    </w:p>
    <w:p w14:paraId="05D89255"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also display the associated strings (the first column values) with the minimum and maximum values.</w:t>
      </w:r>
    </w:p>
    <w:p w14:paraId="60727D5A" w14:textId="77777777" w:rsidR="00A47DEC" w:rsidRPr="00A47DEC" w:rsidRDefault="00A47DEC" w:rsidP="00A47D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Finally, the program shall display all of the valid data in sorted order, including their associated strings.</w:t>
      </w:r>
    </w:p>
    <w:p w14:paraId="233FC18F"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In order to facilitate automation in grading, the program must contain a few specific method signatures:</w:t>
      </w:r>
    </w:p>
    <w:p w14:paraId="5FF158F3" w14:textId="77777777" w:rsidR="00A47DEC" w:rsidRPr="00A47DEC" w:rsidRDefault="00A47DEC" w:rsidP="00A47D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have a method with the header "</w:t>
      </w:r>
      <w:r w:rsidRPr="00A47DEC">
        <w:rPr>
          <w:rFonts w:ascii="Courier New" w:eastAsia="Times New Roman" w:hAnsi="Courier New" w:cs="Courier New"/>
          <w:sz w:val="20"/>
          <w:szCs w:val="20"/>
        </w:rPr>
        <w:t>public static File pickFile()</w:t>
      </w:r>
      <w:r w:rsidRPr="00A47DEC">
        <w:rPr>
          <w:rFonts w:ascii="Times New Roman" w:eastAsia="Times New Roman" w:hAnsi="Times New Roman" w:cs="Times New Roman"/>
          <w:sz w:val="24"/>
          <w:szCs w:val="24"/>
        </w:rPr>
        <w:t>" to satisfy the first requirement.</w:t>
      </w:r>
    </w:p>
    <w:p w14:paraId="48EE3F7D" w14:textId="77777777" w:rsidR="00A47DEC" w:rsidRPr="00A47DEC" w:rsidRDefault="00A47DEC" w:rsidP="00A47D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The program shall have a method with the header "</w:t>
      </w:r>
      <w:r w:rsidRPr="00A47DEC">
        <w:rPr>
          <w:rFonts w:ascii="Courier New" w:eastAsia="Times New Roman" w:hAnsi="Courier New" w:cs="Courier New"/>
          <w:sz w:val="20"/>
          <w:szCs w:val="20"/>
        </w:rPr>
        <w:t>public static void processFile(File csvFile)</w:t>
      </w:r>
      <w:r w:rsidRPr="00A47DEC">
        <w:rPr>
          <w:rFonts w:ascii="Times New Roman" w:eastAsia="Times New Roman" w:hAnsi="Times New Roman" w:cs="Times New Roman"/>
          <w:sz w:val="24"/>
          <w:szCs w:val="24"/>
        </w:rPr>
        <w:t>" to initiate the rest of the processing.</w:t>
      </w:r>
    </w:p>
    <w:p w14:paraId="770676BF" w14:textId="4C312F61"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lastRenderedPageBreak/>
        <w:t>See the section below for the submission instructions.</w:t>
      </w:r>
    </w:p>
    <w:p w14:paraId="4E068382"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 xml:space="preserve">Sample data: </w:t>
      </w:r>
      <w:hyperlink r:id="rId5" w:tooltip="sample.csv" w:history="1">
        <w:r w:rsidRPr="00A47DEC">
          <w:rPr>
            <w:rFonts w:ascii="Times New Roman" w:eastAsia="Times New Roman" w:hAnsi="Times New Roman" w:cs="Times New Roman"/>
            <w:color w:val="0000FF"/>
            <w:sz w:val="24"/>
            <w:szCs w:val="24"/>
            <w:u w:val="single"/>
          </w:rPr>
          <w:t>sample.csv</w:t>
        </w:r>
      </w:hyperlink>
      <w:r w:rsidRPr="00A47DEC">
        <w:rPr>
          <w:rFonts w:ascii="Times New Roman" w:eastAsia="Times New Roman" w:hAnsi="Times New Roman" w:cs="Times New Roman"/>
          <w:noProof/>
          <w:color w:val="0000FF"/>
          <w:sz w:val="24"/>
          <w:szCs w:val="24"/>
          <w:lang w:eastAsia="zh-CN"/>
        </w:rPr>
        <w:drawing>
          <wp:inline distT="0" distB="0" distL="0" distR="0" wp14:anchorId="63AAE1AA" wp14:editId="2DA02FB2">
            <wp:extent cx="156210" cy="15621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A47DEC">
        <w:rPr>
          <w:rFonts w:ascii="Times New Roman" w:eastAsia="Times New Roman" w:hAnsi="Times New Roman" w:cs="Times New Roman"/>
          <w:noProof/>
          <w:color w:val="0000FF"/>
          <w:sz w:val="24"/>
          <w:szCs w:val="24"/>
          <w:lang w:eastAsia="zh-CN"/>
        </w:rPr>
        <w:drawing>
          <wp:inline distT="0" distB="0" distL="0" distR="0" wp14:anchorId="75527995" wp14:editId="780F32A0">
            <wp:extent cx="98425" cy="98425"/>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25" cy="98425"/>
                    </a:xfrm>
                    <a:prstGeom prst="rect">
                      <a:avLst/>
                    </a:prstGeom>
                    <a:noFill/>
                    <a:ln>
                      <a:noFill/>
                    </a:ln>
                  </pic:spPr>
                </pic:pic>
              </a:graphicData>
            </a:graphic>
          </wp:inline>
        </w:drawing>
      </w:r>
    </w:p>
    <w:p w14:paraId="6426AF32" w14:textId="77777777" w:rsidR="00B6251D" w:rsidRDefault="00B6251D" w:rsidP="00B6251D">
      <w:pPr>
        <w:spacing w:after="0" w:line="240" w:lineRule="auto"/>
        <w:rPr>
          <w:rFonts w:ascii="Arial" w:eastAsia="Arial" w:hAnsi="Arial" w:cs="Arial" w:hint="eastAsia"/>
          <w:b/>
          <w:color w:val="666666"/>
          <w:sz w:val="48"/>
          <w:lang w:eastAsia="zh-CN"/>
        </w:rPr>
      </w:pPr>
    </w:p>
    <w:p w14:paraId="0AE090FB" w14:textId="77777777" w:rsidR="00B6251D" w:rsidRPr="00B6251D" w:rsidRDefault="00B6251D" w:rsidP="00B6251D">
      <w:pPr>
        <w:spacing w:after="0" w:line="240" w:lineRule="auto"/>
        <w:rPr>
          <w:rFonts w:ascii="Arial" w:eastAsia="Arial" w:hAnsi="Arial" w:cs="Arial"/>
          <w:b/>
          <w:color w:val="666666"/>
          <w:sz w:val="48"/>
          <w:lang w:eastAsia="zh-CN"/>
        </w:rPr>
      </w:pPr>
      <w:bookmarkStart w:id="0" w:name="_GoBack"/>
      <w:bookmarkEnd w:id="0"/>
      <w:r w:rsidRPr="00B6251D">
        <w:rPr>
          <w:rFonts w:ascii="Arial" w:eastAsia="Arial" w:hAnsi="Arial" w:cs="Arial" w:hint="eastAsia"/>
          <w:b/>
          <w:color w:val="666666"/>
          <w:sz w:val="48"/>
          <w:lang w:eastAsia="zh-CN"/>
        </w:rPr>
        <w:t>Post-Labs</w:t>
      </w:r>
    </w:p>
    <w:p w14:paraId="120F108A"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You have a choice for your submission: either submit the code meeting the guidelines above, OR take quality notes on the lab instruction given in your section.</w:t>
      </w:r>
    </w:p>
    <w:p w14:paraId="66FA3B7F"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If you choose to submit code, only submit the new .java file(s) you create (no test data, .class files, etc.).</w:t>
      </w:r>
    </w:p>
    <w:p w14:paraId="28C96E46"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 xml:space="preserve">If you choose to take notes, you must do so in an editable format. The assignment uploads are restricted to preferable types: LaTeX source, plain text, </w:t>
      </w:r>
      <w:hyperlink r:id="rId8" w:tgtFrame="_blank" w:history="1">
        <w:r w:rsidRPr="00A47DEC">
          <w:rPr>
            <w:rFonts w:ascii="Times New Roman" w:eastAsia="Times New Roman" w:hAnsi="Times New Roman" w:cs="Times New Roman"/>
            <w:color w:val="0000FF"/>
            <w:sz w:val="24"/>
            <w:szCs w:val="24"/>
            <w:u w:val="single"/>
          </w:rPr>
          <w:t>Markdown (Links to an external site.)Links to an external site.</w:t>
        </w:r>
      </w:hyperlink>
      <w:r w:rsidRPr="00A47DEC">
        <w:rPr>
          <w:rFonts w:ascii="Times New Roman" w:eastAsia="Times New Roman" w:hAnsi="Times New Roman" w:cs="Times New Roman"/>
          <w:sz w:val="24"/>
          <w:szCs w:val="24"/>
        </w:rPr>
        <w:t xml:space="preserve"> plain text (.md), or a Word document. Your notes must emphasize the main topics of the lab-- file I/O &amp; exception handling. You should also consider the order in which parts of the program are built, and any "gotchas" that are encountered along the way. Consider the writing style of past lab documents, as any submitted notes may be used to compile lab instructions for the future.</w:t>
      </w:r>
    </w:p>
    <w:p w14:paraId="529845ED" w14:textId="77777777" w:rsidR="00A47DEC" w:rsidRPr="00A47DEC" w:rsidRDefault="00A47DEC" w:rsidP="00A47DEC">
      <w:p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Leave feedback in your submission comments:</w:t>
      </w:r>
    </w:p>
    <w:p w14:paraId="36BF6E6A" w14:textId="77777777" w:rsidR="00A47DEC" w:rsidRPr="00A47DEC" w:rsidRDefault="00A47DEC" w:rsidP="00A47D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What lab section did you attend? (Section # or day of week)</w:t>
      </w:r>
    </w:p>
    <w:p w14:paraId="68FB9FC3" w14:textId="77777777" w:rsidR="00A47DEC" w:rsidRPr="00A47DEC" w:rsidRDefault="00A47DEC" w:rsidP="00A47D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What did you like about the lab? What did you dislike?</w:t>
      </w:r>
    </w:p>
    <w:p w14:paraId="182CF214" w14:textId="77777777" w:rsidR="00A47DEC" w:rsidRPr="00A47DEC" w:rsidRDefault="00A47DEC" w:rsidP="00A47D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DEC">
        <w:rPr>
          <w:rFonts w:ascii="Times New Roman" w:eastAsia="Times New Roman" w:hAnsi="Times New Roman" w:cs="Times New Roman"/>
          <w:sz w:val="24"/>
          <w:szCs w:val="24"/>
        </w:rPr>
        <w:t>What would you change about this lab to improve it?</w:t>
      </w:r>
    </w:p>
    <w:p w14:paraId="0F4FB4DF" w14:textId="77777777" w:rsidR="00A47DEC" w:rsidRPr="00A47DEC" w:rsidRDefault="00A47DEC" w:rsidP="00A47DEC">
      <w:pPr>
        <w:pBdr>
          <w:bottom w:val="single" w:sz="6" w:space="1" w:color="auto"/>
        </w:pBdr>
        <w:spacing w:after="0" w:line="240" w:lineRule="auto"/>
        <w:jc w:val="center"/>
        <w:rPr>
          <w:rFonts w:ascii="Arial" w:eastAsia="Times New Roman" w:hAnsi="Arial" w:cs="Arial"/>
          <w:vanish/>
          <w:sz w:val="16"/>
          <w:szCs w:val="16"/>
        </w:rPr>
      </w:pPr>
      <w:r w:rsidRPr="00A47DEC">
        <w:rPr>
          <w:rFonts w:ascii="Arial" w:eastAsia="Times New Roman" w:hAnsi="Arial" w:cs="Arial"/>
          <w:vanish/>
          <w:sz w:val="16"/>
          <w:szCs w:val="16"/>
        </w:rPr>
        <w:t>Top of Form</w:t>
      </w:r>
    </w:p>
    <w:p w14:paraId="7DEA159D" w14:textId="77777777" w:rsidR="0093300A" w:rsidRDefault="0093300A" w:rsidP="00A47DEC">
      <w:pPr>
        <w:spacing w:before="270" w:after="0" w:line="240" w:lineRule="auto"/>
        <w:rPr>
          <w:rFonts w:ascii="Arial" w:eastAsia="Times New Roman" w:hAnsi="Arial" w:cs="Arial" w:hint="eastAsia"/>
          <w:vanish/>
          <w:sz w:val="16"/>
          <w:szCs w:val="16"/>
          <w:lang w:eastAsia="zh-CN"/>
        </w:rPr>
      </w:pPr>
    </w:p>
    <w:p w14:paraId="184C1762" w14:textId="77777777" w:rsidR="0093300A" w:rsidRDefault="0093300A" w:rsidP="00A47DEC">
      <w:pPr>
        <w:spacing w:before="270" w:after="0" w:line="240" w:lineRule="auto"/>
        <w:rPr>
          <w:rFonts w:ascii="Arial" w:eastAsia="Times New Roman" w:hAnsi="Arial" w:cs="Arial" w:hint="eastAsia"/>
          <w:vanish/>
          <w:sz w:val="16"/>
          <w:szCs w:val="16"/>
          <w:lang w:eastAsia="zh-CN"/>
        </w:rPr>
      </w:pPr>
    </w:p>
    <w:p w14:paraId="6FFC399B" w14:textId="67D8D46F" w:rsidR="0093300A" w:rsidRDefault="008A519B" w:rsidP="00A47DEC">
      <w:pPr>
        <w:spacing w:before="270" w:after="0" w:line="240" w:lineRule="auto"/>
        <w:rPr>
          <w:rFonts w:ascii="Times New Roman" w:eastAsia="Times New Roman" w:hAnsi="Times New Roman" w:cs="Times New Roman" w:hint="eastAsia"/>
          <w:sz w:val="24"/>
          <w:szCs w:val="24"/>
          <w:lang w:eastAsia="zh-CN"/>
        </w:rPr>
      </w:pPr>
      <w:r>
        <w:rPr>
          <w:rFonts w:ascii="Times New Roman" w:eastAsia="Times New Roman" w:hAnsi="Times New Roman" w:cs="Times New Roman"/>
          <w:sz w:val="24"/>
          <w:szCs w:val="24"/>
        </w:rPr>
        <w:t>Total Points from Lab 11</w:t>
      </w:r>
      <w:r w:rsidR="0093300A" w:rsidRPr="0093300A">
        <w:rPr>
          <w:rFonts w:ascii="Times New Roman" w:eastAsia="Times New Roman" w:hAnsi="Times New Roman" w:cs="Times New Roman"/>
          <w:sz w:val="24"/>
          <w:szCs w:val="24"/>
        </w:rPr>
        <w:t xml:space="preserve">: </w:t>
      </w:r>
      <w:r w:rsidR="00826BF3">
        <w:rPr>
          <w:rFonts w:ascii="Times New Roman" w:eastAsia="Times New Roman" w:hAnsi="Times New Roman" w:cs="Times New Roman"/>
          <w:b/>
          <w:color w:val="FF0000"/>
          <w:sz w:val="24"/>
          <w:szCs w:val="24"/>
        </w:rPr>
        <w:t>3</w:t>
      </w:r>
      <w:r w:rsidR="0093300A" w:rsidRPr="0093300A">
        <w:rPr>
          <w:rFonts w:ascii="Times New Roman" w:eastAsia="Times New Roman" w:hAnsi="Times New Roman" w:cs="Times New Roman"/>
          <w:b/>
          <w:color w:val="FF0000"/>
          <w:sz w:val="24"/>
          <w:szCs w:val="24"/>
        </w:rPr>
        <w:t>0</w:t>
      </w:r>
      <w:r w:rsidR="0093300A" w:rsidRPr="0093300A">
        <w:rPr>
          <w:rFonts w:ascii="Times New Roman" w:eastAsia="Times New Roman" w:hAnsi="Times New Roman" w:cs="Times New Roman"/>
          <w:b/>
          <w:sz w:val="24"/>
          <w:szCs w:val="24"/>
        </w:rPr>
        <w:t xml:space="preserve"> Points</w:t>
      </w:r>
    </w:p>
    <w:p w14:paraId="6D7B53CD" w14:textId="77777777" w:rsidR="00A47DEC" w:rsidRPr="00A47DEC" w:rsidRDefault="00A47DEC" w:rsidP="00A47DEC">
      <w:pPr>
        <w:pBdr>
          <w:top w:val="single" w:sz="6" w:space="1" w:color="auto"/>
        </w:pBdr>
        <w:spacing w:after="0" w:line="240" w:lineRule="auto"/>
        <w:jc w:val="center"/>
        <w:rPr>
          <w:rFonts w:ascii="Arial" w:eastAsia="Times New Roman" w:hAnsi="Arial" w:cs="Arial"/>
          <w:vanish/>
          <w:sz w:val="16"/>
          <w:szCs w:val="16"/>
        </w:rPr>
      </w:pPr>
      <w:r w:rsidRPr="00A47DEC">
        <w:rPr>
          <w:rFonts w:ascii="Arial" w:eastAsia="Times New Roman" w:hAnsi="Arial" w:cs="Arial"/>
          <w:vanish/>
          <w:sz w:val="16"/>
          <w:szCs w:val="16"/>
        </w:rPr>
        <w:t>Bottom of Form</w:t>
      </w:r>
    </w:p>
    <w:p w14:paraId="2F4ACD18" w14:textId="77777777" w:rsidR="00566ACD" w:rsidRDefault="00566ACD"/>
    <w:sectPr w:rsidR="0056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71C9"/>
    <w:multiLevelType w:val="multilevel"/>
    <w:tmpl w:val="178E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06CB5"/>
    <w:multiLevelType w:val="hybridMultilevel"/>
    <w:tmpl w:val="5BD0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10ABA"/>
    <w:multiLevelType w:val="multilevel"/>
    <w:tmpl w:val="51B0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A8171F"/>
    <w:multiLevelType w:val="multilevel"/>
    <w:tmpl w:val="4B6A9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EC"/>
    <w:rsid w:val="00080990"/>
    <w:rsid w:val="004C2B02"/>
    <w:rsid w:val="00566ACD"/>
    <w:rsid w:val="00826BF3"/>
    <w:rsid w:val="008A519B"/>
    <w:rsid w:val="0093300A"/>
    <w:rsid w:val="00A47DEC"/>
    <w:rsid w:val="00A52519"/>
    <w:rsid w:val="00B01DA7"/>
    <w:rsid w:val="00B6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FA52"/>
  <w15:chartTrackingRefBased/>
  <w15:docId w15:val="{A89420E3-052A-48FF-AD2D-FAD7A665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7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D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D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D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7DEC"/>
    <w:rPr>
      <w:rFonts w:ascii="Courier New" w:eastAsia="Times New Roman" w:hAnsi="Courier New" w:cs="Courier New"/>
      <w:sz w:val="20"/>
      <w:szCs w:val="20"/>
    </w:rPr>
  </w:style>
  <w:style w:type="character" w:customStyle="1" w:styleId="instructurefilelinkholder">
    <w:name w:val="instructure_file_link_holder"/>
    <w:basedOn w:val="DefaultParagraphFont"/>
    <w:rsid w:val="00A47DEC"/>
  </w:style>
  <w:style w:type="character" w:customStyle="1" w:styleId="instructurescribdfileholder">
    <w:name w:val="instructure_scribd_file_holder"/>
    <w:basedOn w:val="DefaultParagraphFont"/>
    <w:rsid w:val="00A47DEC"/>
  </w:style>
  <w:style w:type="character" w:styleId="Hyperlink">
    <w:name w:val="Hyperlink"/>
    <w:basedOn w:val="DefaultParagraphFont"/>
    <w:uiPriority w:val="99"/>
    <w:semiHidden/>
    <w:unhideWhenUsed/>
    <w:rsid w:val="00A47DEC"/>
    <w:rPr>
      <w:color w:val="0000FF"/>
      <w:u w:val="single"/>
    </w:rPr>
  </w:style>
  <w:style w:type="character" w:customStyle="1" w:styleId="screenreader-only">
    <w:name w:val="screenreader-only"/>
    <w:basedOn w:val="DefaultParagraphFont"/>
    <w:rsid w:val="00A47DEC"/>
  </w:style>
  <w:style w:type="paragraph" w:styleId="z-TopofForm">
    <w:name w:val="HTML Top of Form"/>
    <w:basedOn w:val="Normal"/>
    <w:next w:val="Normal"/>
    <w:link w:val="z-TopofFormChar"/>
    <w:hidden/>
    <w:uiPriority w:val="99"/>
    <w:semiHidden/>
    <w:unhideWhenUsed/>
    <w:rsid w:val="00A47D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7DEC"/>
    <w:rPr>
      <w:rFonts w:ascii="Arial" w:eastAsia="Times New Roman" w:hAnsi="Arial" w:cs="Arial"/>
      <w:vanish/>
      <w:sz w:val="16"/>
      <w:szCs w:val="16"/>
    </w:rPr>
  </w:style>
  <w:style w:type="character" w:customStyle="1" w:styleId="value">
    <w:name w:val="value"/>
    <w:basedOn w:val="DefaultParagraphFont"/>
    <w:rsid w:val="00A47DEC"/>
  </w:style>
  <w:style w:type="paragraph" w:styleId="z-BottomofForm">
    <w:name w:val="HTML Bottom of Form"/>
    <w:basedOn w:val="Normal"/>
    <w:next w:val="Normal"/>
    <w:link w:val="z-BottomofFormChar"/>
    <w:hidden/>
    <w:uiPriority w:val="99"/>
    <w:semiHidden/>
    <w:unhideWhenUsed/>
    <w:rsid w:val="00A47D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7DEC"/>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525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191940">
      <w:bodyDiv w:val="1"/>
      <w:marLeft w:val="0"/>
      <w:marRight w:val="0"/>
      <w:marTop w:val="0"/>
      <w:marBottom w:val="0"/>
      <w:divBdr>
        <w:top w:val="none" w:sz="0" w:space="0" w:color="auto"/>
        <w:left w:val="none" w:sz="0" w:space="0" w:color="auto"/>
        <w:bottom w:val="none" w:sz="0" w:space="0" w:color="auto"/>
        <w:right w:val="none" w:sz="0" w:space="0" w:color="auto"/>
      </w:divBdr>
      <w:divsChild>
        <w:div w:id="712312529">
          <w:marLeft w:val="0"/>
          <w:marRight w:val="0"/>
          <w:marTop w:val="0"/>
          <w:marBottom w:val="0"/>
          <w:divBdr>
            <w:top w:val="none" w:sz="0" w:space="0" w:color="auto"/>
            <w:left w:val="none" w:sz="0" w:space="0" w:color="auto"/>
            <w:bottom w:val="none" w:sz="0" w:space="0" w:color="auto"/>
            <w:right w:val="none" w:sz="0" w:space="0" w:color="auto"/>
          </w:divBdr>
        </w:div>
        <w:div w:id="1407608860">
          <w:marLeft w:val="0"/>
          <w:marRight w:val="0"/>
          <w:marTop w:val="0"/>
          <w:marBottom w:val="0"/>
          <w:divBdr>
            <w:top w:val="none" w:sz="0" w:space="0" w:color="auto"/>
            <w:left w:val="none" w:sz="0" w:space="0" w:color="auto"/>
            <w:bottom w:val="none" w:sz="0" w:space="0" w:color="auto"/>
            <w:right w:val="none" w:sz="0" w:space="0" w:color="auto"/>
          </w:divBdr>
          <w:divsChild>
            <w:div w:id="355887026">
              <w:marLeft w:val="0"/>
              <w:marRight w:val="0"/>
              <w:marTop w:val="0"/>
              <w:marBottom w:val="0"/>
              <w:divBdr>
                <w:top w:val="none" w:sz="0" w:space="0" w:color="auto"/>
                <w:left w:val="none" w:sz="0" w:space="0" w:color="auto"/>
                <w:bottom w:val="none" w:sz="0" w:space="0" w:color="auto"/>
                <w:right w:val="none" w:sz="0" w:space="0" w:color="auto"/>
              </w:divBdr>
            </w:div>
            <w:div w:id="1112016121">
              <w:marLeft w:val="0"/>
              <w:marRight w:val="0"/>
              <w:marTop w:val="0"/>
              <w:marBottom w:val="0"/>
              <w:divBdr>
                <w:top w:val="none" w:sz="0" w:space="0" w:color="auto"/>
                <w:left w:val="none" w:sz="0" w:space="0" w:color="auto"/>
                <w:bottom w:val="none" w:sz="0" w:space="0" w:color="auto"/>
                <w:right w:val="none" w:sz="0" w:space="0" w:color="auto"/>
              </w:divBdr>
            </w:div>
          </w:divsChild>
        </w:div>
        <w:div w:id="49767699">
          <w:marLeft w:val="0"/>
          <w:marRight w:val="0"/>
          <w:marTop w:val="0"/>
          <w:marBottom w:val="0"/>
          <w:divBdr>
            <w:top w:val="none" w:sz="0" w:space="0" w:color="auto"/>
            <w:left w:val="none" w:sz="0" w:space="0" w:color="auto"/>
            <w:bottom w:val="none" w:sz="0" w:space="0" w:color="auto"/>
            <w:right w:val="none" w:sz="0" w:space="0" w:color="auto"/>
          </w:divBdr>
          <w:divsChild>
            <w:div w:id="873230806">
              <w:marLeft w:val="0"/>
              <w:marRight w:val="0"/>
              <w:marTop w:val="0"/>
              <w:marBottom w:val="0"/>
              <w:divBdr>
                <w:top w:val="none" w:sz="0" w:space="0" w:color="auto"/>
                <w:left w:val="none" w:sz="0" w:space="0" w:color="auto"/>
                <w:bottom w:val="none" w:sz="0" w:space="0" w:color="auto"/>
                <w:right w:val="none" w:sz="0" w:space="0" w:color="auto"/>
              </w:divBdr>
            </w:div>
            <w:div w:id="1246300808">
              <w:marLeft w:val="0"/>
              <w:marRight w:val="0"/>
              <w:marTop w:val="0"/>
              <w:marBottom w:val="0"/>
              <w:divBdr>
                <w:top w:val="none" w:sz="0" w:space="0" w:color="auto"/>
                <w:left w:val="none" w:sz="0" w:space="0" w:color="auto"/>
                <w:bottom w:val="none" w:sz="0" w:space="0" w:color="auto"/>
                <w:right w:val="none" w:sz="0" w:space="0" w:color="auto"/>
              </w:divBdr>
            </w:div>
          </w:divsChild>
        </w:div>
        <w:div w:id="572014159">
          <w:marLeft w:val="0"/>
          <w:marRight w:val="0"/>
          <w:marTop w:val="0"/>
          <w:marBottom w:val="0"/>
          <w:divBdr>
            <w:top w:val="none" w:sz="0" w:space="0" w:color="auto"/>
            <w:left w:val="none" w:sz="0" w:space="0" w:color="auto"/>
            <w:bottom w:val="none" w:sz="0" w:space="0" w:color="auto"/>
            <w:right w:val="none" w:sz="0" w:space="0" w:color="auto"/>
          </w:divBdr>
          <w:divsChild>
            <w:div w:id="774255230">
              <w:marLeft w:val="0"/>
              <w:marRight w:val="0"/>
              <w:marTop w:val="0"/>
              <w:marBottom w:val="0"/>
              <w:divBdr>
                <w:top w:val="none" w:sz="0" w:space="0" w:color="auto"/>
                <w:left w:val="none" w:sz="0" w:space="0" w:color="auto"/>
                <w:bottom w:val="none" w:sz="0" w:space="0" w:color="auto"/>
                <w:right w:val="none" w:sz="0" w:space="0" w:color="auto"/>
              </w:divBdr>
            </w:div>
            <w:div w:id="61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rau.instructure.com/courses/58139/files/11350803/download?verifier=3n9EyVrQs0V8Ks9MFBp3VUpCYKwbIlXDbV7z2E2P&amp;wrap=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aringfireball.net/projects/markdown/synta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Yifan Tian</cp:lastModifiedBy>
  <cp:revision>8</cp:revision>
  <dcterms:created xsi:type="dcterms:W3CDTF">2017-11-14T15:34:00Z</dcterms:created>
  <dcterms:modified xsi:type="dcterms:W3CDTF">2017-12-04T09:51:00Z</dcterms:modified>
</cp:coreProperties>
</file>