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DAC703" w14:textId="77777777" w:rsidR="001E1FA1" w:rsidRDefault="002650FC" w:rsidP="002650FC">
      <w:pPr>
        <w:pStyle w:val="ListParagraph"/>
        <w:numPr>
          <w:ilvl w:val="0"/>
          <w:numId w:val="1"/>
        </w:numPr>
      </w:pPr>
      <w:r w:rsidRPr="002650FC">
        <w:t>to accept responsibility in making decisions consistent with the safety, health, and welfare of the public, and to disclose promptly factors that might endange</w:t>
      </w:r>
      <w:r>
        <w:t>r the public or the environment;</w:t>
      </w:r>
    </w:p>
    <w:p w14:paraId="3811B766" w14:textId="77777777" w:rsidR="001E1FA1" w:rsidRDefault="002650FC" w:rsidP="001E1FA1">
      <w:pPr>
        <w:pStyle w:val="ListParagraph"/>
        <w:numPr>
          <w:ilvl w:val="0"/>
          <w:numId w:val="1"/>
        </w:numPr>
      </w:pPr>
      <w:r w:rsidRPr="002650FC">
        <w:t>to avoid real or perceived conflicts of interest whenever possible, and to disclose them to affected parties when they do exist</w:t>
      </w:r>
      <w:r>
        <w:t>;</w:t>
      </w:r>
    </w:p>
    <w:p w14:paraId="1AB5A0D2" w14:textId="77777777" w:rsidR="001E1FA1" w:rsidRDefault="002650FC" w:rsidP="001E1FA1">
      <w:pPr>
        <w:pStyle w:val="ListParagraph"/>
        <w:numPr>
          <w:ilvl w:val="0"/>
          <w:numId w:val="1"/>
        </w:numPr>
      </w:pPr>
      <w:r w:rsidRPr="002650FC">
        <w:t>to be honest and realistic in stating claims or estimates based on availabl</w:t>
      </w:r>
      <w:r>
        <w:t>e data;</w:t>
      </w:r>
    </w:p>
    <w:p w14:paraId="44E746D2" w14:textId="77777777" w:rsidR="001E1FA1" w:rsidRDefault="002650FC" w:rsidP="001E1FA1">
      <w:pPr>
        <w:pStyle w:val="ListParagraph"/>
        <w:numPr>
          <w:ilvl w:val="0"/>
          <w:numId w:val="1"/>
        </w:numPr>
      </w:pPr>
      <w:r w:rsidRPr="002650FC">
        <w:t>to re</w:t>
      </w:r>
      <w:r>
        <w:t>ject bribery in all its forms;</w:t>
      </w:r>
    </w:p>
    <w:p w14:paraId="7794B868" w14:textId="77777777" w:rsidR="001E1FA1" w:rsidRDefault="002650FC" w:rsidP="001E1FA1">
      <w:pPr>
        <w:pStyle w:val="ListParagraph"/>
        <w:numPr>
          <w:ilvl w:val="0"/>
          <w:numId w:val="1"/>
        </w:numPr>
      </w:pPr>
      <w:r w:rsidRPr="002650FC">
        <w:t xml:space="preserve">to improve the understanding of technology; </w:t>
      </w:r>
      <w:proofErr w:type="spellStart"/>
      <w:r w:rsidRPr="002650FC">
        <w:t>its</w:t>
      </w:r>
      <w:proofErr w:type="spellEnd"/>
      <w:r w:rsidRPr="002650FC">
        <w:t xml:space="preserve"> appropriate applicatio</w:t>
      </w:r>
      <w:r>
        <w:t>n, and potential consequences;</w:t>
      </w:r>
    </w:p>
    <w:p w14:paraId="1F7370FC" w14:textId="77777777" w:rsidR="001E1FA1" w:rsidRDefault="002650FC" w:rsidP="001E1FA1">
      <w:pPr>
        <w:pStyle w:val="ListParagraph"/>
        <w:numPr>
          <w:ilvl w:val="0"/>
          <w:numId w:val="1"/>
        </w:numPr>
      </w:pPr>
      <w:r w:rsidRPr="002650FC">
        <w:t>to maintain and improve our technical competence and to undertake technological tasks for others only if qualified by training or experience, or after full disclo</w:t>
      </w:r>
      <w:r>
        <w:t>sure of pertinent limitations;</w:t>
      </w:r>
    </w:p>
    <w:p w14:paraId="2AC2291F" w14:textId="77777777" w:rsidR="001E1FA1" w:rsidRDefault="002650FC" w:rsidP="001E1FA1">
      <w:pPr>
        <w:pStyle w:val="ListParagraph"/>
        <w:numPr>
          <w:ilvl w:val="0"/>
          <w:numId w:val="1"/>
        </w:numPr>
      </w:pPr>
      <w:r w:rsidRPr="002650FC">
        <w:t>to seek, accept, and offer honest criticism of technical work, to acknowledge and correct errors, and to credit properl</w:t>
      </w:r>
      <w:r>
        <w:t>y the contributions of others;</w:t>
      </w:r>
    </w:p>
    <w:p w14:paraId="75B05F3A" w14:textId="77777777" w:rsidR="001E1FA1" w:rsidRDefault="002650FC" w:rsidP="001E1FA1">
      <w:pPr>
        <w:pStyle w:val="ListParagraph"/>
        <w:numPr>
          <w:ilvl w:val="0"/>
          <w:numId w:val="1"/>
        </w:numPr>
      </w:pPr>
      <w:r w:rsidRPr="002650FC">
        <w:t>to treat fairly all persons and to not engage in acts of discrimination based on race, religion, gender, disability, age, national origin, sexual orientation, gender identity, or gender expression;</w:t>
      </w:r>
    </w:p>
    <w:p w14:paraId="0A423387" w14:textId="77777777" w:rsidR="001E1FA1" w:rsidRDefault="002650FC" w:rsidP="001E1FA1">
      <w:pPr>
        <w:pStyle w:val="ListParagraph"/>
        <w:numPr>
          <w:ilvl w:val="0"/>
          <w:numId w:val="1"/>
        </w:numPr>
      </w:pPr>
      <w:r w:rsidRPr="002650FC">
        <w:t>to avoid injuring others, their property, reputation, or employment</w:t>
      </w:r>
      <w:r>
        <w:t xml:space="preserve"> by false or malicious action;</w:t>
      </w:r>
    </w:p>
    <w:p w14:paraId="28BF7479" w14:textId="77777777" w:rsidR="002650FC" w:rsidRDefault="002650FC" w:rsidP="001E1FA1">
      <w:pPr>
        <w:pStyle w:val="ListParagraph"/>
        <w:numPr>
          <w:ilvl w:val="0"/>
          <w:numId w:val="1"/>
        </w:numPr>
      </w:pPr>
      <w:r w:rsidRPr="002650FC">
        <w:t>to assist colleagues and co-workers in their professional development and to support them in following this code of ethics.</w:t>
      </w:r>
    </w:p>
    <w:p w14:paraId="53E402CC" w14:textId="77777777" w:rsidR="00327E46" w:rsidRDefault="00327E46" w:rsidP="00327E46"/>
    <w:p w14:paraId="6D4C38D4" w14:textId="77777777" w:rsidR="00D0198E" w:rsidRDefault="00327E46" w:rsidP="00327E46">
      <w:pPr>
        <w:pStyle w:val="ListParagraph"/>
        <w:numPr>
          <w:ilvl w:val="0"/>
          <w:numId w:val="2"/>
        </w:numPr>
      </w:pPr>
      <w:r>
        <w:t>1- VW didn’t accept responsibility in meeting US emissions standards; 3- VW was not honest about the engines of their cars; 5- VW created a new technology with the test-buster but used it instead of reporting it; 9- VW did not avoid injuring others by selling something that wasn’t environmentally safe</w:t>
      </w:r>
    </w:p>
    <w:p w14:paraId="202D0C5D" w14:textId="77777777" w:rsidR="00327E46" w:rsidRDefault="00327E46" w:rsidP="00327E46">
      <w:pPr>
        <w:pStyle w:val="ListParagraph"/>
        <w:numPr>
          <w:ilvl w:val="0"/>
          <w:numId w:val="2"/>
        </w:numPr>
      </w:pPr>
      <w:r>
        <w:t>4- there wasn’t any bribery going on in VW (at least in this case); 8- VW wasn’t discriminating against anyone in this case</w:t>
      </w:r>
    </w:p>
    <w:p w14:paraId="7B3FFC43" w14:textId="77777777" w:rsidR="00327E46" w:rsidRDefault="00327E46" w:rsidP="00327E46">
      <w:pPr>
        <w:pStyle w:val="ListParagraph"/>
        <w:numPr>
          <w:ilvl w:val="0"/>
          <w:numId w:val="2"/>
        </w:numPr>
      </w:pPr>
      <w:r>
        <w:t>Disclose the actual emissions the illegal cars put out and stop putting large amounts of money into developing a l</w:t>
      </w:r>
      <w:r w:rsidR="007056EB">
        <w:t xml:space="preserve">egal diesel engine </w:t>
      </w:r>
      <w:r>
        <w:t>(1</w:t>
      </w:r>
      <w:r w:rsidR="00B24929">
        <w:t>, 9</w:t>
      </w:r>
      <w:r>
        <w:t>). Buy back every single car which violates the US emissions code and reimburse people for the time spent using an unsafe car (3</w:t>
      </w:r>
      <w:r w:rsidR="00B24929">
        <w:t>, 9</w:t>
      </w:r>
      <w:bookmarkStart w:id="0" w:name="_GoBack"/>
      <w:bookmarkEnd w:id="0"/>
      <w:r>
        <w:t xml:space="preserve">). Release the software used to cheat the emissions testing (5). </w:t>
      </w:r>
    </w:p>
    <w:p w14:paraId="60BD842F" w14:textId="77777777" w:rsidR="00327E46" w:rsidRDefault="00327E46" w:rsidP="00D0198E"/>
    <w:sectPr w:rsidR="00327E46" w:rsidSect="00181E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B866B9"/>
    <w:multiLevelType w:val="hybridMultilevel"/>
    <w:tmpl w:val="AA02B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544F54"/>
    <w:multiLevelType w:val="hybridMultilevel"/>
    <w:tmpl w:val="15082D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0FC"/>
    <w:rsid w:val="00181E9F"/>
    <w:rsid w:val="001E1FA1"/>
    <w:rsid w:val="002650FC"/>
    <w:rsid w:val="00327E46"/>
    <w:rsid w:val="005903BE"/>
    <w:rsid w:val="007056EB"/>
    <w:rsid w:val="00B24929"/>
    <w:rsid w:val="00D01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6D988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F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51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9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1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0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5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4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7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0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7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0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69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9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7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6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72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1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91853">
              <w:marLeft w:val="0"/>
              <w:marRight w:val="0"/>
              <w:marTop w:val="48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862594">
                  <w:marLeft w:val="0"/>
                  <w:marRight w:val="45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605163">
                      <w:marLeft w:val="0"/>
                      <w:marRight w:val="0"/>
                      <w:marTop w:val="48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671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886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86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0088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5546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3544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8712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558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8751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286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37784">
              <w:marLeft w:val="0"/>
              <w:marRight w:val="0"/>
              <w:marTop w:val="48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591550">
                  <w:marLeft w:val="0"/>
                  <w:marRight w:val="45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16708">
                      <w:marLeft w:val="0"/>
                      <w:marRight w:val="0"/>
                      <w:marTop w:val="48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388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760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49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0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3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3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0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03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308</Words>
  <Characters>1760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Jefts, David L.</dc:creator>
  <cp:keywords/>
  <dc:description/>
  <cp:lastModifiedBy>Jefts, David L.</cp:lastModifiedBy>
  <cp:revision>1</cp:revision>
  <dcterms:created xsi:type="dcterms:W3CDTF">2017-09-25T13:01:00Z</dcterms:created>
  <dcterms:modified xsi:type="dcterms:W3CDTF">2017-09-25T13:40:00Z</dcterms:modified>
</cp:coreProperties>
</file>