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2D2E83"/>
          <w:sz w:val="40"/>
          <w:szCs w:val="40"/>
        </w:rPr>
        <w:t xml:space="preserve">PUBLIC HEALTH COLLABORATION</w:t>
      </w:r>
    </w:p>
    <w:p>
      <w:pPr>
        <w:spacing w:after="100"/>
        <w:jc w:val="center"/>
      </w:pPr>
      <w:r>
        <w:rPr>
          <w:b/>
          <w:bCs/>
          <w:color w:val="2D2E83"/>
          <w:sz w:val="56"/>
          <w:szCs w:val="56"/>
        </w:rPr>
        <w:t xml:space="preserve">Website Redesign</w:t>
      </w:r>
    </w:p>
    <w:p>
      <w:pPr>
        <w:spacing w:after="80"/>
        <w:jc w:val="center"/>
      </w:pPr>
      <w:r>
        <w:rPr>
          <w:color w:val="4ABFD8"/>
          <w:sz w:val="30"/>
          <w:szCs w:val="30"/>
        </w:rPr>
        <w:t xml:space="preserve">Implementation Specification</w:t>
      </w:r>
    </w:p>
    <w:p>
      <w:pPr>
        <w:spacing w:before="400"/>
        <w:jc w:val="center"/>
      </w:pPr>
      <w:r>
        <w:rPr>
          <w:color w:val="666666"/>
          <w:sz w:val="22"/>
          <w:szCs w:val="22"/>
        </w:rPr>
        <w:t xml:space="preserve">Based on the approved mockup site</w:t>
      </w:r>
    </w:p>
    <w:p>
      <w:pPr>
        <w:jc w:val="center"/>
      </w:pPr>
      <w:r>
        <w:rPr>
          <w:color w:val="666666"/>
          <w:sz w:val="22"/>
          <w:szCs w:val="22"/>
        </w:rPr>
        <w:t xml:space="preserve">Live site content mapped onto mockup structure</w:t>
      </w:r>
    </w:p>
    <w:p>
      <w:pPr>
        <w:spacing w:before="600"/>
        <w:jc w:val="center"/>
      </w:pPr>
      <w:r>
        <w:rPr>
          <w:color w:val="666666"/>
          <w:sz w:val="24"/>
          <w:szCs w:val="24"/>
        </w:rPr>
        <w:t xml:space="preserve">March 2026</w:t>
      </w:r>
    </w:p>
    <w:p>
      <w:pPr>
        <w:spacing w:after="200"/>
        <w:jc w:val="center"/>
      </w:pPr>
      <w:r>
        <w:rPr>
          <w:b/>
          <w:bCs/>
          <w:color w:val="CC0000"/>
          <w:sz w:val="24"/>
          <w:szCs w:val="24"/>
        </w:rPr>
        <w:t xml:space="preserve">CONFIDENTIAL</w:t>
      </w:r>
    </w:p>
    <w:p>
      <w:r>
        <w:br w:type="page"/>
      </w:r>
    </w:p>
    <w:p>
      <w:pPr>
        <w:pStyle w:val="Heading1"/>
        <w:spacing w:after="200" w:before="400"/>
      </w:pPr>
      <w:r>
        <w:t xml:space="preserve">How to Use This Document</w:t>
      </w:r>
    </w:p>
    <w:p>
      <w:pPr>
        <w:spacing w:after="120"/>
      </w:pPr>
      <w:r>
        <w:rPr>
          <w:sz w:val="22"/>
          <w:szCs w:val="22"/>
        </w:rPr>
        <w:t xml:space="preserve">The mockup site has been approved as the design foundation. This document maps real content from the live site onto the mockup, and identifies everything that needs to be provided by the PHC team.</w:t>
      </w:r>
    </w:p>
    <w:p>
      <w:pPr>
        <w:spacing w:after="120"/>
      </w:pPr>
      <w:r>
        <w:rPr>
          <w:sz w:val="22"/>
          <w:szCs w:val="22"/>
        </w:rPr>
        <w:t xml:space="preserve">Sections 1–13 describe the mockup page-by-page with notes on what replaces the placeholders. Section 14 is the action list — this is the most important section for the PHC team. Each item has a checkbox. Please work through and email the items to the dev team.</w:t>
      </w:r>
    </w:p>
    <w:p>
      <w:pPr>
        <w:spacing w:after="120"/>
      </w:pPr>
      <w:r>
        <w:rPr>
          <w:b/>
          <w:bCs/>
          <w:color w:val="CC0000"/>
          <w:sz w:val="22"/>
          <w:szCs w:val="22"/>
        </w:rPr>
        <w:t xml:space="preserve">🔴 Blocks launch</w:t>
      </w:r>
      <w:r>
        <w:rPr>
          <w:sz w:val="22"/>
          <w:szCs w:val="22"/>
        </w:rPr>
        <w:t xml:space="preserve">  |  </w:t>
      </w:r>
      <w:r>
        <w:rPr>
          <w:b/>
          <w:bCs/>
          <w:color w:val="CC7700"/>
          <w:sz w:val="22"/>
          <w:szCs w:val="22"/>
        </w:rPr>
        <w:t xml:space="preserve">🟠 Needed soon after</w:t>
      </w:r>
      <w:r>
        <w:rPr>
          <w:sz w:val="22"/>
          <w:szCs w:val="22"/>
        </w:rPr>
        <w:t xml:space="preserve">  |  </w:t>
      </w:r>
      <w:r>
        <w:rPr>
          <w:b/>
          <w:bCs/>
          <w:color w:val="228B22"/>
          <w:sz w:val="22"/>
          <w:szCs w:val="22"/>
        </w:rPr>
        <w:t xml:space="preserve">🟢 Nice to have</w:t>
      </w:r>
    </w:p>
    <w:p>
      <w:r>
        <w:br w:type="page"/>
      </w:r>
    </w:p>
    <w:p>
      <w:pPr>
        <w:pStyle w:val="Heading1"/>
        <w:spacing w:after="200" w:before="400"/>
      </w:pPr>
      <w:r>
        <w:t xml:space="preserve">1. Design Foundation</w:t>
      </w:r>
    </w:p>
    <w:p>
      <w:pPr>
        <w:spacing w:after="120"/>
      </w:pPr>
      <w:r>
        <w:rPr>
          <w:sz w:val="22"/>
          <w:szCs w:val="22"/>
        </w:rPr>
        <w:t xml:space="preserve">The approved mockup establishes the visual language. All pages follow: navy/cyan colour scheme, Plus Jakarta Sans headings, Inter body text, Framer Motion animations, rounded cards with hover effects, alternating white/off-white sections.</w:t>
      </w:r>
    </w:p>
    <w:p>
      <w:pPr>
        <w:spacing w:after="120"/>
      </w:pPr>
      <w:r>
        <w:rPr>
          <w:sz w:val="22"/>
          <w:szCs w:val="22"/>
        </w:rPr>
        <w:t xml:space="preserve">Shared components: Navbar (fixed, 5-link), PageHero (reusable dark navy hero), CTASection, SiteFooter (5-column), FadeInSection (scroll animations), AnimatedCounter.</w:t>
      </w:r>
    </w:p>
    <w:p>
      <w:pPr>
        <w:pStyle w:val="Heading1"/>
        <w:spacing w:after="200" w:before="400"/>
      </w:pPr>
      <w:r>
        <w:t xml:space="preserve">2. Navigation</w:t>
      </w:r>
    </w:p>
    <w:p>
      <w:pPr>
        <w:spacing w:after="120"/>
      </w:pPr>
      <w:r>
        <w:rPr>
          <w:sz w:val="22"/>
          <w:szCs w:val="22"/>
        </w:rPr>
        <w:t xml:space="preserve">Simplified 5-page nav: About, Our Work, Evidence, Get Involved, News. Plus a Contact page (needs designing — not in mockup). Conference is an external link.</w:t>
      </w:r>
    </w:p>
    <w:p>
      <w:pPr>
        <w:pStyle w:val="Heading1"/>
        <w:spacing w:after="200" w:before="400"/>
      </w:pPr>
      <w:r>
        <w:t xml:space="preserve">3. Homepage</w:t>
      </w:r>
    </w:p>
    <w:p>
      <w:pPr>
        <w:spacing w:after="120"/>
      </w:pPr>
      <w:r>
        <w:rPr>
          <w:sz w:val="22"/>
          <w:szCs w:val="22"/>
        </w:rPr>
        <w:t xml:space="preserve">9 sections: Hero, Impact Stats, Three Pillars, Crisis Section, Featured Content, Email Magnet, Testimonials, Newsletter Signup, Partners Bar.</w:t>
      </w:r>
    </w:p>
    <w:p>
      <w:pPr>
        <w:spacing w:after="120"/>
      </w:pPr>
      <w:r>
        <w:rPr>
          <w:sz w:val="22"/>
          <w:szCs w:val="22"/>
        </w:rPr>
        <w:t xml:space="preserve">Key issues to resolve:</w:t>
      </w:r>
    </w:p>
    <w:p>
      <w:pPr>
        <w:pStyle w:val="ListParagraph"/>
        <w:numPr>
          <w:ilvl w:val="0"/>
          <w:numId w:val="2"/>
        </w:numPr>
        <w:spacing w:after="60"/>
      </w:pPr>
      <w:r>
        <w:rPr>
          <w:sz w:val="22"/>
          <w:szCs w:val="22"/>
        </w:rPr>
        <w:t xml:space="preserve">Charity number wrong throughout (1170205 should be 1171887/SC052248)</w:t>
      </w:r>
    </w:p>
    <w:p>
      <w:pPr>
        <w:pStyle w:val="ListParagraph"/>
        <w:numPr>
          <w:ilvl w:val="0"/>
          <w:numId w:val="2"/>
        </w:numPr>
        <w:spacing w:after="60"/>
      </w:pPr>
      <w:r>
        <w:rPr>
          <w:sz w:val="22"/>
          <w:szCs w:val="22"/>
        </w:rPr>
        <w:t xml:space="preserve">Placeholder stats need verifying with PHC</w:t>
      </w:r>
    </w:p>
    <w:p>
      <w:pPr>
        <w:pStyle w:val="ListParagraph"/>
        <w:numPr>
          <w:ilvl w:val="0"/>
          <w:numId w:val="2"/>
        </w:numPr>
        <w:spacing w:after="60"/>
      </w:pPr>
      <w:r>
        <w:rPr>
          <w:sz w:val="22"/>
          <w:szCs w:val="22"/>
        </w:rPr>
        <w:t xml:space="preserve">Partners bar: PHC does not have these partnerships — remove and ask for any real partners/supporters to include</w:t>
      </w:r>
    </w:p>
    <w:p>
      <w:pPr>
        <w:pStyle w:val="ListParagraph"/>
        <w:numPr>
          <w:ilvl w:val="0"/>
          <w:numId w:val="2"/>
        </w:numPr>
        <w:spacing w:after="60"/>
      </w:pPr>
      <w:r>
        <w:rPr>
          <w:sz w:val="22"/>
          <w:szCs w:val="22"/>
        </w:rPr>
        <w:t xml:space="preserve">Testimonials have placeholder names — need real attributions</w:t>
      </w:r>
    </w:p>
    <w:p>
      <w:pPr>
        <w:pStyle w:val="ListParagraph"/>
        <w:numPr>
          <w:ilvl w:val="0"/>
          <w:numId w:val="2"/>
        </w:numPr>
        <w:spacing w:after="60"/>
      </w:pPr>
      <w:r>
        <w:rPr>
          <w:sz w:val="22"/>
          <w:szCs w:val="22"/>
        </w:rPr>
        <w:t xml:space="preserve">Calculator/email magnet section: remove (not building this)</w:t>
      </w:r>
    </w:p>
    <w:p>
      <w:pPr>
        <w:pStyle w:val="Heading1"/>
        <w:spacing w:after="200" w:before="400"/>
      </w:pPr>
      <w:r>
        <w:t xml:space="preserve">4. About Page</w:t>
      </w:r>
    </w:p>
    <w:p>
      <w:pPr>
        <w:spacing w:after="120"/>
      </w:pPr>
      <w:r>
        <w:rPr>
          <w:sz w:val="22"/>
          <w:szCs w:val="22"/>
        </w:rPr>
        <w:t xml:space="preserve">Key issues:</w:t>
      </w:r>
    </w:p>
    <w:p>
      <w:pPr>
        <w:pStyle w:val="ListParagraph"/>
        <w:numPr>
          <w:ilvl w:val="0"/>
          <w:numId w:val="2"/>
        </w:numPr>
        <w:spacing w:after="60"/>
      </w:pPr>
      <w:r>
        <w:rPr>
          <w:sz w:val="22"/>
          <w:szCs w:val="22"/>
        </w:rPr>
        <w:t xml:space="preserve">Team members are ALL placeholder names — must be replaced with real team</w:t>
      </w:r>
    </w:p>
    <w:p>
      <w:pPr>
        <w:pStyle w:val="ListParagraph"/>
        <w:numPr>
          <w:ilvl w:val="0"/>
          <w:numId w:val="2"/>
        </w:numPr>
        <w:spacing w:after="60"/>
      </w:pPr>
      <w:r>
        <w:rPr>
          <w:sz w:val="22"/>
          <w:szCs w:val="22"/>
        </w:rPr>
        <w:t xml:space="preserve">Values are generic (4 in mockup) — replace with the 6 official PHC values</w:t>
      </w:r>
    </w:p>
    <w:p>
      <w:pPr>
        <w:pStyle w:val="ListParagraph"/>
        <w:numPr>
          <w:ilvl w:val="0"/>
          <w:numId w:val="2"/>
        </w:numPr>
        <w:spacing w:after="60"/>
      </w:pPr>
      <w:r>
        <w:rPr>
          <w:sz w:val="22"/>
          <w:szCs w:val="22"/>
        </w:rPr>
        <w:t xml:space="preserve">Vision and mission are generic text — replace with official statements</w:t>
      </w:r>
    </w:p>
    <w:p>
      <w:pPr>
        <w:pStyle w:val="ListParagraph"/>
        <w:numPr>
          <w:ilvl w:val="0"/>
          <w:numId w:val="2"/>
        </w:numPr>
        <w:spacing w:after="60"/>
      </w:pPr>
      <w:r>
        <w:rPr>
          <w:sz w:val="22"/>
          <w:szCs w:val="22"/>
        </w:rPr>
        <w:t xml:space="preserve">Timeline milestones: only founding date (2016) is confirmed — all others are placeholder. Elevate has NOT launched (in pilot, May 2026 launch). Ask PHC for real milestones.</w:t>
      </w:r>
    </w:p>
    <w:p>
      <w:pPr>
        <w:pStyle w:val="ListParagraph"/>
        <w:numPr>
          <w:ilvl w:val="0"/>
          <w:numId w:val="2"/>
        </w:numPr>
        <w:spacing w:after="60"/>
      </w:pPr>
      <w:r>
        <w:rPr>
          <w:sz w:val="22"/>
          <w:szCs w:val="22"/>
        </w:rPr>
        <w:t xml:space="preserve">Three Ambitions are missing from mockup — need to add</w:t>
      </w:r>
    </w:p>
    <w:p>
      <w:pPr>
        <w:pStyle w:val="Heading1"/>
        <w:spacing w:after="200" w:before="400"/>
      </w:pPr>
      <w:r>
        <w:t xml:space="preserve">5. Our Work Page</w:t>
      </w:r>
    </w:p>
    <w:p>
      <w:pPr>
        <w:spacing w:after="120"/>
      </w:pPr>
      <w:r>
        <w:rPr>
          <w:sz w:val="22"/>
          <w:szCs w:val="22"/>
        </w:rPr>
        <w:t xml:space="preserve">All 7 projects are correct with accurate descriptions. Elevate description needs updating to reflect pilot status (launch planned May 2026). Impact stats match. Minor verification needed.</w:t>
      </w:r>
    </w:p>
    <w:p>
      <w:pPr>
        <w:pStyle w:val="Heading1"/>
        <w:spacing w:after="200" w:before="400"/>
      </w:pPr>
      <w:r>
        <w:t xml:space="preserve">6. Evidence Page</w:t>
      </w:r>
    </w:p>
    <w:p>
      <w:pPr>
        <w:spacing w:after="120"/>
      </w:pPr>
      <w:r>
        <w:rPr>
          <w:sz w:val="22"/>
          <w:szCs w:val="22"/>
        </w:rPr>
        <w:t xml:space="preserve">Placeholder research papers (need real 11 papers), placeholder counts (120/45/80 should be real), generic FAQ questions (need real 19 FAQs), placeholder download counts. Missing: RCTs comparison data highlight.</w:t>
      </w:r>
    </w:p>
    <w:p>
      <w:pPr>
        <w:pStyle w:val="Heading1"/>
        <w:spacing w:after="200" w:before="400"/>
      </w:pPr>
      <w:r>
        <w:t xml:space="preserve">7. Get Involved Page</w:t>
      </w:r>
    </w:p>
    <w:p>
      <w:pPr>
        <w:spacing w:after="120"/>
      </w:pPr>
      <w:r>
        <w:rPr>
          <w:sz w:val="22"/>
          <w:szCs w:val="22"/>
        </w:rPr>
        <w:t xml:space="preserve">Only shows 1 membership tier (need all 4), placeholder testimonials, donation impact amounts need verifying, ambassador map not included, volunteer form not included.</w:t>
      </w:r>
    </w:p>
    <w:p>
      <w:pPr>
        <w:pStyle w:val="Heading1"/>
        <w:spacing w:after="200" w:before="400"/>
      </w:pPr>
      <w:r>
        <w:t xml:space="preserve">8. News Page</w:t>
      </w:r>
    </w:p>
    <w:p>
      <w:pPr>
        <w:spacing w:after="120"/>
      </w:pPr>
      <w:r>
        <w:rPr>
          <w:sz w:val="22"/>
          <w:szCs w:val="22"/>
        </w:rPr>
        <w:t xml:space="preserve">8 placeholder articles to replace with 11 real blog posts. Missing: individual blog post page design. Need featured images for 8 of 11 articles.</w:t>
      </w:r>
    </w:p>
    <w:p>
      <w:pPr>
        <w:pStyle w:val="Heading1"/>
        <w:spacing w:after="200" w:before="400"/>
      </w:pPr>
      <w:r>
        <w:t xml:space="preserve">9–13. Footer, Contact, Brand, SEO, Technology</w:t>
      </w:r>
    </w:p>
    <w:p>
      <w:pPr>
        <w:spacing w:after="120"/>
      </w:pPr>
      <w:r>
        <w:rPr>
          <w:sz w:val="22"/>
          <w:szCs w:val="22"/>
        </w:rPr>
        <w:t xml:space="preserve">Footer: fix charity number, add Disclaimer and Safeguarding links, verify contact email. Contact page needs designing. Charity number 1170205 must be corrected throughout. 17 URL redirects mapped. Next.js 15, Tailwind v4, Framer Motion, Netlify hosting.</w:t>
      </w:r>
    </w:p>
    <w:p>
      <w:pPr>
        <w:spacing w:after="120"/>
      </w:pPr>
      <w:r>
        <w:rPr>
          <w:sz w:val="22"/>
          <w:szCs w:val="22"/>
        </w:rPr>
        <w:t xml:space="preserve">Full detail for Sections 1–13 is in the companion markdown file (WEBSITE-REDESIGN-SPEC.md).</w:t>
      </w:r>
    </w:p>
    <w:p>
      <w:r>
        <w:br w:type="page"/>
      </w:r>
    </w:p>
    <w:p>
      <w:pPr>
        <w:pStyle w:val="Heading1"/>
        <w:spacing w:after="200" w:before="400"/>
      </w:pPr>
      <w:r>
        <w:t xml:space="preserve">14. Data Requests — What We Need From PHC</w:t>
      </w:r>
    </w:p>
    <w:p>
      <w:pPr>
        <w:spacing w:after="120"/>
      </w:pPr>
      <w:r>
        <w:rPr>
          <w:b/>
          <w:bCs/>
          <w:sz w:val="24"/>
          <w:szCs w:val="24"/>
        </w:rPr>
        <w:t xml:space="preserve">Please work through each checklist and email the items to the dev team.</w:t>
      </w:r>
    </w:p>
    <w:p>
      <w:r>
        <w:br w:type="page"/>
      </w:r>
    </w:p>
    <w:p>
      <w:pPr>
        <w:pStyle w:val="Heading2"/>
        <w:spacing w:after="150" w:before="300"/>
      </w:pPr>
      <w:r>
        <w:t xml:space="preserve">14.1 People: Bios &amp; Photos 🔴</w:t>
      </w:r>
    </w:p>
    <w:p>
      <w:pPr>
        <w:spacing w:after="120"/>
      </w:pPr>
      <w:r>
        <w:rPr>
          <w:sz w:val="22"/>
          <w:szCs w:val="22"/>
        </w:rPr>
        <w:t xml:space="preserve">We need a 2–3 sentence bio and a hi-res headshot photo (minimum 400×400px, consistent style) for each person. The mockup has placeholder names that must be replaced.</w:t>
      </w:r>
    </w:p>
    <w:p>
      <w:pPr>
        <w:spacing w:after="120"/>
      </w:pPr>
      <w:r>
        <w:rPr>
          <w:sz w:val="22"/>
          <w:szCs w:val="22"/>
        </w:rPr>
        <w:t xml:space="preserve">Note: The live site only has 150×150px circle crops — we need the original hi-res source files.</w:t>
      </w:r>
    </w:p>
    <w:p>
      <w:pPr>
        <w:pStyle w:val="Heading3"/>
        <w:spacing w:after="100" w:before="200"/>
      </w:pPr>
      <w:r>
        <w:t xml:space="preserve">Core Team</w:t>
      </w:r>
    </w:p>
    <w:p>
      <w:pPr>
        <w:pStyle w:val="ListParagraph"/>
        <w:numPr>
          <w:ilvl w:val="0"/>
          <w:numId w:val="3"/>
        </w:numPr>
        <w:spacing w:after="80"/>
      </w:pPr>
      <w:r>
        <w:rPr>
          <w:sz w:val="22"/>
          <w:szCs w:val="22"/>
        </w:rPr>
        <w:t xml:space="preserve">Sam Feltham (Director) — bio (2–3 sentences) + hi-res headshot</w:t>
      </w:r>
    </w:p>
    <w:p>
      <w:pPr>
        <w:pStyle w:val="ListParagraph"/>
        <w:numPr>
          <w:ilvl w:val="0"/>
          <w:numId w:val="3"/>
        </w:numPr>
        <w:spacing w:after="80"/>
      </w:pPr>
      <w:r>
        <w:rPr>
          <w:sz w:val="22"/>
          <w:szCs w:val="22"/>
        </w:rPr>
        <w:t xml:space="preserve">Sarah James (Operations Manager) — bio + hi-res headshot</w:t>
      </w:r>
    </w:p>
    <w:p>
      <w:pPr>
        <w:pStyle w:val="ListParagraph"/>
        <w:numPr>
          <w:ilvl w:val="0"/>
          <w:numId w:val="3"/>
        </w:numPr>
        <w:spacing w:after="80"/>
      </w:pPr>
      <w:r>
        <w:rPr>
          <w:sz w:val="22"/>
          <w:szCs w:val="22"/>
        </w:rPr>
        <w:t xml:space="preserve">Ellen Bennett RD (Liberate Ops Manager) — bio + hi-res headshot</w:t>
      </w:r>
    </w:p>
    <w:p>
      <w:pPr>
        <w:pStyle w:val="ListParagraph"/>
        <w:numPr>
          <w:ilvl w:val="0"/>
          <w:numId w:val="3"/>
        </w:numPr>
        <w:spacing w:after="80"/>
      </w:pPr>
      <w:r>
        <w:rPr>
          <w:sz w:val="22"/>
          <w:szCs w:val="22"/>
        </w:rPr>
        <w:t xml:space="preserve">Elizabeth LePla (Volunteer Manager) — bio + hi-res headshot</w:t>
      </w:r>
    </w:p>
    <w:p>
      <w:pPr>
        <w:pStyle w:val="ListParagraph"/>
        <w:numPr>
          <w:ilvl w:val="0"/>
          <w:numId w:val="3"/>
        </w:numPr>
        <w:spacing w:after="80"/>
      </w:pPr>
      <w:r>
        <w:rPr>
          <w:sz w:val="22"/>
          <w:szCs w:val="22"/>
        </w:rPr>
        <w:t xml:space="preserve">Shauna Davis (Social Media Manager) — bio + hi-res headshot</w:t>
      </w:r>
    </w:p>
    <w:p>
      <w:pPr>
        <w:pStyle w:val="Heading3"/>
        <w:spacing w:after="100" w:before="200"/>
      </w:pPr>
      <w:r>
        <w:t xml:space="preserve">Director Extended Bio</w:t>
      </w:r>
    </w:p>
    <w:p>
      <w:pPr>
        <w:pStyle w:val="ListParagraph"/>
        <w:numPr>
          <w:ilvl w:val="0"/>
          <w:numId w:val="3"/>
        </w:numPr>
        <w:spacing w:after="80"/>
      </w:pPr>
      <w:r>
        <w:rPr>
          <w:sz w:val="22"/>
          <w:szCs w:val="22"/>
        </w:rPr>
        <w:t xml:space="preserve">Sam Feltham full bio — background, qualifications, how PHC was founded, personal story (approx. 150–250 words)</w:t>
      </w:r>
    </w:p>
    <w:p>
      <w:pPr>
        <w:pStyle w:val="Heading3"/>
        <w:spacing w:after="100" w:before="200"/>
      </w:pPr>
      <w:r>
        <w:t xml:space="preserve">Board of Trustees</w:t>
      </w:r>
    </w:p>
    <w:p>
      <w:pPr>
        <w:pStyle w:val="ListParagraph"/>
        <w:numPr>
          <w:ilvl w:val="0"/>
          <w:numId w:val="3"/>
        </w:numPr>
        <w:spacing w:after="80"/>
      </w:pPr>
      <w:r>
        <w:rPr>
          <w:sz w:val="22"/>
          <w:szCs w:val="22"/>
        </w:rPr>
        <w:t xml:space="preserve">List of all current trustees — for each: name, 1–2 sentence bio, hi-res headshot</w:t>
      </w:r>
    </w:p>
    <w:p>
      <w:pPr>
        <w:pStyle w:val="Heading3"/>
        <w:spacing w:after="100" w:before="200"/>
      </w:pPr>
      <w:r>
        <w:t xml:space="preserve">Scientific Advisory Committee</w:t>
      </w:r>
    </w:p>
    <w:p>
      <w:pPr>
        <w:pStyle w:val="ListParagraph"/>
        <w:numPr>
          <w:ilvl w:val="0"/>
          <w:numId w:val="3"/>
        </w:numPr>
        <w:spacing w:after="80"/>
      </w:pPr>
      <w:r>
        <w:rPr>
          <w:sz w:val="22"/>
          <w:szCs w:val="22"/>
        </w:rPr>
        <w:t xml:space="preserve">List of all current SAC members — for each: name, credentials/affiliation, 1–2 sentence bio, hi-res headshot</w:t>
      </w:r>
    </w:p>
    <w:p>
      <w:pPr>
        <w:pStyle w:val="Heading3"/>
        <w:spacing w:after="100" w:before="200"/>
      </w:pPr>
      <w:r>
        <w:t xml:space="preserve">Patrons 🟠</w:t>
      </w:r>
    </w:p>
    <w:p>
      <w:pPr>
        <w:pStyle w:val="ListParagraph"/>
        <w:numPr>
          <w:ilvl w:val="0"/>
          <w:numId w:val="3"/>
        </w:numPr>
        <w:spacing w:after="80"/>
      </w:pPr>
      <w:r>
        <w:rPr>
          <w:sz w:val="22"/>
          <w:szCs w:val="22"/>
        </w:rPr>
        <w:t xml:space="preserve">List of all current patrons — for each: name, 1–2 sentence bio, hi-res headshot</w:t>
      </w:r>
    </w:p>
    <w:p>
      <w:r>
        <w:br w:type="page"/>
      </w:r>
    </w:p>
    <w:p>
      <w:pPr>
        <w:pStyle w:val="Heading2"/>
        <w:spacing w:after="150" w:before="300"/>
      </w:pPr>
      <w:r>
        <w:t xml:space="preserve">14.2 Statistics &amp; Facts to Verify 🟠</w:t>
      </w:r>
    </w:p>
    <w:p>
      <w:pPr>
        <w:spacing w:after="120"/>
      </w:pPr>
      <w:r>
        <w:rPr>
          <w:sz w:val="22"/>
          <w:szCs w:val="22"/>
        </w:rPr>
        <w:t xml:space="preserve">The mockup contains placeholder statistics. Please confirm or correct each one and provide source citations where possible.</w:t>
      </w:r>
    </w:p>
    <w:p>
      <w:pPr>
        <w:pStyle w:val="Heading3"/>
        <w:spacing w:after="100" w:before="200"/>
      </w:pPr>
      <w:r>
        <w:t xml:space="preserve">Homepage — Crisis Section</w:t>
      </w:r>
    </w:p>
    <w:p>
      <w:pPr>
        <w:spacing w:after="120"/>
      </w:pPr>
      <w:r>
        <w:rPr>
          <w:sz w:val="22"/>
          <w:szCs w:val="22"/>
        </w:rPr>
        <w:t xml:space="preserve">The mockup and live site use different figures. Please confirm which PHC wants to use:</w:t>
      </w:r>
    </w:p>
    <w:p>
      <w:pPr>
        <w:pStyle w:val="ListParagraph"/>
        <w:numPr>
          <w:ilvl w:val="0"/>
          <w:numId w:val="3"/>
        </w:numPr>
        <w:spacing w:after="80"/>
      </w:pPr>
      <w:r>
        <w:rPr>
          <w:sz w:val="22"/>
          <w:szCs w:val="22"/>
        </w:rPr>
        <w:t xml:space="preserve">"4.4 million people living with Type 2 diabetes" — correct? If not, provide correct figure + source</w:t>
      </w:r>
    </w:p>
    <w:p>
      <w:pPr>
        <w:pStyle w:val="ListParagraph"/>
        <w:numPr>
          <w:ilvl w:val="0"/>
          <w:numId w:val="3"/>
        </w:numPr>
        <w:spacing w:after="80"/>
      </w:pPr>
      <w:r>
        <w:rPr>
          <w:sz w:val="22"/>
          <w:szCs w:val="22"/>
        </w:rPr>
        <w:t xml:space="preserve">"64% of UK adults are overweight or obese" — correct? (live site says 25% obese — different metric)</w:t>
      </w:r>
    </w:p>
    <w:p>
      <w:pPr>
        <w:pStyle w:val="ListParagraph"/>
        <w:numPr>
          <w:ilvl w:val="0"/>
          <w:numId w:val="3"/>
        </w:numPr>
        <w:spacing w:after="80"/>
      </w:pPr>
      <w:r>
        <w:rPr>
          <w:sz w:val="22"/>
          <w:szCs w:val="22"/>
        </w:rPr>
        <w:t xml:space="preserve">"£10 billion annual cost to the NHS" — correct? (live site says £16 billion)</w:t>
      </w:r>
    </w:p>
    <w:p>
      <w:pPr>
        <w:pStyle w:val="ListParagraph"/>
        <w:numPr>
          <w:ilvl w:val="0"/>
          <w:numId w:val="3"/>
        </w:numPr>
        <w:spacing w:after="80"/>
      </w:pPr>
      <w:r>
        <w:rPr>
          <w:sz w:val="22"/>
          <w:szCs w:val="22"/>
        </w:rPr>
        <w:t xml:space="preserve">"1 in 3 adults are pre-diabetic" — correct? If not, provide correct figure + source</w:t>
      </w:r>
    </w:p>
    <w:p>
      <w:pPr>
        <w:pStyle w:val="Heading3"/>
        <w:spacing w:after="100" w:before="200"/>
      </w:pPr>
      <w:r>
        <w:t xml:space="preserve">Homepage — Impact Stats</w:t>
      </w:r>
    </w:p>
    <w:p>
      <w:pPr>
        <w:pStyle w:val="ListParagraph"/>
        <w:numPr>
          <w:ilvl w:val="0"/>
          <w:numId w:val="3"/>
        </w:numPr>
        <w:spacing w:after="80"/>
      </w:pPr>
      <w:r>
        <w:rPr>
          <w:sz w:val="22"/>
          <w:szCs w:val="22"/>
        </w:rPr>
        <w:t xml:space="preserve">"10 Years" — correct?</w:t>
      </w:r>
    </w:p>
    <w:p>
      <w:pPr>
        <w:pStyle w:val="ListParagraph"/>
        <w:numPr>
          <w:ilvl w:val="0"/>
          <w:numId w:val="3"/>
        </w:numPr>
        <w:spacing w:after="80"/>
      </w:pPr>
      <w:r>
        <w:rPr>
          <w:sz w:val="22"/>
          <w:szCs w:val="22"/>
        </w:rPr>
        <w:t xml:space="preserve">"9,000+ Members" — correct?</w:t>
      </w:r>
    </w:p>
    <w:p>
      <w:pPr>
        <w:pStyle w:val="ListParagraph"/>
        <w:numPr>
          <w:ilvl w:val="0"/>
          <w:numId w:val="3"/>
        </w:numPr>
        <w:spacing w:after="80"/>
      </w:pPr>
      <w:r>
        <w:rPr>
          <w:sz w:val="22"/>
          <w:szCs w:val="22"/>
        </w:rPr>
        <w:t xml:space="preserve">"100+ Events" — correct? (not on live site — needs verifying)</w:t>
      </w:r>
    </w:p>
    <w:p>
      <w:pPr>
        <w:pStyle w:val="ListParagraph"/>
        <w:numPr>
          <w:ilvl w:val="0"/>
          <w:numId w:val="3"/>
        </w:numPr>
        <w:spacing w:after="80"/>
      </w:pPr>
      <w:r>
        <w:rPr>
          <w:sz w:val="22"/>
          <w:szCs w:val="22"/>
        </w:rPr>
        <w:t xml:space="preserve">"500+ Resources" — correct? (not on live site — needs verifying)</w:t>
      </w:r>
    </w:p>
    <w:p>
      <w:pPr>
        <w:pStyle w:val="Heading3"/>
        <w:spacing w:after="100" w:before="200"/>
      </w:pPr>
      <w:r>
        <w:t xml:space="preserve">Get Involved — Donation Impact</w:t>
      </w:r>
    </w:p>
    <w:p>
      <w:pPr>
        <w:pStyle w:val="ListParagraph"/>
        <w:numPr>
          <w:ilvl w:val="0"/>
          <w:numId w:val="3"/>
        </w:numPr>
        <w:spacing w:after="80"/>
      </w:pPr>
      <w:r>
        <w:rPr>
          <w:sz w:val="22"/>
          <w:szCs w:val="22"/>
        </w:rPr>
        <w:t xml:space="preserve">"£10 provides 20 Real Food Booklets" — correct?</w:t>
      </w:r>
    </w:p>
    <w:p>
      <w:pPr>
        <w:pStyle w:val="ListParagraph"/>
        <w:numPr>
          <w:ilvl w:val="0"/>
          <w:numId w:val="3"/>
        </w:numPr>
        <w:spacing w:after="80"/>
      </w:pPr>
      <w:r>
        <w:rPr>
          <w:sz w:val="22"/>
          <w:szCs w:val="22"/>
        </w:rPr>
        <w:t xml:space="preserve">"£50 can train an ambassador" — correct?</w:t>
      </w:r>
    </w:p>
    <w:p>
      <w:pPr>
        <w:pStyle w:val="ListParagraph"/>
        <w:numPr>
          <w:ilvl w:val="0"/>
          <w:numId w:val="3"/>
        </w:numPr>
        <w:spacing w:after="80"/>
      </w:pPr>
      <w:r>
        <w:rPr>
          <w:sz w:val="22"/>
          <w:szCs w:val="22"/>
        </w:rPr>
        <w:t xml:space="preserve">"£100 supports a group for a month" — correct?</w:t>
      </w:r>
    </w:p>
    <w:p>
      <w:pPr>
        <w:pStyle w:val="ListParagraph"/>
        <w:numPr>
          <w:ilvl w:val="0"/>
          <w:numId w:val="3"/>
        </w:numPr>
        <w:spacing w:after="80"/>
      </w:pPr>
      <w:r>
        <w:rPr>
          <w:sz w:val="22"/>
          <w:szCs w:val="22"/>
        </w:rPr>
        <w:t xml:space="preserve">"PHC accepts NO industry funding" — correct?</w:t>
      </w:r>
    </w:p>
    <w:p>
      <w:pPr>
        <w:pStyle w:val="Heading2"/>
        <w:spacing w:after="150" w:before="300"/>
      </w:pPr>
      <w:r>
        <w:t xml:space="preserve">14.3 Partners / Supporters Bar 🔴</w:t>
      </w:r>
    </w:p>
    <w:p>
      <w:pPr>
        <w:spacing w:after="120"/>
      </w:pPr>
      <w:r>
        <w:rPr>
          <w:sz w:val="22"/>
          <w:szCs w:val="22"/>
        </w:rPr>
        <w:t xml:space="preserve">The mockup shows placeholder logos (NHS, BMJ, University of Oxford, Kings College London, The Lancet). PHC does not have partnerships with these organisations, so they will be removed.</w:t>
      </w:r>
    </w:p>
    <w:p>
      <w:pPr>
        <w:pStyle w:val="ListParagraph"/>
        <w:numPr>
          <w:ilvl w:val="0"/>
          <w:numId w:val="3"/>
        </w:numPr>
        <w:spacing w:after="80"/>
      </w:pPr>
      <w:r>
        <w:rPr>
          <w:sz w:val="22"/>
          <w:szCs w:val="22"/>
        </w:rPr>
        <w:t xml:space="preserve">Provide a list of any organisations, partners, or supporters whose logos you’d like displayed. If none, we’ll remove this section entirely.</w:t>
      </w:r>
    </w:p>
    <w:p>
      <w:pPr>
        <w:pStyle w:val="Heading2"/>
        <w:spacing w:after="150" w:before="300"/>
      </w:pPr>
      <w:r>
        <w:t xml:space="preserve">14.4 Timeline Milestones 🟠</w:t>
      </w:r>
    </w:p>
    <w:p>
      <w:pPr>
        <w:spacing w:after="120"/>
      </w:pPr>
      <w:r>
        <w:rPr>
          <w:sz w:val="22"/>
          <w:szCs w:val="22"/>
        </w:rPr>
        <w:t xml:space="preserve">The About page has a timeline. The founding date (2016) is confirmed. All other events are placeholder. Note: Elevate has not yet launched (in pilot, launch planned May 2026).</w:t>
      </w:r>
    </w:p>
    <w:p>
      <w:pPr>
        <w:pStyle w:val="ListParagraph"/>
        <w:numPr>
          <w:ilvl w:val="0"/>
          <w:numId w:val="3"/>
        </w:numPr>
        <w:spacing w:after="80"/>
      </w:pPr>
      <w:r>
        <w:rPr>
          <w:sz w:val="22"/>
          <w:szCs w:val="22"/>
        </w:rPr>
        <w:t xml:space="preserve">Provide a list of key milestones (year + event) for the timeline. Examples: first conference, project launches, publications, awards, membership milestones, etc.</w:t>
      </w:r>
    </w:p>
    <w:p>
      <w:r>
        <w:br w:type="page"/>
      </w:r>
    </w:p>
    <w:p>
      <w:pPr>
        <w:pStyle w:val="Heading2"/>
        <w:spacing w:after="150" w:before="300"/>
      </w:pPr>
      <w:r>
        <w:t xml:space="preserve">14.5 Testimonials — Names &amp; Attribution 🟠</w:t>
      </w:r>
    </w:p>
    <w:p>
      <w:pPr>
        <w:spacing w:after="120"/>
      </w:pPr>
      <w:r>
        <w:rPr>
          <w:sz w:val="22"/>
          <w:szCs w:val="22"/>
        </w:rPr>
        <w:t xml:space="preserve">The live site has these 3 testimonials but no names or photos. We need attributions to use them.</w:t>
      </w:r>
    </w:p>
    <w:p>
      <w:pPr>
        <w:pStyle w:val="ListParagraph"/>
        <w:numPr>
          <w:ilvl w:val="0"/>
          <w:numId w:val="3"/>
        </w:numPr>
        <w:spacing w:after="80"/>
      </w:pPr>
      <w:r>
        <w:rPr>
          <w:sz w:val="22"/>
          <w:szCs w:val="22"/>
        </w:rPr>
        <w:t xml:space="preserve">Who said: "I feel I am supporting a new healthier way of living and playing a small part in the movement towards this." — name, role, photo</w:t>
      </w:r>
    </w:p>
    <w:p>
      <w:pPr>
        <w:pStyle w:val="ListParagraph"/>
        <w:numPr>
          <w:ilvl w:val="0"/>
          <w:numId w:val="3"/>
        </w:numPr>
        <w:spacing w:after="80"/>
      </w:pPr>
      <w:r>
        <w:rPr>
          <w:sz w:val="22"/>
          <w:szCs w:val="22"/>
        </w:rPr>
        <w:t xml:space="preserve">Who said: "Brilliant to have such a dedicated team working on solutions to breaking the control of big food and big pharma..." — name, role, photo</w:t>
      </w:r>
    </w:p>
    <w:p>
      <w:pPr>
        <w:pStyle w:val="ListParagraph"/>
        <w:numPr>
          <w:ilvl w:val="0"/>
          <w:numId w:val="3"/>
        </w:numPr>
        <w:spacing w:after="80"/>
      </w:pPr>
      <w:r>
        <w:rPr>
          <w:sz w:val="22"/>
          <w:szCs w:val="22"/>
        </w:rPr>
        <w:t xml:space="preserve">Who said: "As a healthcare professional I have often felt exposed and isolated...Being part of the PHC has helped me feel less isolated and empowered." — name, role, photo</w:t>
      </w:r>
    </w:p>
    <w:p>
      <w:pPr>
        <w:pStyle w:val="ListParagraph"/>
        <w:numPr>
          <w:ilvl w:val="0"/>
          <w:numId w:val="3"/>
        </w:numPr>
        <w:spacing w:after="80"/>
      </w:pPr>
      <w:r>
        <w:rPr>
          <w:sz w:val="22"/>
          <w:szCs w:val="22"/>
        </w:rPr>
        <w:t xml:space="preserve">Any additional testimonials to feature? Provide: quote, name, role, photo</w:t>
      </w:r>
    </w:p>
    <w:p>
      <w:pPr>
        <w:pStyle w:val="Heading2"/>
        <w:spacing w:after="150" w:before="300"/>
      </w:pPr>
      <w:r>
        <w:t xml:space="preserve">14.6 Editorial Decisions</w:t>
      </w:r>
    </w:p>
    <w:p>
      <w:pPr>
        <w:spacing w:after="120"/>
      </w:pPr>
      <w:r>
        <w:rPr>
          <w:sz w:val="22"/>
          <w:szCs w:val="22"/>
        </w:rPr>
        <w:t xml:space="preserve">The mockup and live site differ in several places. Please indicate your preference for each.</w:t>
      </w:r>
    </w:p>
    <w:p>
      <w:pPr>
        <w:pStyle w:val="Heading3"/>
        <w:spacing w:after="100" w:before="200"/>
      </w:pPr>
      <w:r>
        <w:t xml:space="preserve">Homepage Hero Heading</w:t>
      </w:r>
    </w:p>
    <w:p>
      <w:pPr>
        <w:pStyle w:val="ListParagraph"/>
        <w:numPr>
          <w:ilvl w:val="0"/>
          <w:numId w:val="3"/>
        </w:numPr>
        <w:spacing w:after="80"/>
      </w:pPr>
      <w:r>
        <w:rPr>
          <w:sz w:val="22"/>
          <w:szCs w:val="22"/>
        </w:rPr>
        <w:t xml:space="preserve">Option A (mockup): "Better health through better evidence"</w:t>
      </w:r>
    </w:p>
    <w:p>
      <w:pPr>
        <w:pStyle w:val="ListParagraph"/>
        <w:numPr>
          <w:ilvl w:val="0"/>
          <w:numId w:val="3"/>
        </w:numPr>
        <w:spacing w:after="80"/>
      </w:pPr>
      <w:r>
        <w:rPr>
          <w:sz w:val="22"/>
          <w:szCs w:val="22"/>
        </w:rPr>
        <w:t xml:space="preserve">Option B (live site): "Helping everyone enjoy good metabolic health"</w:t>
      </w:r>
    </w:p>
    <w:p>
      <w:pPr>
        <w:pStyle w:val="ListParagraph"/>
        <w:numPr>
          <w:ilvl w:val="0"/>
          <w:numId w:val="3"/>
        </w:numPr>
        <w:spacing w:after="80"/>
      </w:pPr>
      <w:r>
        <w:rPr>
          <w:sz w:val="22"/>
          <w:szCs w:val="22"/>
        </w:rPr>
        <w:t xml:space="preserve">Option C: Something else — please provide wording</w:t>
      </w:r>
    </w:p>
    <w:p>
      <w:pPr>
        <w:pStyle w:val="Heading3"/>
        <w:spacing w:after="100" w:before="200"/>
      </w:pPr>
      <w:r>
        <w:t xml:space="preserve">Homepage Hero Subtext</w:t>
      </w:r>
    </w:p>
    <w:p>
      <w:pPr>
        <w:pStyle w:val="ListParagraph"/>
        <w:numPr>
          <w:ilvl w:val="0"/>
          <w:numId w:val="3"/>
        </w:numPr>
        <w:spacing w:after="80"/>
      </w:pPr>
      <w:r>
        <w:rPr>
          <w:sz w:val="22"/>
          <w:szCs w:val="22"/>
        </w:rPr>
        <w:t xml:space="preserve">Option A (mockup): "We’re a UK charity challenging outdated dietary advice with rigorous science..."</w:t>
      </w:r>
    </w:p>
    <w:p>
      <w:pPr>
        <w:pStyle w:val="ListParagraph"/>
        <w:numPr>
          <w:ilvl w:val="0"/>
          <w:numId w:val="3"/>
        </w:numPr>
        <w:spacing w:after="80"/>
      </w:pPr>
      <w:r>
        <w:rPr>
          <w:sz w:val="22"/>
          <w:szCs w:val="22"/>
        </w:rPr>
        <w:t xml:space="preserve">Option B (live site): "We are a UK registered charity dedicated to improving public health..."</w:t>
      </w:r>
    </w:p>
    <w:p>
      <w:pPr>
        <w:pStyle w:val="ListParagraph"/>
        <w:numPr>
          <w:ilvl w:val="0"/>
          <w:numId w:val="3"/>
        </w:numPr>
        <w:spacing w:after="80"/>
      </w:pPr>
      <w:r>
        <w:rPr>
          <w:sz w:val="22"/>
          <w:szCs w:val="22"/>
        </w:rPr>
        <w:t xml:space="preserve">Option C: Something else — please provide wording</w:t>
      </w:r>
    </w:p>
    <w:p>
      <w:pPr>
        <w:pStyle w:val="Heading3"/>
        <w:spacing w:after="100" w:before="200"/>
      </w:pPr>
      <w:r>
        <w:t xml:space="preserve">Homepage Hero CTA Buttons</w:t>
      </w:r>
    </w:p>
    <w:p>
      <w:pPr>
        <w:pStyle w:val="ListParagraph"/>
        <w:numPr>
          <w:ilvl w:val="0"/>
          <w:numId w:val="3"/>
        </w:numPr>
        <w:spacing w:after="80"/>
      </w:pPr>
      <w:r>
        <w:rPr>
          <w:sz w:val="22"/>
          <w:szCs w:val="22"/>
        </w:rPr>
        <w:t xml:space="preserve">Primary: "Learn what we do" (evergreen) / "Conference 2026 Tickets" (time-sensitive) / Other</w:t>
      </w:r>
    </w:p>
    <w:p>
      <w:pPr>
        <w:pStyle w:val="ListParagraph"/>
        <w:numPr>
          <w:ilvl w:val="0"/>
          <w:numId w:val="3"/>
        </w:numPr>
        <w:spacing w:after="80"/>
      </w:pPr>
      <w:r>
        <w:rPr>
          <w:sz w:val="22"/>
          <w:szCs w:val="22"/>
        </w:rPr>
        <w:t xml:space="preserve">Secondary: "Watch our story" (do you have a video?) / "Join Our Support Group" / Other</w:t>
      </w:r>
    </w:p>
    <w:p>
      <w:pPr>
        <w:pStyle w:val="Heading3"/>
        <w:spacing w:after="100" w:before="200"/>
      </w:pPr>
      <w:r>
        <w:t xml:space="preserve">Our Work — Introduction Text</w:t>
      </w:r>
    </w:p>
    <w:p>
      <w:pPr>
        <w:pStyle w:val="ListParagraph"/>
        <w:numPr>
          <w:ilvl w:val="0"/>
          <w:numId w:val="3"/>
        </w:numPr>
        <w:spacing w:after="80"/>
      </w:pPr>
      <w:r>
        <w:rPr>
          <w:sz w:val="22"/>
          <w:szCs w:val="22"/>
        </w:rPr>
        <w:t xml:space="preserve">Add live site intro text above projects grid</w:t>
      </w:r>
    </w:p>
    <w:p>
      <w:pPr>
        <w:pStyle w:val="ListParagraph"/>
        <w:numPr>
          <w:ilvl w:val="0"/>
          <w:numId w:val="3"/>
        </w:numPr>
        <w:spacing w:after="80"/>
      </w:pPr>
      <w:r>
        <w:rPr>
          <w:sz w:val="22"/>
          <w:szCs w:val="22"/>
        </w:rPr>
        <w:t xml:space="preserve">Hero subtitle is sufficient — no intro needed</w:t>
      </w:r>
    </w:p>
    <w:p>
      <w:pPr>
        <w:pStyle w:val="ListParagraph"/>
        <w:numPr>
          <w:ilvl w:val="0"/>
          <w:numId w:val="3"/>
        </w:numPr>
        <w:spacing w:after="80"/>
      </w:pPr>
      <w:r>
        <w:rPr>
          <w:sz w:val="22"/>
          <w:szCs w:val="22"/>
        </w:rPr>
        <w:t xml:space="preserve">New intro text — please provide wording</w:t>
      </w:r>
    </w:p>
    <w:p>
      <w:pPr>
        <w:pStyle w:val="Heading3"/>
        <w:spacing w:after="100" w:before="200"/>
      </w:pPr>
      <w:r>
        <w:t xml:space="preserve">FAQ Format</w:t>
      </w:r>
    </w:p>
    <w:p>
      <w:pPr>
        <w:pStyle w:val="ListParagraph"/>
        <w:numPr>
          <w:ilvl w:val="0"/>
          <w:numId w:val="3"/>
        </w:numPr>
        <w:spacing w:after="80"/>
      </w:pPr>
      <w:r>
        <w:rPr>
          <w:sz w:val="22"/>
          <w:szCs w:val="22"/>
        </w:rPr>
        <w:t xml:space="preserve">Single accordion (simpler, as in mockup)</w:t>
      </w:r>
    </w:p>
    <w:p>
      <w:pPr>
        <w:pStyle w:val="ListParagraph"/>
        <w:numPr>
          <w:ilvl w:val="0"/>
          <w:numId w:val="3"/>
        </w:numPr>
        <w:spacing w:after="80"/>
      </w:pPr>
      <w:r>
        <w:rPr>
          <w:sz w:val="22"/>
          <w:szCs w:val="22"/>
        </w:rPr>
        <w:t xml:space="preserve">Tabbed by category (About PHC, Healthcare Professionals, Members, Real Food, Low Carb)</w:t>
      </w:r>
    </w:p>
    <w:p>
      <w:pPr>
        <w:pStyle w:val="Heading3"/>
        <w:spacing w:after="100" w:before="200"/>
      </w:pPr>
      <w:r>
        <w:t xml:space="preserve">Ambassador Map</w:t>
      </w:r>
    </w:p>
    <w:p>
      <w:pPr>
        <w:pStyle w:val="ListParagraph"/>
        <w:numPr>
          <w:ilvl w:val="0"/>
          <w:numId w:val="3"/>
        </w:numPr>
        <w:spacing w:after="80"/>
      </w:pPr>
      <w:r>
        <w:rPr>
          <w:sz w:val="22"/>
          <w:szCs w:val="22"/>
        </w:rPr>
        <w:t xml:space="preserve">Get Involved page / Our Work page / Both / Don’t include</w:t>
      </w:r>
    </w:p>
    <w:p>
      <w:pPr>
        <w:pStyle w:val="Heading3"/>
        <w:spacing w:after="100" w:before="200"/>
      </w:pPr>
      <w:r>
        <w:t xml:space="preserve">Volunteer Application Form</w:t>
      </w:r>
    </w:p>
    <w:p>
      <w:pPr>
        <w:pStyle w:val="ListParagraph"/>
        <w:numPr>
          <w:ilvl w:val="0"/>
          <w:numId w:val="3"/>
        </w:numPr>
        <w:spacing w:after="80"/>
      </w:pPr>
      <w:r>
        <w:rPr>
          <w:sz w:val="22"/>
          <w:szCs w:val="22"/>
        </w:rPr>
        <w:t xml:space="preserve">Include on Get Involved page / Link to external form (provide URL) / Not needed for launch</w:t>
      </w:r>
    </w:p>
    <w:p>
      <w:r>
        <w:br w:type="page"/>
      </w:r>
    </w:p>
    <w:p>
      <w:pPr>
        <w:pStyle w:val="Heading2"/>
        <w:spacing w:after="150" w:before="300"/>
      </w:pPr>
      <w:r>
        <w:t xml:space="preserve">14.7 Accounts, Credentials &amp; Integrations</w:t>
      </w:r>
    </w:p>
    <w:p>
      <w:pPr>
        <w:spacing w:after="120"/>
      </w:pPr>
      <w:r>
        <w:rPr>
          <w:sz w:val="22"/>
          <w:szCs w:val="22"/>
        </w:rPr>
        <w:t xml:space="preserve">We need access details to connect the following services.</w:t>
      </w:r>
    </w:p>
    <w:p>
      <w:pPr>
        <w:pStyle w:val="ListParagraph"/>
        <w:numPr>
          <w:ilvl w:val="0"/>
          <w:numId w:val="3"/>
        </w:numPr>
        <w:spacing w:after="80"/>
      </w:pPr>
      <w:r>
        <w:rPr>
          <w:sz w:val="22"/>
          <w:szCs w:val="22"/>
        </w:rPr>
        <w:t xml:space="preserve">Mailchimp 🔴 — API key or embed code for newsletter signup form</w:t>
      </w:r>
    </w:p>
    <w:p>
      <w:pPr>
        <w:pStyle w:val="ListParagraph"/>
        <w:numPr>
          <w:ilvl w:val="0"/>
          <w:numId w:val="3"/>
        </w:numPr>
        <w:spacing w:after="80"/>
      </w:pPr>
      <w:r>
        <w:rPr>
          <w:sz w:val="22"/>
          <w:szCs w:val="22"/>
        </w:rPr>
        <w:t xml:space="preserve">Google Analytics 🟠 — GA4 Measurement ID (G-XXXXXXXXXX)</w:t>
      </w:r>
    </w:p>
    <w:p>
      <w:pPr>
        <w:pStyle w:val="ListParagraph"/>
        <w:numPr>
          <w:ilvl w:val="0"/>
          <w:numId w:val="3"/>
        </w:numPr>
        <w:spacing w:after="80"/>
      </w:pPr>
      <w:r>
        <w:rPr>
          <w:sz w:val="22"/>
          <w:szCs w:val="22"/>
        </w:rPr>
        <w:t xml:space="preserve">JustGiving (donations) 🔴 — confirm checkout URL still active: checkout.justgiving.com/c/3626028</w:t>
      </w:r>
    </w:p>
    <w:p>
      <w:pPr>
        <w:pStyle w:val="ListParagraph"/>
        <w:numPr>
          <w:ilvl w:val="0"/>
          <w:numId w:val="3"/>
        </w:numPr>
        <w:spacing w:after="80"/>
      </w:pPr>
      <w:r>
        <w:rPr>
          <w:sz w:val="22"/>
          <w:szCs w:val="22"/>
        </w:rPr>
        <w:t xml:space="preserve">JustGiving (fundraising) 🟠 — confirm URL: justgiving.com/phcukorg</w:t>
      </w:r>
    </w:p>
    <w:p>
      <w:pPr>
        <w:pStyle w:val="ListParagraph"/>
        <w:numPr>
          <w:ilvl w:val="0"/>
          <w:numId w:val="3"/>
        </w:numPr>
        <w:spacing w:after="80"/>
      </w:pPr>
      <w:r>
        <w:rPr>
          <w:sz w:val="22"/>
          <w:szCs w:val="22"/>
        </w:rPr>
        <w:t xml:space="preserve">Give As You Live 🟠 — confirm URL: giveasyoulive.com/join/phc</w:t>
      </w:r>
    </w:p>
    <w:p>
      <w:pPr>
        <w:pStyle w:val="ListParagraph"/>
        <w:numPr>
          <w:ilvl w:val="0"/>
          <w:numId w:val="3"/>
        </w:numPr>
        <w:spacing w:after="80"/>
      </w:pPr>
      <w:r>
        <w:rPr>
          <w:sz w:val="22"/>
          <w:szCs w:val="22"/>
        </w:rPr>
        <w:t xml:space="preserve">NowDonate (£1 eNewsletter) 🟠 — is this still active? Provide URL</w:t>
      </w:r>
    </w:p>
    <w:p>
      <w:pPr>
        <w:pStyle w:val="ListParagraph"/>
        <w:numPr>
          <w:ilvl w:val="0"/>
          <w:numId w:val="3"/>
        </w:numPr>
        <w:spacing w:after="80"/>
      </w:pPr>
      <w:r>
        <w:rPr>
          <w:sz w:val="22"/>
          <w:szCs w:val="22"/>
        </w:rPr>
        <w:t xml:space="preserve">Contact email 🔴 — mockup uses info@phcuk.org — is this correct?</w:t>
      </w:r>
    </w:p>
    <w:p>
      <w:pPr>
        <w:pStyle w:val="ListParagraph"/>
        <w:numPr>
          <w:ilvl w:val="0"/>
          <w:numId w:val="3"/>
        </w:numPr>
        <w:spacing w:after="80"/>
      </w:pPr>
      <w:r>
        <w:rPr>
          <w:sz w:val="22"/>
          <w:szCs w:val="22"/>
        </w:rPr>
        <w:t xml:space="preserve">Google My Maps (ambassador map) 🟠 — embed code or sharing link</w:t>
      </w:r>
    </w:p>
    <w:p>
      <w:pPr>
        <w:pStyle w:val="ListParagraph"/>
        <w:numPr>
          <w:ilvl w:val="0"/>
          <w:numId w:val="3"/>
        </w:numPr>
        <w:spacing w:after="80"/>
      </w:pPr>
      <w:r>
        <w:rPr>
          <w:sz w:val="22"/>
          <w:szCs w:val="22"/>
        </w:rPr>
        <w:t xml:space="preserve">Monthly giving 🟠 — is there a monthly giving / direct debit URL?</w:t>
      </w:r>
    </w:p>
    <w:p>
      <w:pPr>
        <w:pStyle w:val="Heading2"/>
        <w:spacing w:after="150" w:before="300"/>
      </w:pPr>
      <w:r>
        <w:t xml:space="preserve">14.8 Assets to Provide</w:t>
      </w:r>
    </w:p>
    <w:p>
      <w:pPr>
        <w:spacing w:after="120"/>
      </w:pPr>
      <w:r>
        <w:rPr>
          <w:sz w:val="22"/>
          <w:szCs w:val="22"/>
        </w:rPr>
        <w:t xml:space="preserve">Please email or share via folder.</w:t>
      </w:r>
    </w:p>
    <w:p>
      <w:pPr>
        <w:pStyle w:val="Heading3"/>
        <w:spacing w:after="100" w:before="200"/>
      </w:pPr>
      <w:r>
        <w:t xml:space="preserve">Photos &amp; Images 🔴</w:t>
      </w:r>
    </w:p>
    <w:p>
      <w:pPr>
        <w:pStyle w:val="ListParagraph"/>
        <w:numPr>
          <w:ilvl w:val="0"/>
          <w:numId w:val="3"/>
        </w:numPr>
        <w:spacing w:after="80"/>
      </w:pPr>
      <w:r>
        <w:rPr>
          <w:sz w:val="22"/>
          <w:szCs w:val="22"/>
        </w:rPr>
        <w:t xml:space="preserve">Hi-res team headshots (5 people) — min 400×400px, consistent style, PNG or JPG</w:t>
      </w:r>
    </w:p>
    <w:p>
      <w:pPr>
        <w:pStyle w:val="ListParagraph"/>
        <w:numPr>
          <w:ilvl w:val="0"/>
          <w:numId w:val="3"/>
        </w:numPr>
        <w:spacing w:after="80"/>
      </w:pPr>
      <w:r>
        <w:rPr>
          <w:sz w:val="22"/>
          <w:szCs w:val="22"/>
        </w:rPr>
        <w:t xml:space="preserve">Trustee headshots — min 400×400px</w:t>
      </w:r>
    </w:p>
    <w:p>
      <w:pPr>
        <w:pStyle w:val="ListParagraph"/>
        <w:numPr>
          <w:ilvl w:val="0"/>
          <w:numId w:val="3"/>
        </w:numPr>
        <w:spacing w:after="80"/>
      </w:pPr>
      <w:r>
        <w:rPr>
          <w:sz w:val="22"/>
          <w:szCs w:val="22"/>
        </w:rPr>
        <w:t xml:space="preserve">SAC member headshots — min 400×400px</w:t>
      </w:r>
    </w:p>
    <w:p>
      <w:pPr>
        <w:pStyle w:val="ListParagraph"/>
        <w:numPr>
          <w:ilvl w:val="0"/>
          <w:numId w:val="3"/>
        </w:numPr>
        <w:spacing w:after="80"/>
      </w:pPr>
      <w:r>
        <w:rPr>
          <w:sz w:val="22"/>
          <w:szCs w:val="22"/>
        </w:rPr>
        <w:t xml:space="preserve">Patron headshots — min 400×400px</w:t>
      </w:r>
    </w:p>
    <w:p>
      <w:pPr>
        <w:pStyle w:val="ListParagraph"/>
        <w:numPr>
          <w:ilvl w:val="0"/>
          <w:numId w:val="3"/>
        </w:numPr>
        <w:spacing w:after="80"/>
      </w:pPr>
      <w:r>
        <w:rPr>
          <w:sz w:val="22"/>
          <w:szCs w:val="22"/>
        </w:rPr>
        <w:t xml:space="preserve">Hero/banner photography — landscape, min 1920×1080px, health themed</w:t>
      </w:r>
    </w:p>
    <w:p>
      <w:pPr>
        <w:pStyle w:val="ListParagraph"/>
        <w:numPr>
          <w:ilvl w:val="0"/>
          <w:numId w:val="3"/>
        </w:numPr>
        <w:spacing w:after="80"/>
      </w:pPr>
      <w:r>
        <w:rPr>
          <w:sz w:val="22"/>
          <w:szCs w:val="22"/>
        </w:rPr>
        <w:t xml:space="preserve">Project photography (7 projects) — action/lifestyle shots</w:t>
      </w:r>
    </w:p>
    <w:p>
      <w:pPr>
        <w:pStyle w:val="Heading3"/>
        <w:spacing w:after="100" w:before="200"/>
      </w:pPr>
      <w:r>
        <w:t xml:space="preserve">Documents &amp; PDFs 🔴</w:t>
      </w:r>
    </w:p>
    <w:p>
      <w:pPr>
        <w:pStyle w:val="ListParagraph"/>
        <w:numPr>
          <w:ilvl w:val="0"/>
          <w:numId w:val="3"/>
        </w:numPr>
        <w:spacing w:after="80"/>
      </w:pPr>
      <w:r>
        <w:rPr>
          <w:sz w:val="22"/>
          <w:szCs w:val="22"/>
        </w:rPr>
        <w:t xml:space="preserve">Privacy Policy (full text, current version)</w:t>
      </w:r>
    </w:p>
    <w:p>
      <w:pPr>
        <w:pStyle w:val="ListParagraph"/>
        <w:numPr>
          <w:ilvl w:val="0"/>
          <w:numId w:val="3"/>
        </w:numPr>
        <w:spacing w:after="80"/>
      </w:pPr>
      <w:r>
        <w:rPr>
          <w:sz w:val="22"/>
          <w:szCs w:val="22"/>
        </w:rPr>
        <w:t xml:space="preserve">Terms &amp; Conditions (full text, current version)</w:t>
      </w:r>
    </w:p>
    <w:p>
      <w:pPr>
        <w:pStyle w:val="ListParagraph"/>
        <w:numPr>
          <w:ilvl w:val="0"/>
          <w:numId w:val="3"/>
        </w:numPr>
        <w:spacing w:after="80"/>
      </w:pPr>
      <w:r>
        <w:rPr>
          <w:sz w:val="22"/>
          <w:szCs w:val="22"/>
        </w:rPr>
        <w:t xml:space="preserve">Cookie Policy (full text, current version)</w:t>
      </w:r>
    </w:p>
    <w:p>
      <w:pPr>
        <w:pStyle w:val="ListParagraph"/>
        <w:numPr>
          <w:ilvl w:val="0"/>
          <w:numId w:val="3"/>
        </w:numPr>
        <w:spacing w:after="80"/>
      </w:pPr>
      <w:r>
        <w:rPr>
          <w:sz w:val="22"/>
          <w:szCs w:val="22"/>
        </w:rPr>
        <w:t xml:space="preserve">Disclaimer (full text, current version)</w:t>
      </w:r>
    </w:p>
    <w:p>
      <w:pPr>
        <w:pStyle w:val="ListParagraph"/>
        <w:numPr>
          <w:ilvl w:val="0"/>
          <w:numId w:val="3"/>
        </w:numPr>
        <w:spacing w:after="80"/>
      </w:pPr>
      <w:r>
        <w:rPr>
          <w:sz w:val="22"/>
          <w:szCs w:val="22"/>
        </w:rPr>
        <w:t xml:space="preserve">Safeguarding Policy (full text, current version)</w:t>
      </w:r>
    </w:p>
    <w:p>
      <w:pPr>
        <w:pStyle w:val="ListParagraph"/>
        <w:numPr>
          <w:ilvl w:val="0"/>
          <w:numId w:val="3"/>
        </w:numPr>
        <w:spacing w:after="80"/>
      </w:pPr>
      <w:r>
        <w:rPr>
          <w:sz w:val="22"/>
          <w:szCs w:val="22"/>
        </w:rPr>
        <w:t xml:space="preserve">Complaints Procedure PDF</w:t>
      </w:r>
    </w:p>
    <w:p>
      <w:pPr>
        <w:pStyle w:val="ListParagraph"/>
        <w:numPr>
          <w:ilvl w:val="0"/>
          <w:numId w:val="3"/>
        </w:numPr>
        <w:spacing w:after="80"/>
      </w:pPr>
      <w:r>
        <w:rPr>
          <w:sz w:val="22"/>
          <w:szCs w:val="22"/>
        </w:rPr>
        <w:t xml:space="preserve">Annual Report(s) PDF — most recent year(s)</w:t>
      </w:r>
    </w:p>
    <w:p>
      <w:pPr>
        <w:pStyle w:val="ListParagraph"/>
        <w:numPr>
          <w:ilvl w:val="0"/>
          <w:numId w:val="3"/>
        </w:numPr>
        <w:spacing w:after="80"/>
      </w:pPr>
      <w:r>
        <w:rPr>
          <w:sz w:val="22"/>
          <w:szCs w:val="22"/>
        </w:rPr>
        <w:t xml:space="preserve">Vision Card PDF</w:t>
      </w:r>
    </w:p>
    <w:p>
      <w:pPr>
        <w:pStyle w:val="ListParagraph"/>
        <w:numPr>
          <w:ilvl w:val="0"/>
          <w:numId w:val="3"/>
        </w:numPr>
        <w:spacing w:after="80"/>
      </w:pPr>
      <w:r>
        <w:rPr>
          <w:sz w:val="22"/>
          <w:szCs w:val="22"/>
        </w:rPr>
        <w:t xml:space="preserve">Real Food Booklet PDFs — all packs from /booklets/</w:t>
      </w:r>
    </w:p>
    <w:p>
      <w:pPr>
        <w:pStyle w:val="ListParagraph"/>
        <w:numPr>
          <w:ilvl w:val="0"/>
          <w:numId w:val="3"/>
        </w:numPr>
        <w:spacing w:after="80"/>
      </w:pPr>
      <w:r>
        <w:rPr>
          <w:sz w:val="22"/>
          <w:szCs w:val="22"/>
        </w:rPr>
        <w:t xml:space="preserve">Low Carb Booklet (Dr Unwin) PDF</w:t>
      </w:r>
    </w:p>
    <w:p>
      <w:pPr>
        <w:pStyle w:val="ListParagraph"/>
        <w:numPr>
          <w:ilvl w:val="0"/>
          <w:numId w:val="3"/>
        </w:numPr>
        <w:spacing w:after="80"/>
      </w:pPr>
      <w:r>
        <w:rPr>
          <w:sz w:val="22"/>
          <w:szCs w:val="22"/>
        </w:rPr>
        <w:t xml:space="preserve">Norwood Protocol DOCX</w:t>
      </w:r>
    </w:p>
    <w:p>
      <w:pPr>
        <w:pStyle w:val="Heading3"/>
        <w:spacing w:after="100" w:before="200"/>
      </w:pPr>
      <w:r>
        <w:t xml:space="preserve">Brand Assets 🔴</w:t>
      </w:r>
    </w:p>
    <w:p>
      <w:pPr>
        <w:pStyle w:val="ListParagraph"/>
        <w:numPr>
          <w:ilvl w:val="0"/>
          <w:numId w:val="3"/>
        </w:numPr>
        <w:spacing w:after="80"/>
      </w:pPr>
      <w:r>
        <w:rPr>
          <w:sz w:val="22"/>
          <w:szCs w:val="22"/>
        </w:rPr>
        <w:t xml:space="preserve">PHC logo — SVG and hi-res PNG, light and dark versions</w:t>
      </w:r>
    </w:p>
    <w:p>
      <w:pPr>
        <w:pStyle w:val="ListParagraph"/>
        <w:numPr>
          <w:ilvl w:val="0"/>
          <w:numId w:val="3"/>
        </w:numPr>
        <w:spacing w:after="80"/>
      </w:pPr>
      <w:r>
        <w:rPr>
          <w:sz w:val="22"/>
          <w:szCs w:val="22"/>
        </w:rPr>
        <w:t xml:space="preserve">PHC favicon — SVG or ICO format</w:t>
      </w:r>
    </w:p>
    <w:p>
      <w:pPr>
        <w:pStyle w:val="ListParagraph"/>
        <w:numPr>
          <w:ilvl w:val="0"/>
          <w:numId w:val="3"/>
        </w:numPr>
        <w:spacing w:after="80"/>
      </w:pPr>
      <w:r>
        <w:rPr>
          <w:sz w:val="22"/>
          <w:szCs w:val="22"/>
        </w:rPr>
        <w:t xml:space="preserve">Project logos (7 projects) — consistent format, transparent background</w:t>
      </w:r>
    </w:p>
    <w:p>
      <w:pPr>
        <w:pStyle w:val="ListParagraph"/>
        <w:numPr>
          <w:ilvl w:val="0"/>
          <w:numId w:val="3"/>
        </w:numPr>
        <w:spacing w:after="80"/>
      </w:pPr>
      <w:r>
        <w:rPr>
          <w:sz w:val="22"/>
          <w:szCs w:val="22"/>
        </w:rPr>
        <w:t xml:space="preserve">Sugar infographic images — all from /sugar/ page</w:t>
      </w:r>
    </w:p>
    <w:p>
      <w:r>
        <w:br w:type="page"/>
      </w:r>
    </w:p>
    <w:p>
      <w:pPr>
        <w:pStyle w:val="Heading2"/>
        <w:spacing w:after="150" w:before="300"/>
      </w:pPr>
      <w:r>
        <w:t xml:space="preserve">14.9 Content We Can Scrape (No Action From PHC)</w:t>
      </w:r>
    </w:p>
    <w:p>
      <w:pPr>
        <w:spacing w:after="120"/>
      </w:pPr>
      <w:r>
        <w:rPr>
          <w:sz w:val="22"/>
          <w:szCs w:val="22"/>
        </w:rPr>
        <w:t xml:space="preserve">These items will be pulled from the live site by the dev team. Listed for transparency — no action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Item</w:t>
            </w:r>
          </w:p>
        </w:tc>
        <w:tc>
          <w:tcPr>
            <w:tcW w:type="dxa" w:w="350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Source</w:t>
            </w:r>
          </w:p>
        </w:tc>
        <w:tc>
          <w:tcPr>
            <w:tcW w:type="dxa" w:w="236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Status</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11 blog post articles (full text)</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phcuk.org/blog/</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19 FAQ questions &amp; answers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11 evidence paper titles &amp; DOIs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Membership tiers &amp; pricing</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Donation options &amp; URLs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Volunteer role descriptions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Social media links &amp; handles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Values (6) with descriptions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Vision, Mission, Ambitions</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r>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Contact form field structure</w:t>
            </w:r>
          </w:p>
        </w:tc>
        <w:tc>
          <w:tcPr>
            <w:tcW w:type="dxa" w:w="3500"/>
            <w:tcBorders>
              <w:top w:val="single" w:color="CCCCCC" w:sz="1"/>
              <w:left w:val="single" w:color="CCCCCC" w:sz="1"/>
              <w:bottom w:val="single" w:color="CCCCCC" w:sz="1"/>
              <w:right w:val="single" w:color="CCCCCC" w:sz="1"/>
            </w:tcBorders>
            <w:vAlign w:val="center"/>
          </w:tcPr>
          <w:p>
            <w:r>
              <w:rPr>
                <w:sz w:val="20"/>
                <w:szCs w:val="20"/>
              </w:rPr>
              <w:t xml:space="preserve">Captured in this spec</w:t>
            </w:r>
          </w:p>
        </w:tc>
        <w:tc>
          <w:tcPr>
            <w:tcW w:type="dxa" w:w="2360"/>
            <w:tcBorders>
              <w:top w:val="single" w:color="CCCCCC" w:sz="1"/>
              <w:left w:val="single" w:color="CCCCCC" w:sz="1"/>
              <w:bottom w:val="single" w:color="CCCCCC" w:sz="1"/>
              <w:right w:val="single" w:color="CCCCCC" w:sz="1"/>
            </w:tcBorders>
            <w:shd w:fill="E8F5E8" w:val="clear"/>
            <w:vAlign w:val="center"/>
          </w:tcPr>
          <w:p>
            <w:pPr>
              <w:jc w:val="center"/>
            </w:pPr>
            <w:r>
              <w:rPr>
                <w:color w:val="228B22"/>
                <w:sz w:val="20"/>
                <w:szCs w:val="20"/>
              </w:rPr>
              <w:t xml:space="preserve">✅ Done</w:t>
            </w:r>
          </w:p>
        </w:tc>
      </w:tr>
    </w:tbl>
    <w:p>
      <w:pPr>
        <w:pStyle w:val="Heading2"/>
        <w:spacing w:after="150" w:before="300"/>
      </w:pPr>
      <w:r>
        <w:t xml:space="preserve">14.10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Category</w:t>
            </w:r>
          </w:p>
        </w:tc>
        <w:tc>
          <w:tcPr>
            <w:tcW w:type="dxa" w:w="220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From PHC</w:t>
            </w:r>
          </w:p>
        </w:tc>
        <w:tc>
          <w:tcPr>
            <w:tcW w:type="dxa" w:w="220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To Scrape</w:t>
            </w:r>
          </w:p>
        </w:tc>
        <w:tc>
          <w:tcPr>
            <w:tcW w:type="dxa" w:w="2460"/>
            <w:tcBorders>
              <w:top w:val="single" w:color="CCCCCC" w:sz="1"/>
              <w:left w:val="single" w:color="CCCCCC" w:sz="1"/>
              <w:bottom w:val="single" w:color="CCCCCC" w:sz="1"/>
              <w:right w:val="single" w:color="CCCCCC" w:sz="1"/>
            </w:tcBorders>
            <w:shd w:fill="E8EEF8" w:val="clear"/>
            <w:vAlign w:val="center"/>
          </w:tcPr>
          <w:p>
            <w:pPr>
              <w:jc w:val="center"/>
            </w:pPr>
            <w:r>
              <w:rPr>
                <w:b/>
                <w:bCs/>
                <w:color w:val="2D2E83"/>
                <w:sz w:val="20"/>
                <w:szCs w:val="20"/>
              </w:rPr>
              <w:t xml:space="preserve">To Design/Build</w:t>
            </w:r>
          </w:p>
        </w:tc>
      </w:tr>
      <w:tr>
        <w:tc>
          <w:tcPr>
            <w:tcW w:type="dxa" w:w="2500"/>
            <w:tcBorders>
              <w:top w:val="single" w:color="CCCCCC" w:sz="1"/>
              <w:left w:val="single" w:color="CCCCCC" w:sz="1"/>
              <w:bottom w:val="single" w:color="CCCCCC" w:sz="1"/>
              <w:right w:val="single" w:color="CCCCCC" w:sz="1"/>
            </w:tcBorders>
            <w:vAlign w:val="center"/>
          </w:tcPr>
          <w:p>
            <w:r>
              <w:rPr>
                <w:b/>
                <w:bCs/>
                <w:color w:val="CC0000"/>
                <w:sz w:val="20"/>
                <w:szCs w:val="20"/>
              </w:rPr>
              <w:t xml:space="preserve">🔴 Blocks launch</w:t>
            </w:r>
          </w:p>
        </w:tc>
        <w:tc>
          <w:tcPr>
            <w:tcW w:type="dxa" w:w="2200"/>
            <w:tcBorders>
              <w:top w:val="single" w:color="CCCCCC" w:sz="1"/>
              <w:left w:val="single" w:color="CCCCCC" w:sz="1"/>
              <w:bottom w:val="single" w:color="CCCCCC" w:sz="1"/>
              <w:right w:val="single" w:color="CCCCCC" w:sz="1"/>
            </w:tcBorders>
            <w:vAlign w:val="center"/>
          </w:tcPr>
          <w:p>
            <w:r>
              <w:rPr>
                <w:sz w:val="20"/>
                <w:szCs w:val="20"/>
              </w:rPr>
              <w:t xml:space="preserve">17 items</w:t>
            </w:r>
          </w:p>
        </w:tc>
        <w:tc>
          <w:tcPr>
            <w:tcW w:type="dxa" w:w="2200"/>
            <w:tcBorders>
              <w:top w:val="single" w:color="CCCCCC" w:sz="1"/>
              <w:left w:val="single" w:color="CCCCCC" w:sz="1"/>
              <w:bottom w:val="single" w:color="CCCCCC" w:sz="1"/>
              <w:right w:val="single" w:color="CCCCCC" w:sz="1"/>
            </w:tcBorders>
            <w:vAlign w:val="center"/>
          </w:tcPr>
          <w:p>
            <w:r>
              <w:rPr>
                <w:sz w:val="20"/>
                <w:szCs w:val="20"/>
              </w:rPr>
              <w:t xml:space="preserve">6 items</w:t>
            </w:r>
          </w:p>
        </w:tc>
        <w:tc>
          <w:tcPr>
            <w:tcW w:type="dxa" w:w="2460"/>
            <w:tcBorders>
              <w:top w:val="single" w:color="CCCCCC" w:sz="1"/>
              <w:left w:val="single" w:color="CCCCCC" w:sz="1"/>
              <w:bottom w:val="single" w:color="CCCCCC" w:sz="1"/>
              <w:right w:val="single" w:color="CCCCCC" w:sz="1"/>
            </w:tcBorders>
            <w:vAlign w:val="center"/>
          </w:tcPr>
          <w:p>
            <w:r>
              <w:rPr>
                <w:sz w:val="20"/>
                <w:szCs w:val="20"/>
              </w:rPr>
              <w:t xml:space="preserve">4 items</w:t>
            </w:r>
          </w:p>
        </w:tc>
      </w:tr>
      <w:tr>
        <w:tc>
          <w:tcPr>
            <w:tcW w:type="dxa" w:w="2500"/>
            <w:tcBorders>
              <w:top w:val="single" w:color="CCCCCC" w:sz="1"/>
              <w:left w:val="single" w:color="CCCCCC" w:sz="1"/>
              <w:bottom w:val="single" w:color="CCCCCC" w:sz="1"/>
              <w:right w:val="single" w:color="CCCCCC" w:sz="1"/>
            </w:tcBorders>
            <w:vAlign w:val="center"/>
          </w:tcPr>
          <w:p>
            <w:r>
              <w:rPr>
                <w:b/>
                <w:bCs/>
                <w:color w:val="CC7700"/>
                <w:sz w:val="20"/>
                <w:szCs w:val="20"/>
              </w:rPr>
              <w:t xml:space="preserve">🟠 Soon after</w:t>
            </w:r>
          </w:p>
        </w:tc>
        <w:tc>
          <w:tcPr>
            <w:tcW w:type="dxa" w:w="2200"/>
            <w:tcBorders>
              <w:top w:val="single" w:color="CCCCCC" w:sz="1"/>
              <w:left w:val="single" w:color="CCCCCC" w:sz="1"/>
              <w:bottom w:val="single" w:color="CCCCCC" w:sz="1"/>
              <w:right w:val="single" w:color="CCCCCC" w:sz="1"/>
            </w:tcBorders>
            <w:vAlign w:val="center"/>
          </w:tcPr>
          <w:p>
            <w:r>
              <w:rPr>
                <w:sz w:val="20"/>
                <w:szCs w:val="20"/>
              </w:rPr>
              <w:t xml:space="preserve">11 items</w:t>
            </w:r>
          </w:p>
        </w:tc>
        <w:tc>
          <w:tcPr>
            <w:tcW w:type="dxa" w:w="2200"/>
            <w:tcBorders>
              <w:top w:val="single" w:color="CCCCCC" w:sz="1"/>
              <w:left w:val="single" w:color="CCCCCC" w:sz="1"/>
              <w:bottom w:val="single" w:color="CCCCCC" w:sz="1"/>
              <w:right w:val="single" w:color="CCCCCC" w:sz="1"/>
            </w:tcBorders>
            <w:vAlign w:val="center"/>
          </w:tcPr>
          <w:p>
            <w:r>
              <w:rPr>
                <w:sz w:val="20"/>
                <w:szCs w:val="20"/>
              </w:rPr>
              <w:t xml:space="preserve">3 items</w:t>
            </w:r>
          </w:p>
        </w:tc>
        <w:tc>
          <w:tcPr>
            <w:tcW w:type="dxa" w:w="2460"/>
            <w:tcBorders>
              <w:top w:val="single" w:color="CCCCCC" w:sz="1"/>
              <w:left w:val="single" w:color="CCCCCC" w:sz="1"/>
              <w:bottom w:val="single" w:color="CCCCCC" w:sz="1"/>
              <w:right w:val="single" w:color="CCCCCC" w:sz="1"/>
            </w:tcBorders>
            <w:vAlign w:val="center"/>
          </w:tcPr>
          <w:p>
            <w:r>
              <w:rPr>
                <w:sz w:val="20"/>
                <w:szCs w:val="20"/>
              </w:rPr>
              <w:t xml:space="preserve">4 items</w:t>
            </w:r>
          </w:p>
        </w:tc>
      </w:tr>
      <w:tr>
        <w:tc>
          <w:tcPr>
            <w:tcW w:type="dxa" w:w="2500"/>
            <w:tcBorders>
              <w:top w:val="single" w:color="CCCCCC" w:sz="1"/>
              <w:left w:val="single" w:color="CCCCCC" w:sz="1"/>
              <w:bottom w:val="single" w:color="CCCCCC" w:sz="1"/>
              <w:right w:val="single" w:color="CCCCCC" w:sz="1"/>
            </w:tcBorders>
            <w:vAlign w:val="center"/>
          </w:tcPr>
          <w:p>
            <w:r>
              <w:rPr>
                <w:b/>
                <w:bCs/>
                <w:color w:val="228B22"/>
                <w:sz w:val="20"/>
                <w:szCs w:val="20"/>
              </w:rPr>
              <w:t xml:space="preserve">🟢 Nice to have</w:t>
            </w:r>
          </w:p>
        </w:tc>
        <w:tc>
          <w:tcPr>
            <w:tcW w:type="dxa" w:w="2200"/>
            <w:tcBorders>
              <w:top w:val="single" w:color="CCCCCC" w:sz="1"/>
              <w:left w:val="single" w:color="CCCCCC" w:sz="1"/>
              <w:bottom w:val="single" w:color="CCCCCC" w:sz="1"/>
              <w:right w:val="single" w:color="CCCCCC" w:sz="1"/>
            </w:tcBorders>
            <w:vAlign w:val="center"/>
          </w:tcPr>
          <w:p>
            <w:r>
              <w:rPr>
                <w:sz w:val="20"/>
                <w:szCs w:val="20"/>
              </w:rPr>
              <w:t xml:space="preserve">0 items</w:t>
            </w:r>
          </w:p>
        </w:tc>
        <w:tc>
          <w:tcPr>
            <w:tcW w:type="dxa" w:w="2200"/>
            <w:tcBorders>
              <w:top w:val="single" w:color="CCCCCC" w:sz="1"/>
              <w:left w:val="single" w:color="CCCCCC" w:sz="1"/>
              <w:bottom w:val="single" w:color="CCCCCC" w:sz="1"/>
              <w:right w:val="single" w:color="CCCCCC" w:sz="1"/>
            </w:tcBorders>
            <w:vAlign w:val="center"/>
          </w:tcPr>
          <w:p>
            <w:r>
              <w:rPr>
                <w:sz w:val="20"/>
                <w:szCs w:val="20"/>
              </w:rPr>
              <w:t xml:space="preserve">0 items</w:t>
            </w:r>
          </w:p>
        </w:tc>
        <w:tc>
          <w:tcPr>
            <w:tcW w:type="dxa" w:w="2460"/>
            <w:tcBorders>
              <w:top w:val="single" w:color="CCCCCC" w:sz="1"/>
              <w:left w:val="single" w:color="CCCCCC" w:sz="1"/>
              <w:bottom w:val="single" w:color="CCCCCC" w:sz="1"/>
              <w:right w:val="single" w:color="CCCCCC" w:sz="1"/>
            </w:tcBorders>
            <w:vAlign w:val="center"/>
          </w:tcPr>
          <w:p>
            <w:r>
              <w:rPr>
                <w:sz w:val="20"/>
                <w:szCs w:val="20"/>
              </w:rPr>
              <w:t xml:space="preserve">2 items</w:t>
            </w:r>
          </w:p>
        </w:tc>
      </w:tr>
      <w:tr>
        <w:tc>
          <w:tcPr>
            <w:tcW w:type="dxa" w:w="2500"/>
            <w:tcBorders>
              <w:top w:val="single" w:color="CCCCCC" w:sz="1"/>
              <w:left w:val="single" w:color="CCCCCC" w:sz="1"/>
              <w:bottom w:val="single" w:color="CCCCCC" w:sz="1"/>
              <w:right w:val="single" w:color="CCCCCC" w:sz="1"/>
            </w:tcBorders>
            <w:vAlign w:val="center"/>
          </w:tcPr>
          <w:p>
            <w:r>
              <w:rPr>
                <w:b/>
                <w:bCs/>
                <w:sz w:val="20"/>
                <w:szCs w:val="20"/>
              </w:rPr>
              <w:t xml:space="preserve">TOTAL</w:t>
            </w:r>
          </w:p>
        </w:tc>
        <w:tc>
          <w:tcPr>
            <w:tcW w:type="dxa" w:w="2200"/>
            <w:tcBorders>
              <w:top w:val="single" w:color="CCCCCC" w:sz="1"/>
              <w:left w:val="single" w:color="CCCCCC" w:sz="1"/>
              <w:bottom w:val="single" w:color="CCCCCC" w:sz="1"/>
              <w:right w:val="single" w:color="CCCCCC" w:sz="1"/>
            </w:tcBorders>
            <w:vAlign w:val="center"/>
          </w:tcPr>
          <w:p>
            <w:r>
              <w:rPr>
                <w:b/>
                <w:bCs/>
                <w:sz w:val="20"/>
                <w:szCs w:val="20"/>
              </w:rPr>
              <w:t xml:space="preserve">28 items</w:t>
            </w:r>
          </w:p>
        </w:tc>
        <w:tc>
          <w:tcPr>
            <w:tcW w:type="dxa" w:w="2200"/>
            <w:tcBorders>
              <w:top w:val="single" w:color="CCCCCC" w:sz="1"/>
              <w:left w:val="single" w:color="CCCCCC" w:sz="1"/>
              <w:bottom w:val="single" w:color="CCCCCC" w:sz="1"/>
              <w:right w:val="single" w:color="CCCCCC" w:sz="1"/>
            </w:tcBorders>
            <w:vAlign w:val="center"/>
          </w:tcPr>
          <w:p>
            <w:r>
              <w:rPr>
                <w:b/>
                <w:bCs/>
                <w:sz w:val="20"/>
                <w:szCs w:val="20"/>
              </w:rPr>
              <w:t xml:space="preserve">9 items</w:t>
            </w:r>
          </w:p>
        </w:tc>
        <w:tc>
          <w:tcPr>
            <w:tcW w:type="dxa" w:w="2460"/>
            <w:tcBorders>
              <w:top w:val="single" w:color="CCCCCC" w:sz="1"/>
              <w:left w:val="single" w:color="CCCCCC" w:sz="1"/>
              <w:bottom w:val="single" w:color="CCCCCC" w:sz="1"/>
              <w:right w:val="single" w:color="CCCCCC" w:sz="1"/>
            </w:tcBorders>
            <w:vAlign w:val="center"/>
          </w:tcPr>
          <w:p>
            <w:r>
              <w:rPr>
                <w:b/>
                <w:bCs/>
                <w:sz w:val="20"/>
                <w:szCs w:val="20"/>
              </w:rPr>
              <w:t xml:space="preserve">10 items</w:t>
            </w:r>
          </w:p>
        </w:tc>
      </w:tr>
    </w:tbl>
    <w:p>
      <w:pPr>
        <w:spacing w:before="200"/>
      </w:pPr>
      <w:r>
        <w:rPr>
          <w:b/>
          <w:bCs/>
          <w:color w:val="2D2E83"/>
          <w:sz w:val="26"/>
          <w:szCs w:val="26"/>
        </w:rPr>
        <w:t xml:space="preserve">Grand total: 47 items</w:t>
      </w:r>
    </w:p>
    <w:p>
      <w:pPr>
        <w:pStyle w:val="Heading2"/>
        <w:spacing w:after="150" w:before="300"/>
      </w:pPr>
      <w:r>
        <w:t xml:space="preserve">Next Steps</w:t>
      </w:r>
    </w:p>
    <w:p>
      <w:pPr>
        <w:pStyle w:val="ListParagraph"/>
        <w:numPr>
          <w:ilvl w:val="0"/>
          <w:numId w:val="4"/>
        </w:numPr>
        <w:spacing w:after="60"/>
      </w:pPr>
      <w:r>
        <w:rPr>
          <w:b/>
          <w:bCs/>
          <w:sz w:val="22"/>
          <w:szCs w:val="22"/>
        </w:rPr>
        <w:t xml:space="preserve">PHC team: work through Sections 14.1–14.8 and email items to the dev team.</w:t>
      </w:r>
    </w:p>
    <w:p>
      <w:pPr>
        <w:pStyle w:val="ListParagraph"/>
        <w:numPr>
          <w:ilvl w:val="0"/>
          <w:numId w:val="4"/>
        </w:numPr>
        <w:spacing w:after="60"/>
      </w:pPr>
      <w:r>
        <w:rPr>
          <w:b w:val="false"/>
          <w:bCs w:val="false"/>
          <w:sz w:val="22"/>
          <w:szCs w:val="22"/>
        </w:rPr>
        <w:t xml:space="preserve">Dev team: scrape live site content (blog posts, legal pages, infographics, booklets).</w:t>
      </w:r>
    </w:p>
    <w:p>
      <w:pPr>
        <w:pStyle w:val="ListParagraph"/>
        <w:numPr>
          <w:ilvl w:val="0"/>
          <w:numId w:val="4"/>
        </w:numPr>
        <w:spacing w:after="60"/>
      </w:pPr>
      <w:r>
        <w:rPr>
          <w:b w:val="false"/>
          <w:bCs w:val="false"/>
          <w:sz w:val="22"/>
          <w:szCs w:val="22"/>
        </w:rPr>
        <w:t xml:space="preserve">Dev team: fix all known errors (charity number, vision, mission, values). Remove calculator section. Remove placeholder partners. Update Elevate to pilot status.</w:t>
      </w:r>
    </w:p>
    <w:p>
      <w:pPr>
        <w:pStyle w:val="ListParagraph"/>
        <w:numPr>
          <w:ilvl w:val="0"/>
          <w:numId w:val="4"/>
        </w:numPr>
        <w:spacing w:after="60"/>
      </w:pPr>
      <w:r>
        <w:rPr>
          <w:b w:val="false"/>
          <w:bCs w:val="false"/>
          <w:sz w:val="22"/>
          <w:szCs w:val="22"/>
        </w:rPr>
        <w:t xml:space="preserve">Once PHC responds: replace all placeholder content with real data.</w:t>
      </w:r>
    </w:p>
    <w:p>
      <w:pPr>
        <w:pStyle w:val="ListParagraph"/>
        <w:numPr>
          <w:ilvl w:val="0"/>
          <w:numId w:val="4"/>
        </w:numPr>
        <w:spacing w:after="60"/>
      </w:pPr>
      <w:r>
        <w:rPr>
          <w:b w:val="false"/>
          <w:bCs w:val="false"/>
          <w:sz w:val="22"/>
          <w:szCs w:val="22"/>
        </w:rPr>
        <w:t xml:space="preserve">Design: Contact page, blog post page, Three Ambitions section, RCTs highlight.</w:t>
      </w:r>
    </w:p>
    <w:p>
      <w:pPr>
        <w:pStyle w:val="ListParagraph"/>
        <w:numPr>
          <w:ilvl w:val="0"/>
          <w:numId w:val="4"/>
        </w:numPr>
        <w:spacing w:after="60"/>
      </w:pPr>
      <w:r>
        <w:rPr>
          <w:b w:val="false"/>
          <w:bCs w:val="false"/>
          <w:sz w:val="22"/>
          <w:szCs w:val="22"/>
        </w:rPr>
        <w:t xml:space="preserve">Integration: form backend, Mailchimp, cookie consent, analytics.</w:t>
      </w:r>
    </w:p>
    <w:p>
      <w:pPr>
        <w:pStyle w:val="ListParagraph"/>
        <w:numPr>
          <w:ilvl w:val="0"/>
          <w:numId w:val="4"/>
        </w:numPr>
        <w:spacing w:after="60"/>
      </w:pPr>
      <w:r>
        <w:rPr>
          <w:b w:val="false"/>
          <w:bCs w:val="false"/>
          <w:sz w:val="22"/>
          <w:szCs w:val="22"/>
        </w:rPr>
        <w:t xml:space="preserve">Launch review: all 🔴 items resolved, redirects configured, final sign-off.</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rPr>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PHC Website Redesign —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2D2E83"/>
      <w:sz w:val="56"/>
      <w:szCs w:val="56"/>
    </w:rPr>
  </w:style>
  <w:style w:type="paragraph" w:styleId="Heading1">
    <w:name w:val="Heading 1"/>
    <w:basedOn w:val="Normal"/>
    <w:next w:val="Normal"/>
    <w:qFormat/>
    <w:pPr>
      <w:spacing w:after="200" w:before="360"/>
      <w:outlineLvl w:val="0"/>
    </w:pPr>
    <w:rPr>
      <w:rFonts w:ascii="Arial" w:cs="Arial" w:eastAsia="Arial" w:hAnsi="Arial"/>
      <w:b/>
      <w:bCs/>
      <w:color w:val="2D2E83"/>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E8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2026-03-12T17:40:31.491Z</dcterms:created>
  <dcterms:modified xsi:type="dcterms:W3CDTF">2026-03-12T17:40:31.492Z</dcterms:modified>
</cp:coreProperties>
</file>

<file path=docProps/custom.xml><?xml version="1.0" encoding="utf-8"?>
<Properties xmlns="http://schemas.openxmlformats.org/officeDocument/2006/custom-properties" xmlns:vt="http://schemas.openxmlformats.org/officeDocument/2006/docPropsVTypes"/>
</file>