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rPr>
          <w:rFonts w:hint="eastAsia"/>
        </w:rPr>
      </w:pPr>
      <w:r>
        <w:rPr>
          <w:rFonts w:hint="eastAsia"/>
        </w:rPr>
        <w:t>分布式系统中的节点通信存在两种模型：共享内存（</w:t>
      </w:r>
      <w:r>
        <w:rPr>
          <w:rFonts w:hint="eastAsia"/>
        </w:rPr>
        <w:t>Shared memory</w:t>
      </w:r>
      <w:r>
        <w:rPr>
          <w:rFonts w:hint="eastAsia"/>
        </w:rPr>
        <w:t>）和消息传递（</w:t>
      </w:r>
      <w:r>
        <w:rPr>
          <w:rFonts w:hint="eastAsia"/>
        </w:rPr>
        <w:t>Messages passing</w:t>
      </w:r>
      <w:r>
        <w:rPr>
          <w:rFonts w:hint="eastAsia"/>
        </w:rPr>
        <w:t>）。</w:t>
      </w:r>
    </w:p>
    <w:p w:rsidR="007A407B" w:rsidRDefault="007A407B" w:rsidP="007A407B">
      <w:pPr>
        <w:ind w:firstLine="420"/>
        <w:rPr>
          <w:rFonts w:hint="eastAsia"/>
        </w:rPr>
      </w:pPr>
      <w:r>
        <w:rPr>
          <w:rFonts w:hint="eastAsia"/>
        </w:rPr>
        <w:t>基于消息传递通信模型的分布式系统，不可避免的会发生以下错误：</w:t>
      </w:r>
    </w:p>
    <w:p w:rsidR="007A407B" w:rsidRDefault="007A407B" w:rsidP="007A407B">
      <w:pPr>
        <w:ind w:firstLine="420"/>
        <w:rPr>
          <w:rFonts w:hint="eastAsia"/>
        </w:rPr>
      </w:pPr>
      <w:r>
        <w:rPr>
          <w:rFonts w:hint="eastAsia"/>
        </w:rPr>
        <w:t>进程可能会慢、被杀死或者重启；</w:t>
      </w:r>
    </w:p>
    <w:p w:rsidR="007A407B" w:rsidRDefault="007A407B" w:rsidP="007A407B">
      <w:pPr>
        <w:ind w:firstLine="420"/>
        <w:rPr>
          <w:rFonts w:hint="eastAsia"/>
        </w:rPr>
      </w:pPr>
      <w:r>
        <w:rPr>
          <w:rFonts w:hint="eastAsia"/>
        </w:rPr>
        <w:t>消息可能会延迟、丢失、重复；</w:t>
      </w:r>
    </w:p>
    <w:p w:rsidR="007A407B" w:rsidRDefault="007A407B" w:rsidP="007A407B">
      <w:pPr>
        <w:ind w:firstLine="420"/>
        <w:rPr>
          <w:rFonts w:hint="eastAsia"/>
        </w:rPr>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rPr>
          <w:rFonts w:hint="eastAsia"/>
        </w:rPr>
      </w:pPr>
      <w:r>
        <w:rPr>
          <w:rFonts w:hint="eastAsia"/>
        </w:rPr>
        <w:t>……</w:t>
      </w:r>
    </w:p>
    <w:p w:rsidR="007A407B" w:rsidRDefault="007A407B" w:rsidP="007A407B">
      <w:pPr>
        <w:ind w:firstLine="420"/>
        <w:rPr>
          <w:rFonts w:hint="eastAsia"/>
        </w:rPr>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 w:rsidR="007A407B" w:rsidRDefault="007A407B" w:rsidP="007A407B">
      <w:pPr>
        <w:ind w:firstLine="420"/>
        <w:rPr>
          <w:rFonts w:hint="eastAsia"/>
        </w:rPr>
      </w:pPr>
      <w:r>
        <w:rPr>
          <w:rFonts w:hint="eastAsia"/>
        </w:rPr>
        <w:t>简而言之：</w:t>
      </w:r>
      <w:r>
        <w:rPr>
          <w:rFonts w:hint="eastAsia"/>
        </w:rPr>
        <w:t xml:space="preserve"> Paxos </w:t>
      </w:r>
      <w:r>
        <w:rPr>
          <w:rFonts w:hint="eastAsia"/>
        </w:rPr>
        <w:t>的目的是让整个集群的结点对某个值的变更达成一致。</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取值一旦确定将不再更改，并且可以被获取到（不可变性，可读取性）。</w:t>
      </w:r>
    </w:p>
    <w:p w:rsidR="007A407B" w:rsidRDefault="007A407B" w:rsidP="007A407B"/>
    <w:p w:rsidR="007A407B" w:rsidRDefault="007A407B" w:rsidP="007A407B">
      <w:pPr>
        <w:pStyle w:val="1"/>
        <w:rPr>
          <w:rFonts w:hint="eastAsia"/>
        </w:rPr>
      </w:pPr>
      <w:r>
        <w:rPr>
          <w:rFonts w:hint="eastAsia"/>
        </w:rPr>
        <w:t>原理</w:t>
      </w:r>
    </w:p>
    <w:p w:rsidR="007A407B" w:rsidRDefault="007A407B" w:rsidP="007A407B">
      <w:pPr>
        <w:ind w:leftChars="100" w:left="210"/>
        <w:rPr>
          <w:rFonts w:hint="eastAsia"/>
        </w:rPr>
      </w:pPr>
      <w:r>
        <w:rPr>
          <w:rFonts w:hint="eastAsia"/>
        </w:rPr>
        <w:t xml:space="preserve">Paxos </w:t>
      </w:r>
      <w:r>
        <w:rPr>
          <w:rFonts w:hint="eastAsia"/>
        </w:rPr>
        <w:t>各角色的职能</w:t>
      </w:r>
    </w:p>
    <w:p w:rsidR="007A407B" w:rsidRDefault="007A407B" w:rsidP="007A407B">
      <w:pPr>
        <w:ind w:leftChars="100" w:left="210"/>
        <w:rPr>
          <w:rFonts w:hint="eastAsia"/>
        </w:rPr>
      </w:pPr>
      <w:r>
        <w:rPr>
          <w:rFonts w:hint="eastAsia"/>
        </w:rPr>
        <w:t xml:space="preserve">Proposer </w:t>
      </w:r>
      <w:r>
        <w:rPr>
          <w:rFonts w:hint="eastAsia"/>
        </w:rPr>
        <w:t>：提议者，提出议案（同时存在一个或者多个，他们各自发出提案）；</w:t>
      </w:r>
    </w:p>
    <w:p w:rsidR="007A407B" w:rsidRDefault="007A407B" w:rsidP="007A407B">
      <w:pPr>
        <w:ind w:leftChars="100" w:left="210"/>
        <w:rPr>
          <w:rFonts w:hint="eastAsia"/>
        </w:rPr>
      </w:pPr>
      <w:r>
        <w:rPr>
          <w:rFonts w:hint="eastAsia"/>
        </w:rPr>
        <w:t>Acceptor</w:t>
      </w:r>
      <w:r>
        <w:rPr>
          <w:rFonts w:hint="eastAsia"/>
        </w:rPr>
        <w:t>：接受者，收到议案后选择是否接受；</w:t>
      </w:r>
    </w:p>
    <w:p w:rsidR="007A407B" w:rsidRDefault="007A407B" w:rsidP="007A407B">
      <w:pPr>
        <w:ind w:leftChars="100" w:left="210"/>
        <w:rPr>
          <w:rFonts w:hint="eastAsia"/>
        </w:rPr>
      </w:pPr>
      <w:r>
        <w:rPr>
          <w:rFonts w:hint="eastAsia"/>
        </w:rPr>
        <w:t>Client</w:t>
      </w:r>
      <w:r>
        <w:rPr>
          <w:rFonts w:hint="eastAsia"/>
        </w:rPr>
        <w:t>：产生议题者，发起新的请求；</w:t>
      </w:r>
    </w:p>
    <w:p w:rsidR="007A407B" w:rsidRDefault="007A407B" w:rsidP="007A407B">
      <w:pPr>
        <w:ind w:leftChars="100" w:left="210"/>
        <w:rPr>
          <w:rFonts w:hint="eastAsia"/>
        </w:rPr>
      </w:pPr>
      <w:r>
        <w:rPr>
          <w:rFonts w:hint="eastAsia"/>
        </w:rPr>
        <w:t>Learner</w:t>
      </w:r>
      <w:r>
        <w:rPr>
          <w:rFonts w:hint="eastAsia"/>
        </w:rPr>
        <w:t>：最终决策学习者，只学习正确的决议。</w:t>
      </w:r>
    </w:p>
    <w:p w:rsidR="007A407B" w:rsidRDefault="007A407B" w:rsidP="007A407B">
      <w:pPr>
        <w:ind w:firstLine="210"/>
        <w:rPr>
          <w:rFonts w:hint="eastAsia"/>
        </w:rPr>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Pr>
          <w:rFonts w:hint="eastAsia"/>
        </w:rPr>
        <w:t xml:space="preserve">Proposer </w:t>
      </w:r>
      <w:r>
        <w:rPr>
          <w:rFonts w:hint="eastAsia"/>
        </w:rPr>
        <w:t>就像</w:t>
      </w:r>
      <w:r>
        <w:rPr>
          <w:rFonts w:hint="eastAsia"/>
        </w:rPr>
        <w:t xml:space="preserve"> Client </w:t>
      </w:r>
      <w:r>
        <w:rPr>
          <w:rFonts w:hint="eastAsia"/>
        </w:rPr>
        <w:t>的使者，由</w:t>
      </w:r>
      <w:r>
        <w:rPr>
          <w:rFonts w:hint="eastAsia"/>
        </w:rPr>
        <w:t xml:space="preserve"> Proposer </w:t>
      </w:r>
      <w:r>
        <w:rPr>
          <w:rFonts w:hint="eastAsia"/>
        </w:rPr>
        <w:t>使者拿着</w:t>
      </w:r>
      <w:r>
        <w:rPr>
          <w:rFonts w:hint="eastAsia"/>
        </w:rPr>
        <w:t xml:space="preserve"> Client </w:t>
      </w:r>
      <w:r>
        <w:rPr>
          <w:rFonts w:hint="eastAsia"/>
        </w:rPr>
        <w:t>的议题去向</w:t>
      </w:r>
      <w:r>
        <w:rPr>
          <w:rFonts w:hint="eastAsia"/>
        </w:rPr>
        <w:t xml:space="preserve"> Acceptor </w:t>
      </w:r>
      <w:r>
        <w:rPr>
          <w:rFonts w:hint="eastAsia"/>
        </w:rPr>
        <w:t>提议，让</w:t>
      </w:r>
      <w:r>
        <w:rPr>
          <w:rFonts w:hint="eastAsia"/>
        </w:rPr>
        <w:t xml:space="preserve"> Acceptor </w:t>
      </w:r>
      <w:r>
        <w:rPr>
          <w:rFonts w:hint="eastAsia"/>
        </w:rPr>
        <w:t>来决策。主要的交互过程在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7A407B">
      <w:pPr>
        <w:ind w:firstLine="210"/>
        <w:rPr>
          <w:rFonts w:hint="eastAsia"/>
        </w:rPr>
      </w:pPr>
      <w:r>
        <w:rPr>
          <w:rFonts w:hint="eastAsia"/>
        </w:rPr>
        <w:t>下面用一幅图来标识角色之间的关系。</w:t>
      </w:r>
    </w:p>
    <w:p w:rsidR="007A407B" w:rsidRDefault="007A407B" w:rsidP="007A407B">
      <w:pPr>
        <w:ind w:firstLine="210"/>
        <w:rPr>
          <w:rFonts w:hint="eastAsia"/>
        </w:rPr>
      </w:pPr>
      <w:r>
        <w:rPr>
          <w:noProof/>
        </w:rPr>
        <w:lastRenderedPageBreak/>
        <w:drawing>
          <wp:anchor distT="0" distB="0" distL="114300" distR="114300" simplePos="0" relativeHeight="251659264" behindDoc="0" locked="0" layoutInCell="1" allowOverlap="1" wp14:anchorId="66D29C2F" wp14:editId="071135E6">
            <wp:simplePos x="0" y="0"/>
            <wp:positionH relativeFrom="margin">
              <wp:align>center</wp:align>
            </wp:positionH>
            <wp:positionV relativeFrom="paragraph">
              <wp:posOffset>71092</wp:posOffset>
            </wp:positionV>
            <wp:extent cx="3362960" cy="3938905"/>
            <wp:effectExtent l="0" t="0" r="889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960" cy="39389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Pr>
          <w:rFonts w:hint="eastAsia"/>
        </w:rPr>
        <w:t xml:space="preserve">Acceptor </w:t>
      </w:r>
      <w:r>
        <w:rPr>
          <w:rFonts w:hint="eastAsia"/>
        </w:rPr>
        <w:t>启动端口进行</w:t>
      </w:r>
      <w:r>
        <w:rPr>
          <w:rFonts w:hint="eastAsia"/>
        </w:rPr>
        <w:t xml:space="preserve"> TCP </w:t>
      </w:r>
      <w:r>
        <w:rPr>
          <w:rFonts w:hint="eastAsia"/>
        </w:rPr>
        <w:t>监听，</w:t>
      </w:r>
      <w:r>
        <w:rPr>
          <w:rFonts w:hint="eastAsia"/>
        </w:rPr>
        <w:t xml:space="preserve">Proposer </w:t>
      </w:r>
      <w:r>
        <w:rPr>
          <w:rFonts w:hint="eastAsia"/>
        </w:rPr>
        <w:t>来主动连接即可。所以完全可以将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7A407B" w:rsidP="007A407B"/>
    <w:p w:rsidR="007A407B" w:rsidRDefault="007A407B" w:rsidP="007A407B">
      <w:pPr>
        <w:pStyle w:val="1"/>
        <w:rPr>
          <w:rFonts w:hint="eastAsia"/>
        </w:rPr>
      </w:pPr>
      <w:r>
        <w:rPr>
          <w:rFonts w:hint="eastAsia"/>
        </w:rPr>
        <w:t>算法</w:t>
      </w:r>
    </w:p>
    <w:p w:rsidR="007A407B" w:rsidRDefault="007A407B" w:rsidP="0007637C">
      <w:pPr>
        <w:ind w:firstLine="420"/>
        <w:rPr>
          <w:rFonts w:hint="eastAsia"/>
        </w:rPr>
      </w:pPr>
      <w:r>
        <w:rPr>
          <w:rFonts w:hint="eastAsia"/>
        </w:rPr>
        <w:t>我们先看看</w:t>
      </w:r>
      <w:r>
        <w:rPr>
          <w:rFonts w:hint="eastAsia"/>
        </w:rPr>
        <w:t xml:space="preserve"> Paxos </w:t>
      </w:r>
      <w:r>
        <w:rPr>
          <w:rFonts w:hint="eastAsia"/>
        </w:rPr>
        <w:t>在原作者的《</w:t>
      </w:r>
      <w:r>
        <w:rPr>
          <w:rFonts w:hint="eastAsia"/>
        </w:rPr>
        <w:t>Paxos Made Simple</w:t>
      </w:r>
      <w:r>
        <w:rPr>
          <w:rFonts w:hint="eastAsia"/>
        </w:rPr>
        <w:t>》中的描述。</w:t>
      </w:r>
    </w:p>
    <w:p w:rsidR="007A407B" w:rsidRDefault="007A407B" w:rsidP="007A407B">
      <w:pPr>
        <w:ind w:firstLine="420"/>
        <w:rPr>
          <w:rFonts w:hint="eastAsia"/>
        </w:rPr>
      </w:pPr>
      <w:r>
        <w:rPr>
          <w:rFonts w:hint="eastAsia"/>
        </w:rPr>
        <w:t>决议的提出与批准</w:t>
      </w:r>
    </w:p>
    <w:p w:rsidR="007A407B" w:rsidRDefault="007A407B" w:rsidP="007A407B">
      <w:pPr>
        <w:ind w:firstLine="420"/>
        <w:rPr>
          <w:rFonts w:hint="eastAsia"/>
        </w:rPr>
      </w:pPr>
      <w:r>
        <w:rPr>
          <w:rFonts w:hint="eastAsia"/>
        </w:rPr>
        <w:t>通过一个决议分为两个阶段：</w:t>
      </w:r>
    </w:p>
    <w:p w:rsidR="007A407B" w:rsidRDefault="007A407B" w:rsidP="007A407B">
      <w:pPr>
        <w:ind w:firstLine="420"/>
        <w:rPr>
          <w:rFonts w:hint="eastAsia"/>
        </w:rPr>
      </w:pPr>
      <w:r>
        <w:rPr>
          <w:rFonts w:hint="eastAsia"/>
        </w:rPr>
        <w:t>1</w:t>
      </w:r>
      <w:r>
        <w:rPr>
          <w:rFonts w:hint="eastAsia"/>
        </w:rPr>
        <w:t>）</w:t>
      </w:r>
      <w:r>
        <w:rPr>
          <w:rFonts w:hint="eastAsia"/>
        </w:rPr>
        <w:t xml:space="preserve">prepare </w:t>
      </w:r>
      <w:r>
        <w:rPr>
          <w:rFonts w:hint="eastAsia"/>
        </w:rPr>
        <w:t>阶段</w:t>
      </w:r>
    </w:p>
    <w:p w:rsidR="007A407B" w:rsidRDefault="007A407B" w:rsidP="007A407B">
      <w:pPr>
        <w:ind w:firstLine="420"/>
        <w:rPr>
          <w:rFonts w:hint="eastAsia"/>
        </w:rPr>
      </w:pPr>
      <w:r>
        <w:rPr>
          <w:rFonts w:hint="eastAsia"/>
        </w:rPr>
        <w:t xml:space="preserve">proposer </w:t>
      </w:r>
      <w:r>
        <w:rPr>
          <w:rFonts w:hint="eastAsia"/>
        </w:rPr>
        <w:t>选择一个提案编号</w:t>
      </w:r>
      <w:r>
        <w:rPr>
          <w:rFonts w:hint="eastAsia"/>
        </w:rPr>
        <w:t xml:space="preserve"> n </w:t>
      </w:r>
      <w:r>
        <w:rPr>
          <w:rFonts w:hint="eastAsia"/>
        </w:rPr>
        <w:t>并将</w:t>
      </w:r>
      <w:r>
        <w:rPr>
          <w:rFonts w:hint="eastAsia"/>
        </w:rPr>
        <w:t xml:space="preserve"> prepare </w:t>
      </w:r>
      <w:r>
        <w:rPr>
          <w:rFonts w:hint="eastAsia"/>
        </w:rPr>
        <w:t>请求发送给</w:t>
      </w:r>
      <w:r>
        <w:rPr>
          <w:rFonts w:hint="eastAsia"/>
        </w:rPr>
        <w:t xml:space="preserve"> acceptors </w:t>
      </w:r>
      <w:r>
        <w:rPr>
          <w:rFonts w:hint="eastAsia"/>
        </w:rPr>
        <w:t>中的一个多数派；</w:t>
      </w:r>
    </w:p>
    <w:p w:rsidR="007A407B" w:rsidRDefault="007A407B" w:rsidP="007A407B">
      <w:pPr>
        <w:rPr>
          <w:rFonts w:hint="eastAsia"/>
        </w:rPr>
      </w:pPr>
      <w:r>
        <w:rPr>
          <w:rFonts w:hint="eastAsia"/>
        </w:rPr>
        <w:t xml:space="preserve">acceptor </w:t>
      </w:r>
      <w:r>
        <w:rPr>
          <w:rFonts w:hint="eastAsia"/>
        </w:rPr>
        <w:t>收到</w:t>
      </w:r>
      <w:r>
        <w:rPr>
          <w:rFonts w:hint="eastAsia"/>
        </w:rPr>
        <w:t xml:space="preserve"> prepare </w:t>
      </w:r>
      <w:r>
        <w:rPr>
          <w:rFonts w:hint="eastAsia"/>
        </w:rPr>
        <w:t>消息后，如果提案的编号大于它已经回复的所有</w:t>
      </w:r>
      <w:r>
        <w:rPr>
          <w:rFonts w:hint="eastAsia"/>
        </w:rPr>
        <w:t xml:space="preserve"> prepare </w:t>
      </w:r>
      <w:r>
        <w:rPr>
          <w:rFonts w:hint="eastAsia"/>
        </w:rPr>
        <w:t>消息，则</w:t>
      </w:r>
      <w:r>
        <w:rPr>
          <w:rFonts w:hint="eastAsia"/>
        </w:rPr>
        <w:t xml:space="preserve"> acceptor </w:t>
      </w:r>
      <w:r>
        <w:rPr>
          <w:rFonts w:hint="eastAsia"/>
        </w:rPr>
        <w:t>将自己上次接受的提案回复给</w:t>
      </w:r>
      <w:r>
        <w:rPr>
          <w:rFonts w:hint="eastAsia"/>
        </w:rPr>
        <w:t xml:space="preserve"> proposer</w:t>
      </w:r>
      <w:r>
        <w:rPr>
          <w:rFonts w:hint="eastAsia"/>
        </w:rPr>
        <w:t>，并承诺不再回复小于</w:t>
      </w:r>
      <w:r>
        <w:rPr>
          <w:rFonts w:hint="eastAsia"/>
        </w:rPr>
        <w:t xml:space="preserve"> n </w:t>
      </w:r>
      <w:r>
        <w:rPr>
          <w:rFonts w:hint="eastAsia"/>
        </w:rPr>
        <w:t>的提案；</w:t>
      </w:r>
    </w:p>
    <w:p w:rsidR="007A407B" w:rsidRDefault="007A407B" w:rsidP="007A407B"/>
    <w:p w:rsidR="007A407B" w:rsidRDefault="007A407B" w:rsidP="007A407B">
      <w:pPr>
        <w:ind w:firstLine="420"/>
        <w:rPr>
          <w:rFonts w:hint="eastAsia"/>
        </w:rPr>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7A407B" w:rsidP="007A407B"/>
    <w:p w:rsidR="007A407B" w:rsidRDefault="0007637C" w:rsidP="007A407B">
      <w:bookmarkStart w:id="0" w:name="_GoBack"/>
      <w:bookmarkEnd w:id="0"/>
      <w:r>
        <w:rPr>
          <w:noProof/>
        </w:rPr>
        <w:lastRenderedPageBreak/>
        <w:drawing>
          <wp:anchor distT="0" distB="0" distL="114300" distR="114300" simplePos="0" relativeHeight="251663360" behindDoc="0" locked="0" layoutInCell="1" allowOverlap="1" wp14:anchorId="43035487" wp14:editId="2946491F">
            <wp:simplePos x="0" y="0"/>
            <wp:positionH relativeFrom="margin">
              <wp:align>left</wp:align>
            </wp:positionH>
            <wp:positionV relativeFrom="paragraph">
              <wp:posOffset>127028</wp:posOffset>
            </wp:positionV>
            <wp:extent cx="5274310" cy="3575050"/>
            <wp:effectExtent l="0" t="0" r="254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75050"/>
                    </a:xfrm>
                    <a:prstGeom prst="rect">
                      <a:avLst/>
                    </a:prstGeom>
                  </pic:spPr>
                </pic:pic>
              </a:graphicData>
            </a:graphic>
          </wp:anchor>
        </w:drawing>
      </w:r>
    </w:p>
    <w:p w:rsidR="007A407B" w:rsidRDefault="007A407B" w:rsidP="007A407B">
      <w:pPr>
        <w:ind w:firstLine="420"/>
        <w:rPr>
          <w:rFonts w:hint="eastAsia"/>
        </w:rPr>
      </w:pPr>
      <w:r>
        <w:rPr>
          <w:rFonts w:hint="eastAsia"/>
        </w:rPr>
        <w:t>2</w:t>
      </w:r>
      <w:r>
        <w:rPr>
          <w:rFonts w:hint="eastAsia"/>
        </w:rPr>
        <w:t>）批准阶段</w:t>
      </w:r>
    </w:p>
    <w:p w:rsidR="007A407B" w:rsidRDefault="007A407B" w:rsidP="007A407B">
      <w:pPr>
        <w:ind w:firstLine="420"/>
        <w:rPr>
          <w:rFonts w:hint="eastAsia"/>
        </w:rPr>
      </w:pPr>
      <w:r>
        <w:rPr>
          <w:rFonts w:hint="eastAsia"/>
        </w:rPr>
        <w:t>当一个</w:t>
      </w:r>
      <w:r>
        <w:rPr>
          <w:rFonts w:hint="eastAsia"/>
        </w:rPr>
        <w:t xml:space="preserve"> proposer </w:t>
      </w:r>
      <w:r>
        <w:rPr>
          <w:rFonts w:hint="eastAsia"/>
        </w:rPr>
        <w:t>收到了多数</w:t>
      </w:r>
      <w:r>
        <w:rPr>
          <w:rFonts w:hint="eastAsia"/>
        </w:rPr>
        <w:t xml:space="preserve"> acceptors </w:t>
      </w:r>
      <w:r>
        <w:rPr>
          <w:rFonts w:hint="eastAsia"/>
        </w:rPr>
        <w:t>对</w:t>
      </w:r>
      <w:r>
        <w:rPr>
          <w:rFonts w:hint="eastAsia"/>
        </w:rPr>
        <w:t xml:space="preserve"> prepare </w:t>
      </w:r>
      <w:r>
        <w:rPr>
          <w:rFonts w:hint="eastAsia"/>
        </w:rPr>
        <w:t>的回复后，就进入批准阶段。它要向回复</w:t>
      </w:r>
      <w:r>
        <w:rPr>
          <w:rFonts w:hint="eastAsia"/>
        </w:rPr>
        <w:t xml:space="preserve"> prepare </w:t>
      </w:r>
      <w:r>
        <w:rPr>
          <w:rFonts w:hint="eastAsia"/>
        </w:rPr>
        <w:t>请求的</w:t>
      </w:r>
      <w:r>
        <w:rPr>
          <w:rFonts w:hint="eastAsia"/>
        </w:rPr>
        <w:t xml:space="preserve"> acceptors </w:t>
      </w:r>
      <w:r>
        <w:rPr>
          <w:rFonts w:hint="eastAsia"/>
        </w:rPr>
        <w:t>发送</w:t>
      </w:r>
      <w:r>
        <w:rPr>
          <w:rFonts w:hint="eastAsia"/>
        </w:rPr>
        <w:t xml:space="preserve"> accept </w:t>
      </w:r>
      <w:r>
        <w:rPr>
          <w:rFonts w:hint="eastAsia"/>
        </w:rPr>
        <w:t>请求，包括编号</w:t>
      </w:r>
      <w:r>
        <w:rPr>
          <w:rFonts w:hint="eastAsia"/>
        </w:rPr>
        <w:t xml:space="preserve"> n </w:t>
      </w:r>
      <w:r>
        <w:rPr>
          <w:rFonts w:hint="eastAsia"/>
        </w:rPr>
        <w:t>和</w:t>
      </w:r>
      <w:r>
        <w:rPr>
          <w:rFonts w:hint="eastAsia"/>
        </w:rPr>
        <w:t xml:space="preserve"> value</w:t>
      </w:r>
      <w:r>
        <w:rPr>
          <w:rFonts w:hint="eastAsia"/>
        </w:rPr>
        <w:t>；</w:t>
      </w:r>
    </w:p>
    <w:p w:rsidR="007A407B" w:rsidRDefault="0007637C" w:rsidP="0007637C">
      <w:pPr>
        <w:ind w:firstLine="420"/>
        <w:rPr>
          <w:rFonts w:hint="eastAsia"/>
        </w:rPr>
      </w:pPr>
      <w:r>
        <w:rPr>
          <w:noProof/>
        </w:rPr>
        <w:drawing>
          <wp:anchor distT="0" distB="0" distL="114300" distR="114300" simplePos="0" relativeHeight="251661312" behindDoc="0" locked="0" layoutInCell="1" allowOverlap="1" wp14:anchorId="75EF2785" wp14:editId="72CC1E29">
            <wp:simplePos x="0" y="0"/>
            <wp:positionH relativeFrom="column">
              <wp:posOffset>15903</wp:posOffset>
            </wp:positionH>
            <wp:positionV relativeFrom="paragraph">
              <wp:posOffset>636270</wp:posOffset>
            </wp:positionV>
            <wp:extent cx="5273675" cy="353123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675" cy="3531235"/>
                    </a:xfrm>
                    <a:prstGeom prst="rect">
                      <a:avLst/>
                    </a:prstGeom>
                  </pic:spPr>
                </pic:pic>
              </a:graphicData>
            </a:graphic>
            <wp14:sizeRelH relativeFrom="margin">
              <wp14:pctWidth>0</wp14:pctWidth>
            </wp14:sizeRelH>
            <wp14:sizeRelV relativeFrom="margin">
              <wp14:pctHeight>0</wp14:pctHeight>
            </wp14:sizeRelV>
          </wp:anchor>
        </w:drawing>
      </w:r>
      <w:r w:rsidR="007A407B">
        <w:rPr>
          <w:rFonts w:hint="eastAsia"/>
        </w:rPr>
        <w:t>在不违背自己向其他</w:t>
      </w:r>
      <w:r w:rsidR="007A407B">
        <w:rPr>
          <w:rFonts w:hint="eastAsia"/>
        </w:rPr>
        <w:t xml:space="preserve"> proposer </w:t>
      </w:r>
      <w:r w:rsidR="007A407B">
        <w:rPr>
          <w:rFonts w:hint="eastAsia"/>
        </w:rPr>
        <w:t>的承诺的前提下，</w:t>
      </w:r>
      <w:r w:rsidR="007A407B">
        <w:rPr>
          <w:rFonts w:hint="eastAsia"/>
        </w:rPr>
        <w:t xml:space="preserve">acceptor </w:t>
      </w:r>
      <w:r w:rsidR="007A407B">
        <w:rPr>
          <w:rFonts w:hint="eastAsia"/>
        </w:rPr>
        <w:t>收到</w:t>
      </w:r>
      <w:r w:rsidR="007A407B">
        <w:rPr>
          <w:rFonts w:hint="eastAsia"/>
        </w:rPr>
        <w:t xml:space="preserve"> accept </w:t>
      </w:r>
      <w:r w:rsidR="007A407B">
        <w:rPr>
          <w:rFonts w:hint="eastAsia"/>
        </w:rPr>
        <w:t>请求后即接受这</w:t>
      </w:r>
      <w:r w:rsidR="007A407B">
        <w:rPr>
          <w:rFonts w:hint="eastAsia"/>
        </w:rPr>
        <w:lastRenderedPageBreak/>
        <w:t>个请求。</w:t>
      </w:r>
    </w:p>
    <w:p w:rsidR="007A407B" w:rsidRDefault="007A407B" w:rsidP="007A407B">
      <w:pPr>
        <w:ind w:firstLine="420"/>
        <w:rPr>
          <w:rFonts w:hint="eastAsia"/>
        </w:rPr>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A407B" w:rsidP="007A407B"/>
    <w:p w:rsidR="007A407B" w:rsidRDefault="007A407B" w:rsidP="007A407B">
      <w:pPr>
        <w:ind w:firstLine="420"/>
        <w:rPr>
          <w:rFonts w:hint="eastAsia"/>
        </w:rPr>
      </w:pPr>
      <w:r>
        <w:rPr>
          <w:rFonts w:hint="eastAsia"/>
        </w:rPr>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5F7E9D">
      <w:pPr>
        <w:pStyle w:val="1"/>
        <w:rPr>
          <w:rFonts w:hint="eastAsia"/>
        </w:rPr>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rPr>
          <w:rFonts w:hint="eastAsia"/>
        </w:rPr>
      </w:pPr>
    </w:p>
    <w:p w:rsidR="007A407B" w:rsidRDefault="007A407B" w:rsidP="007A407B">
      <w:pPr>
        <w:ind w:firstLine="420"/>
        <w:rPr>
          <w:rFonts w:hint="eastAsia"/>
        </w:rPr>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rPr>
          <w:rFonts w:hint="eastAsia"/>
        </w:rPr>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rPr>
          <w:rFonts w:hint="eastAsia"/>
        </w:rPr>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rPr>
          <w:rFonts w:hint="eastAsia"/>
        </w:rPr>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pPr>
        <w:rPr>
          <w:rFonts w:hint="eastAsia"/>
        </w:rPr>
      </w:pPr>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rPr>
          <w:rFonts w:hint="eastAsia"/>
        </w:rPr>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rPr>
          <w:rFonts w:hint="eastAsia"/>
        </w:rPr>
      </w:pPr>
      <w:r>
        <w:t>Multi Paxos</w:t>
      </w:r>
    </w:p>
    <w:p w:rsidR="007A407B" w:rsidRDefault="007A407B" w:rsidP="005F7E9D">
      <w:pPr>
        <w:ind w:firstLine="420"/>
        <w:rPr>
          <w:rFonts w:hint="eastAsia"/>
        </w:rPr>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w:t>
      </w:r>
      <w:r>
        <w:rPr>
          <w:rFonts w:hint="eastAsia"/>
        </w:rPr>
        <w:lastRenderedPageBreak/>
        <w:t>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rPr>
          <w:rFonts w:hint="eastAsia"/>
        </w:rPr>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rPr>
          <w:rFonts w:hint="eastAsia"/>
        </w:rPr>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Pr="005F7E9D"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7A407B" w:rsidRDefault="007A407B" w:rsidP="007A407B">
      <w:pPr>
        <w:pStyle w:val="1"/>
        <w:rPr>
          <w:rFonts w:hint="eastAsia"/>
        </w:rPr>
      </w:pPr>
      <w:r>
        <w:rPr>
          <w:rFonts w:hint="eastAsia"/>
        </w:rPr>
        <w:t>实际应用</w:t>
      </w:r>
    </w:p>
    <w:p w:rsidR="007A407B" w:rsidRDefault="007A407B" w:rsidP="007A407B">
      <w:pPr>
        <w:ind w:firstLine="420"/>
        <w:rPr>
          <w:rFonts w:hint="eastAsia"/>
        </w:rPr>
      </w:pPr>
      <w:r>
        <w:rPr>
          <w:rFonts w:hint="eastAsia"/>
        </w:rPr>
        <w:t>由此可知</w:t>
      </w:r>
      <w:r>
        <w:rPr>
          <w:rFonts w:hint="eastAsia"/>
        </w:rPr>
        <w:t>，</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Google </w:t>
      </w:r>
      <w:r>
        <w:rPr>
          <w:rFonts w:hint="eastAsia"/>
        </w:rPr>
        <w:t>的</w:t>
      </w:r>
      <w:r>
        <w:rPr>
          <w:rFonts w:hint="eastAsia"/>
        </w:rPr>
        <w:t xml:space="preserve"> Chubby</w:t>
      </w:r>
      <w:r>
        <w:rPr>
          <w:rFonts w:hint="eastAsia"/>
        </w:rPr>
        <w:t>、</w:t>
      </w:r>
      <w:r>
        <w:rPr>
          <w:rFonts w:hint="eastAsia"/>
        </w:rPr>
        <w:t>MegaStore</w:t>
      </w:r>
      <w:r>
        <w:rPr>
          <w:rFonts w:hint="eastAsia"/>
        </w:rPr>
        <w:t>、</w:t>
      </w:r>
      <w:r>
        <w:rPr>
          <w:rFonts w:hint="eastAsia"/>
        </w:rPr>
        <w:t xml:space="preserve">Spanner </w:t>
      </w:r>
      <w:r>
        <w:rPr>
          <w:rFonts w:hint="eastAsia"/>
        </w:rPr>
        <w:t>等系统，</w:t>
      </w:r>
      <w:r>
        <w:rPr>
          <w:rFonts w:hint="eastAsia"/>
        </w:rPr>
        <w:t xml:space="preserve">ZooKeeper </w:t>
      </w:r>
      <w:r>
        <w:rPr>
          <w:rFonts w:hint="eastAsia"/>
        </w:rPr>
        <w:t>的</w:t>
      </w:r>
      <w:r>
        <w:rPr>
          <w:rFonts w:hint="eastAsia"/>
        </w:rPr>
        <w:t xml:space="preserve"> ZAB </w:t>
      </w:r>
      <w:r>
        <w:rPr>
          <w:rFonts w:hint="eastAsia"/>
        </w:rPr>
        <w:t>协议，还有更加容易理解的</w:t>
      </w:r>
      <w:r>
        <w:rPr>
          <w:rFonts w:hint="eastAsia"/>
        </w:rPr>
        <w:t xml:space="preserve"> raft </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AC1" w:rsidRDefault="006F4AC1" w:rsidP="002031BE">
      <w:pPr>
        <w:spacing w:line="240" w:lineRule="auto"/>
      </w:pPr>
      <w:r>
        <w:separator/>
      </w:r>
    </w:p>
  </w:endnote>
  <w:endnote w:type="continuationSeparator" w:id="0">
    <w:p w:rsidR="006F4AC1" w:rsidRDefault="006F4AC1"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AC1" w:rsidRDefault="006F4AC1" w:rsidP="002031BE">
      <w:pPr>
        <w:spacing w:line="240" w:lineRule="auto"/>
      </w:pPr>
      <w:r>
        <w:separator/>
      </w:r>
    </w:p>
  </w:footnote>
  <w:footnote w:type="continuationSeparator" w:id="0">
    <w:p w:rsidR="006F4AC1" w:rsidRDefault="006F4AC1"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604D4"/>
    <w:rsid w:val="0007637C"/>
    <w:rsid w:val="002031BE"/>
    <w:rsid w:val="005F7E9D"/>
    <w:rsid w:val="006F4AC1"/>
    <w:rsid w:val="007A0CB9"/>
    <w:rsid w:val="007A407B"/>
    <w:rsid w:val="00E5548A"/>
    <w:rsid w:val="00ED59C9"/>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13D05"/>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cp:revision>
  <dcterms:created xsi:type="dcterms:W3CDTF">2018-09-22T12:57:00Z</dcterms:created>
  <dcterms:modified xsi:type="dcterms:W3CDTF">2019-05-05T16:35:00Z</dcterms:modified>
</cp:coreProperties>
</file>