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CF" w:rsidRDefault="00F748CF" w:rsidP="00F748CF">
      <w:pPr>
        <w:pStyle w:val="1"/>
      </w:pPr>
      <w:r>
        <w:rPr>
          <w:rFonts w:hint="eastAsia"/>
        </w:rPr>
        <w:t>DAS</w:t>
      </w:r>
    </w:p>
    <w:p w:rsidR="00F748CF" w:rsidRDefault="00F748CF" w:rsidP="00F748CF">
      <w:pPr>
        <w:pStyle w:val="1"/>
      </w:pPr>
      <w:r>
        <w:rPr>
          <w:rFonts w:hint="eastAsia"/>
        </w:rPr>
        <w:t>NAS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bookmarkStart w:id="0" w:name="_GoBack"/>
      <w:bookmarkEnd w:id="0"/>
      <w:r>
        <w:rPr>
          <w:rFonts w:hint="eastAsia"/>
        </w:rPr>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Pr>
        <w:rPr>
          <w:rFonts w:hint="eastAsia"/>
        </w:rPr>
      </w:pPr>
    </w:p>
    <w:p w:rsidR="00F748CF" w:rsidRDefault="00F748CF" w:rsidP="00F748CF">
      <w:pPr>
        <w:pStyle w:val="1"/>
      </w:pPr>
      <w:r>
        <w:rPr>
          <w:rFonts w:hint="eastAsia"/>
        </w:rPr>
        <w:t>SAN</w:t>
      </w:r>
    </w:p>
    <w:sectPr w:rsidR="00F748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FFA" w:rsidRDefault="00B80FFA" w:rsidP="00385599">
      <w:pPr>
        <w:spacing w:line="240" w:lineRule="auto"/>
      </w:pPr>
      <w:r>
        <w:separator/>
      </w:r>
    </w:p>
  </w:endnote>
  <w:endnote w:type="continuationSeparator" w:id="0">
    <w:p w:rsidR="00B80FFA" w:rsidRDefault="00B80FFA"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FFA" w:rsidRDefault="00B80FFA" w:rsidP="00385599">
      <w:pPr>
        <w:spacing w:line="240" w:lineRule="auto"/>
      </w:pPr>
      <w:r>
        <w:separator/>
      </w:r>
    </w:p>
  </w:footnote>
  <w:footnote w:type="continuationSeparator" w:id="0">
    <w:p w:rsidR="00B80FFA" w:rsidRDefault="00B80FFA" w:rsidP="0038559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212830"/>
    <w:rsid w:val="00385599"/>
    <w:rsid w:val="005F2699"/>
    <w:rsid w:val="00767489"/>
    <w:rsid w:val="007A0CB9"/>
    <w:rsid w:val="009C5366"/>
    <w:rsid w:val="00B80FFA"/>
    <w:rsid w:val="00C8655C"/>
    <w:rsid w:val="00E5548A"/>
    <w:rsid w:val="00ED59C9"/>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BE520"/>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4</cp:revision>
  <dcterms:created xsi:type="dcterms:W3CDTF">2018-07-15T06:45:00Z</dcterms:created>
  <dcterms:modified xsi:type="dcterms:W3CDTF">2019-04-05T16:49:00Z</dcterms:modified>
</cp:coreProperties>
</file>