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Default="000A766A" w:rsidP="0094569F">
      <w:r>
        <w:tab/>
      </w:r>
      <w:r>
        <w:rPr>
          <w:rFonts w:hint="eastAsia"/>
        </w:rPr>
        <w:t>有两种实例化对象的方式：</w:t>
      </w:r>
    </w:p>
    <w:p w:rsidR="000A766A" w:rsidRDefault="000A766A" w:rsidP="001A5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中实例化：</w:t>
      </w:r>
    </w:p>
    <w:p w:rsidR="001A58DE" w:rsidRDefault="001A58DE" w:rsidP="001A58DE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9668887" wp14:editId="4617FC59">
            <wp:extent cx="4093210" cy="18080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9" cy="18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766A" w:rsidRPr="00B87EE4" w:rsidRDefault="000A766A" w:rsidP="0094569F">
      <w:pPr>
        <w:rPr>
          <w:rFonts w:hint="eastAsia"/>
        </w:rPr>
      </w:pPr>
      <w:r>
        <w:tab/>
        <w:t>2</w:t>
      </w:r>
      <w:r>
        <w:rPr>
          <w:rFonts w:hint="eastAsia"/>
        </w:rPr>
        <w:t>、从堆中实例化：</w:t>
      </w:r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F6"/>
    <w:multiLevelType w:val="hybridMultilevel"/>
    <w:tmpl w:val="A184B0A0"/>
    <w:lvl w:ilvl="0" w:tplc="0F28B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0A766A"/>
    <w:rsid w:val="001A58DE"/>
    <w:rsid w:val="00616982"/>
    <w:rsid w:val="00627C14"/>
    <w:rsid w:val="006C209A"/>
    <w:rsid w:val="006C2C65"/>
    <w:rsid w:val="007A0CB9"/>
    <w:rsid w:val="007A14EB"/>
    <w:rsid w:val="00883DF2"/>
    <w:rsid w:val="0094569F"/>
    <w:rsid w:val="00B87EE4"/>
    <w:rsid w:val="00BC743C"/>
    <w:rsid w:val="00E50CE0"/>
    <w:rsid w:val="00E5548A"/>
    <w:rsid w:val="00EA0E70"/>
    <w:rsid w:val="00ED59C9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A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2018-09-22T12:54:00Z</dcterms:created>
  <dcterms:modified xsi:type="dcterms:W3CDTF">2018-12-01T15:29:00Z</dcterms:modified>
</cp:coreProperties>
</file>